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0A37" w:rsidRPr="00740A37" w:rsidRDefault="00C25985" w:rsidP="00740A37">
      <w:pPr>
        <w:spacing w:before="120" w:after="0"/>
        <w:contextualSpacing/>
      </w:pPr>
      <w:r w:rsidRPr="00A652BF">
        <w:t xml:space="preserve">           Объект закупки:</w:t>
      </w:r>
      <w:r w:rsidR="0097148C" w:rsidRPr="00A652BF">
        <w:t xml:space="preserve"> </w:t>
      </w:r>
      <w:r w:rsidR="001323D1">
        <w:t xml:space="preserve">Выполнение работ по </w:t>
      </w:r>
      <w:r w:rsidR="006622ED" w:rsidRPr="006622ED">
        <w:t>обустройству подъездных путей для мусоровозов к контейнерным площадкам для накопления твердых коммунальных отходов в городе Рубцовске Алтайского края в 2025 году</w:t>
      </w:r>
      <w:r w:rsidR="00981AB9">
        <w:t>.</w:t>
      </w:r>
    </w:p>
    <w:p w:rsidR="006622ED" w:rsidRDefault="006622ED" w:rsidP="00F5656C">
      <w:pPr>
        <w:spacing w:after="0"/>
        <w:ind w:firstLine="709"/>
        <w:outlineLvl w:val="0"/>
      </w:pPr>
    </w:p>
    <w:p w:rsidR="00F5656C" w:rsidRPr="00D77469" w:rsidRDefault="00F5656C" w:rsidP="00F5656C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6622ED" w:rsidRDefault="006622ED" w:rsidP="00F5656C">
      <w:pPr>
        <w:spacing w:after="0"/>
        <w:ind w:firstLine="709"/>
        <w:outlineLvl w:val="0"/>
      </w:pPr>
    </w:p>
    <w:p w:rsidR="00F5656C" w:rsidRPr="00D77469" w:rsidRDefault="00F5656C" w:rsidP="00F5656C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в себя </w:t>
      </w:r>
      <w:r w:rsidR="00D73A4B" w:rsidRPr="00D73A4B">
        <w:t>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</w:t>
      </w:r>
      <w:bookmarkStart w:id="0" w:name="_GoBack"/>
      <w:bookmarkEnd w:id="0"/>
      <w:r w:rsidRPr="00D77469">
        <w:t>.</w:t>
      </w:r>
    </w:p>
    <w:p w:rsidR="006622ED" w:rsidRDefault="006622ED" w:rsidP="00F5656C">
      <w:pPr>
        <w:spacing w:after="0"/>
        <w:ind w:firstLine="709"/>
        <w:outlineLvl w:val="0"/>
      </w:pPr>
    </w:p>
    <w:p w:rsidR="00F5656C" w:rsidRDefault="00F5656C" w:rsidP="00F5656C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6622ED" w:rsidRDefault="006622ED" w:rsidP="00F5656C">
      <w:pPr>
        <w:spacing w:after="0"/>
        <w:ind w:firstLine="709"/>
        <w:outlineLvl w:val="0"/>
      </w:pPr>
    </w:p>
    <w:p w:rsidR="00F5656C" w:rsidRDefault="00F5656C" w:rsidP="00F5656C">
      <w:pPr>
        <w:spacing w:after="0"/>
        <w:ind w:firstLine="709"/>
        <w:outlineLvl w:val="0"/>
      </w:pPr>
      <w:r>
        <w:t xml:space="preserve">Начальная (максимальная) цена контракта сформирована на основании локального сметного расчета </w:t>
      </w:r>
      <w:r w:rsidRPr="001F2BF8">
        <w:t>(находится в списке документов закупки, доступных для загрузки в единой информационной системе в сфере закупок по адресу: www.zakupki.gov.ru)</w:t>
      </w:r>
      <w:r>
        <w:t xml:space="preserve">. </w:t>
      </w:r>
    </w:p>
    <w:p w:rsidR="006622ED" w:rsidRDefault="006622ED" w:rsidP="004E4E74">
      <w:pPr>
        <w:ind w:firstLine="709"/>
      </w:pPr>
    </w:p>
    <w:p w:rsidR="00230B54" w:rsidRDefault="00253502" w:rsidP="004E4E74">
      <w:pPr>
        <w:ind w:firstLine="709"/>
        <w:rPr>
          <w:bCs/>
        </w:rPr>
      </w:pPr>
      <w:r w:rsidRPr="00A652BF">
        <w:t xml:space="preserve">Начальная (максимальная) цена </w:t>
      </w:r>
      <w:proofErr w:type="gramStart"/>
      <w:r w:rsidRPr="00A652BF">
        <w:t>контракта</w:t>
      </w:r>
      <w:r w:rsidR="006140E6">
        <w:t xml:space="preserve"> </w:t>
      </w:r>
      <w:r w:rsidR="00D56368" w:rsidRPr="00A652BF">
        <w:t xml:space="preserve"> </w:t>
      </w:r>
      <w:r w:rsidR="00BA58C2" w:rsidRPr="00A652BF">
        <w:t>составляет</w:t>
      </w:r>
      <w:proofErr w:type="gramEnd"/>
      <w:r w:rsidR="00BA58C2" w:rsidRPr="00A652BF">
        <w:t>:</w:t>
      </w:r>
      <w:r w:rsidR="00614A6A" w:rsidRPr="00A652BF">
        <w:t xml:space="preserve"> </w:t>
      </w:r>
      <w:r w:rsidR="006622ED" w:rsidRPr="006622ED">
        <w:rPr>
          <w:rStyle w:val="FontStyle51"/>
          <w:sz w:val="24"/>
          <w:szCs w:val="24"/>
        </w:rPr>
        <w:t>1 176 808 (Один миллион сто семьдесят шесть тысяч восемьсот восемь) рублей 66 копеек.</w:t>
      </w:r>
    </w:p>
    <w:p w:rsidR="003135E1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622ED" w:rsidRDefault="006622ED" w:rsidP="00F5656C">
      <w:pPr>
        <w:ind w:firstLine="709"/>
        <w:jc w:val="center"/>
        <w:outlineLvl w:val="0"/>
      </w:pPr>
    </w:p>
    <w:p w:rsidR="006622ED" w:rsidRDefault="006622ED" w:rsidP="00F5656C">
      <w:pPr>
        <w:ind w:firstLine="709"/>
        <w:jc w:val="center"/>
        <w:outlineLvl w:val="0"/>
      </w:pPr>
    </w:p>
    <w:p w:rsidR="006622ED" w:rsidRDefault="006622ED" w:rsidP="00F5656C">
      <w:pPr>
        <w:ind w:firstLine="709"/>
        <w:jc w:val="center"/>
        <w:outlineLvl w:val="0"/>
      </w:pPr>
    </w:p>
    <w:p w:rsidR="006622ED" w:rsidRDefault="006622ED" w:rsidP="00F5656C">
      <w:pPr>
        <w:ind w:firstLine="709"/>
        <w:jc w:val="center"/>
        <w:outlineLvl w:val="0"/>
      </w:pPr>
    </w:p>
    <w:p w:rsidR="00F5656C" w:rsidRDefault="00F5656C" w:rsidP="00F5656C">
      <w:pPr>
        <w:ind w:firstLine="709"/>
        <w:jc w:val="center"/>
        <w:outlineLvl w:val="0"/>
      </w:pPr>
      <w:r w:rsidRPr="00D77469">
        <w:t>Обоснование невозможности применения установленных методов определения начальной (максимальной) цены контракта.</w:t>
      </w:r>
    </w:p>
    <w:p w:rsidR="00F5656C" w:rsidRDefault="00F5656C" w:rsidP="00F5656C">
      <w:pPr>
        <w:ind w:firstLine="709"/>
        <w:jc w:val="center"/>
        <w:outlineLvl w:val="0"/>
      </w:pPr>
    </w:p>
    <w:p w:rsidR="00F5656C" w:rsidRPr="00D77469" w:rsidRDefault="00F5656C" w:rsidP="00F5656C">
      <w:pPr>
        <w:ind w:firstLine="709"/>
        <w:jc w:val="center"/>
        <w:outlineLvl w:val="0"/>
      </w:pPr>
    </w:p>
    <w:p w:rsidR="00F5656C" w:rsidRPr="00D77469" w:rsidRDefault="00F5656C" w:rsidP="00F5656C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:rsidR="00F5656C" w:rsidRPr="00D77469" w:rsidRDefault="00F5656C" w:rsidP="00F5656C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:rsidR="00F5656C" w:rsidRPr="00D77469" w:rsidRDefault="00F5656C" w:rsidP="00F5656C">
      <w:pPr>
        <w:ind w:firstLine="709"/>
        <w:outlineLvl w:val="0"/>
      </w:pPr>
      <w:r w:rsidRPr="00D77469">
        <w:lastRenderedPageBreak/>
        <w:t>2. Определение НМЦК нормативным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:rsidR="00F5656C" w:rsidRPr="00D77469" w:rsidRDefault="00F5656C" w:rsidP="00F5656C">
      <w:pPr>
        <w:ind w:firstLine="709"/>
        <w:outlineLvl w:val="0"/>
      </w:pPr>
      <w:r w:rsidRPr="00D77469">
        <w:t>3. Определение НМЦК тарифным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:rsidR="00F5656C" w:rsidRPr="00D77469" w:rsidRDefault="00F5656C" w:rsidP="00F5656C">
      <w:pPr>
        <w:ind w:firstLine="709"/>
        <w:outlineLvl w:val="0"/>
      </w:pPr>
      <w:r w:rsidRPr="00D77469">
        <w:t>4. Определение НМЦК проектно-сметным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:rsidR="00F5656C" w:rsidRPr="00D77469" w:rsidRDefault="00F5656C" w:rsidP="00F5656C">
      <w:pPr>
        <w:ind w:firstLine="709"/>
        <w:outlineLvl w:val="0"/>
      </w:pPr>
      <w:r w:rsidRPr="00D77469">
        <w:t>5. Определение НМЦК затратным методом.</w:t>
      </w:r>
    </w:p>
    <w:p w:rsidR="00F5656C" w:rsidRPr="00D77469" w:rsidRDefault="00F5656C" w:rsidP="00F5656C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:rsidR="00F5656C" w:rsidRPr="00D77469" w:rsidRDefault="00F5656C" w:rsidP="00F5656C">
      <w:pPr>
        <w:ind w:firstLine="709"/>
        <w:outlineLvl w:val="0"/>
      </w:pPr>
      <w:r w:rsidRPr="00D77469">
        <w:t>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:rsidR="001323D1" w:rsidRPr="00A652BF" w:rsidRDefault="001323D1" w:rsidP="004E4E74">
      <w:pPr>
        <w:ind w:firstLine="709"/>
      </w:pPr>
    </w:p>
    <w:p w:rsidR="00EA7134" w:rsidRPr="00EA7134" w:rsidRDefault="00EA7134" w:rsidP="00EA7134">
      <w:pPr>
        <w:ind w:firstLine="709"/>
        <w:outlineLvl w:val="0"/>
      </w:pPr>
    </w:p>
    <w:p w:rsidR="00EA7134" w:rsidRPr="00EA7134" w:rsidRDefault="00EA7134" w:rsidP="00EA7134">
      <w:pPr>
        <w:ind w:firstLine="709"/>
        <w:outlineLvl w:val="0"/>
      </w:pPr>
    </w:p>
    <w:p w:rsidR="00EA7134" w:rsidRPr="00DB4319" w:rsidRDefault="00EA7134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sectPr w:rsidR="00253502" w:rsidRPr="00DB4319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F7F79"/>
    <w:rsid w:val="001323D1"/>
    <w:rsid w:val="00180003"/>
    <w:rsid w:val="00186631"/>
    <w:rsid w:val="001870B5"/>
    <w:rsid w:val="001A2D21"/>
    <w:rsid w:val="00230B54"/>
    <w:rsid w:val="00253502"/>
    <w:rsid w:val="003135E1"/>
    <w:rsid w:val="0031729F"/>
    <w:rsid w:val="003B27A4"/>
    <w:rsid w:val="00401325"/>
    <w:rsid w:val="00460AC0"/>
    <w:rsid w:val="00487226"/>
    <w:rsid w:val="004E4E74"/>
    <w:rsid w:val="005016AD"/>
    <w:rsid w:val="00571409"/>
    <w:rsid w:val="005F00FA"/>
    <w:rsid w:val="005F2699"/>
    <w:rsid w:val="00603D8C"/>
    <w:rsid w:val="006140E6"/>
    <w:rsid w:val="00614A6A"/>
    <w:rsid w:val="00636B2E"/>
    <w:rsid w:val="00637D30"/>
    <w:rsid w:val="006622ED"/>
    <w:rsid w:val="00692D65"/>
    <w:rsid w:val="006C0163"/>
    <w:rsid w:val="006C77C1"/>
    <w:rsid w:val="006F76CE"/>
    <w:rsid w:val="0074030F"/>
    <w:rsid w:val="00740A37"/>
    <w:rsid w:val="00751674"/>
    <w:rsid w:val="00902D93"/>
    <w:rsid w:val="0097148C"/>
    <w:rsid w:val="00976C81"/>
    <w:rsid w:val="00981AB9"/>
    <w:rsid w:val="009D554A"/>
    <w:rsid w:val="00A652BF"/>
    <w:rsid w:val="00B67C04"/>
    <w:rsid w:val="00BA58C2"/>
    <w:rsid w:val="00BC5F50"/>
    <w:rsid w:val="00BC71BB"/>
    <w:rsid w:val="00C02E92"/>
    <w:rsid w:val="00C25985"/>
    <w:rsid w:val="00D07927"/>
    <w:rsid w:val="00D56368"/>
    <w:rsid w:val="00D73A4B"/>
    <w:rsid w:val="00D75387"/>
    <w:rsid w:val="00DB4319"/>
    <w:rsid w:val="00E66BD1"/>
    <w:rsid w:val="00E86970"/>
    <w:rsid w:val="00E87393"/>
    <w:rsid w:val="00E87A43"/>
    <w:rsid w:val="00EA7134"/>
    <w:rsid w:val="00EF0C0C"/>
    <w:rsid w:val="00F5656C"/>
    <w:rsid w:val="00F96D09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7CFE"/>
  <w15:docId w15:val="{6594F8C2-013B-46DC-9E3A-AF039BF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5714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714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1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Подкопаева Елена Геннадьевна</cp:lastModifiedBy>
  <cp:revision>39</cp:revision>
  <cp:lastPrinted>2024-04-05T07:50:00Z</cp:lastPrinted>
  <dcterms:created xsi:type="dcterms:W3CDTF">2022-01-21T07:18:00Z</dcterms:created>
  <dcterms:modified xsi:type="dcterms:W3CDTF">2025-09-12T03:34:00Z</dcterms:modified>
</cp:coreProperties>
</file>