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7"/>
        <w:keepNext w:val="0"/>
        <w:keepLines w:val="0"/>
        <w:widowControl w:val="0"/>
        <w:pBdr>
          <w:top w:val="single" w:sz="0" w:space="0" w:color="0068FF"/>
          <w:left w:val="single" w:sz="0" w:space="0" w:color="0068FF"/>
          <w:bottom w:val="single" w:sz="0" w:space="0" w:color="0068FF"/>
          <w:right w:val="single" w:sz="0" w:space="0" w:color="0068FF"/>
        </w:pBdr>
        <w:shd w:val="clear" w:color="auto" w:fill="0068FF"/>
        <w:bidi w:val="0"/>
        <w:spacing w:before="0" w:after="0" w:line="240" w:lineRule="auto"/>
        <w:ind w:left="1020" w:right="0" w:firstLine="0"/>
        <w:jc w:val="left"/>
        <w:rPr>
          <w:sz w:val="34"/>
          <w:szCs w:val="34"/>
        </w:rPr>
      </w:pPr>
      <w:r>
        <w:rPr>
          <w:rFonts w:ascii="Calibri" w:eastAsia="Calibri" w:hAnsi="Calibri" w:cs="Calibri"/>
          <w:b/>
          <w:bCs/>
          <w:color w:val="FFFFFF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>РОСРЕЕСТР</w:t>
      </w:r>
    </w:p>
    <w:p>
      <w:pPr>
        <w:pStyle w:val="Style7"/>
        <w:keepNext w:val="0"/>
        <w:keepLines w:val="0"/>
        <w:widowControl w:val="0"/>
        <w:pBdr>
          <w:top w:val="single" w:sz="0" w:space="0" w:color="0068FF"/>
          <w:left w:val="single" w:sz="0" w:space="0" w:color="0068FF"/>
          <w:bottom w:val="single" w:sz="0" w:space="0" w:color="0068FF"/>
          <w:right w:val="single" w:sz="0" w:space="0" w:color="0068FF"/>
        </w:pBdr>
        <w:shd w:val="clear" w:color="auto" w:fill="0068FF"/>
        <w:bidi w:val="0"/>
        <w:spacing w:before="0" w:after="0" w:line="130" w:lineRule="atLeast"/>
        <w:ind w:left="0" w:right="0" w:firstLine="20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ru-RU" w:eastAsia="ru-RU" w:bidi="ru-RU"/>
        </w:rPr>
        <w:t>■</w:t>
      </w:r>
      <w:r>
        <w:rPr>
          <w:rFonts w:ascii="Segoe UI" w:eastAsia="Segoe UI" w:hAnsi="Segoe UI" w:cs="Segoe UI"/>
          <w:color w:val="FFFFFF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I У Федеральная служба</w:t>
      </w:r>
    </w:p>
    <w:p>
      <w:pPr>
        <w:pStyle w:val="Style7"/>
        <w:keepNext w:val="0"/>
        <w:keepLines w:val="0"/>
        <w:widowControl w:val="0"/>
        <w:pBdr>
          <w:top w:val="single" w:sz="0" w:space="0" w:color="0068FF"/>
          <w:left w:val="single" w:sz="0" w:space="0" w:color="0068FF"/>
          <w:bottom w:val="single" w:sz="0" w:space="0" w:color="0068FF"/>
          <w:right w:val="single" w:sz="0" w:space="0" w:color="0068FF"/>
        </w:pBdr>
        <w:shd w:val="clear" w:color="auto" w:fill="0068FF"/>
        <w:bidi w:val="0"/>
        <w:spacing w:before="0" w:after="920" w:line="194" w:lineRule="auto"/>
        <w:ind w:left="0" w:right="0" w:firstLine="0"/>
        <w:jc w:val="center"/>
        <w:rPr>
          <w:sz w:val="12"/>
          <w:szCs w:val="12"/>
        </w:rPr>
      </w:pPr>
      <w:r>
        <w:rPr>
          <w:rFonts w:ascii="Segoe UI" w:eastAsia="Segoe UI" w:hAnsi="Segoe UI" w:cs="Segoe UI"/>
          <w:color w:val="FFFFFF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I / государственной регистрации,</w:t>
        <w:br/>
        <w:t>кадастра и картографии</w:t>
      </w:r>
    </w:p>
    <w:p>
      <w:pPr>
        <w:pStyle w:val="Style7"/>
        <w:keepNext w:val="0"/>
        <w:keepLines w:val="0"/>
        <w:widowControl w:val="0"/>
        <w:pBdr>
          <w:top w:val="single" w:sz="0" w:space="0" w:color="0068FF"/>
          <w:left w:val="single" w:sz="0" w:space="0" w:color="0068FF"/>
          <w:bottom w:val="single" w:sz="0" w:space="0" w:color="0068FF"/>
          <w:right w:val="single" w:sz="0" w:space="0" w:color="0068FF"/>
        </w:pBdr>
        <w:shd w:val="clear" w:color="auto" w:fill="0068FF"/>
        <w:bidi w:val="0"/>
        <w:spacing w:before="0" w:after="360" w:line="240" w:lineRule="auto"/>
        <w:ind w:left="0" w:right="0" w:firstLine="200"/>
        <w:jc w:val="left"/>
        <w:rPr>
          <w:sz w:val="80"/>
          <w:szCs w:val="80"/>
        </w:rPr>
      </w:pPr>
      <w:r>
        <w:rPr>
          <w:rFonts w:ascii="Franklin Gothic Demi" w:eastAsia="Franklin Gothic Demi" w:hAnsi="Franklin Gothic Demi" w:cs="Franklin Gothic Demi"/>
          <w:color w:val="FFFFFF"/>
          <w:spacing w:val="0"/>
          <w:w w:val="100"/>
          <w:position w:val="0"/>
          <w:sz w:val="80"/>
          <w:szCs w:val="80"/>
          <w:shd w:val="clear" w:color="auto" w:fill="auto"/>
          <w:lang w:val="ru-RU" w:eastAsia="ru-RU" w:bidi="ru-RU"/>
        </w:rPr>
        <w:t>КАК ОФОРМИТЬ ГАРАЖ?</w:t>
      </w:r>
    </w:p>
    <w:p>
      <w:pPr>
        <w:pStyle w:val="Style12"/>
        <w:keepNext/>
        <w:keepLines/>
        <w:widowControl w:val="0"/>
        <w:pBdr>
          <w:top w:val="single" w:sz="0" w:space="0" w:color="0068FF"/>
          <w:left w:val="single" w:sz="0" w:space="0" w:color="0068FF"/>
          <w:bottom w:val="single" w:sz="0" w:space="0" w:color="0068FF"/>
          <w:right w:val="single" w:sz="0" w:space="0" w:color="0068FF"/>
        </w:pBdr>
        <w:shd w:val="clear" w:color="auto" w:fill="0068FF"/>
        <w:bidi w:val="0"/>
        <w:spacing w:before="0" w:after="1740" w:line="240" w:lineRule="auto"/>
        <w:ind w:left="200" w:right="0" w:firstLine="20"/>
        <w:jc w:val="left"/>
        <w:rPr>
          <w:sz w:val="42"/>
          <w:szCs w:val="42"/>
        </w:rPr>
      </w:pPr>
      <w:bookmarkStart w:id="0" w:name="bookmark0"/>
      <w:r>
        <w:rPr>
          <w:color w:val="FFFFFF"/>
          <w:spacing w:val="0"/>
          <w:w w:val="100"/>
          <w:position w:val="0"/>
          <w:sz w:val="42"/>
          <w:szCs w:val="42"/>
          <w:shd w:val="clear" w:color="auto" w:fill="auto"/>
          <w:lang w:val="ru-RU" w:eastAsia="ru-RU" w:bidi="ru-RU"/>
        </w:rPr>
        <w:t>Методические рекомендации о реализации "гаражной амнистии"</w:t>
      </w:r>
      <w:bookmarkEnd w:id="0"/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91" w:h="11628" w:orient="landscape"/>
          <w:pgMar w:top="525" w:right="625" w:bottom="45" w:left="327" w:header="97" w:footer="3" w:gutter="0"/>
          <w:pgNumType w:start="1"/>
          <w:cols w:space="720"/>
          <w:noEndnote/>
          <w:rtlGutter w:val="0"/>
          <w:docGrid w:linePitch="360"/>
        </w:sectPr>
      </w:pPr>
      <w:r>
        <w:drawing>
          <wp:inline>
            <wp:extent cx="7199630" cy="330390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199630" cy="33039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180" w:after="540"/>
        <w:ind w:left="560" w:right="0" w:firstLine="40"/>
        <w:jc w:val="left"/>
      </w:pPr>
      <w:r>
        <w:rPr>
          <w:color w:val="0068FF"/>
          <w:spacing w:val="0"/>
          <w:w w:val="100"/>
          <w:position w:val="0"/>
          <w:shd w:val="clear" w:color="auto" w:fill="auto"/>
          <w:lang w:val="ru-RU" w:eastAsia="ru-RU" w:bidi="ru-RU"/>
        </w:rPr>
        <w:t>Методические рекомендации для граждан по применению федерального закона от 5 апреля 2021 года № 79-ФЗ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120" w:line="223" w:lineRule="auto"/>
        <w:ind w:left="560" w:right="0" w:firstLine="40"/>
        <w:jc w:val="left"/>
        <w:rPr>
          <w:sz w:val="34"/>
          <w:szCs w:val="34"/>
        </w:rPr>
      </w:pPr>
      <w:r>
        <w:rPr>
          <w:rFonts w:ascii="Franklin Gothic Demi" w:eastAsia="Franklin Gothic Demi" w:hAnsi="Franklin Gothic Demi" w:cs="Franklin Gothic Demi"/>
          <w:color w:val="0068FF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>«О внесении изменений в отдельные законодательные акты Российской Федерации» («гаражная амнистия»)</w:t>
      </w:r>
    </w:p>
    <w:p>
      <w:pPr>
        <w:pStyle w:val="Style16"/>
        <w:keepNext w:val="0"/>
        <w:framePr w:dropCap="drop" w:hAnchor="text" w:lines="2" w:vAnchor="text" w:hSpace="5" w:vSpace="5"/>
        <w:widowControl w:val="0"/>
        <w:shd w:val="clear" w:color="auto" w:fill="auto"/>
        <w:spacing w:before="0" w:line="520" w:lineRule="exact"/>
        <w:ind w:left="0" w:firstLine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11"/>
          <w:sz w:val="102"/>
          <w:szCs w:val="102"/>
          <w:shd w:val="clear" w:color="auto" w:fill="auto"/>
          <w:lang w:val="ru-RU" w:eastAsia="ru-RU" w:bidi="ru-RU"/>
        </w:rPr>
        <w:t>■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286" w:lineRule="auto"/>
        <w:ind w:left="0" w:right="0" w:firstLine="0"/>
        <w:jc w:val="left"/>
        <w:rPr>
          <w:sz w:val="22"/>
          <w:szCs w:val="22"/>
        </w:rPr>
      </w:pPr>
      <w:r>
        <w:rPr>
          <w:color w:val="0068FF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Настоящие рекомендации подготовлены для оказания помощи гражданам в оформлении гаражей, которыми они пользуются долгие годы.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80" w:line="288" w:lineRule="auto"/>
        <w:ind w:left="560" w:right="0" w:firstLine="4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Федеральный закон от 5 апреля 2021 года № 79-ФЗ «О внесении изменений в отдельные законодательные акты Российской Федерации» («О гаражной амнистии»), вступающий в силу с 1 сентября 2021 года, предоставит широкие возможности для гражданина наконец-то стать законным владельцем своего гаража, зарегистрировав право собственности на него в Едином государственном реестре недвижимости. После этого гараж будет официально ВАШ, и это будет признано государством.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288" w:lineRule="auto"/>
        <w:ind w:left="560" w:right="0" w:firstLine="4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Закон предусматривает возможность не только оформления самого гаража, но и бесплатного предоставления земли под ним.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288" w:lineRule="auto"/>
        <w:ind w:left="560" w:right="0" w:firstLine="4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Настоящие рекомендации пошагово расскажут о том, как воспользоваться новым законом, на какие конкретно случаи он распространяется.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288" w:lineRule="auto"/>
        <w:ind w:left="560" w:right="0" w:firstLine="4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В реализации Вашего права на оформление гаража призваны помочь органы местной, региональной и федеральной власти.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58" w:line="288" w:lineRule="auto"/>
        <w:ind w:left="560" w:right="0" w:firstLine="4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Закон действует до 1 сентября 2026 года, поэтому не стоит откладывать оформление гаража в долгий ящик.</w:t>
      </w:r>
      <w:r>
        <w:br w:type="page"/>
      </w:r>
    </w:p>
    <w:p>
      <w:pPr>
        <w:pStyle w:val="Style12"/>
        <w:keepNext/>
        <w:keepLines/>
        <w:widowControl w:val="0"/>
        <w:pBdr>
          <w:top w:val="single" w:sz="0" w:space="9" w:color="0068FF"/>
          <w:left w:val="single" w:sz="0" w:space="0" w:color="0068FF"/>
          <w:bottom w:val="single" w:sz="0" w:space="13" w:color="0068FF"/>
          <w:right w:val="single" w:sz="0" w:space="0" w:color="0068FF"/>
        </w:pBdr>
        <w:shd w:val="clear" w:color="auto" w:fill="0068FF"/>
        <w:bidi w:val="0"/>
        <w:spacing w:before="0" w:after="301" w:line="223" w:lineRule="auto"/>
        <w:ind w:left="280" w:right="0" w:firstLine="20"/>
        <w:jc w:val="both"/>
      </w:pPr>
      <w:bookmarkStart w:id="2" w:name="bookmark2"/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Шаг 1. Как понять, можно ли оформить гараж по новому закону</w:t>
      </w:r>
      <w:bookmarkEnd w:id="2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80"/>
        <w:jc w:val="both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91" w:h="11628" w:orient="landscape"/>
          <w:pgMar w:top="347" w:right="625" w:bottom="877" w:left="327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6861175</wp:posOffset>
            </wp:positionH>
            <wp:positionV relativeFrom="margin">
              <wp:posOffset>-24130</wp:posOffset>
            </wp:positionV>
            <wp:extent cx="389890" cy="579120"/>
            <wp:wrapSquare wrapText="bothSides"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89890" cy="5791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01600" distB="457200" distL="114300" distR="3421380" simplePos="0" relativeHeight="125829379" behindDoc="0" locked="0" layoutInCell="1" allowOverlap="1">
                <wp:simplePos x="0" y="0"/>
                <wp:positionH relativeFrom="page">
                  <wp:posOffset>567055</wp:posOffset>
                </wp:positionH>
                <wp:positionV relativeFrom="margin">
                  <wp:posOffset>1307465</wp:posOffset>
                </wp:positionV>
                <wp:extent cx="2658110" cy="1429385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58110" cy="1429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  <w:rPr>
                                <w:sz w:val="98"/>
                                <w:szCs w:val="9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BB5F"/>
                                <w:spacing w:val="0"/>
                                <w:w w:val="100"/>
                                <w:position w:val="0"/>
                                <w:sz w:val="98"/>
                                <w:szCs w:val="98"/>
                                <w:shd w:val="clear" w:color="auto" w:fill="auto"/>
                                <w:lang w:val="ru-RU" w:eastAsia="ru-RU" w:bidi="ru-RU"/>
                              </w:rPr>
                              <w:t>1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Гараж является капитальным, то есть имеет прочную связь с землёй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4.649999999999999pt;margin-top:102.95pt;width:209.30000000000001pt;height:112.55pt;z-index:-125829374;mso-wrap-distance-left:9.pt;mso-wrap-distance-top:8.pt;mso-wrap-distance-right:269.39999999999998pt;mso-wrap-distance-bottom:36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  <w:rPr>
                          <w:sz w:val="98"/>
                          <w:szCs w:val="98"/>
                        </w:rPr>
                      </w:pPr>
                      <w:r>
                        <w:rPr>
                          <w:b/>
                          <w:bCs/>
                          <w:color w:val="83BB5F"/>
                          <w:spacing w:val="0"/>
                          <w:w w:val="100"/>
                          <w:position w:val="0"/>
                          <w:sz w:val="98"/>
                          <w:szCs w:val="98"/>
                          <w:shd w:val="clear" w:color="auto" w:fill="auto"/>
                          <w:lang w:val="ru-RU" w:eastAsia="ru-RU" w:bidi="ru-RU"/>
                        </w:rPr>
                        <w:t>1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Гараж является капитальным, то есть имеет прочную связь с землёй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01600" distB="0" distL="3509645" distR="114935" simplePos="0" relativeHeight="125829381" behindDoc="0" locked="0" layoutInCell="1" allowOverlap="1">
                <wp:simplePos x="0" y="0"/>
                <wp:positionH relativeFrom="page">
                  <wp:posOffset>3962400</wp:posOffset>
                </wp:positionH>
                <wp:positionV relativeFrom="margin">
                  <wp:posOffset>1307465</wp:posOffset>
                </wp:positionV>
                <wp:extent cx="2569210" cy="1886585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69210" cy="1886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98"/>
                                <w:szCs w:val="9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BB5F"/>
                                <w:spacing w:val="0"/>
                                <w:w w:val="100"/>
                                <w:position w:val="0"/>
                                <w:sz w:val="98"/>
                                <w:szCs w:val="98"/>
                                <w:shd w:val="clear" w:color="auto" w:fill="auto"/>
                                <w:lang w:val="ru-RU" w:eastAsia="ru-RU" w:bidi="ru-RU"/>
                              </w:rPr>
                              <w:t>2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Гараж построен до введения в действие действующего Градостроительного кодекса Российской Федерации (до 29.12.2004)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312.pt;margin-top:102.95pt;width:202.30000000000001pt;height:148.55000000000001pt;z-index:-125829372;mso-wrap-distance-left:276.35000000000002pt;mso-wrap-distance-top:8.pt;mso-wrap-distance-right:9.050000000000000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98"/>
                          <w:szCs w:val="98"/>
                        </w:rPr>
                      </w:pPr>
                      <w:r>
                        <w:rPr>
                          <w:b/>
                          <w:bCs/>
                          <w:color w:val="83BB5F"/>
                          <w:spacing w:val="0"/>
                          <w:w w:val="100"/>
                          <w:position w:val="0"/>
                          <w:sz w:val="98"/>
                          <w:szCs w:val="98"/>
                          <w:shd w:val="clear" w:color="auto" w:fill="auto"/>
                          <w:lang w:val="ru-RU" w:eastAsia="ru-RU" w:bidi="ru-RU"/>
                        </w:rPr>
                        <w:t>2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Гараж построен до введения в действие действующего Градостроительного кодекса Российской Федерации (до 29.12.2004)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 сможете оформить гараж при соблюдении одновременно трёх условий: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4" w:after="14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91" w:h="11628" w:orient="landscape"/>
          <w:pgMar w:top="323" w:right="0" w:bottom="106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/>
        <w:ind w:left="880" w:right="0" w:firstLine="0"/>
        <w:jc w:val="left"/>
      </w:pPr>
      <w:r>
        <w:drawing>
          <wp:anchor distT="0" distB="0" distL="114300" distR="114300" simplePos="0" relativeHeight="125829383" behindDoc="0" locked="0" layoutInCell="1" allowOverlap="1">
            <wp:simplePos x="0" y="0"/>
            <wp:positionH relativeFrom="page">
              <wp:posOffset>640080</wp:posOffset>
            </wp:positionH>
            <wp:positionV relativeFrom="margin">
              <wp:posOffset>4057015</wp:posOffset>
            </wp:positionV>
            <wp:extent cx="2621280" cy="2682240"/>
            <wp:wrapSquare wrapText="bothSides"/>
            <wp:docPr id="12" name="Shap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621280" cy="26822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Гараж НЕ признан самовольной постройкой по суду или решению органа местного самоуправления</w:t>
      </w:r>
      <w:r>
        <w:br w:type="page"/>
      </w:r>
    </w:p>
    <w:p>
      <w:pPr>
        <w:pStyle w:val="Style12"/>
        <w:keepNext/>
        <w:keepLines/>
        <w:widowControl w:val="0"/>
        <w:pBdr>
          <w:top w:val="single" w:sz="0" w:space="8" w:color="0068FF"/>
          <w:left w:val="single" w:sz="0" w:space="10" w:color="0068FF"/>
          <w:bottom w:val="single" w:sz="0" w:space="15" w:color="0068FF"/>
          <w:right w:val="single" w:sz="0" w:space="10" w:color="0068FF"/>
        </w:pBdr>
        <w:shd w:val="clear" w:color="auto" w:fill="0068FF"/>
        <w:bidi w:val="0"/>
        <w:spacing w:before="0" w:after="358" w:line="221" w:lineRule="auto"/>
        <w:ind w:left="0" w:right="0" w:firstLine="0"/>
        <w:jc w:val="left"/>
      </w:pPr>
      <w:r>
        <w:drawing>
          <wp:anchor distT="0" distB="0" distL="76200" distR="76200" simplePos="0" relativeHeight="125829384" behindDoc="0" locked="0" layoutInCell="1" allowOverlap="1">
            <wp:simplePos x="0" y="0"/>
            <wp:positionH relativeFrom="page">
              <wp:posOffset>7058025</wp:posOffset>
            </wp:positionH>
            <wp:positionV relativeFrom="paragraph">
              <wp:posOffset>-38100</wp:posOffset>
            </wp:positionV>
            <wp:extent cx="389890" cy="579120"/>
            <wp:wrapSquare wrapText="bothSides"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89890" cy="5791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4" w:name="bookmark4"/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Шаг 1. Как понять, можно ли оформить гараж по новому закону</w:t>
      </w:r>
      <w:bookmarkEnd w:id="4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Вам не помешают оформить гараж следующие обстоятельства:</w:t>
      </w:r>
    </w:p>
    <w:p>
      <w:pPr>
        <w:pStyle w:val="Style16"/>
        <w:keepNext w:val="0"/>
        <w:framePr w:dropCap="drop" w:hAnchor="text" w:lines="2" w:vAnchor="text" w:hSpace="5" w:vSpace="5"/>
        <w:widowControl w:val="0"/>
        <w:shd w:val="clear" w:color="auto" w:fill="auto"/>
        <w:spacing w:before="0" w:line="625" w:lineRule="exact"/>
        <w:ind w:lef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13"/>
          <w:sz w:val="102"/>
          <w:szCs w:val="102"/>
          <w:shd w:val="clear" w:color="auto" w:fill="auto"/>
          <w:lang w:val="ru-RU" w:eastAsia="ru-RU" w:bidi="ru-RU"/>
        </w:rPr>
        <w:t>1</w:t>
      </w:r>
    </w:p>
    <w:p>
      <w:pPr>
        <w:pStyle w:val="Style1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820"/>
        <w:ind w:left="0" w:right="0" w:firstLine="0"/>
        <w:jc w:val="left"/>
      </w:pPr>
      <w:r>
        <w:rPr>
          <w:color w:val="83BB5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Гаражный кооператив, членом которого Вы являлись, уже не существует</w:t>
      </w:r>
    </w:p>
    <w:p>
      <w:pPr>
        <w:pStyle w:val="Style16"/>
        <w:keepNext w:val="0"/>
        <w:framePr w:dropCap="drop" w:hAnchor="text" w:lines="2" w:vAnchor="text" w:hSpace="5" w:vSpace="5"/>
        <w:widowControl w:val="0"/>
        <w:shd w:val="clear" w:color="auto" w:fill="auto"/>
        <w:spacing w:before="0" w:line="652" w:lineRule="exact"/>
        <w:ind w:lef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14"/>
          <w:sz w:val="102"/>
          <w:szCs w:val="102"/>
          <w:shd w:val="clear" w:color="auto" w:fill="auto"/>
          <w:lang w:val="ru-RU" w:eastAsia="ru-RU" w:bidi="ru-RU"/>
        </w:rPr>
        <w:t>2</w:t>
      </w:r>
    </w:p>
    <w:p>
      <w:pPr>
        <w:pStyle w:val="Style1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120" w:line="276" w:lineRule="auto"/>
        <w:ind w:left="0" w:right="0" w:firstLine="0"/>
        <w:jc w:val="left"/>
      </w:pPr>
      <w:r>
        <w:rPr>
          <w:color w:val="83BB5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Ваш гараж имеет общие стены с другими гаражами и находится с ними в одном ряду</w:t>
      </w:r>
    </w:p>
    <w:p>
      <w:pPr>
        <w:pStyle w:val="Style1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660" w:line="240" w:lineRule="auto"/>
        <w:ind w:left="0" w:right="0" w:firstLine="0"/>
        <w:jc w:val="left"/>
      </w:pPr>
      <w:r>
        <w:rPr>
          <w:b/>
          <w:bCs/>
          <w:color w:val="83BB5F"/>
          <w:spacing w:val="0"/>
          <w:w w:val="100"/>
          <w:position w:val="0"/>
          <w:sz w:val="98"/>
          <w:szCs w:val="98"/>
          <w:shd w:val="clear" w:color="auto" w:fill="auto"/>
          <w:lang w:val="ru-RU" w:eastAsia="ru-RU" w:bidi="ru-RU"/>
        </w:rPr>
        <w:t xml:space="preserve">3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 Вас не оформлена земля под гаражом</w:t>
      </w:r>
    </w:p>
    <w:p>
      <w:pPr>
        <w:pStyle w:val="Style16"/>
        <w:keepNext w:val="0"/>
        <w:framePr w:dropCap="drop" w:hAnchor="text" w:lines="2" w:vAnchor="text" w:hSpace="5" w:vSpace="5"/>
        <w:widowControl w:val="0"/>
        <w:shd w:val="clear" w:color="auto" w:fill="auto"/>
        <w:spacing w:before="0" w:line="638" w:lineRule="exact"/>
        <w:ind w:lef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13"/>
          <w:sz w:val="102"/>
          <w:szCs w:val="102"/>
          <w:shd w:val="clear" w:color="auto" w:fill="auto"/>
          <w:lang w:val="ru-RU" w:eastAsia="ru-RU" w:bidi="ru-RU"/>
        </w:rPr>
        <w:t>4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820" w:line="269" w:lineRule="auto"/>
        <w:ind w:left="0" w:right="0" w:firstLine="0"/>
        <w:jc w:val="left"/>
      </w:pPr>
      <w:r>
        <w:rPr>
          <w:color w:val="83BB5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Гражданин, у которого Вы приобрели гараж, умер, или Вам о нём ничего неизвестно</w:t>
      </w:r>
    </w:p>
    <w:p>
      <w:pPr>
        <w:pStyle w:val="Style16"/>
        <w:keepNext w:val="0"/>
        <w:framePr w:dropCap="drop" w:hAnchor="text" w:lines="2" w:vAnchor="text" w:hSpace="5" w:vSpace="5"/>
        <w:widowControl w:val="0"/>
        <w:shd w:val="clear" w:color="auto" w:fill="auto"/>
        <w:spacing w:before="0" w:line="652" w:lineRule="exact"/>
        <w:ind w:lef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14"/>
          <w:sz w:val="102"/>
          <w:szCs w:val="102"/>
          <w:shd w:val="clear" w:color="auto" w:fill="auto"/>
          <w:lang w:val="ru-RU" w:eastAsia="ru-RU" w:bidi="ru-RU"/>
        </w:rPr>
        <w:t>5</w:t>
      </w:r>
    </w:p>
    <w:p>
      <w:pPr>
        <w:pStyle w:val="Style16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740"/>
        <w:ind w:left="0" w:right="0" w:firstLine="0"/>
        <w:jc w:val="left"/>
      </w:pPr>
      <w:r>
        <w:rPr>
          <w:color w:val="83BB5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Гараж принадлежал кому-то из Ваших близких родственников, но после его смерти гараж по наследству не был оформлен</w:t>
      </w:r>
    </w:p>
    <w:p>
      <w:pPr>
        <w:pStyle w:val="Style16"/>
        <w:keepNext w:val="0"/>
        <w:framePr w:dropCap="drop" w:hAnchor="text" w:lines="2" w:vAnchor="text" w:hSpace="5" w:vSpace="5"/>
        <w:widowControl w:val="0"/>
        <w:shd w:val="clear" w:color="auto" w:fill="auto"/>
        <w:spacing w:before="0" w:line="666" w:lineRule="exact"/>
        <w:ind w:lef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14"/>
          <w:sz w:val="102"/>
          <w:szCs w:val="102"/>
          <w:shd w:val="clear" w:color="auto" w:fill="auto"/>
          <w:lang w:val="ru-RU" w:eastAsia="ru-RU" w:bidi="ru-RU"/>
        </w:rPr>
        <w:t>6</w:t>
      </w:r>
    </w:p>
    <w:p>
      <w:pPr>
        <w:pStyle w:val="Style1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354"/>
        <w:ind w:left="0" w:right="0" w:firstLine="0"/>
        <w:jc w:val="left"/>
      </w:pPr>
      <w:r>
        <w:rPr>
          <w:color w:val="83BB5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Земля под гаражом предоставлена кооперативу на праве постоянного (бессрочного) пользования или на праве аренды</w:t>
      </w:r>
      <w:r>
        <w:br w:type="page"/>
      </w:r>
    </w:p>
    <w:p>
      <w:pPr>
        <w:pStyle w:val="Style12"/>
        <w:keepNext/>
        <w:keepLines/>
        <w:widowControl w:val="0"/>
        <w:pBdr>
          <w:top w:val="single" w:sz="0" w:space="17" w:color="0068FF"/>
          <w:left w:val="single" w:sz="0" w:space="12" w:color="0068FF"/>
          <w:bottom w:val="single" w:sz="0" w:space="22" w:color="0068FF"/>
          <w:right w:val="single" w:sz="0" w:space="12" w:color="0068FF"/>
        </w:pBdr>
        <w:shd w:val="clear" w:color="auto" w:fill="0068FF"/>
        <w:bidi w:val="0"/>
        <w:spacing w:before="0" w:after="348" w:line="240" w:lineRule="auto"/>
        <w:ind w:left="0" w:right="0" w:firstLine="0"/>
        <w:jc w:val="left"/>
      </w:pPr>
      <w:bookmarkStart w:id="6" w:name="bookmark6"/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Шаг 2. Какие документы нужны</w:t>
      </w:r>
      <w:bookmarkEnd w:id="6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left"/>
      </w:pPr>
      <w:r>
        <w:drawing>
          <wp:anchor distT="0" distB="0" distL="63500" distR="63500" simplePos="0" relativeHeight="125829385" behindDoc="0" locked="0" layoutInCell="1" allowOverlap="1">
            <wp:simplePos x="0" y="0"/>
            <wp:positionH relativeFrom="page">
              <wp:posOffset>7045960</wp:posOffset>
            </wp:positionH>
            <wp:positionV relativeFrom="margin">
              <wp:posOffset>-48895</wp:posOffset>
            </wp:positionV>
            <wp:extent cx="426720" cy="615950"/>
            <wp:wrapSquare wrapText="bothSides"/>
            <wp:docPr id="16" name="Shap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box 1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426720" cy="6159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312A2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Оформить гараж Вам позволят: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240" w:right="0" w:firstLine="20"/>
        <w:jc w:val="left"/>
        <w:rPr>
          <w:sz w:val="104"/>
          <w:szCs w:val="104"/>
        </w:rPr>
      </w:pPr>
      <w:r>
        <w:rPr>
          <w:rFonts w:ascii="Arial" w:eastAsia="Arial" w:hAnsi="Arial" w:cs="Arial"/>
          <w:i/>
          <w:iCs/>
          <w:color w:val="83BB5F"/>
          <w:spacing w:val="0"/>
          <w:w w:val="100"/>
          <w:position w:val="0"/>
          <w:sz w:val="104"/>
          <w:szCs w:val="104"/>
          <w:shd w:val="clear" w:color="auto" w:fill="auto"/>
          <w:lang w:val="ru-RU" w:eastAsia="ru-RU" w:bidi="ru-RU"/>
        </w:rPr>
        <w:t>1</w:t>
      </w:r>
    </w:p>
    <w:p>
      <w:pPr>
        <w:pStyle w:val="Style1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740" w:line="298" w:lineRule="auto"/>
        <w:ind w:left="240" w:right="0" w:firstLine="2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91" w:h="11628" w:orient="landscape"/>
          <w:pgMar w:top="323" w:right="1112" w:bottom="1069" w:left="934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4223385</wp:posOffset>
                </wp:positionH>
                <wp:positionV relativeFrom="margin">
                  <wp:posOffset>2343785</wp:posOffset>
                </wp:positionV>
                <wp:extent cx="2389505" cy="1173480"/>
                <wp:wrapSquare wrapText="left"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89505" cy="1173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ЛЮБОЕ решение завода, фабрики,совхоза, колхоза или иного предприятия, при котором был построен гараж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332.55000000000001pt;margin-top:184.55000000000001pt;width:188.15000000000001pt;height:92.400000000000006pt;z-index:-125829367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ЛЮБОЕ решение завода, фабрики,совхоза, колхоза или иного предприятия, при котором был построен гараж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55700" distB="228600" distL="114300" distR="3308350" simplePos="0" relativeHeight="125829388" behindDoc="0" locked="0" layoutInCell="1" allowOverlap="1">
                <wp:simplePos x="0" y="0"/>
                <wp:positionH relativeFrom="page">
                  <wp:posOffset>754380</wp:posOffset>
                </wp:positionH>
                <wp:positionV relativeFrom="margin">
                  <wp:posOffset>4925695</wp:posOffset>
                </wp:positionV>
                <wp:extent cx="2715895" cy="719455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15895" cy="7194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Справка или иной документ, подтверждающие выплату пая в гаражном кооперативе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59.399999999999999pt;margin-top:387.85000000000002pt;width:213.84999999999999pt;height:56.649999999999999pt;z-index:-125829365;mso-wrap-distance-left:9.pt;mso-wrap-distance-top:91.pt;mso-wrap-distance-right:260.5pt;mso-wrap-distance-bottom:18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Справка или иной документ, подтверждающие выплату пая в гаражном кооперативе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55700" distB="0" distL="3582670" distR="114300" simplePos="0" relativeHeight="125829390" behindDoc="0" locked="0" layoutInCell="1" allowOverlap="1">
                <wp:simplePos x="0" y="0"/>
                <wp:positionH relativeFrom="page">
                  <wp:posOffset>4222750</wp:posOffset>
                </wp:positionH>
                <wp:positionV relativeFrom="margin">
                  <wp:posOffset>4925695</wp:posOffset>
                </wp:positionV>
                <wp:extent cx="2441575" cy="948055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1575" cy="948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Решение общего собрания гаражного кооператива, подтверждающее распределение Вам гаража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332.5pt;margin-top:387.85000000000002pt;width:192.25pt;height:74.650000000000006pt;z-index:-125829363;mso-wrap-distance-left:282.10000000000002pt;mso-wrap-distance-top:91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Решение общего собрания гаражного кооператива, подтверждающее распределение Вам гаража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ЛЮБОЕ решение органа власти (в том числе советского перио</w:t>
        <w:softHyphen/>
        <w:t>да), подтверждающее, что ранее Вам был предоставлен земельный участок под гаражом</w:t>
      </w:r>
    </w:p>
    <w:p>
      <w:pPr>
        <w:pStyle w:val="Style12"/>
        <w:keepNext/>
        <w:keepLines/>
        <w:widowControl w:val="0"/>
        <w:pBdr>
          <w:top w:val="single" w:sz="0" w:space="8" w:color="0068FF"/>
          <w:left w:val="single" w:sz="0" w:space="0" w:color="0068FF"/>
          <w:bottom w:val="single" w:sz="0" w:space="0" w:color="0068FF"/>
          <w:right w:val="single" w:sz="0" w:space="0" w:color="0068FF"/>
        </w:pBdr>
        <w:shd w:val="clear" w:color="auto" w:fill="0068FF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91" w:h="11628" w:orient="landscape"/>
          <w:pgMar w:top="515" w:right="1364" w:bottom="392" w:left="634" w:header="0" w:footer="3" w:gutter="0"/>
          <w:cols w:space="720"/>
          <w:noEndnote/>
          <w:rtlGutter w:val="0"/>
          <w:docGrid w:linePitch="360"/>
        </w:sectPr>
      </w:pPr>
      <w:bookmarkStart w:id="8" w:name="bookmark8"/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Шаг 2. Какие документы нужны</w:t>
      </w:r>
      <w:bookmarkEnd w:id="8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0" w:after="4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91" w:h="11628" w:orient="landscape"/>
          <w:pgMar w:top="515" w:right="0" w:bottom="39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8"/>
          <w:szCs w:val="98"/>
        </w:rPr>
      </w:pPr>
      <w:r>
        <w:rPr>
          <w:b/>
          <w:bCs/>
          <w:color w:val="83BB5F"/>
          <w:spacing w:val="0"/>
          <w:w w:val="100"/>
          <w:position w:val="0"/>
          <w:sz w:val="98"/>
          <w:szCs w:val="98"/>
          <w:shd w:val="clear" w:color="auto" w:fill="auto"/>
          <w:lang w:val="ru-RU" w:eastAsia="ru-RU" w:bidi="ru-RU"/>
        </w:rPr>
        <w:t>5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Старый технический паспорт на гараж, который Вы заказывали для технической инвентаризации гаража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8"/>
          <w:szCs w:val="98"/>
        </w:rPr>
      </w:pPr>
      <w:r>
        <w:rPr>
          <w:b/>
          <w:bCs/>
          <w:color w:val="83BB5F"/>
          <w:spacing w:val="0"/>
          <w:w w:val="100"/>
          <w:position w:val="0"/>
          <w:sz w:val="98"/>
          <w:szCs w:val="98"/>
          <w:shd w:val="clear" w:color="auto" w:fill="auto"/>
          <w:lang w:val="ru-RU" w:eastAsia="ru-RU" w:bidi="ru-RU"/>
        </w:rPr>
        <w:t>6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91" w:h="11628" w:orient="landscape"/>
          <w:pgMar w:top="515" w:right="1363" w:bottom="392" w:left="792" w:header="0" w:footer="3" w:gutter="0"/>
          <w:cols w:num="2" w:sep="1" w:space="1061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Документы о подключении гаража к электрическим сетям или иным сетям инженерного обеспечения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0" w:after="4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91" w:h="11628" w:orient="landscape"/>
          <w:pgMar w:top="515" w:right="0" w:bottom="39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Документы о наследстве, если гараж принадлежал Вашему наследодателю (отцу, матери, дедушке, бабушке, иным родственникам)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  <w:rPr>
          <w:sz w:val="112"/>
          <w:szCs w:val="112"/>
        </w:rPr>
      </w:pPr>
      <w:r>
        <w:rPr>
          <w:rFonts w:ascii="Times New Roman" w:eastAsia="Times New Roman" w:hAnsi="Times New Roman" w:cs="Times New Roman"/>
          <w:i/>
          <w:iCs/>
          <w:color w:val="83BB5F"/>
          <w:spacing w:val="0"/>
          <w:w w:val="100"/>
          <w:position w:val="0"/>
          <w:sz w:val="112"/>
          <w:szCs w:val="112"/>
          <w:shd w:val="clear" w:color="auto" w:fill="auto"/>
          <w:lang w:val="ru-RU" w:eastAsia="ru-RU" w:bidi="ru-RU"/>
        </w:rPr>
        <w:t>8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28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91" w:h="11628" w:orient="landscape"/>
          <w:pgMar w:top="515" w:right="1426" w:bottom="392" w:left="888" w:header="0" w:footer="3" w:gutter="0"/>
          <w:cols w:num="2" w:sep="1" w:space="701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Документы, подтверждающие приобретение Вами гаража у другого лица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3" w:after="10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91" w:h="11628" w:orient="landscape"/>
          <w:pgMar w:top="515" w:right="0" w:bottom="39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60" w:line="254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Если у Вас нет указанных документов, это не означает, что Вы не сможете оформить гараж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91" w:h="11628" w:orient="landscape"/>
          <w:pgMar w:top="515" w:right="1364" w:bottom="392" w:left="634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Органы власти Вашего региона наделены полномочиями по определению других документов, которые являются основанием для оформления прав на гараж по «гаражной амнистии»</w:t>
      </w:r>
    </w:p>
    <w:p>
      <w:pPr>
        <w:pStyle w:val="Style12"/>
        <w:keepNext/>
        <w:keepLines/>
        <w:widowControl w:val="0"/>
        <w:pBdr>
          <w:top w:val="single" w:sz="0" w:space="8" w:color="0068FF"/>
          <w:left w:val="single" w:sz="0" w:space="0" w:color="0068FF"/>
          <w:bottom w:val="single" w:sz="0" w:space="0" w:color="0068FF"/>
          <w:right w:val="single" w:sz="0" w:space="0" w:color="0068FF"/>
        </w:pBdr>
        <w:shd w:val="clear" w:color="auto" w:fill="0068FF"/>
        <w:bidi w:val="0"/>
        <w:spacing w:before="0" w:after="0" w:line="240" w:lineRule="auto"/>
        <w:ind w:left="0" w:right="0" w:firstLine="0"/>
        <w:jc w:val="left"/>
        <w:sectPr>
          <w:footerReference w:type="default" r:id="rId17"/>
          <w:footerReference w:type="even" r:id="rId18"/>
          <w:footnotePr>
            <w:pos w:val="pageBottom"/>
            <w:numFmt w:val="decimal"/>
            <w:numRestart w:val="continuous"/>
          </w:footnotePr>
          <w:pgSz w:w="11991" w:h="11628" w:orient="landscape"/>
          <w:pgMar w:top="481" w:right="1637" w:bottom="262" w:left="610" w:header="0" w:footer="3" w:gutter="0"/>
          <w:cols w:space="720"/>
          <w:noEndnote/>
          <w:rtlGutter w:val="0"/>
          <w:docGrid w:linePitch="360"/>
        </w:sectPr>
      </w:pPr>
      <w:bookmarkStart w:id="10" w:name="bookmark10"/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Шаг 3. С чего начать</w:t>
      </w:r>
      <w:bookmarkEnd w:id="10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3" w:after="6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91" w:h="11628" w:orient="landscape"/>
          <w:pgMar w:top="481" w:right="0" w:bottom="26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114300" distR="114300" simplePos="0" relativeHeight="125829392" behindDoc="0" locked="0" layoutInCell="1" allowOverlap="1">
            <wp:simplePos x="0" y="0"/>
            <wp:positionH relativeFrom="page">
              <wp:posOffset>4121150</wp:posOffset>
            </wp:positionH>
            <wp:positionV relativeFrom="paragraph">
              <wp:posOffset>277495</wp:posOffset>
            </wp:positionV>
            <wp:extent cx="737870" cy="438785"/>
            <wp:wrapSquare wrapText="bothSides"/>
            <wp:docPr id="26" name="Shape 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box 27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737870" cy="4387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93" behindDoc="0" locked="0" layoutInCell="1" allowOverlap="1">
                <wp:simplePos x="0" y="0"/>
                <wp:positionH relativeFrom="page">
                  <wp:posOffset>5148580</wp:posOffset>
                </wp:positionH>
                <wp:positionV relativeFrom="paragraph">
                  <wp:posOffset>12700</wp:posOffset>
                </wp:positionV>
                <wp:extent cx="1920240" cy="1036320"/>
                <wp:wrapSquare wrapText="bothSides"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0240" cy="1036320"/>
                        </a:xfrm>
                        <a:prstGeom prst="rect"/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Вам нужно выяснить, стоит ли земельный участок под Вашим гаражом на кадастровом учёте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405.40000000000003pt;margin-top:1.pt;width:151.20000000000002pt;height:81.600000000000009pt;z-index:-125829360;mso-wrap-distance-left:9.pt;mso-wrap-distance-right:9.pt;mso-position-horizontal-relative:page" fill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Вам нужно выяснить, стоит ли земельный участок под Вашим гаражом на кадастровом учёте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6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 w:line="286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Вы убедились, что Ваш гараж подходит под «гаражную амнистию» (Шаг 1)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91" w:h="11628" w:orient="landscape"/>
          <w:pgMar w:top="481" w:right="5794" w:bottom="262" w:left="807" w:header="0" w:footer="3" w:gutter="0"/>
          <w:cols w:num="2" w:space="61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У Вас есть необходимые документы (Шаг 2)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8" w:after="4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91" w:h="11628" w:orient="landscape"/>
          <w:pgMar w:top="481" w:right="0" w:bottom="26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95" behindDoc="0" locked="0" layoutInCell="1" allowOverlap="1">
                <wp:simplePos x="0" y="0"/>
                <wp:positionH relativeFrom="page">
                  <wp:posOffset>475615</wp:posOffset>
                </wp:positionH>
                <wp:positionV relativeFrom="paragraph">
                  <wp:posOffset>389890</wp:posOffset>
                </wp:positionV>
                <wp:extent cx="1459865" cy="981710"/>
                <wp:wrapSquare wrapText="right"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9865" cy="981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35" w:val="left"/>
                              </w:tabs>
                              <w:bidi w:val="0"/>
                              <w:spacing w:before="0" w:after="0" w:line="341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в МФЦ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35" w:val="left"/>
                              </w:tabs>
                              <w:bidi w:val="0"/>
                              <w:spacing w:before="0" w:after="0" w:line="341" w:lineRule="auto"/>
                              <w:ind w:left="240" w:right="0" w:hanging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в орган местного самоуправления</w:t>
                            </w:r>
                          </w:p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pos="235" w:val="left"/>
                              </w:tabs>
                              <w:bidi w:val="0"/>
                              <w:spacing w:before="0" w:after="0" w:line="341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в Росреестр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37.450000000000003pt;margin-top:30.699999999999999pt;width:114.95pt;height:77.299999999999997pt;z-index:-12582935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35" w:val="left"/>
                        </w:tabs>
                        <w:bidi w:val="0"/>
                        <w:spacing w:before="0" w:after="0" w:line="341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в МФЦ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35" w:val="left"/>
                        </w:tabs>
                        <w:bidi w:val="0"/>
                        <w:spacing w:before="0" w:after="0" w:line="341" w:lineRule="auto"/>
                        <w:ind w:left="240" w:right="0" w:hanging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в орган местного самоуправления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pos="235" w:val="left"/>
                        </w:tabs>
                        <w:bidi w:val="0"/>
                        <w:spacing w:before="0" w:after="0" w:line="341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в Росреестр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482600" distB="533400" distL="114300" distR="3783965" simplePos="0" relativeHeight="125829397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3115310</wp:posOffset>
                </wp:positionV>
                <wp:extent cx="2441575" cy="548640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1575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случае если Ваш земельный участок не стоит на кадастровом учете, Вам предстоит его образовать (см. Шаг 4)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36.5pt;margin-top:245.30000000000001pt;width:192.25pt;height:43.200000000000003pt;z-index:-125829356;mso-wrap-distance-left:9.pt;mso-wrap-distance-top:38.pt;mso-wrap-distance-right:297.94999999999999pt;mso-wrap-distance-bottom:42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случае если Ваш земельный участок не стоит на кадастровом учете, Вам предстоит его образовать (см. Шаг 4)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82600" distB="0" distL="3399790" distR="114300" simplePos="0" relativeHeight="125829399" behindDoc="0" locked="0" layoutInCell="1" allowOverlap="1">
                <wp:simplePos x="0" y="0"/>
                <wp:positionH relativeFrom="page">
                  <wp:posOffset>3749040</wp:posOffset>
                </wp:positionH>
                <wp:positionV relativeFrom="paragraph">
                  <wp:posOffset>3115310</wp:posOffset>
                </wp:positionV>
                <wp:extent cx="2825750" cy="1082040"/>
                <wp:wrapTopAndBottom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25750" cy="10820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случае если Ваш земельный участок стоит на кадастровом учете и у него есть точные границы, то переходите к Шагу 7.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этом случае Вам нужно обратиться к кадастровому инженеру за подготовкой технического плана гаража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295.19999999999999pt;margin-top:245.30000000000001pt;width:222.5pt;height:85.200000000000003pt;z-index:-125829354;mso-wrap-distance-left:267.69999999999999pt;mso-wrap-distance-top:38.pt;mso-wrap-distance-right:9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случае если Ваш земельный участок стоит на кадастровом учете и у него есть точные границы, то переходите к Шагу 7.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этом случае Вам нужно обратиться к кадастровому инженеру за подготовкой технического плана гаража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4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Это можно сделать, обратившись: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06" w:val="left"/>
        </w:tabs>
        <w:bidi w:val="0"/>
        <w:spacing w:before="0" w:after="0" w:line="341" w:lineRule="auto"/>
        <w:ind w:left="1240" w:right="0" w:hanging="22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в филиал Кадастровой палаты в Вашем муниципальном образовании</w:t>
      </w:r>
    </w:p>
    <w:p>
      <w:pPr>
        <w:pStyle w:val="Style1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302" w:val="left"/>
        </w:tabs>
        <w:bidi w:val="0"/>
        <w:spacing w:before="0" w:after="1140" w:line="341" w:lineRule="auto"/>
        <w:ind w:left="102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к кадастровому инженеру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Сведения о земельных участках, стоящих на кадастровом учёте, можно найти на публичной кадастровой карте Росреестра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(</w:t>
      </w:r>
      <w:r>
        <w:fldChar w:fldCharType="begin"/>
      </w:r>
      <w:r>
        <w:rPr/>
        <w:instrText> HYPERLINK "https://pkk.rosreestr.ru"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https://pkk.rosreestr.ru</w:t>
      </w:r>
      <w:r>
        <w:fldChar w:fldCharType="end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)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91" w:h="11628" w:orient="landscape"/>
          <w:pgMar w:top="481" w:right="1637" w:bottom="262" w:left="610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Сведения о земельных участках также доступны на сайте Росреестра в разделе «Справочная информация по объектам недвижимости в режиме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online»</w:t>
      </w:r>
    </w:p>
    <w:p>
      <w:pPr>
        <w:pStyle w:val="Style12"/>
        <w:keepNext/>
        <w:keepLines/>
        <w:widowControl w:val="0"/>
        <w:pBdr>
          <w:top w:val="single" w:sz="0" w:space="2" w:color="0068FF"/>
          <w:left w:val="single" w:sz="0" w:space="0" w:color="0068FF"/>
          <w:bottom w:val="single" w:sz="0" w:space="18" w:color="0068FF"/>
          <w:right w:val="single" w:sz="0" w:space="0" w:color="0068FF"/>
        </w:pBdr>
        <w:shd w:val="clear" w:color="auto" w:fill="0068FF"/>
        <w:bidi w:val="0"/>
        <w:spacing w:before="0" w:after="265" w:line="221" w:lineRule="auto"/>
        <w:ind w:left="-1780" w:right="0" w:firstLine="60"/>
        <w:jc w:val="left"/>
      </w:pPr>
      <w:bookmarkStart w:id="12" w:name="bookmark12"/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Шаг 4. Начало процедуры - образование земельного участка под гаражом</w:t>
      </w:r>
      <w:bookmarkEnd w:id="12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280"/>
        <w:jc w:val="left"/>
      </w:pPr>
      <w:r>
        <w:drawing>
          <wp:anchor distT="0" distB="0" distL="0" distR="0" simplePos="0" relativeHeight="125829401" behindDoc="0" locked="0" layoutInCell="1" allowOverlap="1">
            <wp:simplePos x="0" y="0"/>
            <wp:positionH relativeFrom="page">
              <wp:posOffset>378460</wp:posOffset>
            </wp:positionH>
            <wp:positionV relativeFrom="paragraph">
              <wp:posOffset>25400</wp:posOffset>
            </wp:positionV>
            <wp:extent cx="1134110" cy="1029970"/>
            <wp:wrapSquare wrapText="bothSides"/>
            <wp:docPr id="36" name="Shape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1134110" cy="10299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Уточните в местной администрации, утверждался ли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80" w:line="276" w:lineRule="auto"/>
        <w:ind w:left="2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1562100</wp:posOffset>
                </wp:positionV>
                <wp:extent cx="2343785" cy="554990"/>
                <wp:wrapSquare wrapText="bothSides"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3785" cy="554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ОДНАКО Вы можете этого не делать, сразу приступив к подготовке схемы границ участка под Вашим гаражом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31.199999999999999pt;margin-top:123.pt;width:184.55000000000001pt;height:43.700000000000003pt;z-index:-1258293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ОДНАКО Вы можете этого не делать, сразу приступив к подготовке схемы границ участка под Вашим гаражом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 территорию, где расположен Ваш гараж, проект межевания территории. Это документ, который заранее определяет направления развития этой территории и границы земельных участков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140" w:line="310" w:lineRule="auto"/>
        <w:ind w:left="140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НО нужно иметь в виду, что в соответствии с Земельным кодексом Российской Федерации схему нельзя готовить там, где утвержден проект межевания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276" w:lineRule="auto"/>
        <w:ind w:left="-1780" w:right="0" w:firstLine="6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подготовить схему? Кто это может сделать?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 w:line="276" w:lineRule="auto"/>
        <w:ind w:left="-1780" w:right="0" w:firstLine="6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 можете сделать это самостоятельно, воспользовавшись утвержденной формой, но лучше обратиться за этой услугой к кадастровому инженеру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160" w:firstLine="0"/>
        <w:jc w:val="right"/>
        <w:rPr>
          <w:sz w:val="98"/>
          <w:szCs w:val="98"/>
        </w:rPr>
        <w:sectPr>
          <w:footnotePr>
            <w:pos w:val="pageBottom"/>
            <w:numFmt w:val="decimal"/>
            <w:numRestart w:val="continuous"/>
          </w:footnotePr>
          <w:pgSz w:w="11991" w:h="11628" w:orient="landscape"/>
          <w:pgMar w:top="304" w:right="548" w:bottom="45" w:left="2381" w:header="0" w:footer="3" w:gutter="0"/>
          <w:cols w:space="720"/>
          <w:noEndnote/>
          <w:rtlGutter w:val="0"/>
          <w:docGrid w:linePitch="360"/>
        </w:sectPr>
      </w:pPr>
      <w:r>
        <w:rPr>
          <w:b/>
          <w:bCs/>
          <w:color w:val="83BB5F"/>
          <w:spacing w:val="0"/>
          <w:w w:val="100"/>
          <w:position w:val="0"/>
          <w:sz w:val="98"/>
          <w:szCs w:val="98"/>
          <w:shd w:val="clear" w:color="auto" w:fill="auto"/>
          <w:lang w:val="ru-RU" w:eastAsia="ru-RU" w:bidi="ru-RU"/>
        </w:rPr>
        <w:t>/|\</w:t>
      </w:r>
      <w:r>
        <w:rPr>
          <w:b/>
          <w:bCs/>
          <w:color w:val="000000"/>
          <w:spacing w:val="0"/>
          <w:w w:val="100"/>
          <w:position w:val="0"/>
          <w:sz w:val="98"/>
          <w:szCs w:val="98"/>
          <w:shd w:val="clear" w:color="auto" w:fill="auto"/>
          <w:lang w:val="ru-RU" w:eastAsia="ru-RU" w:bidi="ru-RU"/>
        </w:rPr>
        <w:t>.</w:t>
      </w:r>
    </w:p>
    <w:p>
      <w:pPr>
        <w:pStyle w:val="Style12"/>
        <w:keepNext/>
        <w:keepLines/>
        <w:widowControl w:val="0"/>
        <w:pBdr>
          <w:top w:val="single" w:sz="0" w:space="0" w:color="0068FF"/>
          <w:left w:val="single" w:sz="0" w:space="0" w:color="0068FF"/>
          <w:bottom w:val="single" w:sz="0" w:space="0" w:color="0068FF"/>
          <w:right w:val="single" w:sz="0" w:space="0" w:color="0068FF"/>
        </w:pBdr>
        <w:shd w:val="clear" w:color="auto" w:fill="0068FF"/>
        <w:bidi w:val="0"/>
        <w:spacing w:before="0" w:after="680" w:line="221" w:lineRule="auto"/>
        <w:ind w:left="260" w:right="0" w:firstLine="0"/>
        <w:jc w:val="left"/>
      </w:pPr>
      <w:r>
        <w:drawing>
          <wp:anchor distT="0" distB="0" distL="114300" distR="114300" simplePos="0" relativeHeight="125829404" behindDoc="0" locked="0" layoutInCell="1" allowOverlap="1">
            <wp:simplePos x="0" y="0"/>
            <wp:positionH relativeFrom="page">
              <wp:posOffset>6861175</wp:posOffset>
            </wp:positionH>
            <wp:positionV relativeFrom="paragraph">
              <wp:posOffset>-50800</wp:posOffset>
            </wp:positionV>
            <wp:extent cx="426720" cy="609600"/>
            <wp:wrapSquare wrapText="bothSides"/>
            <wp:docPr id="40" name="Shape 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box 41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426720" cy="60960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4" w:name="bookmark14"/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Шаг 4. Начало процедуры - образование земельного участка под гаражом</w:t>
      </w:r>
      <w:bookmarkEnd w:id="14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520" w:line="276" w:lineRule="auto"/>
        <w:ind w:left="36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Схема может быть подготовлена в бумажном виде или в виде электронного документа по форме: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40" w:right="0" w:firstLine="0"/>
        <w:jc w:val="lef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211D22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Форма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211D22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схемы расположения земельного участка или земельных участков</w:t>
        <w:br/>
        <w:t>на кадастровом плане территории, подготовка которой осуществляется</w:t>
        <w:br/>
        <w:t>в форме документа на бумажном носителе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9"/>
          <w:szCs w:val="9"/>
        </w:rPr>
        <w:sectPr>
          <w:footnotePr>
            <w:pos w:val="pageBottom"/>
            <w:numFmt w:val="decimal"/>
            <w:numRestart w:val="continuous"/>
          </w:footnotePr>
          <w:pgSz w:w="11991" w:h="11628" w:orient="landscape"/>
          <w:pgMar w:top="385" w:right="2592" w:bottom="708" w:left="336" w:header="0" w:footer="3" w:gutter="0"/>
          <w:cols w:space="720"/>
          <w:noEndnote/>
          <w:rtlGutter w:val="0"/>
          <w:docGrid w:linePitch="360"/>
        </w:sectPr>
      </w:pPr>
      <w:r>
        <w:rPr>
          <w:rFonts w:ascii="Arial" w:eastAsia="Arial" w:hAnsi="Arial" w:cs="Arial"/>
          <w:b/>
          <w:bCs/>
          <w:color w:val="211D22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Утверждена</w:t>
      </w:r>
    </w:p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91" w:h="11628" w:orient="landscape"/>
          <w:pgMar w:top="385" w:right="0" w:bottom="61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2054860</wp:posOffset>
            </wp:positionH>
            <wp:positionV relativeFrom="paragraph">
              <wp:posOffset>12700</wp:posOffset>
            </wp:positionV>
            <wp:extent cx="1700530" cy="780415"/>
            <wp:wrapNone/>
            <wp:docPr id="42" name="Shape 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box 43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1700530" cy="7804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91" w:h="11628" w:orient="landscape"/>
          <w:pgMar w:top="385" w:right="519" w:bottom="612" w:left="336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12700" distB="0" distL="114300" distR="114300" simplePos="0" relativeHeight="125829405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286385</wp:posOffset>
                </wp:positionV>
                <wp:extent cx="3081655" cy="1852930"/>
                <wp:wrapTopAndBottom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81655" cy="185293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69"/>
                              <w:gridCol w:w="1690"/>
                              <w:gridCol w:w="1694"/>
                            </w:tblGrid>
                            <w:tr>
                              <w:trPr>
                                <w:tblHeader/>
                                <w:trHeight w:val="187" w:hRule="exact"/>
                              </w:trPr>
                              <w:tc>
                                <w:tcPr>
                                  <w:gridSpan w:val="3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pos="1906" w:val="left"/>
                                      <w:tab w:leader="underscore" w:pos="4618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lang w:val="ru-RU" w:eastAsia="ru-RU" w:bidi="ru-RU"/>
                                    </w:rPr>
                                    <w:t xml:space="preserve">Условный номер земельного участка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vertAlign w:val="superscript"/>
                                      <w:lang w:val="ru-RU" w:eastAsia="ru-RU" w:bidi="ru-RU"/>
                                    </w:rPr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vertAlign w:val="superscript"/>
                                      <w:lang w:val="ru-RU" w:eastAsia="ru-RU" w:bidi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vertAlign w:val="superscript"/>
                                      <w:lang w:val="ru-RU" w:eastAsia="ru-RU" w:bidi="ru-RU"/>
                                    </w:rPr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vertAlign w:val="superscript"/>
                                      <w:lang w:val="ru-RU" w:eastAsia="ru-RU" w:bidi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vertAlign w:val="superscript"/>
                                      <w:lang w:val="ru-RU" w:eastAsia="ru-RU" w:bidi="ru-RU"/>
                                    </w:rPr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vertAlign w:val="superscript"/>
                                      <w:lang w:val="ru-RU" w:eastAsia="ru-RU" w:bidi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vertAlign w:val="superscript"/>
                                      <w:lang w:val="ru-RU" w:eastAsia="ru-RU" w:bidi="ru-RU"/>
                                    </w:rPr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lang w:val="ru-RU" w:eastAsia="ru-RU" w:bidi="ru-RU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lang w:val="ru-RU" w:eastAsia="ru-RU" w:bidi="ru-RU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exact"/>
                              </w:trPr>
                              <w:tc>
                                <w:tcPr>
                                  <w:gridSpan w:val="3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leader="underscore" w:pos="2309" w:val="left"/>
                                    </w:tabs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Площадь хмельного участка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vertAlign w:val="superscript"/>
                                      <w:lang w:val="ru-RU" w:eastAsia="ru-RU" w:bidi="ru-RU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vertAlign w:val="superscript"/>
                                      <w:lang w:val="ru-RU" w:eastAsia="ru-RU" w:bidi="ru-RU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8" w:hRule="exact"/>
                              </w:trPr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lang w:val="ru-RU" w:eastAsia="ru-RU" w:bidi="ru-RU"/>
                                    </w:rPr>
                                    <w:t>Обозначение характерных точек границ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lang w:val="ru-RU" w:eastAsia="ru-RU" w:bidi="ru-RU"/>
                                    </w:rPr>
                                    <w:t xml:space="preserve">Координаты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41374A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lang w:val="ru-RU" w:eastAsia="ru-RU" w:bidi="ru-RU"/>
                                    </w:rPr>
                                    <w:t xml:space="preserve">*,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lang w:val="ru-RU" w:eastAsia="ru-RU" w:bidi="ru-RU"/>
                                    </w:rPr>
                                    <w:t>м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8" w:hRule="exact"/>
                              </w:trPr>
                              <w:tc>
                                <w:tcPr>
                                  <w:vMerge/>
                                  <w:tcBorders>
                                    <w:left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lang w:val="ru-RU" w:eastAsia="ru-RU" w:bidi="ru-RU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en-US" w:eastAsia="en-US" w:bidi="en-US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352A34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lang w:val="ru-RU" w:eastAsia="ru-RU" w:bidi="ru-RU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52A34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color w:val="352A34"/>
                                      <w:spacing w:val="0"/>
                                      <w:w w:val="100"/>
                                      <w:position w:val="0"/>
                                      <w:sz w:val="9"/>
                                      <w:szCs w:val="9"/>
                                      <w:shd w:val="clear" w:color="auto" w:fill="auto"/>
                                      <w:lang w:val="ru-RU" w:eastAsia="ru-RU" w:bidi="ru-RU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53" w:hRule="exact"/>
                              </w:trPr>
                              <w:tc>
                                <w:tcPr>
                                  <w:gridSpan w:val="3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tabs>
                                      <w:tab w:leader="underscore" w:pos="1061" w:val="left"/>
                                    </w:tabs>
                                    <w:bidi w:val="0"/>
                                    <w:spacing w:before="0" w:after="40" w:line="240" w:lineRule="auto"/>
                                    <w:ind w:left="0" w:right="0" w:firstLine="0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lang w:val="ru-RU" w:eastAsia="ru-RU" w:bidi="ru-RU"/>
                                    </w:rPr>
                                    <w:t>Масштаб 1: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lang w:val="ru-RU" w:eastAsia="ru-RU" w:bidi="ru-RU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11D22"/>
                                      <w:spacing w:val="0"/>
                                      <w:w w:val="100"/>
                                      <w:position w:val="0"/>
                                      <w:sz w:val="10"/>
                                      <w:szCs w:val="10"/>
                                      <w:shd w:val="clear" w:color="auto" w:fill="auto"/>
                                      <w:lang w:val="ru-RU" w:eastAsia="ru-RU" w:bidi="ru-RU"/>
                                    </w:rPr>
                                    <w:t>Условные обозначения: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52.100000000000001pt;margin-top:22.550000000000001pt;width:242.65000000000001pt;height:145.90000000000001pt;z-index:-125829348;mso-wrap-distance-left:9.pt;mso-wrap-distance-top:1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69"/>
                        <w:gridCol w:w="1690"/>
                        <w:gridCol w:w="1694"/>
                      </w:tblGrid>
                      <w:tr>
                        <w:trPr>
                          <w:tblHeader/>
                          <w:trHeight w:val="187" w:hRule="exact"/>
                        </w:trPr>
                        <w:tc>
                          <w:tcPr>
                            <w:gridSpan w:val="3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906" w:val="left"/>
                                <w:tab w:leader="underscore" w:pos="4618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u-RU" w:eastAsia="ru-RU" w:bidi="ru-RU"/>
                              </w:rPr>
                              <w:t xml:space="preserve">Условный номер земельного участка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</w:r>
                          </w:p>
                        </w:tc>
                      </w:tr>
                      <w:tr>
                        <w:trPr>
                          <w:trHeight w:val="192" w:hRule="exact"/>
                        </w:trPr>
                        <w:tc>
                          <w:tcPr>
                            <w:gridSpan w:val="3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230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Площадь хмельного участка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м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vertAlign w:val="superscript"/>
                                <w:lang w:val="ru-RU" w:eastAsia="ru-RU" w:bidi="ru-RU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78" w:hRule="exact"/>
                        </w:trPr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u-RU" w:eastAsia="ru-RU" w:bidi="ru-RU"/>
                              </w:rPr>
                              <w:t>Обозначение характерных точек границ</w:t>
                            </w:r>
                          </w:p>
                        </w:tc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u-RU" w:eastAsia="ru-RU" w:bidi="ru-RU"/>
                              </w:rPr>
                              <w:t xml:space="preserve">Координаты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1374A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u-RU" w:eastAsia="ru-RU" w:bidi="ru-RU"/>
                              </w:rPr>
                              <w:t xml:space="preserve">*,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u-RU" w:eastAsia="ru-RU" w:bidi="ru-RU"/>
                              </w:rPr>
                              <w:t>м</w:t>
                            </w:r>
                          </w:p>
                        </w:tc>
                      </w:tr>
                      <w:tr>
                        <w:trPr>
                          <w:trHeight w:val="178" w:hRule="exact"/>
                        </w:trPr>
                        <w:tc>
                          <w:tcPr>
                            <w:vMerge/>
                            <w:tcBorders>
                              <w:left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u-RU" w:eastAsia="ru-RU" w:bidi="ru-RU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en-US" w:eastAsia="en-US" w:bidi="en-US"/>
                              </w:rPr>
                              <w:t>Y</w:t>
                            </w:r>
                          </w:p>
                        </w:tc>
                      </w:tr>
                      <w:tr>
                        <w:trPr>
                          <w:trHeight w:val="14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52A34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u-RU" w:eastAsia="ru-RU" w:bidi="ru-RU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52A34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352A34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18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53" w:hRule="exact"/>
                        </w:trPr>
                        <w:tc>
                          <w:tcPr>
                            <w:gridSpan w:val="3"/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1061" w:val="left"/>
                              </w:tabs>
                              <w:bidi w:val="0"/>
                              <w:spacing w:before="0" w:after="40" w:line="240" w:lineRule="auto"/>
                              <w:ind w:left="0" w:right="0" w:firstLine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u-RU" w:eastAsia="ru-RU" w:bidi="ru-RU"/>
                              </w:rPr>
                              <w:t>Масштаб 1: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11D22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ru-RU" w:eastAsia="ru-RU" w:bidi="ru-RU"/>
                              </w:rPr>
                              <w:t>Условные обозначения: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0" distL="114300" distR="114300" simplePos="0" relativeHeight="125829407" behindDoc="0" locked="0" layoutInCell="1" allowOverlap="1">
            <wp:simplePos x="0" y="0"/>
            <wp:positionH relativeFrom="page">
              <wp:posOffset>5069205</wp:posOffset>
            </wp:positionH>
            <wp:positionV relativeFrom="paragraph">
              <wp:posOffset>1090930</wp:posOffset>
            </wp:positionV>
            <wp:extent cx="2139950" cy="2133600"/>
            <wp:wrapSquare wrapText="bothSides"/>
            <wp:docPr id="46" name="Shap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2139950" cy="21336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211D22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>Схема расположения земельного участка или земельных участков</w:t>
        <w:br/>
        <w:t>на кадастровом плане территории</w:t>
      </w:r>
      <w:r>
        <w:br w:type="page"/>
      </w:r>
    </w:p>
    <w:p>
      <w:pPr>
        <w:pStyle w:val="Style12"/>
        <w:keepNext/>
        <w:keepLines/>
        <w:widowControl w:val="0"/>
        <w:pBdr>
          <w:top w:val="single" w:sz="0" w:space="0" w:color="0068FF"/>
          <w:left w:val="single" w:sz="0" w:space="0" w:color="0068FF"/>
          <w:bottom w:val="single" w:sz="0" w:space="0" w:color="0068FF"/>
          <w:right w:val="single" w:sz="0" w:space="0" w:color="0068FF"/>
        </w:pBdr>
        <w:shd w:val="clear" w:color="auto" w:fill="0068FF"/>
        <w:bidi w:val="0"/>
        <w:spacing w:before="0" w:after="840" w:line="240" w:lineRule="auto"/>
        <w:ind w:left="0" w:right="0" w:firstLine="0"/>
        <w:jc w:val="left"/>
      </w:pPr>
      <w:bookmarkStart w:id="16" w:name="bookmark16"/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Шаг 5. Схема есть, что дальше?</w:t>
      </w:r>
      <w:bookmarkEnd w:id="16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  <w:rPr>
          <w:sz w:val="22"/>
          <w:szCs w:val="22"/>
        </w:rPr>
      </w:pPr>
      <w:r>
        <w:drawing>
          <wp:anchor distT="0" distB="0" distL="114300" distR="114300" simplePos="0" relativeHeight="125829408" behindDoc="0" locked="0" layoutInCell="1" allowOverlap="1">
            <wp:simplePos x="0" y="0"/>
            <wp:positionH relativeFrom="page">
              <wp:posOffset>6844030</wp:posOffset>
            </wp:positionH>
            <wp:positionV relativeFrom="margin">
              <wp:posOffset>-6350</wp:posOffset>
            </wp:positionV>
            <wp:extent cx="389890" cy="572770"/>
            <wp:wrapSquare wrapText="bothSides"/>
            <wp:docPr id="48" name="Shap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389890" cy="5727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Когда схема расположения земельного участка подготовлена и оформлена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60" w:line="254" w:lineRule="auto"/>
        <w:ind w:left="0" w:right="0" w:firstLine="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в соответствии с установленными правилами, Вам предстоит официально обратиться в орган публичной власти, который распоряжается земельным участком под Вашим гаражом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440" w:line="307" w:lineRule="auto"/>
        <w:ind w:left="300" w:right="0" w:hanging="20"/>
        <w:jc w:val="left"/>
      </w:pPr>
      <w:r>
        <mc:AlternateContent>
          <mc:Choice Requires="wps">
            <w:drawing>
              <wp:anchor distT="0" distB="0" distL="114300" distR="114300" simplePos="0" relativeHeight="125829409" behindDoc="0" locked="0" layoutInCell="1" allowOverlap="1">
                <wp:simplePos x="0" y="0"/>
                <wp:positionH relativeFrom="page">
                  <wp:posOffset>275590</wp:posOffset>
                </wp:positionH>
                <wp:positionV relativeFrom="margin">
                  <wp:posOffset>1917065</wp:posOffset>
                </wp:positionV>
                <wp:extent cx="2563495" cy="731520"/>
                <wp:wrapSquare wrapText="bothSides"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63495" cy="7315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7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83BB5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•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Если земельный участок находится в муниципальной собственности или в государственной неразграниченной собственности, - это муниципалитет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21.699999999999999pt;margin-top:150.95000000000002pt;width:201.84999999999999pt;height:57.600000000000001pt;z-index:-125829344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right"/>
                      </w:pPr>
                      <w:r>
                        <w:rPr>
                          <w:color w:val="83BB5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•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Если земельный участок находится в муниципальной собственности или в государственной неразграниченной собственности, - это муниципалитет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color w:val="83BB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•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Если гараж расположен на земле, которая находится в региональной собственности, то заявление нужно подавать в адрес региональной власти, если в федеральной - то в Росимущество (соответствующее региональное территориальное управление)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Вы подаете заявление о предварительном согласовании предоставления земельного участка:</w:t>
      </w:r>
    </w:p>
    <w:p>
      <w:pPr>
        <w:pStyle w:val="Style47"/>
        <w:keepNext w:val="0"/>
        <w:keepLines w:val="0"/>
        <w:widowControl w:val="0"/>
        <w:shd w:val="clear" w:color="auto" w:fill="auto"/>
        <w:tabs>
          <w:tab w:leader="underscore" w:pos="4808" w:val="left"/>
        </w:tabs>
        <w:bidi w:val="0"/>
        <w:spacing w:before="0" w:line="259" w:lineRule="auto"/>
        <w:ind w:left="208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(наименование исполнительного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органа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государственной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власти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(или: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органа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местного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самоуправления)} адрес: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</w:p>
    <w:p>
      <w:pPr>
        <w:pStyle w:val="Style47"/>
        <w:keepNext w:val="0"/>
        <w:keepLines w:val="0"/>
        <w:widowControl w:val="0"/>
        <w:shd w:val="clear" w:color="auto" w:fill="auto"/>
        <w:tabs>
          <w:tab w:leader="underscore" w:pos="4808" w:val="left"/>
        </w:tabs>
        <w:bidi w:val="0"/>
        <w:spacing w:before="0" w:after="0" w:line="240" w:lineRule="auto"/>
        <w:ind w:left="208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</w:p>
    <w:p>
      <w:pPr>
        <w:pStyle w:val="Style47"/>
        <w:keepNext w:val="0"/>
        <w:keepLines w:val="0"/>
        <w:widowControl w:val="0"/>
        <w:shd w:val="clear" w:color="auto" w:fill="auto"/>
        <w:tabs>
          <w:tab w:pos="3602" w:val="left"/>
          <w:tab w:pos="4808" w:val="left"/>
        </w:tabs>
        <w:bidi w:val="0"/>
        <w:spacing w:before="0" w:after="0" w:line="240" w:lineRule="auto"/>
        <w:ind w:left="208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(наименование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или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Ф.И.О.)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др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с: ,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>телефон:</w:t>
        <w:tab/>
        <w:t xml:space="preserve">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факс:</w:t>
        <w:tab/>
        <w:t>,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2080" w:right="0" w:firstLine="0"/>
        <w:jc w:val="both"/>
      </w:pP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адрес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электронной почты: 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138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Заявление о предварительном согласовании предоставления земельного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участка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280" w:line="334" w:lineRule="auto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основании ст.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39.15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Земельного кодекса Российской Федерации  просит о предварительном согласовании предоставления (наименование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или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Ф.И.О.)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без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проведения торгов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Земельного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участка размером , расположенного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адресу: , кадастровый номер 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(если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границы такого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Земельного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участка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>подлежат уточнению).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160" w:line="259" w:lineRule="auto"/>
        <w:ind w:left="0" w:right="0" w:firstLine="200"/>
        <w:jc w:val="both"/>
      </w:pPr>
      <w:r>
        <w:rPr>
          <w:color w:val="2016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Основание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предоставления земельного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участка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без проведения торгов: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/>
        <w:jc w:val="both"/>
      </w:pPr>
      <w:r>
        <mc:AlternateContent>
          <mc:Choice Requires="wps">
            <w:drawing>
              <wp:anchor distT="0" distB="0" distL="114300" distR="114300" simplePos="0" relativeHeight="125829411" behindDoc="0" locked="0" layoutInCell="1" allowOverlap="1">
                <wp:simplePos x="0" y="0"/>
                <wp:positionH relativeFrom="page">
                  <wp:posOffset>4146550</wp:posOffset>
                </wp:positionH>
                <wp:positionV relativeFrom="margin">
                  <wp:posOffset>4264025</wp:posOffset>
                </wp:positionV>
                <wp:extent cx="2545080" cy="548640"/>
                <wp:wrapSquare wrapText="left"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45080" cy="548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ВАЖНО! Земельный участок образуется в границах, соответствующих размещению Вашего гаража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326.5pt;margin-top:335.75pt;width:200.40000000000001pt;height:43.200000000000003pt;z-index:-125829342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ВАЖНО! Земельный участок образуется в границах, соответствующих размещению Вашего гаража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(указать основания в соответствии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 ч.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14-16,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20 статьи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3.7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Федерального Закона от 25.10.2001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№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137-ФЗ "О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введении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 действие Земельного кодекса Российской Федерации")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160" w:line="331" w:lineRule="auto"/>
        <w:ind w:right="0" w:hanging="20"/>
        <w:jc w:val="both"/>
      </w:pP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желает приобрести Земельный участок на праве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(наименование или Ф.И.О.)</w:t>
      </w:r>
    </w:p>
    <w:p>
      <w:pPr>
        <w:pStyle w:val="Style47"/>
        <w:keepNext w:val="0"/>
        <w:keepLines w:val="0"/>
        <w:widowControl w:val="0"/>
        <w:shd w:val="clear" w:color="auto" w:fill="auto"/>
        <w:tabs>
          <w:tab w:leader="underscore" w:pos="1416" w:val="left"/>
          <w:tab w:leader="underscore" w:pos="4808" w:val="left"/>
        </w:tabs>
        <w:bidi w:val="0"/>
        <w:spacing w:before="0" w:after="0"/>
        <w:ind w:left="0" w:right="0" w:firstLine="0"/>
        <w:jc w:val="both"/>
      </w:pPr>
      <w:r>
        <w:drawing>
          <wp:anchor distT="0" distB="0" distL="114300" distR="114300" simplePos="0" relativeHeight="125829413" behindDoc="0" locked="0" layoutInCell="1" allowOverlap="1">
            <wp:simplePos x="0" y="0"/>
            <wp:positionH relativeFrom="page">
              <wp:posOffset>4164965</wp:posOffset>
            </wp:positionH>
            <wp:positionV relativeFrom="margin">
              <wp:posOffset>5364480</wp:posOffset>
            </wp:positionV>
            <wp:extent cx="365760" cy="365760"/>
            <wp:wrapSquare wrapText="left"/>
            <wp:docPr id="54" name="Shap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365760" cy="3657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713105" distL="114300" distR="1924685" simplePos="0" relativeHeight="125829414" behindDoc="0" locked="0" layoutInCell="1" allowOverlap="1">
                <wp:simplePos x="0" y="0"/>
                <wp:positionH relativeFrom="page">
                  <wp:posOffset>4143375</wp:posOffset>
                </wp:positionH>
                <wp:positionV relativeFrom="margin">
                  <wp:posOffset>5806440</wp:posOffset>
                </wp:positionV>
                <wp:extent cx="1301750" cy="372110"/>
                <wp:wrapSquare wrapText="bothSides"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1750" cy="3721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5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Срок рассмотрения</w:t>
                              <w:br/>
                              <w:t>заявления - 30 дней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326.25pt;margin-top:457.19999999999999pt;width:102.5pt;height:29.300000000000001pt;z-index:-125829339;mso-wrap-distance-left:9.pt;mso-wrap-distance-right:151.55000000000001pt;mso-wrap-distance-bottom:56.1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5" w:lineRule="auto"/>
                        <w:ind w:left="0" w:right="0" w:firstLine="0"/>
                        <w:jc w:val="center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Срок рассмотрения</w:t>
                        <w:br/>
                        <w:t>заявления - 30 дней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780415" distB="0" distL="2967355" distR="114300" simplePos="0" relativeHeight="125829416" behindDoc="0" locked="0" layoutInCell="1" allowOverlap="1">
                <wp:simplePos x="0" y="0"/>
                <wp:positionH relativeFrom="page">
                  <wp:posOffset>6996430</wp:posOffset>
                </wp:positionH>
                <wp:positionV relativeFrom="margin">
                  <wp:posOffset>6586855</wp:posOffset>
                </wp:positionV>
                <wp:extent cx="259080" cy="304800"/>
                <wp:wrapSquare wrapText="bothSides"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9080" cy="304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u-RU" w:eastAsia="ru-RU" w:bidi="ru-RU"/>
                              </w:rPr>
                              <w:t>10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550.89999999999998pt;margin-top:518.64999999999998pt;width:20.400000000000002pt;height:24.pt;z-index:-125829337;mso-wrap-distance-left:233.65000000000001pt;mso-wrap-distance-top:61.450000000000003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u-RU" w:eastAsia="ru-RU" w:bidi="ru-RU"/>
                        </w:rPr>
                        <w:t>10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ab/>
        <w:t xml:space="preserve"> для использования в целях </w:t>
        <w:tab/>
        <w:t xml:space="preserve">. (указать, что гараж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возведен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до дня введения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действие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Градостроительного кодекса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Российской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Федерации)</w:t>
      </w:r>
      <w:r>
        <w:br w:type="page"/>
      </w:r>
    </w:p>
    <w:p>
      <w:pPr>
        <w:pStyle w:val="Style12"/>
        <w:keepNext/>
        <w:keepLines/>
        <w:widowControl w:val="0"/>
        <w:pBdr>
          <w:top w:val="single" w:sz="0" w:space="8" w:color="0068FF"/>
          <w:left w:val="single" w:sz="0" w:space="0" w:color="0068FF"/>
          <w:bottom w:val="single" w:sz="0" w:space="10" w:color="0068FF"/>
          <w:right w:val="single" w:sz="0" w:space="0" w:color="0068FF"/>
        </w:pBdr>
        <w:shd w:val="clear" w:color="auto" w:fill="0068FF"/>
        <w:bidi w:val="0"/>
        <w:spacing w:before="0" w:after="463" w:line="221" w:lineRule="auto"/>
        <w:ind w:left="0" w:right="0" w:firstLine="0"/>
        <w:jc w:val="left"/>
      </w:pPr>
      <w:bookmarkStart w:id="18" w:name="bookmark18"/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Шаг 6. Ваше заявление рассмотрено и принято положительное решение</w:t>
      </w:r>
      <w:bookmarkEnd w:id="18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91" w:h="11628" w:orient="landscape"/>
          <w:pgMar w:top="95" w:right="772" w:bottom="595" w:left="583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114300" distR="114300" simplePos="0" relativeHeight="125829418" behindDoc="0" locked="0" layoutInCell="1" allowOverlap="1">
            <wp:simplePos x="0" y="0"/>
            <wp:positionH relativeFrom="page">
              <wp:posOffset>6871335</wp:posOffset>
            </wp:positionH>
            <wp:positionV relativeFrom="margin">
              <wp:posOffset>214630</wp:posOffset>
            </wp:positionV>
            <wp:extent cx="548640" cy="743585"/>
            <wp:wrapSquare wrapText="bothSides"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548640" cy="7435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90805" distB="30480" distL="114300" distR="3187065" simplePos="0" relativeHeight="125829419" behindDoc="0" locked="0" layoutInCell="1" allowOverlap="1">
                <wp:simplePos x="0" y="0"/>
                <wp:positionH relativeFrom="page">
                  <wp:posOffset>370205</wp:posOffset>
                </wp:positionH>
                <wp:positionV relativeFrom="margin">
                  <wp:posOffset>2186940</wp:posOffset>
                </wp:positionV>
                <wp:extent cx="3090545" cy="1779905"/>
                <wp:wrapTopAndBottom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90545" cy="17799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6"/>
                                <w:szCs w:val="15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CACFD3"/>
                                <w:spacing w:val="0"/>
                                <w:w w:val="100"/>
                                <w:position w:val="0"/>
                                <w:sz w:val="156"/>
                                <w:szCs w:val="156"/>
                                <w:shd w:val="clear" w:color="auto" w:fill="auto"/>
                                <w:lang w:val="ru-RU" w:eastAsia="ru-RU" w:bidi="ru-RU"/>
                              </w:rPr>
                              <w:t>©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7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Если Вы получили отказ в принятии такого решения, то такой отказ должен содержать конкретные и предусмотренные законом основания, по которым принято такое решение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29.150000000000002pt;margin-top:172.20000000000002pt;width:243.34999999999999pt;height:140.15000000000001pt;z-index:-125829334;mso-wrap-distance-left:9.pt;mso-wrap-distance-top:7.1500000000000004pt;mso-wrap-distance-right:250.95000000000002pt;mso-wrap-distance-bottom:2.39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6"/>
                          <w:szCs w:val="156"/>
                        </w:rPr>
                      </w:pPr>
                      <w:r>
                        <w:rPr>
                          <w:rFonts w:ascii="Arial" w:eastAsia="Arial" w:hAnsi="Arial" w:cs="Arial"/>
                          <w:color w:val="CACFD3"/>
                          <w:spacing w:val="0"/>
                          <w:w w:val="100"/>
                          <w:position w:val="0"/>
                          <w:sz w:val="156"/>
                          <w:szCs w:val="156"/>
                          <w:shd w:val="clear" w:color="auto" w:fill="auto"/>
                          <w:lang w:val="ru-RU" w:eastAsia="ru-RU" w:bidi="ru-RU"/>
                        </w:rPr>
                        <w:t>©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Если Вы получили отказ в принятии такого решения, то такой отказ должен содержать конкретные и предусмотренные законом основания, по которым принято такое решение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63500" distB="0" distL="3412490" distR="114300" simplePos="0" relativeHeight="125829421" behindDoc="0" locked="0" layoutInCell="1" allowOverlap="1">
                <wp:simplePos x="0" y="0"/>
                <wp:positionH relativeFrom="page">
                  <wp:posOffset>3668395</wp:posOffset>
                </wp:positionH>
                <wp:positionV relativeFrom="margin">
                  <wp:posOffset>2159635</wp:posOffset>
                </wp:positionV>
                <wp:extent cx="2865120" cy="1837690"/>
                <wp:wrapTopAndBottom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5120" cy="18376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8"/>
                                <w:szCs w:val="16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3BB5F"/>
                                <w:spacing w:val="0"/>
                                <w:w w:val="100"/>
                                <w:position w:val="0"/>
                                <w:sz w:val="168"/>
                                <w:szCs w:val="168"/>
                                <w:shd w:val="clear" w:color="auto" w:fill="auto"/>
                                <w:lang w:val="ru-RU" w:eastAsia="ru-RU" w:bidi="ru-RU"/>
                              </w:rPr>
                              <w:t>О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07" w:lineRule="auto"/>
                              <w:ind w:left="16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 основании положительного решения Вы идете к кадастровому инженеру и просите его подготовить межевой план земельного участка и технический план гаража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288.85000000000002pt;margin-top:170.05000000000001pt;width:225.59999999999999pt;height:144.70000000000002pt;z-index:-125829332;mso-wrap-distance-left:268.69999999999999pt;mso-wrap-distance-top:5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8"/>
                          <w:szCs w:val="16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3BB5F"/>
                          <w:spacing w:val="0"/>
                          <w:w w:val="100"/>
                          <w:position w:val="0"/>
                          <w:sz w:val="168"/>
                          <w:szCs w:val="168"/>
                          <w:shd w:val="clear" w:color="auto" w:fill="auto"/>
                          <w:lang w:val="ru-RU" w:eastAsia="ru-RU" w:bidi="ru-RU"/>
                        </w:rPr>
                        <w:t>О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07" w:lineRule="auto"/>
                        <w:ind w:left="16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 основании положительного решения Вы идете к кадастровому инженеру и просите его подготовить межевой план земельного участка и технический план гаража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истечении 30 дней с момента подачи заявления о предварительном согласовании предоставления земельного участка Вы получаете решение о предварительном согласовании предоставления земельного участка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8" w:after="38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91" w:h="11628" w:orient="landscape"/>
          <w:pgMar w:top="182" w:right="0" w:bottom="697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835025" distL="175260" distR="187960" simplePos="0" relativeHeight="125829423" behindDoc="0" locked="0" layoutInCell="1" allowOverlap="1">
            <wp:simplePos x="0" y="0"/>
            <wp:positionH relativeFrom="page">
              <wp:posOffset>537845</wp:posOffset>
            </wp:positionH>
            <wp:positionV relativeFrom="paragraph">
              <wp:posOffset>1027430</wp:posOffset>
            </wp:positionV>
            <wp:extent cx="359410" cy="372110"/>
            <wp:wrapSquare wrapText="right"/>
            <wp:docPr id="66" name="Shap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ext cx="359410" cy="3721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713105" distB="0" distL="114300" distR="114300" simplePos="0" relativeHeight="125829424" behindDoc="0" locked="0" layoutInCell="1" allowOverlap="1">
            <wp:simplePos x="0" y="0"/>
            <wp:positionH relativeFrom="page">
              <wp:posOffset>476885</wp:posOffset>
            </wp:positionH>
            <wp:positionV relativeFrom="paragraph">
              <wp:posOffset>1740535</wp:posOffset>
            </wp:positionV>
            <wp:extent cx="494030" cy="494030"/>
            <wp:wrapSquare wrapText="right"/>
            <wp:docPr id="68" name="Shape 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ext cx="494030" cy="494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1180" w:right="66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ПОМНИТЕ, что кадастровый инженер является лицом, у которого есть специальные знания, поэтому он точно знает, как именно подготовить эти документы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66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ВАЖНО! Заключите с кадастровым инженером договор подряда, где будут предусмотрены цена и сроки выполнения работ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40" w:line="252" w:lineRule="auto"/>
        <w:ind w:left="0" w:right="660" w:firstLine="0"/>
        <w:jc w:val="left"/>
        <w:rPr>
          <w:sz w:val="22"/>
          <w:szCs w:val="22"/>
        </w:rPr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91" w:h="11628" w:orient="landscape"/>
          <w:pgMar w:top="182" w:right="973" w:bottom="697" w:left="126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ОЧЕНЬ ВАЖНО! Заранее обратитесь в местную администрацию, поскольку закон предусматривает возможность выполнения кадастровых работ за счёт бюджета</w:t>
      </w:r>
    </w:p>
    <w:p>
      <w:pPr>
        <w:pStyle w:val="Style7"/>
        <w:keepNext w:val="0"/>
        <w:keepLines w:val="0"/>
        <w:widowControl w:val="0"/>
        <w:pBdr>
          <w:top w:val="single" w:sz="0" w:space="0" w:color="0068FF"/>
          <w:left w:val="single" w:sz="0" w:space="0" w:color="0068FF"/>
          <w:bottom w:val="single" w:sz="0" w:space="0" w:color="0068FF"/>
          <w:right w:val="single" w:sz="0" w:space="0" w:color="0068FF"/>
        </w:pBdr>
        <w:shd w:val="clear" w:color="auto" w:fill="0068FF"/>
        <w:bidi w:val="0"/>
        <w:spacing w:before="0" w:after="760" w:line="252" w:lineRule="auto"/>
        <w:ind w:left="0" w:right="0" w:firstLine="0"/>
        <w:jc w:val="left"/>
        <w:rPr>
          <w:sz w:val="34"/>
          <w:szCs w:val="34"/>
        </w:rPr>
      </w:pPr>
      <w:r>
        <w:rPr>
          <w:rFonts w:ascii="Franklin Gothic Demi" w:eastAsia="Franklin Gothic Demi" w:hAnsi="Franklin Gothic Demi" w:cs="Franklin Gothic Demi"/>
          <w:color w:val="FFFFFF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>Шаг 7. Кадастровый инженер подготовил для Вас межевой план земельного участка и технический план гаража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1540" w:right="0" w:firstLine="0"/>
        <w:jc w:val="left"/>
        <w:rPr>
          <w:sz w:val="22"/>
          <w:szCs w:val="22"/>
        </w:rPr>
      </w:pPr>
      <w:r>
        <w:drawing>
          <wp:anchor distT="0" distB="0" distL="114300" distR="114300" simplePos="0" relativeHeight="125829425" behindDoc="0" locked="0" layoutInCell="1" allowOverlap="1">
            <wp:simplePos x="0" y="0"/>
            <wp:positionH relativeFrom="page">
              <wp:posOffset>6986905</wp:posOffset>
            </wp:positionH>
            <wp:positionV relativeFrom="margin">
              <wp:posOffset>62230</wp:posOffset>
            </wp:positionV>
            <wp:extent cx="567055" cy="768350"/>
            <wp:wrapSquare wrapText="bothSides"/>
            <wp:docPr id="70" name="Shap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ext cx="567055" cy="7683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698500" distB="0" distL="114300" distR="114300" simplePos="0" relativeHeight="125829426" behindDoc="0" locked="0" layoutInCell="1" allowOverlap="1">
            <wp:simplePos x="0" y="0"/>
            <wp:positionH relativeFrom="page">
              <wp:posOffset>552450</wp:posOffset>
            </wp:positionH>
            <wp:positionV relativeFrom="margin">
              <wp:posOffset>2561590</wp:posOffset>
            </wp:positionV>
            <wp:extent cx="6778625" cy="4157345"/>
            <wp:wrapTopAndBottom/>
            <wp:docPr id="72" name="Shap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6778625" cy="41573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Когда кадастровый инженер сообщил Вам, что документы готовы, Вам нужно обратиться в Росреестр для постановки земельного участка на государственный кадастровый учет</w:t>
      </w:r>
      <w:r>
        <w:br w:type="page"/>
      </w:r>
    </w:p>
    <w:p>
      <w:pPr>
        <w:pStyle w:val="Style12"/>
        <w:keepNext/>
        <w:keepLines/>
        <w:widowControl w:val="0"/>
        <w:pBdr>
          <w:top w:val="single" w:sz="0" w:space="9" w:color="0068FF"/>
          <w:left w:val="single" w:sz="0" w:space="0" w:color="0068FF"/>
          <w:bottom w:val="single" w:sz="0" w:space="22" w:color="0068FF"/>
          <w:right w:val="single" w:sz="0" w:space="0" w:color="0068FF"/>
        </w:pBdr>
        <w:shd w:val="clear" w:color="auto" w:fill="0068FF"/>
        <w:bidi w:val="0"/>
        <w:spacing w:before="0" w:after="323" w:line="240" w:lineRule="auto"/>
        <w:ind w:left="0" w:right="0" w:firstLine="0"/>
        <w:jc w:val="left"/>
      </w:pPr>
      <w:bookmarkStart w:id="20" w:name="bookmark20"/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Шаг 8. Возвращаемся в администрацию</w:t>
      </w:r>
      <w:bookmarkEnd w:id="20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После того, как Вы прошли шаги 1 - 7, у Вас на руках имеются: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680" w:line="288" w:lineRule="auto"/>
        <w:ind w:left="820" w:right="0" w:firstLine="40"/>
        <w:jc w:val="left"/>
        <w:rPr>
          <w:sz w:val="22"/>
          <w:szCs w:val="22"/>
        </w:rPr>
      </w:pPr>
      <w:r>
        <mc:AlternateContent>
          <mc:Choice Requires="wps">
            <w:drawing>
              <wp:anchor distT="0" distB="813435" distL="114300" distR="114300" simplePos="0" relativeHeight="125829427" behindDoc="0" locked="0" layoutInCell="1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12700</wp:posOffset>
                </wp:positionV>
                <wp:extent cx="2334895" cy="628015"/>
                <wp:wrapSquare wrapText="right"/>
                <wp:docPr id="74" name="Shape 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34895" cy="6280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88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Решение о предварительном согласовании предоставления земельного участка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0" type="#_x0000_t202" style="position:absolute;margin-left:29.350000000000001pt;margin-top:1.pt;width:183.84999999999999pt;height:49.450000000000003pt;z-index:-125829326;mso-wrap-distance-left:9.pt;mso-wrap-distance-right:9.pt;mso-wrap-distance-bottom:64.049999999999997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88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Решение о предварительном согласовании предоставления земельного участка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249680" distB="0" distL="135890" distR="327660" simplePos="0" relativeHeight="125829429" behindDoc="0" locked="0" layoutInCell="1" allowOverlap="1">
                <wp:simplePos x="0" y="0"/>
                <wp:positionH relativeFrom="page">
                  <wp:posOffset>394335</wp:posOffset>
                </wp:positionH>
                <wp:positionV relativeFrom="paragraph">
                  <wp:posOffset>1262380</wp:posOffset>
                </wp:positionV>
                <wp:extent cx="2099945" cy="191770"/>
                <wp:wrapSquare wrapText="right"/>
                <wp:docPr id="76" name="Shape 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9994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>Технический план на гараж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2" type="#_x0000_t202" style="position:absolute;margin-left:31.050000000000001pt;margin-top:99.400000000000006pt;width:165.34999999999999pt;height:15.1pt;z-index:-125829324;mso-wrap-distance-left:10.700000000000001pt;mso-wrap-distance-top:98.400000000000006pt;mso-wrap-distance-right:25.800000000000001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>Технический план на гараж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Выписка из Единого государственного реестра недвижимости на земельный участок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680" w:line="262" w:lineRule="auto"/>
        <w:ind w:left="660" w:right="0" w:firstLine="60"/>
        <w:jc w:val="lef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Если ранее до вступления в силу Закона «О гаражной амнистии» уже был проведен государственный кадастровый учёт гаража, то, возможно, на этом этапе у Вас есть и выписка из ЕГРН на сам гараж, однако права на него пока не зарегистрированы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820"/>
        <w:jc w:val="left"/>
        <w:rPr>
          <w:sz w:val="16"/>
          <w:szCs w:val="16"/>
        </w:rPr>
      </w:pPr>
      <w:r>
        <w:rPr>
          <w:rFonts w:ascii="Arial" w:eastAsia="Arial" w:hAnsi="Arial" w:cs="Arial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Этих документов достаточно, чтобы завершить оформление прав и на земельный участок, и на гараж.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883" w:val="left"/>
        </w:tabs>
        <w:bidi w:val="0"/>
        <w:spacing w:before="0" w:after="600" w:line="257" w:lineRule="auto"/>
        <w:ind w:left="0" w:right="0" w:firstLine="0"/>
        <w:jc w:val="left"/>
        <w:rPr>
          <w:sz w:val="16"/>
          <w:szCs w:val="16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en-US" w:eastAsia="en-US" w:bidi="en-US"/>
        </w:rPr>
        <w:t xml:space="preserve">I _J </w:t>
      </w:r>
      <w:r>
        <w:rPr>
          <w:rFonts w:ascii="Arial" w:eastAsia="Arial" w:hAnsi="Arial" w:cs="Arial"/>
          <w:i/>
          <w:iCs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Н</w:t>
      </w:r>
      <w:r>
        <w:rPr>
          <w:rFonts w:ascii="Arial" w:eastAsia="Arial" w:hAnsi="Arial" w:cs="Arial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 xml:space="preserve"> Направьте эти документы официально в администрацию, они являются основанием для того, чтобы было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u w:val="single"/>
          <w:shd w:val="clear" w:color="auto" w:fill="auto"/>
          <w:lang w:val="ru-RU" w:eastAsia="ru-RU" w:bidi="ru-RU"/>
        </w:rPr>
        <w:t>I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ab/>
      </w:r>
      <w:r>
        <w:rPr>
          <w:rFonts w:ascii="Arial" w:eastAsia="Arial" w:hAnsi="Arial" w:cs="Arial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принято решение о предоставлении земельного участка в собственность бесплатно.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Что должна сделать администрация: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760" w:line="288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Принять решение о предоставлении земельного участка в собственность бесплатно</w:t>
      </w:r>
    </w:p>
    <w:p>
      <w:pPr>
        <w:pStyle w:val="Style18"/>
        <w:keepNext w:val="0"/>
        <w:framePr w:dropCap="drop" w:hAnchor="text" w:lines="3" w:vAnchor="text" w:hSpace="5" w:vSpace="5"/>
        <w:widowControl w:val="0"/>
        <w:shd w:val="clear" w:color="auto" w:fill="auto"/>
        <w:spacing w:before="0" w:line="689" w:lineRule="exact"/>
        <w:ind w:lef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15"/>
          <w:sz w:val="102"/>
          <w:szCs w:val="102"/>
          <w:shd w:val="clear" w:color="auto" w:fill="auto"/>
          <w:lang w:val="ru-RU" w:eastAsia="ru-RU" w:bidi="ru-RU"/>
        </w:rPr>
        <w:t>2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760" w:line="288" w:lineRule="auto"/>
        <w:ind w:left="0" w:right="0" w:firstLine="0"/>
        <w:jc w:val="left"/>
      </w:pPr>
      <w:r>
        <w:rPr>
          <w:color w:val="83BB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Подать в Росреестр заявление о регистрации Вашего права собственности на земельный участок и о государственном кадастровом учете гаража, и о регистрации Вашего права собственности на гараж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88" w:lineRule="auto"/>
        <w:ind w:left="0" w:right="0" w:firstLine="82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Передать Вам выписки из ЕГРН, подтверждающие регистрацию прав на гараж и землю</w:t>
      </w:r>
      <w:r>
        <w:br w:type="page"/>
      </w:r>
    </w:p>
    <w:p>
      <w:pPr>
        <w:pStyle w:val="Style12"/>
        <w:keepNext/>
        <w:keepLines/>
        <w:widowControl w:val="0"/>
        <w:pBdr>
          <w:top w:val="single" w:sz="0" w:space="12" w:color="0068FF"/>
          <w:left w:val="single" w:sz="0" w:space="0" w:color="0068FF"/>
          <w:bottom w:val="single" w:sz="0" w:space="23" w:color="0068FF"/>
          <w:right w:val="single" w:sz="0" w:space="0" w:color="0068FF"/>
        </w:pBdr>
        <w:shd w:val="clear" w:color="auto" w:fill="0068FF"/>
        <w:bidi w:val="0"/>
        <w:spacing w:before="0" w:after="834" w:line="240" w:lineRule="auto"/>
        <w:ind w:left="0" w:right="0" w:firstLine="0"/>
        <w:jc w:val="left"/>
      </w:pPr>
      <w:bookmarkStart w:id="22" w:name="bookmark22"/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Шаг 9. Окончание</w:t>
      </w:r>
      <w:bookmarkEnd w:id="22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center"/>
        <w:rPr>
          <w:sz w:val="36"/>
          <w:szCs w:val="36"/>
        </w:rPr>
      </w:pPr>
      <w:r>
        <w:drawing>
          <wp:anchor distT="0" distB="0" distL="114300" distR="114300" simplePos="0" relativeHeight="125829431" behindDoc="0" locked="0" layoutInCell="1" allowOverlap="1">
            <wp:simplePos x="0" y="0"/>
            <wp:positionH relativeFrom="page">
              <wp:posOffset>6676390</wp:posOffset>
            </wp:positionH>
            <wp:positionV relativeFrom="margin">
              <wp:posOffset>-8890</wp:posOffset>
            </wp:positionV>
            <wp:extent cx="377825" cy="567055"/>
            <wp:wrapSquare wrapText="bothSides"/>
            <wp:docPr id="78" name="Shape 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box 79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377825" cy="5670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25829432" behindDoc="0" locked="0" layoutInCell="1" allowOverlap="1">
            <wp:simplePos x="0" y="0"/>
            <wp:positionH relativeFrom="page">
              <wp:posOffset>250825</wp:posOffset>
            </wp:positionH>
            <wp:positionV relativeFrom="margin">
              <wp:posOffset>932815</wp:posOffset>
            </wp:positionV>
            <wp:extent cx="1652270" cy="1584960"/>
            <wp:wrapSquare wrapText="right"/>
            <wp:docPr id="80" name="Shape 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box 81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ext cx="1652270" cy="1584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Получив выписку из ЕГРН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1200" w:line="233" w:lineRule="auto"/>
        <w:ind w:left="0" w:right="0" w:firstLine="0"/>
        <w:jc w:val="left"/>
        <w:rPr>
          <w:sz w:val="36"/>
          <w:szCs w:val="36"/>
        </w:rPr>
      </w:pPr>
      <w:r>
        <w:rPr>
          <w:rFonts w:ascii="Arial" w:eastAsia="Arial" w:hAnsi="Arial" w:cs="Arial"/>
          <w:spacing w:val="0"/>
          <w:w w:val="100"/>
          <w:position w:val="0"/>
          <w:sz w:val="36"/>
          <w:szCs w:val="36"/>
          <w:shd w:val="clear" w:color="auto" w:fill="auto"/>
          <w:lang w:val="ru-RU" w:eastAsia="ru-RU" w:bidi="ru-RU"/>
        </w:rPr>
        <w:t>на земельный участок и гараж, можете быть уверены, что Вы достигли нужного результата, теперь гараж Ваш!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left"/>
        <w:rPr>
          <w:sz w:val="22"/>
          <w:szCs w:val="22"/>
        </w:rPr>
      </w:pPr>
      <w:r>
        <w:drawing>
          <wp:anchor distT="171450" distB="12065" distL="114300" distR="5405755" simplePos="0" relativeHeight="125829433" behindDoc="0" locked="0" layoutInCell="1" allowOverlap="1">
            <wp:simplePos x="0" y="0"/>
            <wp:positionH relativeFrom="page">
              <wp:posOffset>199390</wp:posOffset>
            </wp:positionH>
            <wp:positionV relativeFrom="margin">
              <wp:posOffset>3740150</wp:posOffset>
            </wp:positionV>
            <wp:extent cx="1188720" cy="3340735"/>
            <wp:wrapTopAndBottom/>
            <wp:docPr id="82" name="Shape 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box 83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1188720" cy="334073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71450" distB="3099435" distL="1601470" distR="3293745" simplePos="0" relativeHeight="125829434" behindDoc="0" locked="0" layoutInCell="1" allowOverlap="1">
                <wp:simplePos x="0" y="0"/>
                <wp:positionH relativeFrom="page">
                  <wp:posOffset>1686560</wp:posOffset>
                </wp:positionH>
                <wp:positionV relativeFrom="margin">
                  <wp:posOffset>3740150</wp:posOffset>
                </wp:positionV>
                <wp:extent cx="1813560" cy="250190"/>
                <wp:wrapTopAndBottom/>
                <wp:docPr id="84" name="Shape 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13560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Здравствуйте, Ефим Петрович!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Поздравьте меня, я оформил гараж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0" type="#_x0000_t202" style="position:absolute;margin-left:132.80000000000001pt;margin-top:294.5pt;width:142.80000000000001pt;height:19.699999999999999pt;z-index:-125829319;mso-wrap-distance-left:126.10000000000001pt;mso-wrap-distance-top:13.5pt;mso-wrap-distance-right:259.35000000000002pt;mso-wrap-distance-bottom:244.0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Здравствуйте, Ефим Петрович!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Поздравьте меня, я оформил гараж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88900" distB="3179445" distL="3424555" distR="3021965" simplePos="0" relativeHeight="125829436" behindDoc="0" locked="0" layoutInCell="1" allowOverlap="1">
            <wp:simplePos x="0" y="0"/>
            <wp:positionH relativeFrom="page">
              <wp:posOffset>3509645</wp:posOffset>
            </wp:positionH>
            <wp:positionV relativeFrom="margin">
              <wp:posOffset>3657600</wp:posOffset>
            </wp:positionV>
            <wp:extent cx="262255" cy="255905"/>
            <wp:wrapTopAndBottom/>
            <wp:docPr id="86" name="Shape 8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box 87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ext cx="262255" cy="25590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400050" distB="2755265" distL="1601470" distR="3272155" simplePos="0" relativeHeight="125829437" behindDoc="0" locked="0" layoutInCell="1" allowOverlap="1">
                <wp:simplePos x="0" y="0"/>
                <wp:positionH relativeFrom="page">
                  <wp:posOffset>1686560</wp:posOffset>
                </wp:positionH>
                <wp:positionV relativeFrom="margin">
                  <wp:posOffset>3968750</wp:posOffset>
                </wp:positionV>
                <wp:extent cx="1835150" cy="365760"/>
                <wp:wrapTopAndBottom/>
                <wp:docPr id="88" name="Shape 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5150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в собственность! Хотите узнать, как это сделать? Я пришлю вам ссылку на методичку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4" type="#_x0000_t202" style="position:absolute;margin-left:132.80000000000001pt;margin-top:312.5pt;width:144.5pt;height:28.800000000000001pt;z-index:-125829316;mso-wrap-distance-left:126.10000000000001pt;mso-wrap-distance-top:31.5pt;mso-wrap-distance-right:257.64999999999998pt;mso-wrap-distance-bottom:216.9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в собственность! Хотите узнать, как это сделать? Я пришлю вам ссылку на методичку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drawing>
          <wp:anchor distT="588645" distB="2679700" distL="3424555" distR="3021965" simplePos="0" relativeHeight="125829439" behindDoc="0" locked="0" layoutInCell="1" allowOverlap="1">
            <wp:simplePos x="0" y="0"/>
            <wp:positionH relativeFrom="page">
              <wp:posOffset>3509645</wp:posOffset>
            </wp:positionH>
            <wp:positionV relativeFrom="margin">
              <wp:posOffset>4157345</wp:posOffset>
            </wp:positionV>
            <wp:extent cx="262255" cy="255905"/>
            <wp:wrapTopAndBottom/>
            <wp:docPr id="90" name="Shape 9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box 91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ext cx="262255" cy="2559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46685" distB="0" distL="5231765" distR="114300" simplePos="0" relativeHeight="125829440" behindDoc="0" locked="0" layoutInCell="1" allowOverlap="1">
            <wp:simplePos x="0" y="0"/>
            <wp:positionH relativeFrom="page">
              <wp:posOffset>5316855</wp:posOffset>
            </wp:positionH>
            <wp:positionV relativeFrom="margin">
              <wp:posOffset>3715385</wp:posOffset>
            </wp:positionV>
            <wp:extent cx="1365250" cy="3376930"/>
            <wp:wrapTopAndBottom/>
            <wp:docPr id="92" name="Shape 9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box 93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ext cx="1365250" cy="33769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4027805</wp:posOffset>
                </wp:positionH>
                <wp:positionV relativeFrom="margin">
                  <wp:posOffset>4114800</wp:posOffset>
                </wp:positionV>
                <wp:extent cx="1266190" cy="368935"/>
                <wp:wrapNone/>
                <wp:docPr id="94" name="Shape 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66190" cy="3689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2016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ru-RU" w:eastAsia="ru-RU" w:bidi="ru-RU"/>
                              </w:rPr>
                              <w:t>А я и не знал, что так можно! Здорово! Спасибо, что поделился!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0" type="#_x0000_t202" style="position:absolute;margin-left:317.15000000000003pt;margin-top:324.pt;width:99.700000000000003pt;height:29.050000000000001pt;z-index:25165772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color w:val="2016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ru-RU" w:eastAsia="ru-RU" w:bidi="ru-RU"/>
                        </w:rPr>
                        <w:t>А я и не знал, что так можно! Здорово! Спасибо, что поделился!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Поделитесь положительным опытом с другими участниками гаражного сообщества и Вашими знакомыми, кому это может быть полезно</w:t>
      </w:r>
      <w:r>
        <w:br w:type="page"/>
      </w:r>
    </w:p>
    <w:p>
      <w:pPr>
        <w:pStyle w:val="Style12"/>
        <w:keepNext/>
        <w:keepLines/>
        <w:widowControl w:val="0"/>
        <w:pBdr>
          <w:top w:val="single" w:sz="0" w:space="15" w:color="0068FF"/>
          <w:left w:val="single" w:sz="0" w:space="0" w:color="0068FF"/>
          <w:bottom w:val="single" w:sz="0" w:space="26" w:color="0068FF"/>
          <w:right w:val="single" w:sz="0" w:space="0" w:color="0068FF"/>
        </w:pBdr>
        <w:shd w:val="clear" w:color="auto" w:fill="0068FF"/>
        <w:bidi w:val="0"/>
        <w:spacing w:before="0" w:after="492" w:line="240" w:lineRule="auto"/>
        <w:ind w:left="0" w:right="0" w:firstLine="160"/>
        <w:jc w:val="left"/>
      </w:pPr>
      <w:bookmarkStart w:id="24" w:name="bookmark24"/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Полезные советы при оформлении гаража</w:t>
      </w:r>
      <w:bookmarkEnd w:id="24"/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40" w:line="240" w:lineRule="auto"/>
        <w:ind w:left="0" w:right="0" w:firstLine="160"/>
        <w:jc w:val="left"/>
        <w:rPr>
          <w:sz w:val="98"/>
          <w:szCs w:val="98"/>
        </w:rPr>
      </w:pPr>
      <w:r>
        <w:drawing>
          <wp:anchor distT="0" distB="0" distL="114300" distR="114300" simplePos="0" relativeHeight="125829441" behindDoc="0" locked="0" layoutInCell="1" allowOverlap="1">
            <wp:simplePos x="0" y="0"/>
            <wp:positionH relativeFrom="page">
              <wp:posOffset>6731000</wp:posOffset>
            </wp:positionH>
            <wp:positionV relativeFrom="margin">
              <wp:posOffset>132715</wp:posOffset>
            </wp:positionV>
            <wp:extent cx="384175" cy="572770"/>
            <wp:wrapSquare wrapText="bothSides"/>
            <wp:docPr id="96" name="Shape 9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box 97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ext cx="384175" cy="5727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4742815" distL="2936875" distR="114300" simplePos="0" relativeHeight="125829442" behindDoc="0" locked="0" layoutInCell="1" allowOverlap="1">
            <wp:simplePos x="0" y="0"/>
            <wp:positionH relativeFrom="page">
              <wp:posOffset>3171190</wp:posOffset>
            </wp:positionH>
            <wp:positionV relativeFrom="margin">
              <wp:posOffset>1135380</wp:posOffset>
            </wp:positionV>
            <wp:extent cx="194945" cy="182880"/>
            <wp:wrapSquare wrapText="right"/>
            <wp:docPr id="98" name="Shape 9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box 99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ext cx="194945" cy="18288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838200" distB="2541905" distL="114300" distR="266700" simplePos="0" relativeHeight="125829443" behindDoc="0" locked="0" layoutInCell="1" allowOverlap="1">
                <wp:simplePos x="0" y="0"/>
                <wp:positionH relativeFrom="page">
                  <wp:posOffset>348615</wp:posOffset>
                </wp:positionH>
                <wp:positionV relativeFrom="margin">
                  <wp:posOffset>1973580</wp:posOffset>
                </wp:positionV>
                <wp:extent cx="2861945" cy="1542415"/>
                <wp:wrapSquare wrapText="right"/>
                <wp:docPr id="100" name="Shape 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1945" cy="15424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Прежде чем начать оформление гаража, тщательно посмотрите ВСЕ документы, которые у Вас есть и которые могут иметь хоть какое-то отношение к гаражу, который Вы используете. Каждый из этих документов может пригодиться при оформлении.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Любые справки, решения, технические описания, решения гаражного кооператива могут являться основанием для оформления прав на гараж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6" type="#_x0000_t202" style="position:absolute;margin-left:27.449999999999999pt;margin-top:155.40000000000001pt;width:225.34999999999999pt;height:121.45pt;z-index:-125829310;mso-wrap-distance-left:9.pt;mso-wrap-distance-top:66.pt;mso-wrap-distance-right:21.pt;mso-wrap-distance-bottom:200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Прежде чем начать оформление гаража, тщательно посмотрите ВСЕ документы, которые у Вас есть и которые могут иметь хоть какое-то отношение к гаражу, который Вы используете. Каждый из этих документов может пригодиться при оформлении.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Любые справки, решения, технические описания, решения гаражного кооператива могут являться основанием для оформления прав на гараж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4142105" distB="0" distL="117475" distR="367030" simplePos="0" relativeHeight="125829445" behindDoc="0" locked="0" layoutInCell="1" allowOverlap="1">
                <wp:simplePos x="0" y="0"/>
                <wp:positionH relativeFrom="page">
                  <wp:posOffset>351790</wp:posOffset>
                </wp:positionH>
                <wp:positionV relativeFrom="margin">
                  <wp:posOffset>5277485</wp:posOffset>
                </wp:positionV>
                <wp:extent cx="2758440" cy="780415"/>
                <wp:wrapSquare wrapText="right"/>
                <wp:docPr id="102" name="Shape 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58440" cy="7804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Если Вам что-то непонятно в процедуре оформления, Вы всегда можете обратиться с письмом в центральный аппарат Росреестра, где Вам в письменном виде подробно дадут необходимые пояснения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8" type="#_x0000_t202" style="position:absolute;margin-left:27.699999999999999pt;margin-top:415.55000000000001pt;width:217.20000000000002pt;height:61.450000000000003pt;z-index:-125829308;mso-wrap-distance-left:9.25pt;mso-wrap-distance-top:326.15000000000003pt;mso-wrap-distance-right:28.900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Если Вам что-то непонятно в процедуре оформления, Вы всегда можете обратиться с письмом в центральный аппарат Росреестра, где Вам в письменном виде подробно дадут необходимые пояснения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/>
          <w:bCs/>
          <w:color w:val="83BB5F"/>
          <w:spacing w:val="0"/>
          <w:w w:val="100"/>
          <w:position w:val="0"/>
          <w:sz w:val="98"/>
          <w:szCs w:val="98"/>
          <w:shd w:val="clear" w:color="auto" w:fill="auto"/>
          <w:lang w:val="ru-RU" w:eastAsia="ru-RU" w:bidi="ru-RU"/>
        </w:rPr>
        <w:t>2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160" w:right="0" w:firstLine="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Если Вы решили начать оформление гаража, прежде всего обратитесь в местную администрацию, узнайте, как на территории Вашего муниципалитета будет реализовываться «гаражная амнистия».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160"/>
        <w:ind w:left="160" w:right="0" w:firstLine="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Возможно, со стороны местной власти будет организованная работа по всем гаражам и Вам можно будет избежать излишних процедур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40" w:line="240" w:lineRule="auto"/>
        <w:ind w:left="0" w:right="0" w:firstLine="160"/>
        <w:jc w:val="left"/>
        <w:rPr>
          <w:sz w:val="98"/>
          <w:szCs w:val="98"/>
        </w:rPr>
      </w:pPr>
      <w:r>
        <w:rPr>
          <w:b/>
          <w:bCs/>
          <w:color w:val="83BB5F"/>
          <w:spacing w:val="0"/>
          <w:w w:val="100"/>
          <w:position w:val="0"/>
          <w:sz w:val="98"/>
          <w:szCs w:val="98"/>
          <w:shd w:val="clear" w:color="auto" w:fill="auto"/>
          <w:lang w:val="ru-RU" w:eastAsia="ru-RU" w:bidi="ru-RU"/>
        </w:rPr>
        <w:t>4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160" w:right="0" w:firstLine="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Прежде чем оформлять гараж, обратитесь в местное БТИ, возможно, у них имеются на хранении документы, содержащие описание Вашего гаража. Возможно, это позволит Вам избежать расходов на кадастровые работы по подготовке технического плана гаража</w:t>
      </w:r>
      <w:r>
        <w:br w:type="page"/>
      </w:r>
    </w:p>
    <w:p>
      <w:pPr>
        <w:pStyle w:val="Style12"/>
        <w:keepNext/>
        <w:keepLines/>
        <w:widowControl w:val="0"/>
        <w:pBdr>
          <w:top w:val="single" w:sz="0" w:space="9" w:color="0068FF"/>
          <w:left w:val="single" w:sz="0" w:space="0" w:color="0068FF"/>
          <w:bottom w:val="single" w:sz="0" w:space="26" w:color="0068FF"/>
          <w:right w:val="single" w:sz="0" w:space="0" w:color="0068FF"/>
        </w:pBdr>
        <w:shd w:val="clear" w:color="auto" w:fill="0068FF"/>
        <w:bidi w:val="0"/>
        <w:spacing w:before="0" w:after="237" w:line="240" w:lineRule="auto"/>
        <w:ind w:left="0" w:right="0" w:firstLine="300"/>
        <w:jc w:val="left"/>
      </w:pPr>
      <w:bookmarkStart w:id="26" w:name="bookmark26"/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Некапитальные гаражи</w:t>
      </w:r>
      <w:bookmarkEnd w:id="26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460"/>
        <w:jc w:val="left"/>
      </w:pPr>
      <w:r>
        <w:drawing>
          <wp:anchor distT="0" distB="0" distL="114300" distR="114300" simplePos="0" relativeHeight="125829447" behindDoc="0" locked="0" layoutInCell="1" allowOverlap="1">
            <wp:simplePos x="0" y="0"/>
            <wp:positionH relativeFrom="page">
              <wp:posOffset>6737350</wp:posOffset>
            </wp:positionH>
            <wp:positionV relativeFrom="margin">
              <wp:posOffset>-8890</wp:posOffset>
            </wp:positionV>
            <wp:extent cx="384175" cy="579120"/>
            <wp:wrapSquare wrapText="bothSides"/>
            <wp:docPr id="104" name="Shape 10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box 105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ext cx="384175" cy="5791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 все гаражи являются капитальными постройками, признаваемыми объектами недвижимости</w:t>
      </w:r>
    </w:p>
    <w:p>
      <w:pPr>
        <w:pStyle w:val="Style18"/>
        <w:keepNext w:val="0"/>
        <w:framePr w:dropCap="drop" w:hAnchor="text" w:lines="3" w:vAnchor="text" w:hSpace="5" w:vSpace="5"/>
        <w:widowControl w:val="0"/>
        <w:shd w:val="clear" w:color="auto" w:fill="auto"/>
        <w:spacing w:before="0" w:line="638" w:lineRule="exact"/>
        <w:ind w:lef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13"/>
          <w:sz w:val="102"/>
          <w:szCs w:val="102"/>
          <w:shd w:val="clear" w:color="auto" w:fill="auto"/>
          <w:lang w:val="ru-RU" w:eastAsia="ru-RU" w:bidi="ru-RU"/>
        </w:rPr>
        <w:t>■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drawing>
          <wp:anchor distT="201930" distB="0" distL="114300" distR="6097270" simplePos="0" relativeHeight="125829448" behindDoc="0" locked="0" layoutInCell="1" allowOverlap="1">
            <wp:simplePos x="0" y="0"/>
            <wp:positionH relativeFrom="page">
              <wp:posOffset>254000</wp:posOffset>
            </wp:positionH>
            <wp:positionV relativeFrom="margin">
              <wp:posOffset>1932940</wp:posOffset>
            </wp:positionV>
            <wp:extent cx="506095" cy="511810"/>
            <wp:wrapTopAndBottom/>
            <wp:docPr id="106" name="Shape 10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box 107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ext cx="506095" cy="51181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204470" distB="33655" distL="699770" distR="3061335" simplePos="0" relativeHeight="125829449" behindDoc="0" locked="0" layoutInCell="1" allowOverlap="1">
                <wp:simplePos x="0" y="0"/>
                <wp:positionH relativeFrom="page">
                  <wp:posOffset>839470</wp:posOffset>
                </wp:positionH>
                <wp:positionV relativeFrom="margin">
                  <wp:posOffset>1935480</wp:posOffset>
                </wp:positionV>
                <wp:extent cx="2956560" cy="472440"/>
                <wp:wrapTopAndBottom/>
                <wp:docPr id="108" name="Shape 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56560" cy="4724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«Гаражная амнистия» не распространяет своё действие на некапитальные гаражи, в том числе гаражи типа «ракушка»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4" type="#_x0000_t202" style="position:absolute;margin-left:66.099999999999994pt;margin-top:152.40000000000001pt;width:232.80000000000001pt;height:37.200000000000003pt;z-index:-125829304;mso-wrap-distance-left:55.100000000000001pt;mso-wrap-distance-top:16.100000000000001pt;mso-wrap-distance-right:241.05000000000001pt;mso-wrap-distance-bottom:2.64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«Гаражная амнистия» не распространяет своё действие на некапитальные гаражи, в том числе гаражи типа «ракушка»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65100" distB="27305" distL="3875405" distR="114300" simplePos="0" relativeHeight="125829451" behindDoc="0" locked="0" layoutInCell="1" allowOverlap="1">
                <wp:simplePos x="0" y="0"/>
                <wp:positionH relativeFrom="page">
                  <wp:posOffset>4015105</wp:posOffset>
                </wp:positionH>
                <wp:positionV relativeFrom="margin">
                  <wp:posOffset>1896110</wp:posOffset>
                </wp:positionV>
                <wp:extent cx="2727960" cy="518160"/>
                <wp:wrapTopAndBottom/>
                <wp:docPr id="110" name="Shape 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27960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900" w:right="0" w:hanging="900"/>
                              <w:jc w:val="left"/>
                            </w:pPr>
                            <w:r>
                              <w:rPr>
                                <w:i/>
                                <w:iCs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Вместе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 Вместе с тем закон предусмотрел ряд механизмов, затрагивающих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200"/>
                              <w:jc w:val="left"/>
                            </w:pPr>
                            <w:r>
                              <w:rPr>
                                <w:color w:val="83BB5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РЗ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 такие объекты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36" type="#_x0000_t202" style="position:absolute;margin-left:316.15000000000003pt;margin-top:149.30000000000001pt;width:214.80000000000001pt;height:40.800000000000004pt;z-index:-125829302;mso-wrap-distance-left:305.15000000000003pt;mso-wrap-distance-top:13.pt;mso-wrap-distance-right:9.pt;mso-wrap-distance-bottom:2.14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900" w:right="0" w:hanging="900"/>
                        <w:jc w:val="left"/>
                      </w:pP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Вместе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Вместе с тем закон предусмотрел ряд механизмов, затрагивающих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200"/>
                        <w:jc w:val="left"/>
                      </w:pPr>
                      <w:r>
                        <w:rPr>
                          <w:color w:val="83BB5F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РЗ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 такие объекты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83BB5F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Объектами недвижимости признаются те гаражи, которые имеют прочную связь с землей и которые невозможно перенести без причинения ущерба их назначению. Другими словами, если гараж нельзя перенести без его разрушения, то этот гараж является недвижимостью.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60" w:line="269" w:lineRule="auto"/>
        <w:ind w:left="32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Во-первых, земля под ними не оформляется в собственность или в аренду. Муниципалитет утверждает схему размещения некапитальных гаражей на своей территории, где отражаются места размещения этих гаражей. Порядок разработки этой схемы и включения в нее некапитальных гаражей устанавливается регионом. ВАЖНО, что по закону в эту схему могут входить и существующие некапитальные гаражи. По вопросу включения Вашего гаража в муниципальную схему требуется обратиться в муниципалитет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60" w:line="269" w:lineRule="auto"/>
        <w:ind w:left="32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Во-вторых, следует учесть, что размещение некапитальных гаражей осуществляется за плату, размер которой будет установлен органами власти (по земле, находящейся в государственной собственности) и муниципалитетами (по земле, находящейся в муниципальной собственности)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06" w:line="269" w:lineRule="auto"/>
        <w:ind w:left="32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Существует одна особенность, которая распространяется на гаражные кооперативы, которые сохранили свои права на землю (которые ранее были наделены правом постоянного (бессрочного) пользования), где расположены некапитальные гаражи. В частности, для граждан, владеющих некапитальными гаражами в таких кооперативах, закон также предусмотрел возможность БЕСПЛАТНОЙ приватизации земельных участков</w:t>
      </w:r>
      <w:r>
        <w:br w:type="page"/>
      </w:r>
    </w:p>
    <w:p>
      <w:pPr>
        <w:pStyle w:val="Style12"/>
        <w:keepNext/>
        <w:keepLines/>
        <w:widowControl w:val="0"/>
        <w:pBdr>
          <w:top w:val="single" w:sz="0" w:space="8" w:color="0068FF"/>
          <w:left w:val="single" w:sz="0" w:space="0" w:color="0068FF"/>
          <w:bottom w:val="single" w:sz="0" w:space="15" w:color="0068FF"/>
          <w:right w:val="single" w:sz="0" w:space="0" w:color="0068FF"/>
        </w:pBdr>
        <w:shd w:val="clear" w:color="auto" w:fill="0068FF"/>
        <w:bidi w:val="0"/>
        <w:spacing w:before="0" w:after="187" w:line="221" w:lineRule="auto"/>
        <w:ind w:left="300" w:right="0" w:firstLine="0"/>
        <w:jc w:val="left"/>
      </w:pPr>
      <w:r>
        <w:drawing>
          <wp:anchor distT="0" distB="0" distL="114300" distR="114300" simplePos="0" relativeHeight="125829453" behindDoc="0" locked="0" layoutInCell="1" allowOverlap="1">
            <wp:simplePos x="0" y="0"/>
            <wp:positionH relativeFrom="page">
              <wp:posOffset>6755130</wp:posOffset>
            </wp:positionH>
            <wp:positionV relativeFrom="paragraph">
              <wp:posOffset>12700</wp:posOffset>
            </wp:positionV>
            <wp:extent cx="384175" cy="579120"/>
            <wp:wrapSquare wrapText="bothSides"/>
            <wp:docPr id="112" name="Shape 1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box 113"/>
                    <pic:cNvPicPr/>
                  </pic:nvPicPr>
                  <pic:blipFill>
                    <a:blip r:embed="rId63"/>
                    <a:stretch/>
                  </pic:blipFill>
                  <pic:spPr>
                    <a:xfrm>
                      <a:ext cx="384175" cy="57912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28" w:name="bookmark28"/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Места для размещения средств для передвижения инвалидов</w:t>
      </w:r>
      <w:bookmarkEnd w:id="28"/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6" w:val="left"/>
        </w:tabs>
        <w:bidi w:val="0"/>
        <w:spacing w:before="0" w:line="269" w:lineRule="auto"/>
        <w:ind w:left="300" w:right="0" w:hanging="30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Размещение мест для стоянки средств передвижения инвалидов вблизи их места жительства также осуществляется на основании схемы, разрабатываемой муниципалитетом</w:t>
      </w:r>
    </w:p>
    <w:p>
      <w:pPr>
        <w:pStyle w:val="Style1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46" w:val="left"/>
        </w:tabs>
        <w:bidi w:val="0"/>
        <w:spacing w:before="0" w:after="480" w:line="266" w:lineRule="auto"/>
        <w:ind w:left="300" w:right="0" w:hanging="300"/>
        <w:jc w:val="both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Для инвалидов подобное размещение является бесплатным и основывается на нормах Федерального закона «О социальной защите инвалидов в Российской Федерации»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980" w:line="269" w:lineRule="auto"/>
        <w:ind w:left="562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Место для стоянки средств передвижения инвалидов может представлять собой обычную парковку (стоянку), либо некапитальный объект, который можно использовать для размещения транспортного средства инвалидов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69" w:lineRule="auto"/>
        <w:ind w:left="562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Также для инвалидов закон «о гаражной амнистии» предусмотрел новый вид льготы в виде возможности первоочередного права на предоставление земельного участка для размещения гаража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54" w:line="269" w:lineRule="auto"/>
        <w:ind w:left="562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Данное право предусматривает, что инвалиду для строительства нового гаража свободный земельный участок может быть предоставлен в аренду без проведения торгов. При этом арендная плата не может быть выше земельного налога</w:t>
      </w:r>
      <w:r>
        <w:br w:type="page"/>
      </w:r>
    </w:p>
    <w:p>
      <w:pPr>
        <w:pStyle w:val="Style12"/>
        <w:keepNext/>
        <w:keepLines/>
        <w:widowControl w:val="0"/>
        <w:pBdr>
          <w:top w:val="single" w:sz="0" w:space="16" w:color="0068FF"/>
          <w:left w:val="single" w:sz="0" w:space="0" w:color="0068FF"/>
          <w:bottom w:val="single" w:sz="0" w:space="25" w:color="0068FF"/>
          <w:right w:val="single" w:sz="0" w:space="0" w:color="0068FF"/>
        </w:pBdr>
        <w:shd w:val="clear" w:color="auto" w:fill="0068FF"/>
        <w:bidi w:val="0"/>
        <w:spacing w:before="0" w:after="451" w:line="240" w:lineRule="auto"/>
        <w:ind w:left="0" w:right="0" w:firstLine="300"/>
        <w:jc w:val="both"/>
      </w:pPr>
      <w:bookmarkStart w:id="30" w:name="bookmark30"/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Формы документов</w:t>
      </w:r>
      <w:bookmarkEnd w:id="30"/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960" w:line="240" w:lineRule="auto"/>
        <w:ind w:left="300" w:right="0" w:firstLine="20"/>
        <w:jc w:val="left"/>
        <w:rPr>
          <w:sz w:val="22"/>
          <w:szCs w:val="22"/>
        </w:rPr>
      </w:pPr>
      <w:r>
        <w:drawing>
          <wp:anchor distT="0" distB="0" distL="114300" distR="114300" simplePos="0" relativeHeight="125829454" behindDoc="0" locked="0" layoutInCell="1" allowOverlap="1">
            <wp:simplePos x="0" y="0"/>
            <wp:positionH relativeFrom="page">
              <wp:posOffset>6752590</wp:posOffset>
            </wp:positionH>
            <wp:positionV relativeFrom="margin">
              <wp:posOffset>62230</wp:posOffset>
            </wp:positionV>
            <wp:extent cx="548640" cy="804545"/>
            <wp:wrapSquare wrapText="bothSides"/>
            <wp:docPr id="114" name="Shape 1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box 115"/>
                    <pic:cNvPicPr/>
                  </pic:nvPicPr>
                  <pic:blipFill>
                    <a:blip r:embed="rId65"/>
                    <a:stretch/>
                  </pic:blipFill>
                  <pic:spPr>
                    <a:xfrm>
                      <a:ext cx="548640" cy="8045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Образцы возможных документов, прилагаемых к заявлению о предварительном согласовании предоставления земельного участка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2979" w:val="left"/>
          <w:tab w:pos="3468" w:val="left"/>
        </w:tabs>
        <w:bidi w:val="0"/>
        <w:spacing w:before="0" w:after="300" w:line="240" w:lineRule="auto"/>
        <w:ind w:left="1080" w:right="0" w:firstLine="0"/>
        <w:jc w:val="left"/>
        <w:rPr>
          <w:sz w:val="9"/>
          <w:szCs w:val="9"/>
        </w:rPr>
      </w:pPr>
      <w:r>
        <w:drawing>
          <wp:anchor distT="0" distB="0" distL="101600" distR="101600" simplePos="0" relativeHeight="125829455" behindDoc="0" locked="0" layoutInCell="1" allowOverlap="1">
            <wp:simplePos x="0" y="0"/>
            <wp:positionH relativeFrom="page">
              <wp:posOffset>314960</wp:posOffset>
            </wp:positionH>
            <wp:positionV relativeFrom="margin">
              <wp:posOffset>1988820</wp:posOffset>
            </wp:positionV>
            <wp:extent cx="3181985" cy="4480560"/>
            <wp:wrapSquare wrapText="right"/>
            <wp:docPr id="116" name="Shape 1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box 117"/>
                    <pic:cNvPicPr/>
                  </pic:nvPicPr>
                  <pic:blipFill>
                    <a:blip r:embed="rId67"/>
                    <a:stretch/>
                  </pic:blipFill>
                  <pic:spPr>
                    <a:xfrm>
                      <a:ext cx="3181985" cy="448056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1756410</wp:posOffset>
                </wp:positionH>
                <wp:positionV relativeFrom="margin">
                  <wp:posOffset>2635250</wp:posOffset>
                </wp:positionV>
                <wp:extent cx="804545" cy="182880"/>
                <wp:wrapNone/>
                <wp:docPr id="118" name="Shape 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454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КОПИЯ</w:t>
                            </w:r>
                          </w:p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ТТЛ. ♦291 «• 1л--т.Ж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4" type="#_x0000_t202" style="position:absolute;margin-left:138.30000000000001pt;margin-top:207.5pt;width:63.350000000000001pt;height:14.4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КОПИЯ</w:t>
                      </w:r>
                    </w:p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ТТЛ. ♦291 «• 1л--т.Ж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687070</wp:posOffset>
                </wp:positionH>
                <wp:positionV relativeFrom="margin">
                  <wp:posOffset>2872740</wp:posOffset>
                </wp:positionV>
                <wp:extent cx="2459990" cy="274320"/>
                <wp:wrapNone/>
                <wp:docPr id="120" name="Shape 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5999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8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 xml:space="preserve">рсхеийгкля ♦глррлкия .АДМИНИСТРАЦИЯ 1ЛМБОЯСКОГО РАЙОНА </w:t>
                            </w:r>
                            <w:r>
                              <w:rPr>
                                <w:smallCaps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тамбовской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 xml:space="preserve"> оьллсти ПОСТ А II О ИЛЬИ ИЕ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6" type="#_x0000_t202" style="position:absolute;margin-left:54.100000000000001pt;margin-top:226.20000000000002pt;width:193.70000000000002pt;height:21.600000000000001pt;z-index:25165773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68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ru-RU" w:eastAsia="ru-RU" w:bidi="ru-RU"/>
                        </w:rPr>
                        <w:t xml:space="preserve">рсхеийгкля ♦глррлкия .АДМИНИСТРАЦИЯ 1ЛМБОЯСКОГО РАЙОНА </w:t>
                      </w:r>
                      <w:r>
                        <w:rPr>
                          <w:smallCaps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ru-RU" w:eastAsia="ru-RU" w:bidi="ru-RU"/>
                        </w:rPr>
                        <w:t>тамбовской</w:t>
                      </w:r>
                      <w:r>
                        <w:rPr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ru-RU" w:eastAsia="ru-RU" w:bidi="ru-RU"/>
                        </w:rPr>
                        <w:t xml:space="preserve"> оьллсти ПОСТ А II О ИЛЬИ ИЕ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margin">
                  <wp:posOffset>3390900</wp:posOffset>
                </wp:positionV>
                <wp:extent cx="1322705" cy="359410"/>
                <wp:wrapNone/>
                <wp:docPr id="122" name="Shape 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22705" cy="3594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О лрцдоспжлеяни земельного учкто</w:t>
                            </w:r>
                          </w:p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4" w:lineRule="auto"/>
                              <w:ind w:left="720" w:right="0" w:hanging="72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I и|&gt;ажН(&gt;ч.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fOCHie.'twioMy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кгюпсрати&lt;\ 1ЭД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CrpQMIC-lfcCTWC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ПфВЖ^Г</w:t>
                            </w:r>
                          </w:p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 о рсгктрапим Уставы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48" type="#_x0000_t202" style="position:absolute;margin-left:37.5pt;margin-top:267.pt;width:104.15000000000001pt;height:28.300000000000001pt;z-index:25165773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4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О лрцдоспжлеяни земельного учкто</w:t>
                      </w:r>
                    </w:p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4" w:lineRule="auto"/>
                        <w:ind w:left="720" w:right="0" w:hanging="72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I и|&gt;ажН(&gt;ч.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fOCHie.'twioMy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кгюпсрати&lt;\ 1ЭД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CrpQMIC-lfcCTWC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ПфВЖ^Г</w:t>
                      </w:r>
                    </w:p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4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 о рсгктрапим Уставы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0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margin">
                  <wp:posOffset>3802380</wp:posOffset>
                </wp:positionV>
                <wp:extent cx="2856230" cy="283210"/>
                <wp:wrapNone/>
                <wp:docPr id="124" name="Shape 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56230" cy="2832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406" w:val="left"/>
                              </w:tabs>
                              <w:bidi w:val="0"/>
                              <w:spacing w:before="0" w:after="0" w:line="312" w:lineRule="auto"/>
                              <w:ind w:left="0" w:right="0" w:firstLine="34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Рассмотрев заявление -ЫснОм </w:t>
                            </w:r>
                            <w:r>
                              <w:rPr>
                                <w:color w:val="666867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i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«фхЖио-стрснпсльаэго кооосрош</w:t>
                              <w:tab/>
                              <w:t>-I</w:t>
                            </w:r>
                          </w:p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en-US" w:eastAsia="en-US" w:bidi="en-US"/>
                              </w:rPr>
                              <w:t xml:space="preserve">'WM8W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  <w:shd w:val="clear" w:color="auto" w:fill="auto"/>
                                <w:lang w:val="ru-RU" w:eastAsia="ru-RU" w:bidi="ru-RU"/>
                              </w:rPr>
                              <w:t xml:space="preserve">СОГТВСИС госушрстммкигр ШМСНЧЭГЭ татч*--! «ИрИКфВДИЫЙ. </w:t>
                            </w:r>
                            <w:r>
                              <w:rPr>
                                <w:b w:val="0"/>
                                <w:bCs w:val="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ru-RU" w:eastAsia="ru-RU" w:bidi="ru-RU"/>
                              </w:rPr>
                              <w:t>ПОСТАНОВЛЯЮ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0" type="#_x0000_t202" style="position:absolute;margin-left:37.5pt;margin-top:299.40000000000003pt;width:224.90000000000001pt;height:22.300000000000001pt;z-index:25165773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406" w:val="left"/>
                        </w:tabs>
                        <w:bidi w:val="0"/>
                        <w:spacing w:before="0" w:after="0" w:line="312" w:lineRule="auto"/>
                        <w:ind w:left="0" w:right="0" w:firstLine="34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Рассмотрев заявление -ЫснОм </w:t>
                      </w:r>
                      <w:r>
                        <w:rPr>
                          <w:color w:val="666867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«фхЖио-стрснпсльаэго кооосрош</w:t>
                        <w:tab/>
                        <w:t>-I</w:t>
                      </w:r>
                    </w:p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en-US" w:eastAsia="en-US" w:bidi="en-US"/>
                        </w:rPr>
                        <w:t xml:space="preserve">'WM8W </w:t>
                      </w:r>
                      <w:r>
                        <w:rPr>
                          <w:spacing w:val="0"/>
                          <w:w w:val="100"/>
                          <w:position w:val="0"/>
                          <w:sz w:val="9"/>
                          <w:szCs w:val="9"/>
                          <w:shd w:val="clear" w:color="auto" w:fill="auto"/>
                          <w:lang w:val="ru-RU" w:eastAsia="ru-RU" w:bidi="ru-RU"/>
                        </w:rPr>
                        <w:t xml:space="preserve">СОГТВСИС госушрстммкигр ШМСНЧЭГЭ татч*--! «ИрИКфВДИЫЙ. </w:t>
                      </w:r>
                      <w:r>
                        <w:rPr>
                          <w:b w:val="0"/>
                          <w:bCs w:val="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ru-RU" w:eastAsia="ru-RU" w:bidi="ru-RU"/>
                        </w:rPr>
                        <w:t>ПОСТАНОВЛЯЮ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2" behindDoc="0" locked="0" layoutInCell="1" allowOverlap="1">
                <wp:simplePos x="0" y="0"/>
                <wp:positionH relativeFrom="page">
                  <wp:posOffset>470535</wp:posOffset>
                </wp:positionH>
                <wp:positionV relativeFrom="margin">
                  <wp:posOffset>4134485</wp:posOffset>
                </wp:positionV>
                <wp:extent cx="2861945" cy="871855"/>
                <wp:wrapNone/>
                <wp:docPr id="126" name="Shape 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61945" cy="871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406" w:val="left"/>
                              </w:tabs>
                              <w:bidi w:val="0"/>
                              <w:spacing w:before="0" w:after="0" w:line="298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I. Заретмстовр^вв!» Усти* 1вр«ж1&lt;троитсл**ОП» К.Хх срлтмва</w:t>
                              <w:tab/>
                              <w:t>.</w:t>
                            </w:r>
                          </w:p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) гдерждчнимй решением общего собрания гкжпаь-стрпнтслыкмч «км* лгрягта к</w:t>
                            </w:r>
                          </w:p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284" w:val="left"/>
                              </w:tabs>
                              <w:bidi w:val="0"/>
                              <w:spacing w:before="0" w:after="0" w:line="298" w:lineRule="auto"/>
                              <w:ind w:left="0" w:right="0" w:firstLine="74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ат 2&amp;06.92Г.</w:t>
                              <w:tab/>
                            </w:r>
                            <w:r>
                              <w:rPr>
                                <w:color w:val="41374A"/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_</w:t>
                            </w:r>
                          </w:p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590" w:val="left"/>
                              </w:tabs>
                              <w:bidi w:val="0"/>
                              <w:spacing w:before="0" w:after="0" w:line="298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2.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Ilpaaieiitw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гяражтхтроктедшют коове(мп&lt;&lt;«</w:t>
                              <w:tab/>
                              <w:t>в своей ре&amp;л-с</w:t>
                            </w:r>
                          </w:p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рп *&lt;*о.тствовагься -ефл ипрырлиамммм Уставом.</w:t>
                            </w:r>
                          </w:p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3. Изыть И1 аемель :хку дарственного иемсньмс шэд* &lt;11рш иршщыАм чеислм1ЫЙ ?настоя пло|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 xml:space="preserve">далмп 4.5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u w:val="single"/>
                                <w:shd w:val="clear" w:color="auto" w:fill="auto"/>
                                <w:vertAlign w:val="subscript"/>
                                <w:lang w:val="ru-RU" w:eastAsia="ru-RU" w:bidi="ru-RU"/>
                              </w:rPr>
                              <w:t>1а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 (грочнс </w:t>
                            </w:r>
                            <w:r>
                              <w:rPr>
                                <w:b w:val="0"/>
                                <w:bCs w:val="0"/>
                                <w:smallCaps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en-US" w:eastAsia="en-US" w:bidi="en-US"/>
                              </w:rPr>
                              <w:t>^io.tui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 протюстимть его 1арвж1кг-сгро&gt;&lt;п.'лч»&lt;ому К &lt;.4.1 .-рВТМК)</w:t>
                            </w:r>
                          </w:p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98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4 Предусмотреть вы.'кченне 15 имсльныч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niarmo»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лм сфамте.тьст*а ммдимцуалыаых ■ дрелей *ра хладам. гюдьыиим тййиленмя ■ .имимнопаижь» Тамбовского района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2" type="#_x0000_t202" style="position:absolute;margin-left:37.050000000000004pt;margin-top:325.55000000000001pt;width:225.34999999999999pt;height:68.650000000000006pt;z-index:25165773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406" w:val="left"/>
                        </w:tabs>
                        <w:bidi w:val="0"/>
                        <w:spacing w:before="0" w:after="0" w:line="298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I. Заретмстовр^вв!» Усти* 1вр«ж1&lt;троитсл**ОП» К.Хх срлтмва</w:t>
                        <w:tab/>
                        <w:t>.</w:t>
                      </w:r>
                    </w:p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) гдерждчнимй решением общего собрания гкжпаь-стрпнтслыкмч «км* лгрягта к</w:t>
                      </w:r>
                    </w:p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284" w:val="left"/>
                        </w:tabs>
                        <w:bidi w:val="0"/>
                        <w:spacing w:before="0" w:after="0" w:line="298" w:lineRule="auto"/>
                        <w:ind w:left="0" w:right="0" w:firstLine="74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ат 2&amp;06.92Г.</w:t>
                        <w:tab/>
                      </w:r>
                      <w:r>
                        <w:rPr>
                          <w:color w:val="41374A"/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>_</w:t>
                      </w:r>
                    </w:p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590" w:val="left"/>
                        </w:tabs>
                        <w:bidi w:val="0"/>
                        <w:spacing w:before="0" w:after="0" w:line="298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2.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Ilpaaieiitw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гяражтхтроктедшют коове(мп&lt;&lt;«</w:t>
                        <w:tab/>
                        <w:t>в своей ре&amp;л-с</w:t>
                      </w:r>
                    </w:p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рп *&lt;*о.тствовагься -ефл ипрырлиамммм Уставом.</w:t>
                      </w:r>
                    </w:p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3. Изыть И1 аемель :хку дарственного иемсньмс шэд* &lt;11рш иршщыАм чеислм1ЫЙ ?настоя пло|</w:t>
                      </w:r>
                      <w:r>
                        <w:rPr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lang w:val="ru-RU" w:eastAsia="ru-RU" w:bidi="ru-RU"/>
                        </w:rPr>
                        <w:t xml:space="preserve">далмп 4.5 </w:t>
                      </w:r>
                      <w:r>
                        <w:rPr>
                          <w:spacing w:val="0"/>
                          <w:w w:val="100"/>
                          <w:position w:val="0"/>
                          <w:u w:val="single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1а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 (грочнс </w:t>
                      </w:r>
                      <w:r>
                        <w:rPr>
                          <w:b w:val="0"/>
                          <w:bCs w:val="0"/>
                          <w:smallCaps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en-US" w:eastAsia="en-US" w:bidi="en-US"/>
                        </w:rPr>
                        <w:t>^io.tui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к протюстимть его 1арвж1кг-сгро&gt;&lt;п.'лч»&lt;ому К &lt;.4.1 .-рВТМК)</w:t>
                      </w:r>
                    </w:p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98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4 Предусмотреть вы.'кченне 15 имсльныч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niarmo»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лм сфамте.тьст*а ммдимцуалыаых ■ дрелей *ра хладам. гюдьыиим тййиленмя ■ .имимнопаижь» Тамбовского района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4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margin">
                  <wp:posOffset>5228590</wp:posOffset>
                </wp:positionV>
                <wp:extent cx="353695" cy="94615"/>
                <wp:wrapNone/>
                <wp:docPr id="128" name="Shape 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3695" cy="946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В I Р </w:t>
                            </w:r>
                            <w:r>
                              <w:rPr>
                                <w:color w:val="898681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 О.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4" type="#_x0000_t202" style="position:absolute;margin-left:37.5pt;margin-top:411.69999999999999pt;width:27.850000000000001pt;height:7.4500000000000002pt;z-index:25165774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В I Р </w:t>
                      </w:r>
                      <w:r>
                        <w:rPr>
                          <w:color w:val="898681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 О.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6" behindDoc="0" locked="0" layoutInCell="1" allowOverlap="1">
                <wp:simplePos x="0" y="0"/>
                <wp:positionH relativeFrom="page">
                  <wp:posOffset>470535</wp:posOffset>
                </wp:positionH>
                <wp:positionV relativeFrom="margin">
                  <wp:posOffset>5393690</wp:posOffset>
                </wp:positionV>
                <wp:extent cx="1164590" cy="286385"/>
                <wp:wrapNone/>
                <wp:docPr id="130" name="Shape 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64590" cy="2863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2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Нма-мник врхчшюго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cnncia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адммнисгрщиг I амбоасксм о района 2111.06г.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6" type="#_x0000_t202" style="position:absolute;margin-left:37.050000000000004pt;margin-top:424.69999999999999pt;width:91.700000000000003pt;height:22.550000000000001pt;z-index:251657743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Нма-мник врхчшюго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cnncia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адммнисгрщиг I амбоасксм о района 2111.06г.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98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margin">
                  <wp:posOffset>3216910</wp:posOffset>
                </wp:positionV>
                <wp:extent cx="511810" cy="100330"/>
                <wp:wrapNone/>
                <wp:docPr id="132" name="Shape 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20.03.14% гада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8" type="#_x0000_t202" style="position:absolute;margin-left:37.5pt;margin-top:253.30000000000001pt;width:40.300000000000004pt;height:7.9000000000000004pt;z-index:25165774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20.03.14% гада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0" behindDoc="0" locked="0" layoutInCell="1" allowOverlap="1">
                <wp:simplePos x="0" y="0"/>
                <wp:positionH relativeFrom="page">
                  <wp:posOffset>1476375</wp:posOffset>
                </wp:positionH>
                <wp:positionV relativeFrom="margin">
                  <wp:posOffset>3208020</wp:posOffset>
                </wp:positionV>
                <wp:extent cx="328930" cy="113030"/>
                <wp:wrapNone/>
                <wp:docPr id="134" name="Shape 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930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ru-RU" w:eastAsia="ru-RU" w:bidi="ru-RU"/>
                              </w:rPr>
                              <w:t>। Ташмж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0" type="#_x0000_t202" style="position:absolute;margin-left:116.25pt;margin-top:252.59999999999999pt;width:25.900000000000002pt;height:8.9000000000000004pt;z-index:25165774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 w:val="0"/>
                          <w:bCs w:val="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ru-RU" w:eastAsia="ru-RU" w:bidi="ru-RU"/>
                        </w:rPr>
                        <w:t>। Ташмж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502" behindDoc="0" locked="0" layoutInCell="1" allowOverlap="1">
                <wp:simplePos x="0" y="0"/>
                <wp:positionH relativeFrom="page">
                  <wp:posOffset>476250</wp:posOffset>
                </wp:positionH>
                <wp:positionV relativeFrom="margin">
                  <wp:posOffset>5064125</wp:posOffset>
                </wp:positionV>
                <wp:extent cx="938530" cy="100330"/>
                <wp:wrapNone/>
                <wp:docPr id="136" name="Shape 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38530" cy="1003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 xml:space="preserve">Глава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n-US" w:eastAsia="en-US" w:bidi="en-US"/>
                              </w:rPr>
                              <w:t xml:space="preserve">MMMMBc.ipaiuiK </w:t>
                            </w:r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рейогэ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2" type="#_x0000_t202" style="position:absolute;margin-left:37.5pt;margin-top:398.75pt;width:73.900000000000006pt;height:7.9000000000000004pt;z-index:25165774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 xml:space="preserve">Глава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MMMMBc.ipaiuiK </w:t>
                      </w: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рейогэ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41374A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 xml:space="preserve">СПРАВКА Ла,от </w:t>
      </w:r>
      <w:r>
        <w:rPr>
          <w:rFonts w:ascii="Arial" w:eastAsia="Arial" w:hAnsi="Arial" w:cs="Arial"/>
          <w:b/>
          <w:bCs/>
          <w:color w:val="41374A"/>
          <w:spacing w:val="0"/>
          <w:w w:val="100"/>
          <w:position w:val="0"/>
          <w:sz w:val="9"/>
          <w:szCs w:val="9"/>
          <w:u w:val="single"/>
          <w:shd w:val="clear" w:color="auto" w:fill="auto"/>
          <w:lang w:val="ru-RU" w:eastAsia="ru-RU" w:bidi="ru-RU"/>
        </w:rPr>
        <w:t>«</w:t>
        <w:tab/>
      </w:r>
      <w:r>
        <w:rPr>
          <w:rFonts w:ascii="Arial" w:eastAsia="Arial" w:hAnsi="Arial" w:cs="Arial"/>
          <w:b/>
          <w:bCs/>
          <w:color w:val="666867"/>
          <w:spacing w:val="0"/>
          <w:w w:val="100"/>
          <w:position w:val="0"/>
          <w:sz w:val="9"/>
          <w:szCs w:val="9"/>
          <w:u w:val="single"/>
          <w:shd w:val="clear" w:color="auto" w:fill="auto"/>
          <w:lang w:val="ru-RU" w:eastAsia="ru-RU" w:bidi="ru-RU"/>
        </w:rPr>
        <w:t>»</w:t>
        <w:tab/>
        <w:t>*</w:t>
      </w:r>
      <w:r>
        <w:rPr>
          <w:rFonts w:ascii="Arial" w:eastAsia="Arial" w:hAnsi="Arial" w:cs="Arial"/>
          <w:b/>
          <w:bCs/>
          <w:color w:val="41374A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200</w:t>
      </w:r>
      <w:r>
        <w:rPr>
          <w:rFonts w:ascii="Arial" w:eastAsia="Arial" w:hAnsi="Arial" w:cs="Arial"/>
          <w:b/>
          <w:bCs/>
          <w:color w:val="666867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 xml:space="preserve"> </w:t>
      </w:r>
      <w:r>
        <w:rPr>
          <w:rFonts w:ascii="Arial" w:eastAsia="Arial" w:hAnsi="Arial" w:cs="Arial"/>
          <w:b/>
          <w:bCs/>
          <w:color w:val="41374A"/>
          <w:spacing w:val="0"/>
          <w:w w:val="100"/>
          <w:position w:val="0"/>
          <w:sz w:val="9"/>
          <w:szCs w:val="9"/>
          <w:shd w:val="clear" w:color="auto" w:fill="auto"/>
          <w:lang w:val="ru-RU" w:eastAsia="ru-RU" w:bidi="ru-RU"/>
        </w:rPr>
        <w:t>г.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300" w:line="240" w:lineRule="auto"/>
        <w:ind w:left="0" w:right="0" w:firstLine="0"/>
        <w:jc w:val="both"/>
        <w:rPr>
          <w:sz w:val="8"/>
          <w:szCs w:val="8"/>
        </w:rPr>
      </w:pPr>
      <w:r>
        <w:rPr>
          <w:rFonts w:ascii="Arial" w:eastAsia="Arial" w:hAnsi="Arial" w:cs="Arial"/>
          <w:b/>
          <w:bCs/>
          <w:color w:val="41374A"/>
          <w:spacing w:val="0"/>
          <w:w w:val="100"/>
          <w:position w:val="0"/>
          <w:sz w:val="8"/>
          <w:szCs w:val="8"/>
          <w:shd w:val="clear" w:color="auto" w:fill="auto"/>
          <w:lang w:val="ru-RU" w:eastAsia="ru-RU" w:bidi="ru-RU"/>
        </w:rPr>
        <w:t>Дама Гр. (ук131т*ФИО, «исаортиыедюые)</w:t>
      </w:r>
    </w:p>
    <w:p>
      <w:pPr>
        <w:pStyle w:val="Style7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120" w:line="302" w:lineRule="auto"/>
        <w:ind w:left="0" w:right="0" w:firstLine="0"/>
        <w:jc w:val="both"/>
        <w:rPr>
          <w:sz w:val="11"/>
          <w:szCs w:val="11"/>
        </w:rPr>
      </w:pPr>
      <w:r>
        <w:rPr>
          <w:rFonts w:ascii="Times New Roman" w:eastAsia="Times New Roman" w:hAnsi="Times New Roman" w:cs="Times New Roman"/>
          <w:color w:val="4D505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проживающему (ей) по адресу:.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638" w:val="left"/>
          <w:tab w:pos="1404" w:val="left"/>
          <w:tab w:pos="2189" w:val="left"/>
          <w:tab w:pos="3468" w:val="left"/>
          <w:tab w:pos="4570" w:val="left"/>
        </w:tabs>
        <w:bidi w:val="0"/>
        <w:spacing w:before="0" w:after="0" w:line="302" w:lineRule="auto"/>
        <w:ind w:left="0" w:right="0" w:firstLine="0"/>
        <w:jc w:val="both"/>
        <w:rPr>
          <w:sz w:val="11"/>
          <w:szCs w:val="11"/>
        </w:rPr>
      </w:pPr>
      <w:r>
        <w:rPr>
          <w:rFonts w:ascii="Times New Roman" w:eastAsia="Times New Roman" w:hAnsi="Times New Roman" w:cs="Times New Roman"/>
          <w:color w:val="4D505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в</w:t>
        <w:tab/>
      </w:r>
      <w:r>
        <w:rPr>
          <w:rFonts w:ascii="Times New Roman" w:eastAsia="Times New Roman" w:hAnsi="Times New Roman" w:cs="Times New Roman"/>
          <w:color w:val="666867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том,</w:t>
        <w:tab/>
      </w:r>
      <w:r>
        <w:rPr>
          <w:rFonts w:ascii="Times New Roman" w:eastAsia="Times New Roman" w:hAnsi="Times New Roman" w:cs="Times New Roman"/>
          <w:color w:val="4D505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что</w:t>
        <w:tab/>
        <w:t>указанный</w:t>
        <w:tab/>
        <w:t>гражданин</w:t>
        <w:tab/>
        <w:t>является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2979" w:val="left"/>
          <w:tab w:pos="3538" w:val="left"/>
          <w:tab w:leader="underscore" w:pos="4170" w:val="left"/>
        </w:tabs>
        <w:bidi w:val="0"/>
        <w:spacing w:before="0" w:after="0" w:line="302" w:lineRule="auto"/>
        <w:ind w:left="0" w:right="0" w:firstLine="0"/>
        <w:jc w:val="both"/>
        <w:rPr>
          <w:sz w:val="11"/>
          <w:szCs w:val="11"/>
        </w:rPr>
      </w:pPr>
      <w:r>
        <w:rPr>
          <w:rFonts w:ascii="Times New Roman" w:eastAsia="Times New Roman" w:hAnsi="Times New Roman" w:cs="Times New Roman"/>
          <w:color w:val="4D505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членом</w:t>
      </w:r>
      <w:r>
        <w:rPr>
          <w:rFonts w:ascii="Times New Roman" w:eastAsia="Times New Roman" w:hAnsi="Times New Roman" w:cs="Times New Roman"/>
          <w:color w:val="666867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666867"/>
          <w:spacing w:val="0"/>
          <w:w w:val="100"/>
          <w:position w:val="0"/>
          <w:sz w:val="11"/>
          <w:szCs w:val="11"/>
          <w:u w:val="single"/>
          <w:shd w:val="clear" w:color="auto" w:fill="auto"/>
          <w:lang w:val="ru-RU" w:eastAsia="ru-RU" w:bidi="ru-RU"/>
        </w:rPr>
        <w:t>. ’</w:t>
        <w:tab/>
        <w:t>’ .</w:t>
      </w:r>
      <w:r>
        <w:rPr>
          <w:rFonts w:ascii="Times New Roman" w:eastAsia="Times New Roman" w:hAnsi="Times New Roman" w:cs="Times New Roman"/>
          <w:color w:val="666867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ab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1262" w:val="left"/>
        </w:tabs>
        <w:bidi w:val="0"/>
        <w:spacing w:before="0" w:after="0" w:line="302" w:lineRule="auto"/>
        <w:ind w:left="0" w:right="0" w:firstLine="0"/>
        <w:jc w:val="both"/>
        <w:rPr>
          <w:sz w:val="11"/>
          <w:szCs w:val="11"/>
        </w:rPr>
      </w:pPr>
      <w:r>
        <w:rPr>
          <w:rFonts w:ascii="Times New Roman" w:eastAsia="Times New Roman" w:hAnsi="Times New Roman" w:cs="Times New Roman"/>
          <w:color w:val="4D505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(укоэггь </w:t>
      </w:r>
      <w:r>
        <w:rPr>
          <w:rFonts w:ascii="Times New Roman" w:eastAsia="Times New Roman" w:hAnsi="Times New Roman" w:cs="Times New Roman"/>
          <w:color w:val="666867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маиммвеаммс кооп&lt;*атм), </w:t>
      </w:r>
      <w:r>
        <w:rPr>
          <w:rFonts w:ascii="Times New Roman" w:eastAsia="Times New Roman" w:hAnsi="Times New Roman" w:cs="Times New Roman"/>
          <w:color w:val="4D505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ЧТО </w:t>
      </w:r>
      <w:r>
        <w:rPr>
          <w:rFonts w:ascii="Times New Roman" w:eastAsia="Times New Roman" w:hAnsi="Times New Roman" w:cs="Times New Roman"/>
          <w:color w:val="666867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ИОЛТВСрЖДЯСТСЯ </w:t>
      </w:r>
      <w:r>
        <w:rPr>
          <w:rFonts w:ascii="Times New Roman" w:eastAsia="Times New Roman" w:hAnsi="Times New Roman" w:cs="Times New Roman"/>
          <w:color w:val="4D505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ПрОТОКОЛОМ общего Собрания ЧЛвНОВ кооператива №</w:t>
        <w:tab/>
      </w:r>
      <w:r>
        <w:rPr>
          <w:rFonts w:ascii="Times New Roman" w:eastAsia="Times New Roman" w:hAnsi="Times New Roman" w:cs="Times New Roman"/>
          <w:color w:val="352A34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от, </w:t>
      </w:r>
      <w:r>
        <w:rPr>
          <w:rFonts w:ascii="Times New Roman" w:eastAsia="Times New Roman" w:hAnsi="Times New Roman" w:cs="Times New Roman"/>
          <w:color w:val="4D505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и ему(ей),на нраве собственности принадлежит</w:t>
      </w:r>
    </w:p>
    <w:p>
      <w:pPr>
        <w:pStyle w:val="Style80"/>
        <w:keepNext w:val="0"/>
        <w:keepLines w:val="0"/>
        <w:widowControl w:val="0"/>
        <w:shd w:val="clear" w:color="auto" w:fill="auto"/>
        <w:tabs>
          <w:tab w:pos="3468" w:val="left"/>
        </w:tabs>
        <w:bidi w:val="0"/>
        <w:spacing w:before="0" w:after="300" w:line="302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объект недвижимости: </w:t>
      </w:r>
      <w:r>
        <w:rPr>
          <w:color w:val="9C9D9B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ab/>
        <w:t>'-</w:t>
      </w:r>
    </w:p>
    <w:p>
      <w:pPr>
        <w:pStyle w:val="Style80"/>
        <w:keepNext w:val="0"/>
        <w:keepLines w:val="0"/>
        <w:widowControl w:val="0"/>
        <w:shd w:val="clear" w:color="auto" w:fill="auto"/>
        <w:tabs>
          <w:tab w:leader="underscore" w:pos="192" w:val="left"/>
          <w:tab w:leader="underscore" w:pos="2980" w:val="left"/>
          <w:tab w:leader="underscore" w:pos="4373" w:val="left"/>
          <w:tab w:leader="underscore" w:pos="4570" w:val="left"/>
          <w:tab w:leader="underscore" w:pos="5083" w:val="left"/>
          <w:tab w:leader="underscore" w:pos="5324" w:val="left"/>
        </w:tabs>
        <w:bidi w:val="0"/>
        <w:spacing w:before="0" w:line="310" w:lineRule="auto"/>
        <w:ind w:left="0" w:right="0" w:firstLine="0"/>
        <w:jc w:val="right"/>
      </w:pPr>
      <w:r>
        <w:rPr>
          <w:color w:val="9C9D9B"/>
          <w:spacing w:val="0"/>
          <w:w w:val="100"/>
          <w:position w:val="0"/>
          <w:shd w:val="clear" w:color="auto" w:fill="auto"/>
          <w:lang w:val="ru-RU" w:eastAsia="ru-RU" w:bidi="ru-RU"/>
        </w:rPr>
        <w:tab/>
        <w:tab/>
        <w:t xml:space="preserve">, построенный </w:t>
      </w:r>
      <w:r>
        <w:rPr>
          <w:color w:val="9C9D9B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к</w:t>
      </w:r>
      <w:r>
        <w:rPr>
          <w:color w:val="9C9D9B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”г.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по адресу;.</w:t>
      </w: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898681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ab/>
        <w:tab/>
      </w:r>
    </w:p>
    <w:p>
      <w:pPr>
        <w:pStyle w:val="Style80"/>
        <w:keepNext w:val="0"/>
        <w:keepLines w:val="0"/>
        <w:widowControl w:val="0"/>
        <w:shd w:val="clear" w:color="auto" w:fill="auto"/>
        <w:bidi w:val="0"/>
        <w:spacing w:before="0" w:after="0" w:line="302" w:lineRule="auto"/>
        <w:ind w:left="0" w:right="0" w:firstLine="0"/>
        <w:jc w:val="right"/>
      </w:pP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Паевой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взнос </w:t>
      </w: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(членские взносы) в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сумме </w:t>
      </w: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>руб. выплачены</w:t>
      </w:r>
    </w:p>
    <w:p>
      <w:pPr>
        <w:pStyle w:val="Style80"/>
        <w:keepNext w:val="0"/>
        <w:keepLines w:val="0"/>
        <w:widowControl w:val="0"/>
        <w:shd w:val="clear" w:color="auto" w:fill="auto"/>
        <w:tabs>
          <w:tab w:leader="underscore" w:pos="1262" w:val="left"/>
          <w:tab w:leader="underscore" w:pos="2189" w:val="left"/>
        </w:tabs>
        <w:bidi w:val="0"/>
        <w:spacing w:before="0" w:after="0" w:line="30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полностью </w:t>
      </w: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>“</w:t>
      </w: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898681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и</w:t>
      </w:r>
      <w:r>
        <w:rPr>
          <w:color w:val="9C9D9B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>г.</w:t>
      </w:r>
    </w:p>
    <w:p>
      <w:pPr>
        <w:pStyle w:val="Style80"/>
        <w:keepNext w:val="0"/>
        <w:keepLines w:val="0"/>
        <w:widowControl w:val="0"/>
        <w:shd w:val="clear" w:color="auto" w:fill="auto"/>
        <w:bidi w:val="0"/>
        <w:spacing w:before="0" w:line="302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Сведения об арестах, </w:t>
      </w: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запрещениях,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обременениях </w:t>
      </w: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на указанное недвижимое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имущество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кооператив (товарищество)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не поступало.</w:t>
      </w:r>
    </w:p>
    <w:p>
      <w:pPr>
        <w:pStyle w:val="Style80"/>
        <w:keepNext w:val="0"/>
        <w:keepLines w:val="0"/>
        <w:widowControl w:val="0"/>
        <w:shd w:val="clear" w:color="auto" w:fill="auto"/>
        <w:tabs>
          <w:tab w:leader="underscore" w:pos="2189" w:val="left"/>
          <w:tab w:leader="underscore" w:pos="3468" w:val="left"/>
        </w:tabs>
        <w:bidi w:val="0"/>
        <w:spacing w:before="0" w:after="0" w:line="310" w:lineRule="auto"/>
        <w:ind w:left="0" w:right="0" w:firstLine="0"/>
        <w:jc w:val="left"/>
        <w:rPr>
          <w:sz w:val="16"/>
          <w:szCs w:val="16"/>
        </w:rPr>
      </w:pPr>
      <w:r>
        <w:rPr>
          <w:color w:val="666867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Председатель</w:t>
      </w:r>
      <w:r>
        <w:rPr>
          <w:color w:val="9C9D9B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ab/>
      </w:r>
      <w:r>
        <w:rPr>
          <w:color w:val="898681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>/</w:t>
      </w:r>
      <w:r>
        <w:rPr>
          <w:color w:val="666867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ab/>
      </w:r>
      <w:r>
        <w:rPr>
          <w:rFonts w:ascii="Arial" w:eastAsia="Arial" w:hAnsi="Arial" w:cs="Arial"/>
          <w:i/>
          <w:iCs/>
          <w:color w:val="898681"/>
          <w:spacing w:val="0"/>
          <w:w w:val="100"/>
          <w:position w:val="0"/>
          <w:sz w:val="16"/>
          <w:szCs w:val="16"/>
          <w:shd w:val="clear" w:color="auto" w:fill="auto"/>
          <w:lang w:val="ru-RU" w:eastAsia="ru-RU" w:bidi="ru-RU"/>
        </w:rPr>
        <w:t>I</w:t>
      </w:r>
    </w:p>
    <w:p>
      <w:pPr>
        <w:pStyle w:val="Style80"/>
        <w:keepNext w:val="0"/>
        <w:keepLines w:val="0"/>
        <w:widowControl w:val="0"/>
        <w:shd w:val="clear" w:color="auto" w:fill="auto"/>
        <w:bidi w:val="0"/>
        <w:spacing w:before="0" w:line="31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Бухгалтер /</w:t>
      </w: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>&gt;</w:t>
      </w:r>
    </w:p>
    <w:p>
      <w:pPr>
        <w:pStyle w:val="Style8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900" w:right="0" w:firstLine="0"/>
        <w:jc w:val="left"/>
        <w:rPr>
          <w:sz w:val="14"/>
          <w:szCs w:val="14"/>
        </w:rPr>
      </w:pPr>
      <w:r>
        <w:rPr>
          <w:color w:val="352A34"/>
          <w:spacing w:val="0"/>
          <w:w w:val="100"/>
          <w:position w:val="0"/>
          <w:sz w:val="14"/>
          <w:szCs w:val="14"/>
          <w:shd w:val="clear" w:color="auto" w:fill="auto"/>
          <w:lang w:val="ru-RU" w:eastAsia="ru-RU" w:bidi="ru-RU"/>
        </w:rPr>
        <w:t>М.П.</w:t>
      </w:r>
    </w:p>
    <w:p>
      <w:pPr>
        <w:pStyle w:val="Style80"/>
        <w:keepNext w:val="0"/>
        <w:keepLines w:val="0"/>
        <w:widowControl w:val="0"/>
        <w:shd w:val="clear" w:color="auto" w:fill="auto"/>
        <w:tabs>
          <w:tab w:pos="341" w:val="left"/>
          <w:tab w:leader="underscore" w:pos="1742" w:val="left"/>
          <w:tab w:leader="underscore" w:pos="2189" w:val="left"/>
          <w:tab w:leader="underscore" w:pos="4170" w:val="left"/>
          <w:tab w:leader="underscore" w:pos="4349" w:val="left"/>
          <w:tab w:leader="underscore" w:pos="5083" w:val="left"/>
        </w:tabs>
        <w:bidi w:val="0"/>
        <w:spacing w:before="0" w:after="0" w:line="310" w:lineRule="auto"/>
        <w:ind w:left="0" w:right="0" w:firstLine="0"/>
        <w:jc w:val="right"/>
      </w:pP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Свидетельство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 регистрации в </w:t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Едином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государственном реестре юридических </w:t>
      </w: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лик от </w:t>
      </w:r>
      <w:r>
        <w:rPr>
          <w:color w:val="898681"/>
          <w:spacing w:val="0"/>
          <w:w w:val="100"/>
          <w:position w:val="0"/>
          <w:shd w:val="clear" w:color="auto" w:fill="auto"/>
          <w:lang w:val="ru-RU" w:eastAsia="ru-RU" w:bidi="ru-RU"/>
        </w:rPr>
        <w:t>«</w:t>
        <w:tab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”</w:t>
      </w:r>
      <w:r>
        <w:rPr>
          <w:color w:val="898681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2</w:t>
        <w:tab/>
      </w:r>
      <w:r>
        <w:rPr>
          <w:color w:val="352A34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г. </w:t>
      </w: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за </w: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№рег.</w:t>
      </w:r>
      <w:r>
        <w:rPr>
          <w:color w:val="666867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color w:val="898681"/>
          <w:spacing w:val="0"/>
          <w:w w:val="100"/>
          <w:position w:val="0"/>
          <w:shd w:val="clear" w:color="auto" w:fill="auto"/>
          <w:lang w:val="ru-RU" w:eastAsia="ru-RU" w:bidi="ru-RU"/>
        </w:rPr>
        <w:tab/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ab/>
        <w:t>•</w:t>
      </w:r>
      <w:r>
        <w:fldChar w:fldCharType="end"/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leader="underscore" w:pos="5083" w:val="left"/>
        </w:tabs>
        <w:bidi w:val="0"/>
        <w:spacing w:before="0" w:after="220" w:line="310" w:lineRule="auto"/>
        <w:ind w:left="0" w:right="0" w:firstLine="0"/>
        <w:jc w:val="left"/>
        <w:rPr>
          <w:sz w:val="11"/>
          <w:szCs w:val="11"/>
        </w:rPr>
        <w:sectPr>
          <w:footerReference w:type="default" r:id="rId69"/>
          <w:footerReference w:type="even" r:id="rId70"/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91" w:h="11628" w:orient="landscape"/>
          <w:pgMar w:top="182" w:right="973" w:bottom="697" w:left="126" w:header="0" w:footer="3" w:gutter="0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666867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Полномочия </w:t>
      </w:r>
      <w:r>
        <w:rPr>
          <w:rFonts w:ascii="Times New Roman" w:eastAsia="Times New Roman" w:hAnsi="Times New Roman" w:cs="Times New Roman"/>
          <w:color w:val="4D505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Председателя </w:t>
      </w:r>
      <w:r>
        <w:rPr>
          <w:rFonts w:ascii="Times New Roman" w:eastAsia="Times New Roman" w:hAnsi="Times New Roman" w:cs="Times New Roman"/>
          <w:color w:val="666867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подтверждаются </w:t>
      </w:r>
      <w:r>
        <w:rPr>
          <w:rFonts w:ascii="Times New Roman" w:eastAsia="Times New Roman" w:hAnsi="Times New Roman" w:cs="Times New Roman"/>
          <w:color w:val="4D505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Протоколом </w:t>
      </w:r>
      <w:r>
        <w:rPr>
          <w:rFonts w:ascii="Times New Roman" w:eastAsia="Times New Roman" w:hAnsi="Times New Roman" w:cs="Times New Roman"/>
          <w:color w:val="666867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об </w:t>
      </w:r>
      <w:r>
        <w:rPr>
          <w:rFonts w:ascii="Times New Roman" w:eastAsia="Times New Roman" w:hAnsi="Times New Roman" w:cs="Times New Roman"/>
          <w:color w:val="4D5050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.избрании </w:t>
      </w:r>
      <w:r>
        <w:rPr>
          <w:rFonts w:ascii="Times New Roman" w:eastAsia="Times New Roman" w:hAnsi="Times New Roman" w:cs="Times New Roman"/>
          <w:color w:val="666867"/>
          <w:spacing w:val="0"/>
          <w:w w:val="100"/>
          <w:position w:val="0"/>
          <w:sz w:val="11"/>
          <w:szCs w:val="11"/>
          <w:shd w:val="clear" w:color="auto" w:fill="auto"/>
          <w:lang w:val="ru-RU" w:eastAsia="ru-RU" w:bidi="ru-RU"/>
        </w:rPr>
        <w:t xml:space="preserve">№ </w:t>
        <w:tab/>
      </w: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erReference w:type="default" r:id="rId71"/>
          <w:footerReference w:type="even" r:id="rId72"/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91" w:h="11628" w:orient="landscape"/>
          <w:pgMar w:top="164" w:right="346" w:bottom="164" w:left="538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307" w:h="456" w:wrap="none" w:vAnchor="text" w:hAnchor="page" w:x="539" w:y="104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I—</w:t>
      </w:r>
      <w:r>
        <w:rPr>
          <w:rFonts w:ascii="Calibri" w:eastAsia="Calibri" w:hAnsi="Calibri" w:cs="Calibri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ru-RU" w:eastAsia="ru-RU" w:bidi="ru-RU"/>
        </w:rPr>
        <w:t>ь</w:t>
      </w:r>
    </w:p>
    <w:p>
      <w:pPr>
        <w:pStyle w:val="Style7"/>
        <w:keepNext w:val="0"/>
        <w:keepLines w:val="0"/>
        <w:framePr w:w="307" w:h="456" w:wrap="none" w:vAnchor="text" w:hAnchor="page" w:x="539" w:y="10441"/>
        <w:widowControl w:val="0"/>
        <w:shd w:val="clear" w:color="auto" w:fill="auto"/>
        <w:bidi w:val="0"/>
        <w:spacing w:before="0" w:after="0" w:line="214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CD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1694815</wp:posOffset>
            </wp:positionH>
            <wp:positionV relativeFrom="paragraph">
              <wp:posOffset>12700</wp:posOffset>
            </wp:positionV>
            <wp:extent cx="4596130" cy="3517265"/>
            <wp:wrapNone/>
            <wp:docPr id="142" name="Shape 14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box 143"/>
                    <pic:cNvPicPr/>
                  </pic:nvPicPr>
                  <pic:blipFill>
                    <a:blip r:embed="rId73"/>
                    <a:stretch/>
                  </pic:blipFill>
                  <pic:spPr>
                    <a:xfrm>
                      <a:ext cx="4596130" cy="3517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2" behindDoc="1" locked="0" layoutInCell="1" allowOverlap="1">
            <wp:simplePos x="0" y="0"/>
            <wp:positionH relativeFrom="page">
              <wp:posOffset>1628140</wp:posOffset>
            </wp:positionH>
            <wp:positionV relativeFrom="paragraph">
              <wp:posOffset>3931920</wp:posOffset>
            </wp:positionV>
            <wp:extent cx="4486910" cy="2785745"/>
            <wp:wrapNone/>
            <wp:docPr id="144" name="Shape 1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box 145"/>
                    <pic:cNvPicPr/>
                  </pic:nvPicPr>
                  <pic:blipFill>
                    <a:blip r:embed="rId75"/>
                    <a:stretch/>
                  </pic:blipFill>
                  <pic:spPr>
                    <a:xfrm>
                      <a:ext cx="4486910" cy="27857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91" w:h="11628" w:orient="landscape"/>
          <w:pgMar w:top="164" w:right="346" w:bottom="164" w:left="538" w:header="0" w:footer="3" w:gutter="0"/>
          <w:cols w:space="720"/>
          <w:noEndnote/>
          <w:rtlGutter w:val="0"/>
          <w:docGrid w:linePitch="360"/>
        </w:sectPr>
      </w:pPr>
    </w:p>
    <w:p>
      <w:pPr>
        <w:pStyle w:val="Style53"/>
        <w:keepNext w:val="0"/>
        <w:keepLines w:val="0"/>
        <w:widowControl w:val="0"/>
        <w:pBdr>
          <w:top w:val="single" w:sz="0" w:space="0" w:color="0068FF"/>
          <w:left w:val="single" w:sz="0" w:space="0" w:color="0068FF"/>
          <w:bottom w:val="single" w:sz="0" w:space="0" w:color="0068FF"/>
          <w:right w:val="single" w:sz="0" w:space="0" w:color="0068FF"/>
        </w:pBdr>
        <w:shd w:val="clear" w:color="auto" w:fill="0068FF"/>
        <w:bidi w:val="0"/>
        <w:spacing w:before="0" w:after="0" w:line="240" w:lineRule="auto"/>
        <w:ind w:left="197" w:right="0" w:firstLine="0"/>
        <w:jc w:val="left"/>
        <w:rPr>
          <w:sz w:val="40"/>
          <w:szCs w:val="40"/>
        </w:rPr>
      </w:pPr>
      <w:r>
        <w:rPr>
          <w:rFonts w:ascii="Franklin Gothic Demi" w:eastAsia="Franklin Gothic Demi" w:hAnsi="Franklin Gothic Demi" w:cs="Franklin Gothic Demi"/>
          <w:b w:val="0"/>
          <w:bCs w:val="0"/>
          <w:color w:val="FFFFFF"/>
          <w:spacing w:val="0"/>
          <w:w w:val="100"/>
          <w:position w:val="0"/>
          <w:sz w:val="40"/>
          <w:szCs w:val="40"/>
          <w:shd w:val="clear" w:color="auto" w:fill="auto"/>
          <w:lang w:val="ru-RU" w:eastAsia="ru-RU" w:bidi="ru-RU"/>
        </w:rPr>
        <w:t>Блок-схема реализации гаражной амнистии</w:t>
      </w: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91" w:h="11628" w:orient="landscape"/>
          <w:pgMar w:top="513" w:right="567" w:bottom="134" w:left="428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6986270" cy="6211570"/>
            <wp:docPr id="146" name="Picutre 1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7"/>
                    <a:stretch/>
                  </pic:blipFill>
                  <pic:spPr>
                    <a:xfrm>
                      <a:ext cx="6986270" cy="62115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7"/>
        <w:keepNext w:val="0"/>
        <w:keepLines w:val="0"/>
        <w:widowControl w:val="0"/>
        <w:pBdr>
          <w:top w:val="single" w:sz="0" w:space="0" w:color="0068FF"/>
          <w:left w:val="single" w:sz="0" w:space="0" w:color="0068FF"/>
          <w:bottom w:val="single" w:sz="0" w:space="0" w:color="0068FF"/>
          <w:right w:val="single" w:sz="0" w:space="0" w:color="0068FF"/>
        </w:pBdr>
        <w:shd w:val="clear" w:color="auto" w:fill="0068FF"/>
        <w:bidi w:val="0"/>
        <w:spacing w:before="0" w:after="0" w:line="240" w:lineRule="auto"/>
        <w:ind w:left="0" w:right="0" w:firstLine="0"/>
        <w:jc w:val="left"/>
        <w:rPr>
          <w:sz w:val="42"/>
          <w:szCs w:val="42"/>
        </w:rPr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91" w:h="11628" w:orient="landscape"/>
          <w:pgMar w:top="1135" w:right="6020" w:bottom="46" w:left="908" w:header="0" w:footer="3" w:gutter="0"/>
          <w:cols w:space="720"/>
          <w:noEndnote/>
          <w:rtlGutter w:val="0"/>
          <w:docGrid w:linePitch="360"/>
        </w:sectPr>
      </w:pPr>
      <w:r>
        <w:rPr>
          <w:rFonts w:ascii="Franklin Gothic Demi" w:eastAsia="Franklin Gothic Demi" w:hAnsi="Franklin Gothic Demi" w:cs="Franklin Gothic Demi"/>
          <w:color w:val="FFFFFF"/>
          <w:spacing w:val="0"/>
          <w:w w:val="100"/>
          <w:position w:val="0"/>
          <w:sz w:val="42"/>
          <w:szCs w:val="42"/>
          <w:shd w:val="clear" w:color="auto" w:fill="auto"/>
          <w:lang w:val="ru-RU" w:eastAsia="ru-RU" w:bidi="ru-RU"/>
        </w:rPr>
        <w:t>Справочная информация по реализации Закона "О гаражной амнистии"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91" w:h="11628" w:orient="landscape"/>
          <w:pgMar w:top="1135" w:right="0" w:bottom="4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framePr w:w="394" w:h="480" w:wrap="none" w:vAnchor="text" w:hAnchor="page" w:x="11008" w:y="5377"/>
        <w:widowControl w:val="0"/>
        <w:pBdr>
          <w:top w:val="single" w:sz="0" w:space="0" w:color="0068FF"/>
          <w:left w:val="single" w:sz="0" w:space="0" w:color="0068FF"/>
          <w:bottom w:val="single" w:sz="0" w:space="0" w:color="0068FF"/>
          <w:right w:val="single" w:sz="0" w:space="0" w:color="0068FF"/>
        </w:pBdr>
        <w:shd w:val="clear" w:color="auto" w:fill="0068FF"/>
        <w:bidi w:val="0"/>
        <w:spacing w:before="0" w:after="0" w:line="240" w:lineRule="auto"/>
        <w:ind w:left="0" w:right="0" w:firstLine="0"/>
        <w:jc w:val="right"/>
        <w:rPr>
          <w:sz w:val="34"/>
          <w:szCs w:val="34"/>
        </w:rPr>
      </w:pPr>
      <w:r>
        <w:rPr>
          <w:rFonts w:ascii="Palatino Linotype" w:eastAsia="Palatino Linotype" w:hAnsi="Palatino Linotype" w:cs="Palatino Linotype"/>
          <w:color w:val="FFFFFF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>21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3" behindDoc="1" locked="0" layoutInCell="1" allowOverlap="1">
            <wp:simplePos x="0" y="0"/>
            <wp:positionH relativeFrom="page">
              <wp:posOffset>2356485</wp:posOffset>
            </wp:positionH>
            <wp:positionV relativeFrom="paragraph">
              <wp:posOffset>12700</wp:posOffset>
            </wp:positionV>
            <wp:extent cx="3121025" cy="3877310"/>
            <wp:wrapNone/>
            <wp:docPr id="147" name="Shape 1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box 148"/>
                    <pic:cNvPicPr/>
                  </pic:nvPicPr>
                  <pic:blipFill>
                    <a:blip r:embed="rId79"/>
                    <a:stretch/>
                  </pic:blipFill>
                  <pic:spPr>
                    <a:xfrm>
                      <a:ext cx="3121025" cy="38773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5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91" w:h="11628" w:orient="landscape"/>
          <w:pgMar w:top="1135" w:right="591" w:bottom="46" w:left="908" w:header="0" w:footer="3" w:gutter="0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120" w:after="360" w:line="240" w:lineRule="auto"/>
        <w:ind w:left="0" w:right="0" w:firstLine="0"/>
        <w:jc w:val="left"/>
        <w:rPr>
          <w:sz w:val="34"/>
          <w:szCs w:val="34"/>
        </w:rPr>
      </w:pPr>
      <w:r>
        <w:rPr>
          <w:rFonts w:ascii="Franklin Gothic Demi" w:eastAsia="Franklin Gothic Demi" w:hAnsi="Franklin Gothic Demi" w:cs="Franklin Gothic Demi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>I Перечень полномочий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720"/>
        <w:ind w:left="0" w:right="0" w:firstLine="0"/>
        <w:jc w:val="left"/>
      </w:pPr>
      <w:r>
        <w:rPr>
          <w:color w:val="0068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 полномочий органов государственной власти субъектов Российской Федерации в соответствии с Федеральным законом от 5 апреля 2021 года № 79-ФЗ «О внесении изменений в отдельные законодательные акты Российской Федерации»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6" w:val="left"/>
        </w:tabs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Предоставление земельных участков, находящихся в государственной собственности субъектов Российской Федерации, на которых расположены гаражи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04" w:val="left"/>
        </w:tabs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Установление перечня документов, которые могут являться основанием для предоставления земельных участков, на которых расположены гаражи, в собственность бесплатно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94" w:val="left"/>
        </w:tabs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Определение порядка утверждения схемы размещения некапитальных гаражей и мест для стоянки транспортных средств инвалидов на территории муниципальных образований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14" w:val="left"/>
        </w:tabs>
        <w:bidi w:val="0"/>
        <w:spacing w:before="0" w:after="32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Установление размера платы за размещение некапитальных гаражей на земельных участках, находящихся в государственной собственности субъектов Российской Федерации, земель или земельных участков, государственная собственность на которые не разграничена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5" w:val="left"/>
        </w:tabs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Установление перечня категорий граждан, имеющих право на бесплатное использование земель или земельных участков, находящихся государственной или муниципальной собственности, для размещения некапитальных гаражей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Подача на государственный кадастровый учет и государственную регистрацию прав документов для регистрации прав граждан на гаражи и земельные участки (после предоставления земельных участков в собственность бесплатно)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0" w:val="left"/>
        </w:tabs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Проведение кадастровых и комплексных кадастровых работ в отношении гаражей и земельных участков</w:t>
      </w:r>
    </w:p>
    <w:p>
      <w:pPr>
        <w:pStyle w:val="Style16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4" w:val="left"/>
        </w:tabs>
        <w:bidi w:val="0"/>
        <w:spacing w:before="0" w:after="38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Установление состава мероприятий, направленных на выявление лиц, использующих гаражи на территории муниципальных образований, а также на оказание содействия гражданам в оформлении прав на данные объекты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530350" cy="1694815"/>
            <wp:docPr id="149" name="Picutre 1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/>
                  </pic:nvPicPr>
                  <pic:blipFill>
                    <a:blip r:embed="rId81"/>
                    <a:stretch/>
                  </pic:blipFill>
                  <pic:spPr>
                    <a:xfrm>
                      <a:ext cx="1530350" cy="16948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580"/>
        <w:ind w:left="0" w:right="0" w:firstLine="0"/>
        <w:jc w:val="left"/>
      </w:pPr>
      <w:r>
        <w:rPr>
          <w:color w:val="0068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Перечень полномочий органов местного самоуправления в соответствии с Федеральным законом от 5 апреля 2021 года № 79-ФЗ «О внесении изменений в отдельные законодательные акты Российской Федерации»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52" w:val="left"/>
        </w:tabs>
        <w:bidi w:val="0"/>
        <w:spacing w:before="0" w:after="260" w:line="252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Предоставление земельных участков, находящихся в муниципальной собственности или государственная собственность на которые не разграничена, на которых расположены гаражи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5" w:val="left"/>
        </w:tabs>
        <w:bidi w:val="0"/>
        <w:spacing w:before="0" w:after="260" w:line="254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Утверждение схемы размещения некапитальных гаражей и мест для стоянки транспортных средств инвалидов на территории муниципальных образований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1" w:val="left"/>
        </w:tabs>
        <w:bidi w:val="0"/>
        <w:spacing w:before="0" w:after="260" w:line="254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Установление размера платы за размещение некапитальных гаражей на земельных участках, находящихся в муниципальной собственности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90" w:val="left"/>
        </w:tabs>
        <w:bidi w:val="0"/>
        <w:spacing w:before="0" w:after="260" w:line="252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Подача на государственный кадастровый учет и государственную регистрацию прав документов для регистрации прав граждан на гаражи и земельные участки (после предоставления земельных участков в собственность бесплатно)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6" w:val="left"/>
        </w:tabs>
        <w:bidi w:val="0"/>
        <w:spacing w:before="0" w:after="260" w:line="240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Проведение кадастровых и комплексных кадастровых работ в отношени гаражей и земельных участков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81" w:val="left"/>
        </w:tabs>
        <w:bidi w:val="0"/>
        <w:spacing w:before="0" w:after="260" w:line="252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Выявление лиц, использующих гаражи на территории муниципальных образований</w:t>
      </w:r>
    </w:p>
    <w:p>
      <w:pPr>
        <w:pStyle w:val="Style16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371" w:val="left"/>
        </w:tabs>
        <w:bidi w:val="0"/>
        <w:spacing w:before="0" w:after="260" w:line="254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Оказание содействия гражданам в оформлении прав на гаражи и земельные участки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34"/>
          <w:szCs w:val="34"/>
        </w:rPr>
      </w:pPr>
      <w:r>
        <w:rPr>
          <w:rFonts w:ascii="Franklin Gothic Demi" w:eastAsia="Franklin Gothic Demi" w:hAnsi="Franklin Gothic Demi" w:cs="Franklin Gothic Demi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>II Особенности предоставления земельных участков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/>
        <w:ind w:left="0" w:right="0" w:firstLine="0"/>
        <w:jc w:val="left"/>
      </w:pPr>
      <w:r>
        <w:rPr>
          <w:color w:val="0068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Предоставление земельных участков, находящихся в государственной или муниципальной собственности, в рамках «гаражной амнистии» осуществляется по общим правилам, предусмотренным Земельным кодексом Российской Федерации. Основными особенностями «гаражной амнистии» в части предоставления земельных участков являются следующие: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70" w:val="left"/>
        </w:tabs>
        <w:bidi w:val="0"/>
        <w:spacing w:before="0" w:line="262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Возможность предоставления земельного участка, на котором расположен гараж, оформленные права на который отсутствуют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70" w:val="left"/>
        </w:tabs>
        <w:bidi w:val="0"/>
        <w:spacing w:before="0" w:line="262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Возможность предоставления земельного участка, на котором расположен объект (гараж), которая должна оцениваться исходя из характеристик самого гаража (капитальность, год постройки, отсутствие факта отнесения к числу самовольных построек)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70" w:val="left"/>
        </w:tabs>
        <w:bidi w:val="0"/>
        <w:spacing w:before="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Возможность предоставления земельного участка, на котором расположен гараж, независимо от перечня видов разрешенного использования, предусмотренных градостроительным регламентом в составе правил землепользования и застройки</w:t>
      </w:r>
    </w:p>
    <w:p>
      <w:pPr>
        <w:pStyle w:val="Style16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3" w:val="left"/>
        </w:tabs>
        <w:bidi w:val="0"/>
        <w:spacing w:before="0"/>
        <w:ind w:left="0" w:right="0" w:firstLine="0"/>
        <w:jc w:val="left"/>
        <w:sectPr>
          <w:headerReference w:type="default" r:id="rId83"/>
          <w:footerReference w:type="default" r:id="rId84"/>
          <w:headerReference w:type="even" r:id="rId85"/>
          <w:footerReference w:type="even" r:id="rId86"/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91" w:h="11628" w:orient="landscape"/>
          <w:pgMar w:top="1788" w:right="561" w:bottom="850" w:left="598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Возможность предоставления земельного участка, на котором расположен гараж, без учета того, что он может находиться в границах территории, подлежащей комплексному и устойчивому развитию территории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/>
        <w:ind w:left="0" w:right="0" w:firstLine="360"/>
        <w:jc w:val="both"/>
      </w:pPr>
      <w:r>
        <w:rPr>
          <w:color w:val="0068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• Важно обратить внимание, что Закон «О гаражной амнистии» в части предоставления земельных участков не установил каких-либо особенностей в части иных требований, которые должны соблюдаться при предоставлении земельных участков.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680"/>
        <w:ind w:left="0" w:right="0" w:firstLine="0"/>
        <w:jc w:val="left"/>
      </w:pPr>
      <w:r>
        <w:rPr>
          <w:color w:val="0068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частности, в соответствии с Земельным кодексом Российской Федерации при предоставлении земельного участка следует учитывать, что он не может быть предоставлен в случае, если: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220" w:line="252" w:lineRule="auto"/>
        <w:ind w:left="260" w:right="0" w:firstLine="100"/>
        <w:jc w:val="left"/>
        <w:rPr>
          <w:sz w:val="22"/>
          <w:szCs w:val="22"/>
        </w:rPr>
      </w:pPr>
      <w:r>
        <w:drawing>
          <wp:anchor distT="0" distB="1694815" distL="114300" distR="114300" simplePos="0" relativeHeight="125829456" behindDoc="0" locked="0" layoutInCell="1" allowOverlap="1">
            <wp:simplePos x="0" y="0"/>
            <wp:positionH relativeFrom="page">
              <wp:posOffset>419100</wp:posOffset>
            </wp:positionH>
            <wp:positionV relativeFrom="margin">
              <wp:posOffset>2895600</wp:posOffset>
            </wp:positionV>
            <wp:extent cx="450850" cy="341630"/>
            <wp:wrapSquare wrapText="right"/>
            <wp:docPr id="158" name="Shape 1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box 159"/>
                    <pic:cNvPicPr/>
                  </pic:nvPicPr>
                  <pic:blipFill>
                    <a:blip r:embed="rId87"/>
                    <a:stretch/>
                  </pic:blipFill>
                  <pic:spPr>
                    <a:xfrm>
                      <a:ext cx="45085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694815" distB="0" distL="114300" distR="114300" simplePos="0" relativeHeight="125829457" behindDoc="0" locked="0" layoutInCell="1" allowOverlap="1">
            <wp:simplePos x="0" y="0"/>
            <wp:positionH relativeFrom="page">
              <wp:posOffset>419100</wp:posOffset>
            </wp:positionH>
            <wp:positionV relativeFrom="margin">
              <wp:posOffset>4590415</wp:posOffset>
            </wp:positionV>
            <wp:extent cx="450850" cy="341630"/>
            <wp:wrapSquare wrapText="right"/>
            <wp:docPr id="160" name="Shape 1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Picture box 161"/>
                    <pic:cNvPicPr/>
                  </pic:nvPicPr>
                  <pic:blipFill>
                    <a:blip r:embed="rId89"/>
                    <a:stretch/>
                  </pic:blipFill>
                  <pic:spPr>
                    <a:xfrm>
                      <a:ext cx="450850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его правовой режим не соответствует ограничениям, установленным в зонах с особыми условиями использования территории (охранные зоны, санитарно-защитные зоны, зоны охраны объектов культурного наследия, водоохранные зоны, прибрежные защитные полосы, зоны затопления и подтопления и т.д.)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имеется утвержденный проект межевания территории, который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60" w:right="0" w:firstLine="100"/>
        <w:jc w:val="left"/>
        <w:rPr>
          <w:sz w:val="22"/>
          <w:szCs w:val="22"/>
        </w:rPr>
        <w:sectPr>
          <w:headerReference w:type="default" r:id="rId91"/>
          <w:footerReference w:type="default" r:id="rId92"/>
          <w:headerReference w:type="even" r:id="rId93"/>
          <w:footerReference w:type="even" r:id="rId94"/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91" w:h="11628" w:orient="landscape"/>
          <w:pgMar w:top="1788" w:right="561" w:bottom="850" w:left="598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не предусматривает образования земельного участка под гаражом (имеются препятствия для подготовки схемы расположения земельного участка на кадастровом плане территории)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34"/>
          <w:szCs w:val="34"/>
        </w:rPr>
      </w:pPr>
      <w:r>
        <w:rPr>
          <w:rFonts w:ascii="Franklin Gothic Demi" w:eastAsia="Franklin Gothic Demi" w:hAnsi="Franklin Gothic Demi" w:cs="Franklin Gothic Demi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>III Гаражи как движимые и недвижимые вещи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20" w:line="252" w:lineRule="auto"/>
        <w:ind w:left="0" w:right="0" w:firstLine="0"/>
        <w:jc w:val="left"/>
        <w:rPr>
          <w:sz w:val="22"/>
          <w:szCs w:val="22"/>
        </w:rPr>
      </w:pPr>
      <w:r>
        <w:rPr>
          <w:color w:val="0068FF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Одним из ключевых вопросов применения Закона «О гаражной амнистии» является разграничение капитальных и некапитальных гаражей, поскольку данное обстоятельство будет влиять на механизм оформления земли под ними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Капитальные гаражи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2340610" cy="1481455"/>
            <wp:docPr id="172" name="Picutre 1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95"/>
                    <a:stretch/>
                  </pic:blipFill>
                  <pic:spPr>
                    <a:xfrm>
                      <a:ext cx="2340610" cy="14814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1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80" w:line="252" w:lineRule="auto"/>
        <w:ind w:left="0" w:right="0" w:firstLine="0"/>
        <w:jc w:val="left"/>
        <w:rPr>
          <w:sz w:val="22"/>
          <w:szCs w:val="22"/>
        </w:rPr>
      </w:pPr>
      <w:r>
        <w:rPr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Из совокупного толкования положений Гражданского кодекса Российской Федерации, Градостроительного кодекса Российской Федерации и сложившейся судебной практики можно определить следующие признаки, позволяющие отнести объект к капитальным гаражам (гаражам, относящимся к недвижимости):</w:t>
      </w:r>
    </w:p>
    <w:p>
      <w:pPr>
        <w:pStyle w:val="Style1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20" w:val="left"/>
        </w:tabs>
        <w:bidi w:val="0"/>
        <w:spacing w:before="0" w:after="220"/>
        <w:ind w:left="280" w:right="0" w:hanging="2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объект связан с землей так, что его перемещение без несоразмерного ущерба его назначению невозможно (например, у объекта имеется фундамент)</w:t>
      </w:r>
    </w:p>
    <w:p>
      <w:pPr>
        <w:pStyle w:val="Style1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20" w:val="left"/>
        </w:tabs>
        <w:bidi w:val="0"/>
        <w:spacing w:before="0" w:after="220"/>
        <w:ind w:left="280" w:right="0" w:hanging="28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он создан из строительных материалов, используемых для капитального строительства, таких как кирпич, бетонные плиты и т.д.</w:t>
      </w:r>
    </w:p>
    <w:p>
      <w:pPr>
        <w:pStyle w:val="Style1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20" w:val="left"/>
        </w:tabs>
        <w:bidi w:val="0"/>
        <w:spacing w:before="0" w:after="22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 объекта имеется присоединение к сетям инженерно-технического обеспечения</w:t>
      </w:r>
    </w:p>
    <w:p>
      <w:pPr>
        <w:pStyle w:val="Style1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20" w:val="left"/>
        </w:tabs>
        <w:bidi w:val="0"/>
        <w:spacing w:before="0" w:after="22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у объекта имеются стены и крыша</w:t>
      </w:r>
    </w:p>
    <w:p>
      <w:pPr>
        <w:pStyle w:val="Style18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20" w:val="left"/>
        </w:tabs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объект был возведен на предоставленном (или выделенном иным образом)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10437" w:val="left"/>
        </w:tabs>
        <w:bidi w:val="0"/>
        <w:spacing w:before="0" w:after="220"/>
        <w:ind w:left="0" w:right="0" w:firstLine="280"/>
        <w:jc w:val="left"/>
        <w:rPr>
          <w:sz w:val="34"/>
          <w:szCs w:val="34"/>
        </w:rPr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91" w:h="11628" w:orient="landscape"/>
          <w:pgMar w:top="1940" w:right="529" w:bottom="313" w:left="615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18"/>
          <w:szCs w:val="18"/>
          <w:shd w:val="clear" w:color="auto" w:fill="auto"/>
          <w:lang w:val="ru-RU" w:eastAsia="ru-RU" w:bidi="ru-RU"/>
        </w:rPr>
        <w:t>для его строительства земельном участке</w:t>
        <w:tab/>
      </w:r>
      <w:r>
        <w:rPr>
          <w:rFonts w:ascii="Palatino Linotype" w:eastAsia="Palatino Linotype" w:hAnsi="Palatino Linotype" w:cs="Palatino Linotype"/>
          <w:color w:val="000000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>27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240" w:line="23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Некапитальные гаражи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520" w:line="230" w:lineRule="auto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случае если гараж не отвечает признакам, позволяющим отнести его к недвижимым вещам, такой гараж будет считаться некапитальным (движимое имущество)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3298190" cy="1913890"/>
            <wp:docPr id="173" name="Picutre 17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97"/>
                    <a:stretch/>
                  </pic:blipFill>
                  <pic:spPr>
                    <a:xfrm>
                      <a:ext cx="3298190" cy="19138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519"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0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Государственной регистрации в Едином государственном реестре недвижимости подлежат права исключительно на недвижимое имущество (капитальные гаражи) Таким образом, права на некапитальный гараж не могут быть зарегистрированы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20"/>
        <w:ind w:left="0" w:right="0" w:firstLine="0"/>
        <w:jc w:val="lef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91" w:h="11628" w:orient="landscape"/>
          <w:pgMar w:top="1801" w:right="327" w:bottom="774" w:left="538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Градостроительным кодексом Российской Федерации предусмотрено, что некапитальные строения, сооружения - это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основны характеристик строений, сооружений (в том числе киосков, навесов и других подобных строений, сооружений)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  <w:rPr>
          <w:sz w:val="168"/>
          <w:szCs w:val="168"/>
        </w:rPr>
      </w:pPr>
      <w:r>
        <w:rPr>
          <w:rFonts w:ascii="Times New Roman" w:eastAsia="Times New Roman" w:hAnsi="Times New Roman" w:cs="Times New Roman"/>
          <w:b/>
          <w:bCs/>
          <w:color w:val="0068FF"/>
          <w:spacing w:val="0"/>
          <w:w w:val="100"/>
          <w:position w:val="0"/>
          <w:sz w:val="168"/>
          <w:szCs w:val="168"/>
          <w:shd w:val="clear" w:color="auto" w:fill="auto"/>
          <w:lang w:val="ru-RU" w:eastAsia="ru-RU" w:bidi="ru-RU"/>
        </w:rPr>
        <w:t>2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sz w:val="34"/>
          <w:szCs w:val="34"/>
        </w:rPr>
      </w:pPr>
      <w:r>
        <w:rPr>
          <w:rFonts w:ascii="Franklin Gothic Demi" w:eastAsia="Franklin Gothic Demi" w:hAnsi="Franklin Gothic Demi" w:cs="Franklin Gothic Demi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>IV Содействие гражданам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68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Закон «О гаражной амнистии» предусматривает, что органы местного самоуправления вправе оказывать содействие гражданам в приобретении прав на гаражи и земельные участки, на которых они расположены. При этом перечень конкретных мер по оказанию содействия будет зависеть от конкретного региона.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460"/>
        <w:ind w:left="0" w:right="0" w:firstLine="0"/>
        <w:jc w:val="left"/>
      </w:pPr>
      <w:r>
        <w:rPr>
          <w:color w:val="0068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частности, к таким мерам могут относиться:</w:t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39" w:val="left"/>
        </w:tabs>
        <w:bidi w:val="0"/>
        <w:spacing w:before="0"/>
        <w:ind w:left="380" w:right="0" w:hanging="38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организация и проведение рабочих встреч с представителями гаражных кооперативов в целях выявления проблем, сложившихся в конкретном гаражном кооперативе, и путей их решения</w:t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39" w:val="left"/>
        </w:tabs>
        <w:bidi w:val="0"/>
        <w:spacing w:before="0"/>
        <w:ind w:left="380" w:right="0" w:hanging="38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консультирование граждан по вопросу применения «гаражной амнистии» с учетом конкретной ситуации и имеющихся у граждан на руках документов</w:t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39" w:val="left"/>
        </w:tabs>
        <w:bidi w:val="0"/>
        <w:spacing w:before="0"/>
        <w:ind w:left="380" w:right="0" w:hanging="38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помощь в подготовке документов (например, схем расположения земельных участков на кадастровом плане территории)</w:t>
      </w:r>
    </w:p>
    <w:p>
      <w:pPr>
        <w:pStyle w:val="Style16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39" w:val="left"/>
        </w:tabs>
        <w:bidi w:val="0"/>
        <w:spacing w:before="0"/>
        <w:ind w:left="380" w:right="0" w:hanging="380"/>
        <w:jc w:val="left"/>
        <w:sectPr>
          <w:headerReference w:type="default" r:id="rId99"/>
          <w:footerReference w:type="default" r:id="rId100"/>
          <w:headerReference w:type="even" r:id="rId101"/>
          <w:footerReference w:type="even" r:id="rId102"/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91" w:h="11628" w:orient="landscape"/>
          <w:pgMar w:top="629" w:right="327" w:bottom="736" w:left="538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заблаговременный анализ архивных документов, находящихся на хранении в органах местного самоуправления, подтверждающих создание гаражей либо предоставление земельных участков гаражным кооперативам для выдачи таких документов гражданам с целью дальнейшего оформления прав на гаражи и земельные участки под ними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right"/>
        <w:rPr>
          <w:sz w:val="168"/>
          <w:szCs w:val="168"/>
        </w:rPr>
      </w:pPr>
      <w:r>
        <w:rPr>
          <w:rFonts w:ascii="Times New Roman" w:eastAsia="Times New Roman" w:hAnsi="Times New Roman" w:cs="Times New Roman"/>
          <w:b/>
          <w:bCs/>
          <w:color w:val="0068FF"/>
          <w:spacing w:val="0"/>
          <w:w w:val="100"/>
          <w:position w:val="0"/>
          <w:sz w:val="168"/>
          <w:szCs w:val="168"/>
          <w:shd w:val="clear" w:color="auto" w:fill="auto"/>
          <w:lang w:val="ru-RU" w:eastAsia="ru-RU" w:bidi="ru-RU"/>
        </w:rPr>
        <w:t>3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46" w:val="left"/>
        </w:tabs>
        <w:bidi w:val="0"/>
        <w:spacing w:before="0"/>
        <w:ind w:left="340" w:right="0" w:hanging="34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взаимодействие с местными организациями, которыми ранее осуществлялась техническая инвентаризация объектов капитального строительства, с целью выдачи гражданам архивных документов технической инвентаризации для целей использования для оформления прав на гаражи и земельные участки под ними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46" w:val="left"/>
        </w:tabs>
        <w:bidi w:val="0"/>
        <w:spacing w:before="0"/>
        <w:ind w:left="340" w:right="0" w:hanging="34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взаимодействие с территориальным органом Росреестра на территории региона по подаче органами публичной власти заявлений о государственном кадастровом учете и государственной регистрации прав на гаражи и земельные участки под ними после предоставления таких земельных участков гражданам в собственность бесплатно</w:t>
      </w:r>
    </w:p>
    <w:p>
      <w:pPr>
        <w:pStyle w:val="Style16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46" w:val="left"/>
        </w:tabs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финансирование кадастровых работ в отношении гаражей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040"/>
        <w:ind w:left="340" w:right="0" w:firstLine="0"/>
        <w:jc w:val="left"/>
      </w:pPr>
      <w:r>
        <w:rPr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 земельных участков под ними (при наличии имеющихся бюджетных средств)</w:t>
      </w: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2109470" cy="1749425"/>
            <wp:docPr id="182" name="Picutre 18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103"/>
                    <a:stretch/>
                  </pic:blipFill>
                  <pic:spPr>
                    <a:xfrm>
                      <a:ext cx="2109470" cy="1749425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320" w:line="262" w:lineRule="auto"/>
        <w:ind w:left="0" w:right="0" w:firstLine="0"/>
        <w:jc w:val="left"/>
      </w:pPr>
      <w:r>
        <w:rPr>
          <w:color w:val="0068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Остались вопросы? Наши контакты: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60"/>
        <w:ind w:left="0" w:right="0" w:firstLine="0"/>
        <w:jc w:val="left"/>
      </w:pPr>
      <w:r>
        <w:drawing>
          <wp:anchor distT="0" distB="0" distL="114300" distR="902335" simplePos="0" relativeHeight="125829458" behindDoc="0" locked="0" layoutInCell="1" allowOverlap="1">
            <wp:simplePos x="0" y="0"/>
            <wp:positionH relativeFrom="page">
              <wp:posOffset>6122035</wp:posOffset>
            </wp:positionH>
            <wp:positionV relativeFrom="margin">
              <wp:posOffset>186690</wp:posOffset>
            </wp:positionV>
            <wp:extent cx="292735" cy="438785"/>
            <wp:wrapSquare wrapText="left"/>
            <wp:docPr id="183" name="Shape 1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box 184"/>
                    <pic:cNvPicPr/>
                  </pic:nvPicPr>
                  <pic:blipFill>
                    <a:blip r:embed="rId105"/>
                    <a:stretch/>
                  </pic:blipFill>
                  <pic:spPr>
                    <a:xfrm>
                      <a:ext cx="292735" cy="4387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504" behindDoc="0" locked="0" layoutInCell="1" allowOverlap="1">
                <wp:simplePos x="0" y="0"/>
                <wp:positionH relativeFrom="page">
                  <wp:posOffset>6430010</wp:posOffset>
                </wp:positionH>
                <wp:positionV relativeFrom="margin">
                  <wp:posOffset>206375</wp:posOffset>
                </wp:positionV>
                <wp:extent cx="769620" cy="327660"/>
                <wp:wrapNone/>
                <wp:docPr id="185" name="Shape 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9620" cy="3276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557CBC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shd w:val="clear" w:color="auto" w:fill="auto"/>
                                <w:lang w:val="ru-RU" w:eastAsia="ru-RU" w:bidi="ru-RU"/>
                              </w:rPr>
                              <w:t>РОСРЕЕСТР</w:t>
                            </w:r>
                          </w:p>
                          <w:p>
                            <w:pPr>
                              <w:pStyle w:val="Style5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7" w:lineRule="auto"/>
                              <w:ind w:left="0" w:right="0"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Segoe UI" w:eastAsia="Segoe UI" w:hAnsi="Segoe UI" w:cs="Segoe UI"/>
                                <w:b w:val="0"/>
                                <w:bCs w:val="0"/>
                                <w:color w:val="557CBC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  <w:shd w:val="clear" w:color="auto" w:fill="auto"/>
                                <w:lang w:val="ru-RU" w:eastAsia="ru-RU" w:bidi="ru-RU"/>
                              </w:rPr>
                              <w:t>Федеральная служба государственной регистрации, кадастра и картографии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11" type="#_x0000_t202" style="position:absolute;margin-left:506.30000000000001pt;margin-top:16.25pt;width:60.600000000000001pt;height:25.800000000000001pt;z-index:25165775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557CBC"/>
                          <w:spacing w:val="0"/>
                          <w:w w:val="100"/>
                          <w:position w:val="0"/>
                          <w:sz w:val="20"/>
                          <w:szCs w:val="20"/>
                          <w:shd w:val="clear" w:color="auto" w:fill="auto"/>
                          <w:lang w:val="ru-RU" w:eastAsia="ru-RU" w:bidi="ru-RU"/>
                        </w:rPr>
                        <w:t>РОСРЕЕСТР</w:t>
                      </w:r>
                    </w:p>
                    <w:p>
                      <w:pPr>
                        <w:pStyle w:val="Style5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97" w:lineRule="auto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Fonts w:ascii="Segoe UI" w:eastAsia="Segoe UI" w:hAnsi="Segoe UI" w:cs="Segoe UI"/>
                          <w:b w:val="0"/>
                          <w:bCs w:val="0"/>
                          <w:color w:val="557CBC"/>
                          <w:spacing w:val="0"/>
                          <w:w w:val="100"/>
                          <w:position w:val="0"/>
                          <w:sz w:val="8"/>
                          <w:szCs w:val="8"/>
                          <w:shd w:val="clear" w:color="auto" w:fill="auto"/>
                          <w:lang w:val="ru-RU" w:eastAsia="ru-RU" w:bidi="ru-RU"/>
                        </w:rPr>
                        <w:t>Федеральная служба государственной регистрации, кадастра и картографии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Федеральная служба государственной регистрации, кадастра и картографии (Росреестр)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Единый справочный телефон: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8 (800) 100-34-34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Сайт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rosreestr.gov.ru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Инстаграм </w:t>
      </w:r>
      <w:r>
        <w:fldChar w:fldCharType="begin"/>
      </w:r>
      <w:r>
        <w:rPr/>
        <w:instrText> HYPERLINK "http://www.instagram.com/rosreestr.ru/"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www.instagram.com/rosreestr.ru/</w:t>
      </w:r>
      <w:r>
        <w:fldChar w:fldCharType="end"/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Фейсбук </w:t>
      </w:r>
      <w:r>
        <w:fldChar w:fldCharType="begin"/>
      </w:r>
      <w:r>
        <w:rPr/>
        <w:instrText> HYPERLINK "http://www.facebook.com/rosreestr.ru" </w:instrText>
      </w:r>
      <w:r>
        <w:fldChar w:fldCharType="separate"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www.facebook.com/rosreestr.ru</w:t>
      </w:r>
      <w:r>
        <w:fldChar w:fldCharType="end"/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Адрес приёма корреспонденции в центральном аппарате Росреестра: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  <w:sectPr>
          <w:headerReference w:type="default" r:id="rId107"/>
          <w:footerReference w:type="default" r:id="rId108"/>
          <w:headerReference w:type="even" r:id="rId109"/>
          <w:footerReference w:type="even" r:id="rId110"/>
          <w:footnotePr>
            <w:pos w:val="pageBottom"/>
            <w:numFmt w:val="decimal"/>
            <w:numStart w:val="1"/>
            <w:numRestart w:val="continuous"/>
            <w15:footnoteColumns w:val="1"/>
          </w:footnotePr>
          <w:pgSz w:w="11991" w:h="11628" w:orient="landscape"/>
          <w:pgMar w:top="629" w:right="382" w:bottom="705" w:left="531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ru-RU" w:eastAsia="ru-RU" w:bidi="ru-RU"/>
        </w:rPr>
        <w:t>101000, Москва, Чистопрудный бульвар, д. 6/19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Start w:val="1"/>
            <w:numRestart w:val="continuous"/>
            <w15:footnoteColumns w:val="1"/>
          </w:footnotePr>
          <w:type w:val="continuous"/>
          <w:pgSz w:w="11991" w:h="11628" w:orient="landscape"/>
          <w:pgMar w:top="376" w:right="0" w:bottom="538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734" behindDoc="1" locked="0" layoutInCell="1" allowOverlap="1">
            <wp:simplePos x="0" y="0"/>
            <wp:positionH relativeFrom="page">
              <wp:posOffset>864235</wp:posOffset>
            </wp:positionH>
            <wp:positionV relativeFrom="paragraph">
              <wp:posOffset>12700</wp:posOffset>
            </wp:positionV>
            <wp:extent cx="5882640" cy="1913890"/>
            <wp:wrapNone/>
            <wp:docPr id="193" name="Shape 1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box 194"/>
                    <pic:cNvPicPr/>
                  </pic:nvPicPr>
                  <pic:blipFill>
                    <a:blip r:embed="rId111"/>
                    <a:stretch/>
                  </pic:blipFill>
                  <pic:spPr>
                    <a:xfrm>
                      <a:ext cx="5882640" cy="19138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Start w:val="1"/>
        <w:numRestart w:val="continuous"/>
        <w15:footnoteColumns w:val="1"/>
      </w:footnotePr>
      <w:type w:val="continuous"/>
      <w:pgSz w:w="11991" w:h="11628" w:orient="landscape"/>
      <w:pgMar w:top="376" w:right="438" w:bottom="538" w:left="47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7045325</wp:posOffset>
              </wp:positionH>
              <wp:positionV relativeFrom="page">
                <wp:posOffset>7069455</wp:posOffset>
              </wp:positionV>
              <wp:extent cx="191770" cy="15240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7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fldSimple w:instr=" PAGE \* MERGEFORMAT "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4.75pt;margin-top:556.64999999999998pt;width:15.1pt;height:12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6944995</wp:posOffset>
              </wp:positionH>
              <wp:positionV relativeFrom="page">
                <wp:posOffset>6981190</wp:posOffset>
              </wp:positionV>
              <wp:extent cx="237490" cy="155575"/>
              <wp:wrapNone/>
              <wp:docPr id="156" name="Shape 15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749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fldSimple w:instr=" PAGE \* MERGEFORMAT "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2" type="#_x0000_t202" style="position:absolute;margin-left:546.85000000000002pt;margin-top:549.70000000000005pt;width:18.699999999999999pt;height:12.25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7024370</wp:posOffset>
              </wp:positionH>
              <wp:positionV relativeFrom="page">
                <wp:posOffset>7011035</wp:posOffset>
              </wp:positionV>
              <wp:extent cx="234950" cy="155575"/>
              <wp:wrapNone/>
              <wp:docPr id="170" name="Shape 17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495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fldSimple w:instr=" PAGE \* MERGEFORMAT "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6" type="#_x0000_t202" style="position:absolute;margin-left:553.10000000000002pt;margin-top:552.05000000000007pt;width:18.5pt;height:12.25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6944995</wp:posOffset>
              </wp:positionH>
              <wp:positionV relativeFrom="page">
                <wp:posOffset>6981190</wp:posOffset>
              </wp:positionV>
              <wp:extent cx="237490" cy="155575"/>
              <wp:wrapNone/>
              <wp:docPr id="176" name="Shape 17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749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fldSimple w:instr=" PAGE \* MERGEFORMAT "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2" type="#_x0000_t202" style="position:absolute;margin-left:546.85000000000002pt;margin-top:549.70000000000005pt;width:18.699999999999999pt;height:12.25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6944995</wp:posOffset>
              </wp:positionH>
              <wp:positionV relativeFrom="page">
                <wp:posOffset>6981190</wp:posOffset>
              </wp:positionV>
              <wp:extent cx="237490" cy="155575"/>
              <wp:wrapNone/>
              <wp:docPr id="180" name="Shape 18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749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fldSimple w:instr=" PAGE \* MERGEFORMAT "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6" type="#_x0000_t202" style="position:absolute;margin-left:546.85000000000002pt;margin-top:549.70000000000005pt;width:18.699999999999999pt;height:12.25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7045325</wp:posOffset>
              </wp:positionH>
              <wp:positionV relativeFrom="page">
                <wp:posOffset>7069455</wp:posOffset>
              </wp:positionV>
              <wp:extent cx="191770" cy="152400"/>
              <wp:wrapNone/>
              <wp:docPr id="187" name="Shape 1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7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fldSimple w:instr=" PAGE \* MERGEFORMAT "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3" type="#_x0000_t202" style="position:absolute;margin-left:554.75pt;margin-top:556.64999999999998pt;width:15.1pt;height:12.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6944995</wp:posOffset>
              </wp:positionH>
              <wp:positionV relativeFrom="page">
                <wp:posOffset>6981190</wp:posOffset>
              </wp:positionV>
              <wp:extent cx="237490" cy="155575"/>
              <wp:wrapNone/>
              <wp:docPr id="191" name="Shape 1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749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fldSimple w:instr=" PAGE \* MERGEFORMAT "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7" type="#_x0000_t202" style="position:absolute;margin-left:546.85000000000002pt;margin-top:549.70000000000005pt;width:18.699999999999999pt;height:12.25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7045325</wp:posOffset>
              </wp:positionH>
              <wp:positionV relativeFrom="page">
                <wp:posOffset>7069455</wp:posOffset>
              </wp:positionV>
              <wp:extent cx="191770" cy="15240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7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fldSimple w:instr=" PAGE \* MERGEFORMAT "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554.75pt;margin-top:556.64999999999998pt;width:15.1pt;height:12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7045325</wp:posOffset>
              </wp:positionH>
              <wp:positionV relativeFrom="page">
                <wp:posOffset>7069455</wp:posOffset>
              </wp:positionV>
              <wp:extent cx="191770" cy="15240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7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fldSimple w:instr=" PAGE \* MERGEFORMAT "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554.75pt;margin-top:556.64999999999998pt;width:15.1pt;height:12.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7045325</wp:posOffset>
              </wp:positionH>
              <wp:positionV relativeFrom="page">
                <wp:posOffset>7069455</wp:posOffset>
              </wp:positionV>
              <wp:extent cx="191770" cy="152400"/>
              <wp:wrapNone/>
              <wp:docPr id="138" name="Shape 1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7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fldSimple w:instr=" PAGE \* MERGEFORMAT "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4" type="#_x0000_t202" style="position:absolute;margin-left:554.75pt;margin-top:556.64999999999998pt;width:15.1pt;height:12.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7045325</wp:posOffset>
              </wp:positionH>
              <wp:positionV relativeFrom="page">
                <wp:posOffset>7069455</wp:posOffset>
              </wp:positionV>
              <wp:extent cx="191770" cy="152400"/>
              <wp:wrapNone/>
              <wp:docPr id="140" name="Shape 1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1770" cy="1524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fldSimple w:instr=" PAGE \* MERGEFORMAT "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6" type="#_x0000_t202" style="position:absolute;margin-left:554.75pt;margin-top:556.64999999999998pt;width:15.1pt;height:12.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6944995</wp:posOffset>
              </wp:positionH>
              <wp:positionV relativeFrom="page">
                <wp:posOffset>6981190</wp:posOffset>
              </wp:positionV>
              <wp:extent cx="237490" cy="155575"/>
              <wp:wrapNone/>
              <wp:docPr id="152" name="Shape 1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7490" cy="1555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4"/>
                              <w:szCs w:val="34"/>
                            </w:rPr>
                          </w:pPr>
                          <w:fldSimple w:instr=" PAGE \* MERGEFORMAT ">
                            <w:r>
                              <w:rPr>
                                <w:rFonts w:ascii="Palatino Linotype" w:eastAsia="Palatino Linotype" w:hAnsi="Palatino Linotype" w:cs="Palatino Linotype"/>
                                <w:color w:val="000000"/>
                                <w:spacing w:val="0"/>
                                <w:w w:val="100"/>
                                <w:position w:val="0"/>
                                <w:sz w:val="34"/>
                                <w:szCs w:val="34"/>
                                <w:shd w:val="clear" w:color="auto" w:fill="auto"/>
                                <w:lang w:val="ru-RU" w:eastAsia="ru-RU" w:bidi="ru-RU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8" type="#_x0000_t202" style="position:absolute;margin-left:546.85000000000002pt;margin-top:549.70000000000005pt;width:18.699999999999999pt;height:12.2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4"/>
                        <w:szCs w:val="34"/>
                      </w:rPr>
                    </w:pPr>
                    <w:fldSimple w:instr=" PAGE \* MERGEFORMAT ">
                      <w:r>
                        <w:rPr>
                          <w:rFonts w:ascii="Palatino Linotype" w:eastAsia="Palatino Linotype" w:hAnsi="Palatino Linotype" w:cs="Palatino Linotype"/>
                          <w:color w:val="000000"/>
                          <w:spacing w:val="0"/>
                          <w:w w:val="100"/>
                          <w:position w:val="0"/>
                          <w:sz w:val="34"/>
                          <w:szCs w:val="34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376555</wp:posOffset>
              </wp:positionH>
              <wp:positionV relativeFrom="page">
                <wp:posOffset>288290</wp:posOffset>
              </wp:positionV>
              <wp:extent cx="5855335" cy="399415"/>
              <wp:wrapNone/>
              <wp:docPr id="150" name="Shape 1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5335" cy="3994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68FF"/>
                              <w:left w:val="single" w:sz="0" w:space="0" w:color="0068FF"/>
                              <w:bottom w:val="single" w:sz="0" w:space="0" w:color="0068FF"/>
                              <w:right w:val="single" w:sz="0" w:space="0" w:color="0068FF"/>
                            </w:pBdr>
                            <w:shd w:val="clear" w:color="auto" w:fill="0068FF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ru-RU" w:eastAsia="ru-RU" w:bidi="ru-RU"/>
                            </w:rPr>
                            <w:t>Информация для органов государственной власти субъектов</w:t>
                          </w:r>
                        </w:p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68FF"/>
                              <w:left w:val="single" w:sz="0" w:space="0" w:color="0068FF"/>
                              <w:bottom w:val="single" w:sz="0" w:space="0" w:color="0068FF"/>
                              <w:right w:val="single" w:sz="0" w:space="0" w:color="0068FF"/>
                            </w:pBdr>
                            <w:shd w:val="clear" w:color="auto" w:fill="0068FF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ru-RU" w:eastAsia="ru-RU" w:bidi="ru-RU"/>
                            </w:rPr>
                            <w:t>Российской Федерации и органов местного самоуправления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6" type="#_x0000_t202" style="position:absolute;margin-left:29.650000000000002pt;margin-top:22.699999999999999pt;width:461.05000000000001pt;height:31.449999999999999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pBdr>
                        <w:top w:val="single" w:sz="0" w:space="0" w:color="0068FF"/>
                        <w:left w:val="single" w:sz="0" w:space="0" w:color="0068FF"/>
                        <w:bottom w:val="single" w:sz="0" w:space="0" w:color="0068FF"/>
                        <w:right w:val="single" w:sz="0" w:space="0" w:color="0068FF"/>
                      </w:pBdr>
                      <w:shd w:val="clear" w:color="auto" w:fill="0068FF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ru-RU" w:eastAsia="ru-RU" w:bidi="ru-RU"/>
                      </w:rPr>
                      <w:t>Информация для органов государственной власти субъектов</w:t>
                    </w:r>
                  </w:p>
                  <w:p>
                    <w:pPr>
                      <w:pStyle w:val="Style21"/>
                      <w:keepNext w:val="0"/>
                      <w:keepLines w:val="0"/>
                      <w:widowControl w:val="0"/>
                      <w:pBdr>
                        <w:top w:val="single" w:sz="0" w:space="0" w:color="0068FF"/>
                        <w:left w:val="single" w:sz="0" w:space="0" w:color="0068FF"/>
                        <w:bottom w:val="single" w:sz="0" w:space="0" w:color="0068FF"/>
                        <w:right w:val="single" w:sz="0" w:space="0" w:color="0068FF"/>
                      </w:pBdr>
                      <w:shd w:val="clear" w:color="auto" w:fill="0068FF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ru-RU" w:eastAsia="ru-RU" w:bidi="ru-RU"/>
                      </w:rPr>
                      <w:t>Российской Федерации и органов местного самоуправления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376555</wp:posOffset>
              </wp:positionH>
              <wp:positionV relativeFrom="page">
                <wp:posOffset>288290</wp:posOffset>
              </wp:positionV>
              <wp:extent cx="5855335" cy="399415"/>
              <wp:wrapNone/>
              <wp:docPr id="154" name="Shape 15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5335" cy="3994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68FF"/>
                              <w:left w:val="single" w:sz="0" w:space="0" w:color="0068FF"/>
                              <w:bottom w:val="single" w:sz="0" w:space="0" w:color="0068FF"/>
                              <w:right w:val="single" w:sz="0" w:space="0" w:color="0068FF"/>
                            </w:pBdr>
                            <w:shd w:val="clear" w:color="auto" w:fill="0068FF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ru-RU" w:eastAsia="ru-RU" w:bidi="ru-RU"/>
                            </w:rPr>
                            <w:t>Информация для органов государственной власти субъектов</w:t>
                          </w:r>
                        </w:p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68FF"/>
                              <w:left w:val="single" w:sz="0" w:space="0" w:color="0068FF"/>
                              <w:bottom w:val="single" w:sz="0" w:space="0" w:color="0068FF"/>
                              <w:right w:val="single" w:sz="0" w:space="0" w:color="0068FF"/>
                            </w:pBdr>
                            <w:shd w:val="clear" w:color="auto" w:fill="0068FF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ru-RU" w:eastAsia="ru-RU" w:bidi="ru-RU"/>
                            </w:rPr>
                            <w:t>Российской Федерации и органов местного самоуправления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0" type="#_x0000_t202" style="position:absolute;margin-left:29.650000000000002pt;margin-top:22.699999999999999pt;width:461.05000000000001pt;height:31.449999999999999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pBdr>
                        <w:top w:val="single" w:sz="0" w:space="0" w:color="0068FF"/>
                        <w:left w:val="single" w:sz="0" w:space="0" w:color="0068FF"/>
                        <w:bottom w:val="single" w:sz="0" w:space="0" w:color="0068FF"/>
                        <w:right w:val="single" w:sz="0" w:space="0" w:color="0068FF"/>
                      </w:pBdr>
                      <w:shd w:val="clear" w:color="auto" w:fill="0068FF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ru-RU" w:eastAsia="ru-RU" w:bidi="ru-RU"/>
                      </w:rPr>
                      <w:t>Информация для органов государственной власти субъектов</w:t>
                    </w:r>
                  </w:p>
                  <w:p>
                    <w:pPr>
                      <w:pStyle w:val="Style21"/>
                      <w:keepNext w:val="0"/>
                      <w:keepLines w:val="0"/>
                      <w:widowControl w:val="0"/>
                      <w:pBdr>
                        <w:top w:val="single" w:sz="0" w:space="0" w:color="0068FF"/>
                        <w:left w:val="single" w:sz="0" w:space="0" w:color="0068FF"/>
                        <w:bottom w:val="single" w:sz="0" w:space="0" w:color="0068FF"/>
                        <w:right w:val="single" w:sz="0" w:space="0" w:color="0068FF"/>
                      </w:pBdr>
                      <w:shd w:val="clear" w:color="auto" w:fill="0068FF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ru-RU" w:eastAsia="ru-RU" w:bidi="ru-RU"/>
                      </w:rPr>
                      <w:t>Российской Федерации и органов местного самоуправления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426720</wp:posOffset>
              </wp:positionH>
              <wp:positionV relativeFrom="page">
                <wp:posOffset>335915</wp:posOffset>
              </wp:positionV>
              <wp:extent cx="5858510" cy="399415"/>
              <wp:wrapNone/>
              <wp:docPr id="162" name="Shape 16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8510" cy="3994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68FF"/>
                              <w:left w:val="single" w:sz="0" w:space="0" w:color="0068FF"/>
                              <w:bottom w:val="single" w:sz="0" w:space="0" w:color="0068FF"/>
                              <w:right w:val="single" w:sz="0" w:space="0" w:color="0068FF"/>
                            </w:pBdr>
                            <w:shd w:val="clear" w:color="auto" w:fill="0068FF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ru-RU" w:eastAsia="ru-RU" w:bidi="ru-RU"/>
                            </w:rPr>
                            <w:t>Информация для органов государственной власти субъектов</w:t>
                          </w:r>
                        </w:p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68FF"/>
                              <w:left w:val="single" w:sz="0" w:space="0" w:color="0068FF"/>
                              <w:bottom w:val="single" w:sz="0" w:space="0" w:color="0068FF"/>
                              <w:right w:val="single" w:sz="0" w:space="0" w:color="0068FF"/>
                            </w:pBdr>
                            <w:shd w:val="clear" w:color="auto" w:fill="0068FF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ru-RU" w:eastAsia="ru-RU" w:bidi="ru-RU"/>
                            </w:rPr>
                            <w:t>Российской Федерации и органов местного самоуправления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8" type="#_x0000_t202" style="position:absolute;margin-left:33.600000000000001pt;margin-top:26.449999999999999pt;width:461.30000000000001pt;height:31.449999999999999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pBdr>
                        <w:top w:val="single" w:sz="0" w:space="0" w:color="0068FF"/>
                        <w:left w:val="single" w:sz="0" w:space="0" w:color="0068FF"/>
                        <w:bottom w:val="single" w:sz="0" w:space="0" w:color="0068FF"/>
                        <w:right w:val="single" w:sz="0" w:space="0" w:color="0068FF"/>
                      </w:pBdr>
                      <w:shd w:val="clear" w:color="auto" w:fill="0068FF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ru-RU" w:eastAsia="ru-RU" w:bidi="ru-RU"/>
                      </w:rPr>
                      <w:t>Информация для органов государственной власти субъектов</w:t>
                    </w:r>
                  </w:p>
                  <w:p>
                    <w:pPr>
                      <w:pStyle w:val="Style21"/>
                      <w:keepNext w:val="0"/>
                      <w:keepLines w:val="0"/>
                      <w:widowControl w:val="0"/>
                      <w:pBdr>
                        <w:top w:val="single" w:sz="0" w:space="0" w:color="0068FF"/>
                        <w:left w:val="single" w:sz="0" w:space="0" w:color="0068FF"/>
                        <w:bottom w:val="single" w:sz="0" w:space="0" w:color="0068FF"/>
                        <w:right w:val="single" w:sz="0" w:space="0" w:color="0068FF"/>
                      </w:pBdr>
                      <w:shd w:val="clear" w:color="auto" w:fill="0068FF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ru-RU" w:eastAsia="ru-RU" w:bidi="ru-RU"/>
                      </w:rPr>
                      <w:t>Российской Федерации и органов местного самоуправления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6880860</wp:posOffset>
              </wp:positionH>
              <wp:positionV relativeFrom="page">
                <wp:posOffset>208280</wp:posOffset>
              </wp:positionV>
              <wp:extent cx="387350" cy="575945"/>
              <wp:wrapNone/>
              <wp:docPr id="164" name="Shape 16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87350" cy="575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  <w:rPr>
                              <w:sz w:val="2"/>
                              <w:szCs w:val="2"/>
                            </w:rPr>
                          </w:pPr>
                          <w:r>
                            <w:drawing>
                              <wp:inline>
                                <wp:extent cx="389890" cy="579120"/>
                                <wp:docPr id="165" name="Picutre 165"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" name="Picture 165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ext cx="389890" cy="579120"/>
                                        </a:xfrm>
                                        <a:prstGeom prst="rect"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91" type="#_x0000_t202" style="position:absolute;margin-left:541.79999999999995pt;margin-top:16.399999999999999pt;width:30.5pt;height:45.350000000000001pt;z-index:-188744039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389890" cy="579120"/>
                          <wp:docPr id="167" name="Picutre 167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7" name="Picture 167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ext cx="389890" cy="579120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425450</wp:posOffset>
              </wp:positionH>
              <wp:positionV relativeFrom="page">
                <wp:posOffset>327025</wp:posOffset>
              </wp:positionV>
              <wp:extent cx="5858510" cy="399415"/>
              <wp:wrapNone/>
              <wp:docPr id="168" name="Shape 16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8510" cy="3994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68FF"/>
                              <w:left w:val="single" w:sz="0" w:space="0" w:color="0068FF"/>
                              <w:bottom w:val="single" w:sz="0" w:space="0" w:color="0068FF"/>
                              <w:right w:val="single" w:sz="0" w:space="0" w:color="0068FF"/>
                            </w:pBdr>
                            <w:shd w:val="clear" w:color="auto" w:fill="0068FF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ru-RU" w:eastAsia="ru-RU" w:bidi="ru-RU"/>
                            </w:rPr>
                            <w:t>Информация для органов государственной власти субъектов</w:t>
                          </w:r>
                        </w:p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68FF"/>
                              <w:left w:val="single" w:sz="0" w:space="0" w:color="0068FF"/>
                              <w:bottom w:val="single" w:sz="0" w:space="0" w:color="0068FF"/>
                              <w:right w:val="single" w:sz="0" w:space="0" w:color="0068FF"/>
                            </w:pBdr>
                            <w:shd w:val="clear" w:color="auto" w:fill="0068FF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ru-RU" w:eastAsia="ru-RU" w:bidi="ru-RU"/>
                            </w:rPr>
                            <w:t>Российской Федерации и органов местного самоуправления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4" type="#_x0000_t202" style="position:absolute;margin-left:33.5pt;margin-top:25.75pt;width:461.30000000000001pt;height:31.449999999999999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pBdr>
                        <w:top w:val="single" w:sz="0" w:space="0" w:color="0068FF"/>
                        <w:left w:val="single" w:sz="0" w:space="0" w:color="0068FF"/>
                        <w:bottom w:val="single" w:sz="0" w:space="0" w:color="0068FF"/>
                        <w:right w:val="single" w:sz="0" w:space="0" w:color="0068FF"/>
                      </w:pBdr>
                      <w:shd w:val="clear" w:color="auto" w:fill="0068FF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ru-RU" w:eastAsia="ru-RU" w:bidi="ru-RU"/>
                      </w:rPr>
                      <w:t>Информация для органов государственной власти субъектов</w:t>
                    </w:r>
                  </w:p>
                  <w:p>
                    <w:pPr>
                      <w:pStyle w:val="Style21"/>
                      <w:keepNext w:val="0"/>
                      <w:keepLines w:val="0"/>
                      <w:widowControl w:val="0"/>
                      <w:pBdr>
                        <w:top w:val="single" w:sz="0" w:space="0" w:color="0068FF"/>
                        <w:left w:val="single" w:sz="0" w:space="0" w:color="0068FF"/>
                        <w:bottom w:val="single" w:sz="0" w:space="0" w:color="0068FF"/>
                        <w:right w:val="single" w:sz="0" w:space="0" w:color="0068FF"/>
                      </w:pBdr>
                      <w:shd w:val="clear" w:color="auto" w:fill="0068FF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ru-RU" w:eastAsia="ru-RU" w:bidi="ru-RU"/>
                      </w:rPr>
                      <w:t>Российской Федерации и органов местного самоуправления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376555</wp:posOffset>
              </wp:positionH>
              <wp:positionV relativeFrom="page">
                <wp:posOffset>288290</wp:posOffset>
              </wp:positionV>
              <wp:extent cx="5855335" cy="399415"/>
              <wp:wrapNone/>
              <wp:docPr id="174" name="Shape 17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5335" cy="3994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68FF"/>
                              <w:left w:val="single" w:sz="0" w:space="0" w:color="0068FF"/>
                              <w:bottom w:val="single" w:sz="0" w:space="0" w:color="0068FF"/>
                              <w:right w:val="single" w:sz="0" w:space="0" w:color="0068FF"/>
                            </w:pBdr>
                            <w:shd w:val="clear" w:color="auto" w:fill="0068FF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ru-RU" w:eastAsia="ru-RU" w:bidi="ru-RU"/>
                            </w:rPr>
                            <w:t>Информация для органов государственной власти субъектов</w:t>
                          </w:r>
                        </w:p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68FF"/>
                              <w:left w:val="single" w:sz="0" w:space="0" w:color="0068FF"/>
                              <w:bottom w:val="single" w:sz="0" w:space="0" w:color="0068FF"/>
                              <w:right w:val="single" w:sz="0" w:space="0" w:color="0068FF"/>
                            </w:pBdr>
                            <w:shd w:val="clear" w:color="auto" w:fill="0068FF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ru-RU" w:eastAsia="ru-RU" w:bidi="ru-RU"/>
                            </w:rPr>
                            <w:t>Российской Федерации и органов местного самоуправления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0" type="#_x0000_t202" style="position:absolute;margin-left:29.650000000000002pt;margin-top:22.699999999999999pt;width:461.05000000000001pt;height:31.449999999999999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pBdr>
                        <w:top w:val="single" w:sz="0" w:space="0" w:color="0068FF"/>
                        <w:left w:val="single" w:sz="0" w:space="0" w:color="0068FF"/>
                        <w:bottom w:val="single" w:sz="0" w:space="0" w:color="0068FF"/>
                        <w:right w:val="single" w:sz="0" w:space="0" w:color="0068FF"/>
                      </w:pBdr>
                      <w:shd w:val="clear" w:color="auto" w:fill="0068FF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ru-RU" w:eastAsia="ru-RU" w:bidi="ru-RU"/>
                      </w:rPr>
                      <w:t>Информация для органов государственной власти субъектов</w:t>
                    </w:r>
                  </w:p>
                  <w:p>
                    <w:pPr>
                      <w:pStyle w:val="Style21"/>
                      <w:keepNext w:val="0"/>
                      <w:keepLines w:val="0"/>
                      <w:widowControl w:val="0"/>
                      <w:pBdr>
                        <w:top w:val="single" w:sz="0" w:space="0" w:color="0068FF"/>
                        <w:left w:val="single" w:sz="0" w:space="0" w:color="0068FF"/>
                        <w:bottom w:val="single" w:sz="0" w:space="0" w:color="0068FF"/>
                        <w:right w:val="single" w:sz="0" w:space="0" w:color="0068FF"/>
                      </w:pBdr>
                      <w:shd w:val="clear" w:color="auto" w:fill="0068FF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ru-RU" w:eastAsia="ru-RU" w:bidi="ru-RU"/>
                      </w:rPr>
                      <w:t>Российской Федерации и органов местного самоуправления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376555</wp:posOffset>
              </wp:positionH>
              <wp:positionV relativeFrom="page">
                <wp:posOffset>288290</wp:posOffset>
              </wp:positionV>
              <wp:extent cx="5855335" cy="399415"/>
              <wp:wrapNone/>
              <wp:docPr id="178" name="Shape 17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5335" cy="3994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68FF"/>
                              <w:left w:val="single" w:sz="0" w:space="0" w:color="0068FF"/>
                              <w:bottom w:val="single" w:sz="0" w:space="0" w:color="0068FF"/>
                              <w:right w:val="single" w:sz="0" w:space="0" w:color="0068FF"/>
                            </w:pBdr>
                            <w:shd w:val="clear" w:color="auto" w:fill="0068FF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ru-RU" w:eastAsia="ru-RU" w:bidi="ru-RU"/>
                            </w:rPr>
                            <w:t>Информация для органов государственной власти субъектов</w:t>
                          </w:r>
                        </w:p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68FF"/>
                              <w:left w:val="single" w:sz="0" w:space="0" w:color="0068FF"/>
                              <w:bottom w:val="single" w:sz="0" w:space="0" w:color="0068FF"/>
                              <w:right w:val="single" w:sz="0" w:space="0" w:color="0068FF"/>
                            </w:pBdr>
                            <w:shd w:val="clear" w:color="auto" w:fill="0068FF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ru-RU" w:eastAsia="ru-RU" w:bidi="ru-RU"/>
                            </w:rPr>
                            <w:t>Российской Федерации и органов местного самоуправления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4" type="#_x0000_t202" style="position:absolute;margin-left:29.650000000000002pt;margin-top:22.699999999999999pt;width:461.05000000000001pt;height:31.449999999999999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pBdr>
                        <w:top w:val="single" w:sz="0" w:space="0" w:color="0068FF"/>
                        <w:left w:val="single" w:sz="0" w:space="0" w:color="0068FF"/>
                        <w:bottom w:val="single" w:sz="0" w:space="0" w:color="0068FF"/>
                        <w:right w:val="single" w:sz="0" w:space="0" w:color="0068FF"/>
                      </w:pBdr>
                      <w:shd w:val="clear" w:color="auto" w:fill="0068FF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ru-RU" w:eastAsia="ru-RU" w:bidi="ru-RU"/>
                      </w:rPr>
                      <w:t>Информация для органов государственной власти субъектов</w:t>
                    </w:r>
                  </w:p>
                  <w:p>
                    <w:pPr>
                      <w:pStyle w:val="Style21"/>
                      <w:keepNext w:val="0"/>
                      <w:keepLines w:val="0"/>
                      <w:widowControl w:val="0"/>
                      <w:pBdr>
                        <w:top w:val="single" w:sz="0" w:space="0" w:color="0068FF"/>
                        <w:left w:val="single" w:sz="0" w:space="0" w:color="0068FF"/>
                        <w:bottom w:val="single" w:sz="0" w:space="0" w:color="0068FF"/>
                        <w:right w:val="single" w:sz="0" w:space="0" w:color="0068FF"/>
                      </w:pBdr>
                      <w:shd w:val="clear" w:color="auto" w:fill="0068FF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ru-RU" w:eastAsia="ru-RU" w:bidi="ru-RU"/>
                      </w:rPr>
                      <w:t>Российской Федерации и органов местного самоуправления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376555</wp:posOffset>
              </wp:positionH>
              <wp:positionV relativeFrom="page">
                <wp:posOffset>288290</wp:posOffset>
              </wp:positionV>
              <wp:extent cx="5855335" cy="399415"/>
              <wp:wrapNone/>
              <wp:docPr id="189" name="Shape 1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855335" cy="3994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68FF"/>
                              <w:left w:val="single" w:sz="0" w:space="0" w:color="0068FF"/>
                              <w:bottom w:val="single" w:sz="0" w:space="0" w:color="0068FF"/>
                              <w:right w:val="single" w:sz="0" w:space="0" w:color="0068FF"/>
                            </w:pBdr>
                            <w:shd w:val="clear" w:color="auto" w:fill="0068FF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ru-RU" w:eastAsia="ru-RU" w:bidi="ru-RU"/>
                            </w:rPr>
                            <w:t>Информация для органов государственной власти субъектов</w:t>
                          </w:r>
                        </w:p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pBdr>
                              <w:top w:val="single" w:sz="0" w:space="0" w:color="0068FF"/>
                              <w:left w:val="single" w:sz="0" w:space="0" w:color="0068FF"/>
                              <w:bottom w:val="single" w:sz="0" w:space="0" w:color="0068FF"/>
                              <w:right w:val="single" w:sz="0" w:space="0" w:color="0068FF"/>
                            </w:pBdr>
                            <w:shd w:val="clear" w:color="auto" w:fill="0068FF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0"/>
                              <w:w w:val="100"/>
                              <w:position w:val="0"/>
                              <w:sz w:val="32"/>
                              <w:szCs w:val="32"/>
                              <w:shd w:val="clear" w:color="auto" w:fill="auto"/>
                              <w:lang w:val="ru-RU" w:eastAsia="ru-RU" w:bidi="ru-RU"/>
                            </w:rPr>
                            <w:t>Российской Федерации и органов местного самоуправления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15" type="#_x0000_t202" style="position:absolute;margin-left:29.650000000000002pt;margin-top:22.699999999999999pt;width:461.05000000000001pt;height:31.449999999999999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pBdr>
                        <w:top w:val="single" w:sz="0" w:space="0" w:color="0068FF"/>
                        <w:left w:val="single" w:sz="0" w:space="0" w:color="0068FF"/>
                        <w:bottom w:val="single" w:sz="0" w:space="0" w:color="0068FF"/>
                        <w:right w:val="single" w:sz="0" w:space="0" w:color="0068FF"/>
                      </w:pBdr>
                      <w:shd w:val="clear" w:color="auto" w:fill="0068FF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ru-RU" w:eastAsia="ru-RU" w:bidi="ru-RU"/>
                      </w:rPr>
                      <w:t>Информация для органов государственной власти субъектов</w:t>
                    </w:r>
                  </w:p>
                  <w:p>
                    <w:pPr>
                      <w:pStyle w:val="Style21"/>
                      <w:keepNext w:val="0"/>
                      <w:keepLines w:val="0"/>
                      <w:widowControl w:val="0"/>
                      <w:pBdr>
                        <w:top w:val="single" w:sz="0" w:space="0" w:color="0068FF"/>
                        <w:left w:val="single" w:sz="0" w:space="0" w:color="0068FF"/>
                        <w:bottom w:val="single" w:sz="0" w:space="0" w:color="0068FF"/>
                        <w:right w:val="single" w:sz="0" w:space="0" w:color="0068FF"/>
                      </w:pBdr>
                      <w:shd w:val="clear" w:color="auto" w:fill="0068FF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pacing w:val="0"/>
                        <w:w w:val="100"/>
                        <w:position w:val="0"/>
                        <w:sz w:val="32"/>
                        <w:szCs w:val="32"/>
                        <w:shd w:val="clear" w:color="auto" w:fill="auto"/>
                        <w:lang w:val="ru-RU" w:eastAsia="ru-RU" w:bidi="ru-RU"/>
                      </w:rPr>
                      <w:t>Российской Федерации и органов местного самоуправления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485D8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•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485D8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•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2016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2016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2016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2016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bullet"/>
      <w:lvlText w:val="•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2016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1"/>
      <w:numFmt w:val="bullet"/>
      <w:lvlText w:val="•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2016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1"/>
      <w:numFmt w:val="bullet"/>
      <w:lvlText w:val="•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2016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Сноска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2A34"/>
      <w:sz w:val="9"/>
      <w:szCs w:val="9"/>
      <w:u w:val="none"/>
    </w:rPr>
  </w:style>
  <w:style w:type="character" w:customStyle="1" w:styleId="CharStyle8">
    <w:name w:val="Другое_"/>
    <w:basedOn w:val="DefaultParagraphFont"/>
    <w:link w:val="Style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01600"/>
      <w:u w:val="none"/>
    </w:rPr>
  </w:style>
  <w:style w:type="character" w:customStyle="1" w:styleId="CharStyle13">
    <w:name w:val="Заголовок №1_"/>
    <w:basedOn w:val="DefaultParagraphFont"/>
    <w:link w:val="Style1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EBEBEB"/>
      <w:sz w:val="40"/>
      <w:szCs w:val="40"/>
      <w:u w:val="none"/>
    </w:rPr>
  </w:style>
  <w:style w:type="character" w:customStyle="1" w:styleId="CharStyle17">
    <w:name w:val="Основной текст_"/>
    <w:basedOn w:val="DefaultParagraphFont"/>
    <w:link w:val="Style1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01600"/>
      <w:u w:val="none"/>
    </w:rPr>
  </w:style>
  <w:style w:type="character" w:customStyle="1" w:styleId="CharStyle19">
    <w:name w:val="Основной текст (2)_"/>
    <w:basedOn w:val="DefaultParagraphFont"/>
    <w:link w:val="Style1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01600"/>
      <w:sz w:val="18"/>
      <w:szCs w:val="18"/>
      <w:u w:val="none"/>
    </w:rPr>
  </w:style>
  <w:style w:type="character" w:customStyle="1" w:styleId="CharStyle22">
    <w:name w:val="Колонтитул (2)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48">
    <w:name w:val="Основной текст (3)_"/>
    <w:basedOn w:val="DefaultParagraphFont"/>
    <w:link w:val="Style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1D22"/>
      <w:sz w:val="9"/>
      <w:szCs w:val="9"/>
      <w:u w:val="none"/>
    </w:rPr>
  </w:style>
  <w:style w:type="character" w:customStyle="1" w:styleId="CharStyle54">
    <w:name w:val="Подпись к картинке_"/>
    <w:basedOn w:val="DefaultParagraphFont"/>
    <w:link w:val="Style53"/>
    <w:rPr>
      <w:rFonts w:ascii="Arial" w:eastAsia="Arial" w:hAnsi="Arial" w:cs="Arial"/>
      <w:b/>
      <w:bCs/>
      <w:i w:val="0"/>
      <w:iCs w:val="0"/>
      <w:smallCaps w:val="0"/>
      <w:strike w:val="0"/>
      <w:color w:val="9C9D9B"/>
      <w:sz w:val="9"/>
      <w:szCs w:val="9"/>
      <w:u w:val="none"/>
    </w:rPr>
  </w:style>
  <w:style w:type="character" w:customStyle="1" w:styleId="CharStyle81">
    <w:name w:val="Оглавление_"/>
    <w:basedOn w:val="DefaultParagraphFont"/>
    <w:link w:val="Style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5050"/>
      <w:sz w:val="11"/>
      <w:szCs w:val="11"/>
      <w:u w:val="none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  <w:spacing w:line="254" w:lineRule="auto"/>
      <w:ind w:left="460" w:right="5300" w:firstLine="30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52A34"/>
      <w:sz w:val="9"/>
      <w:szCs w:val="9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auto"/>
      <w:spacing w:after="280" w:line="264" w:lineRule="auto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01600"/>
      <w:u w:val="none"/>
    </w:rPr>
  </w:style>
  <w:style w:type="paragraph" w:customStyle="1" w:styleId="Style12">
    <w:name w:val="Заголовок №1"/>
    <w:basedOn w:val="Normal"/>
    <w:link w:val="CharStyle13"/>
    <w:pPr>
      <w:widowControl w:val="0"/>
      <w:shd w:val="clear" w:color="auto" w:fill="auto"/>
      <w:spacing w:after="670" w:line="230" w:lineRule="auto"/>
      <w:outlineLvl w:val="0"/>
    </w:pPr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EBEBEB"/>
      <w:sz w:val="40"/>
      <w:szCs w:val="40"/>
      <w:u w:val="none"/>
    </w:rPr>
  </w:style>
  <w:style w:type="paragraph" w:customStyle="1" w:styleId="Style16">
    <w:name w:val="Основной текст"/>
    <w:basedOn w:val="Normal"/>
    <w:link w:val="CharStyle17"/>
    <w:pPr>
      <w:widowControl w:val="0"/>
      <w:shd w:val="clear" w:color="auto" w:fill="auto"/>
      <w:spacing w:after="280" w:line="264" w:lineRule="auto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01600"/>
      <w:u w:val="none"/>
    </w:rPr>
  </w:style>
  <w:style w:type="paragraph" w:customStyle="1" w:styleId="Style18">
    <w:name w:val="Основной текст (2)"/>
    <w:basedOn w:val="Normal"/>
    <w:link w:val="CharStyle19"/>
    <w:pPr>
      <w:widowControl w:val="0"/>
      <w:shd w:val="clear" w:color="auto" w:fill="auto"/>
      <w:spacing w:line="264" w:lineRule="auto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01600"/>
      <w:sz w:val="18"/>
      <w:szCs w:val="18"/>
      <w:u w:val="none"/>
    </w:rPr>
  </w:style>
  <w:style w:type="paragraph" w:customStyle="1" w:styleId="Style21">
    <w:name w:val="Колонтитул (2)"/>
    <w:basedOn w:val="Normal"/>
    <w:link w:val="CharStyle22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7">
    <w:name w:val="Основной текст (3)"/>
    <w:basedOn w:val="Normal"/>
    <w:link w:val="CharStyle48"/>
    <w:pPr>
      <w:widowControl w:val="0"/>
      <w:shd w:val="clear" w:color="auto" w:fill="auto"/>
      <w:spacing w:after="100" w:line="324" w:lineRule="auto"/>
      <w:ind w:left="300" w:firstLine="28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1D22"/>
      <w:sz w:val="9"/>
      <w:szCs w:val="9"/>
      <w:u w:val="none"/>
    </w:rPr>
  </w:style>
  <w:style w:type="paragraph" w:customStyle="1" w:styleId="Style53">
    <w:name w:val="Подпись к картинке"/>
    <w:basedOn w:val="Normal"/>
    <w:link w:val="CharStyle54"/>
    <w:pPr>
      <w:widowControl w:val="0"/>
      <w:shd w:val="clear" w:color="auto" w:fill="auto"/>
      <w:spacing w:line="286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9C9D9B"/>
      <w:sz w:val="9"/>
      <w:szCs w:val="9"/>
      <w:u w:val="none"/>
    </w:rPr>
  </w:style>
  <w:style w:type="paragraph" w:customStyle="1" w:styleId="Style80">
    <w:name w:val="Оглавление"/>
    <w:basedOn w:val="Normal"/>
    <w:link w:val="CharStyle81"/>
    <w:pPr>
      <w:widowControl w:val="0"/>
      <w:shd w:val="clear" w:color="auto" w:fill="auto"/>
      <w:spacing w:after="120" w:line="305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D5050"/>
      <w:sz w:val="11"/>
      <w:szCs w:val="11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Relationship Id="rId25" Type="http://schemas.openxmlformats.org/officeDocument/2006/relationships/image" Target="media/image9.jpeg"/><Relationship Id="rId26" Type="http://schemas.openxmlformats.org/officeDocument/2006/relationships/image" Target="media/image9.jpeg" TargetMode="External"/><Relationship Id="rId27" Type="http://schemas.openxmlformats.org/officeDocument/2006/relationships/image" Target="media/image10.jpeg"/><Relationship Id="rId28" Type="http://schemas.openxmlformats.org/officeDocument/2006/relationships/image" Target="media/image10.jpeg" TargetMode="External"/><Relationship Id="rId29" Type="http://schemas.openxmlformats.org/officeDocument/2006/relationships/image" Target="media/image11.jpeg"/><Relationship Id="rId30" Type="http://schemas.openxmlformats.org/officeDocument/2006/relationships/image" Target="media/image11.jpeg" TargetMode="External"/><Relationship Id="rId31" Type="http://schemas.openxmlformats.org/officeDocument/2006/relationships/image" Target="media/image12.jpeg"/><Relationship Id="rId32" Type="http://schemas.openxmlformats.org/officeDocument/2006/relationships/image" Target="media/image12.jpeg" TargetMode="External"/><Relationship Id="rId33" Type="http://schemas.openxmlformats.org/officeDocument/2006/relationships/image" Target="media/image13.jpeg"/><Relationship Id="rId34" Type="http://schemas.openxmlformats.org/officeDocument/2006/relationships/image" Target="media/image13.jpeg" TargetMode="External"/><Relationship Id="rId35" Type="http://schemas.openxmlformats.org/officeDocument/2006/relationships/image" Target="media/image14.jpeg"/><Relationship Id="rId36" Type="http://schemas.openxmlformats.org/officeDocument/2006/relationships/image" Target="media/image14.jpeg" TargetMode="External"/><Relationship Id="rId37" Type="http://schemas.openxmlformats.org/officeDocument/2006/relationships/image" Target="media/image15.jpeg"/><Relationship Id="rId38" Type="http://schemas.openxmlformats.org/officeDocument/2006/relationships/image" Target="media/image15.jpeg" TargetMode="External"/><Relationship Id="rId39" Type="http://schemas.openxmlformats.org/officeDocument/2006/relationships/image" Target="media/image16.jpeg"/><Relationship Id="rId40" Type="http://schemas.openxmlformats.org/officeDocument/2006/relationships/image" Target="media/image16.jpeg" TargetMode="External"/><Relationship Id="rId41" Type="http://schemas.openxmlformats.org/officeDocument/2006/relationships/image" Target="media/image17.jpeg"/><Relationship Id="rId42" Type="http://schemas.openxmlformats.org/officeDocument/2006/relationships/image" Target="media/image17.jpeg" TargetMode="External"/><Relationship Id="rId43" Type="http://schemas.openxmlformats.org/officeDocument/2006/relationships/image" Target="media/image18.jpeg"/><Relationship Id="rId44" Type="http://schemas.openxmlformats.org/officeDocument/2006/relationships/image" Target="media/image18.jpeg" TargetMode="External"/><Relationship Id="rId45" Type="http://schemas.openxmlformats.org/officeDocument/2006/relationships/image" Target="media/image19.jpeg"/><Relationship Id="rId46" Type="http://schemas.openxmlformats.org/officeDocument/2006/relationships/image" Target="media/image19.jpeg" TargetMode="External"/><Relationship Id="rId47" Type="http://schemas.openxmlformats.org/officeDocument/2006/relationships/image" Target="media/image20.jpeg"/><Relationship Id="rId48" Type="http://schemas.openxmlformats.org/officeDocument/2006/relationships/image" Target="media/image20.jpeg" TargetMode="External"/><Relationship Id="rId49" Type="http://schemas.openxmlformats.org/officeDocument/2006/relationships/image" Target="media/image21.png"/><Relationship Id="rId50" Type="http://schemas.openxmlformats.org/officeDocument/2006/relationships/image" Target="media/image21.png" TargetMode="External"/><Relationship Id="rId51" Type="http://schemas.openxmlformats.org/officeDocument/2006/relationships/image" Target="media/image22.png"/><Relationship Id="rId52" Type="http://schemas.openxmlformats.org/officeDocument/2006/relationships/image" Target="media/image22.png" TargetMode="External"/><Relationship Id="rId53" Type="http://schemas.openxmlformats.org/officeDocument/2006/relationships/image" Target="media/image23.jpeg"/><Relationship Id="rId54" Type="http://schemas.openxmlformats.org/officeDocument/2006/relationships/image" Target="media/image23.jpeg" TargetMode="External"/><Relationship Id="rId55" Type="http://schemas.openxmlformats.org/officeDocument/2006/relationships/image" Target="media/image24.jpeg"/><Relationship Id="rId56" Type="http://schemas.openxmlformats.org/officeDocument/2006/relationships/image" Target="media/image24.jpeg" TargetMode="External"/><Relationship Id="rId57" Type="http://schemas.openxmlformats.org/officeDocument/2006/relationships/image" Target="media/image25.jpeg"/><Relationship Id="rId58" Type="http://schemas.openxmlformats.org/officeDocument/2006/relationships/image" Target="media/image25.jpeg" TargetMode="External"/><Relationship Id="rId59" Type="http://schemas.openxmlformats.org/officeDocument/2006/relationships/image" Target="media/image26.jpeg"/><Relationship Id="rId60" Type="http://schemas.openxmlformats.org/officeDocument/2006/relationships/image" Target="media/image26.jpeg" TargetMode="External"/><Relationship Id="rId61" Type="http://schemas.openxmlformats.org/officeDocument/2006/relationships/image" Target="media/image27.jpeg"/><Relationship Id="rId62" Type="http://schemas.openxmlformats.org/officeDocument/2006/relationships/image" Target="media/image27.jpeg" TargetMode="External"/><Relationship Id="rId63" Type="http://schemas.openxmlformats.org/officeDocument/2006/relationships/image" Target="media/image28.jpeg"/><Relationship Id="rId64" Type="http://schemas.openxmlformats.org/officeDocument/2006/relationships/image" Target="media/image28.jpeg" TargetMode="External"/><Relationship Id="rId65" Type="http://schemas.openxmlformats.org/officeDocument/2006/relationships/image" Target="media/image29.jpeg"/><Relationship Id="rId66" Type="http://schemas.openxmlformats.org/officeDocument/2006/relationships/image" Target="media/image29.jpeg" TargetMode="External"/><Relationship Id="rId67" Type="http://schemas.openxmlformats.org/officeDocument/2006/relationships/image" Target="media/image30.jpeg"/><Relationship Id="rId68" Type="http://schemas.openxmlformats.org/officeDocument/2006/relationships/image" Target="media/image30.jpeg" TargetMode="External"/><Relationship Id="rId69" Type="http://schemas.openxmlformats.org/officeDocument/2006/relationships/footer" Target="footer5.xml"/><Relationship Id="rId70" Type="http://schemas.openxmlformats.org/officeDocument/2006/relationships/footer" Target="footer6.xml"/><Relationship Id="rId71" Type="http://schemas.openxmlformats.org/officeDocument/2006/relationships/footer" Target="footer7.xml"/><Relationship Id="rId72" Type="http://schemas.openxmlformats.org/officeDocument/2006/relationships/footer" Target="footer8.xml"/><Relationship Id="rId73" Type="http://schemas.openxmlformats.org/officeDocument/2006/relationships/image" Target="media/image31.jpeg"/><Relationship Id="rId74" Type="http://schemas.openxmlformats.org/officeDocument/2006/relationships/image" Target="media/image31.jpeg" TargetMode="External"/><Relationship Id="rId75" Type="http://schemas.openxmlformats.org/officeDocument/2006/relationships/image" Target="media/image32.jpeg"/><Relationship Id="rId76" Type="http://schemas.openxmlformats.org/officeDocument/2006/relationships/image" Target="media/image32.jpeg" TargetMode="External"/><Relationship Id="rId77" Type="http://schemas.openxmlformats.org/officeDocument/2006/relationships/image" Target="media/image33.jpeg"/><Relationship Id="rId78" Type="http://schemas.openxmlformats.org/officeDocument/2006/relationships/image" Target="media/image33.jpeg" TargetMode="External"/><Relationship Id="rId79" Type="http://schemas.openxmlformats.org/officeDocument/2006/relationships/image" Target="media/image34.jpeg"/><Relationship Id="rId80" Type="http://schemas.openxmlformats.org/officeDocument/2006/relationships/image" Target="media/image34.jpeg" TargetMode="External"/><Relationship Id="rId81" Type="http://schemas.openxmlformats.org/officeDocument/2006/relationships/image" Target="media/image35.jpeg"/><Relationship Id="rId82" Type="http://schemas.openxmlformats.org/officeDocument/2006/relationships/image" Target="media/image35.jpeg" TargetMode="External"/><Relationship Id="rId83" Type="http://schemas.openxmlformats.org/officeDocument/2006/relationships/header" Target="header1.xml"/><Relationship Id="rId84" Type="http://schemas.openxmlformats.org/officeDocument/2006/relationships/footer" Target="footer9.xml"/><Relationship Id="rId85" Type="http://schemas.openxmlformats.org/officeDocument/2006/relationships/header" Target="header2.xml"/><Relationship Id="rId86" Type="http://schemas.openxmlformats.org/officeDocument/2006/relationships/footer" Target="footer10.xml"/><Relationship Id="rId87" Type="http://schemas.openxmlformats.org/officeDocument/2006/relationships/image" Target="media/image36.jpeg"/><Relationship Id="rId88" Type="http://schemas.openxmlformats.org/officeDocument/2006/relationships/image" Target="media/image36.jpeg" TargetMode="External"/><Relationship Id="rId89" Type="http://schemas.openxmlformats.org/officeDocument/2006/relationships/image" Target="media/image37.jpeg"/><Relationship Id="rId90" Type="http://schemas.openxmlformats.org/officeDocument/2006/relationships/image" Target="media/image37.jpeg" TargetMode="External"/><Relationship Id="rId91" Type="http://schemas.openxmlformats.org/officeDocument/2006/relationships/header" Target="header3.xml"/><Relationship Id="rId92" Type="http://schemas.openxmlformats.org/officeDocument/2006/relationships/footer" Target="footer11.xml"/><Relationship Id="rId93" Type="http://schemas.openxmlformats.org/officeDocument/2006/relationships/header" Target="header4.xml"/><Relationship Id="rId94" Type="http://schemas.openxmlformats.org/officeDocument/2006/relationships/footer" Target="footer12.xml"/><Relationship Id="rId95" Type="http://schemas.openxmlformats.org/officeDocument/2006/relationships/image" Target="media/image39.jpeg"/><Relationship Id="rId96" Type="http://schemas.openxmlformats.org/officeDocument/2006/relationships/image" Target="media/image39.jpeg" TargetMode="External"/><Relationship Id="rId97" Type="http://schemas.openxmlformats.org/officeDocument/2006/relationships/image" Target="media/image40.jpeg"/><Relationship Id="rId98" Type="http://schemas.openxmlformats.org/officeDocument/2006/relationships/image" Target="media/image40.jpeg" TargetMode="External"/><Relationship Id="rId99" Type="http://schemas.openxmlformats.org/officeDocument/2006/relationships/header" Target="header5.xml"/><Relationship Id="rId100" Type="http://schemas.openxmlformats.org/officeDocument/2006/relationships/footer" Target="footer13.xml"/><Relationship Id="rId101" Type="http://schemas.openxmlformats.org/officeDocument/2006/relationships/header" Target="header6.xml"/><Relationship Id="rId102" Type="http://schemas.openxmlformats.org/officeDocument/2006/relationships/footer" Target="footer14.xml"/><Relationship Id="rId103" Type="http://schemas.openxmlformats.org/officeDocument/2006/relationships/image" Target="media/image41.jpeg"/><Relationship Id="rId104" Type="http://schemas.openxmlformats.org/officeDocument/2006/relationships/image" Target="media/image41.jpeg" TargetMode="External"/><Relationship Id="rId105" Type="http://schemas.openxmlformats.org/officeDocument/2006/relationships/image" Target="media/image42.jpeg"/><Relationship Id="rId106" Type="http://schemas.openxmlformats.org/officeDocument/2006/relationships/image" Target="media/image42.jpeg" TargetMode="External"/><Relationship Id="rId107" Type="http://schemas.openxmlformats.org/officeDocument/2006/relationships/header" Target="header7.xml"/><Relationship Id="rId108" Type="http://schemas.openxmlformats.org/officeDocument/2006/relationships/footer" Target="footer15.xml"/><Relationship Id="rId109" Type="http://schemas.openxmlformats.org/officeDocument/2006/relationships/header" Target="header8.xml"/><Relationship Id="rId110" Type="http://schemas.openxmlformats.org/officeDocument/2006/relationships/footer" Target="footer16.xml"/><Relationship Id="rId111" Type="http://schemas.openxmlformats.org/officeDocument/2006/relationships/image" Target="media/image43.jpeg"/><Relationship Id="rId112" Type="http://schemas.openxmlformats.org/officeDocument/2006/relationships/image" Target="media/image43.jpeg" TargetMode="External"/></Relationships>
</file>

<file path=word/_rels/header4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38.jpeg"/><Relationship Id="rId2" Type="http://schemas.openxmlformats.org/officeDocument/2006/relationships/image" Target="media/image38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9.06_RGB буклет Гаражная амнистия непечать</dc:title>
  <dc:subject/>
  <dc:creator/>
  <cp:keywords/>
</cp:coreProperties>
</file>