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02" w:rsidRPr="00D84107" w:rsidRDefault="00D84107" w:rsidP="00D84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УСТРАНЕНИЯ ПРОБЛЕМ ПРИ РАБОТЕ В ЛИЧНОМ КАБИНЕТЕ ПОКУПАТЕЛЯ НА САЙТЕ ООО «РТС-ТЕНДЕР»</w:t>
      </w:r>
    </w:p>
    <w:p w:rsidR="00F67196" w:rsidRDefault="008653AC" w:rsidP="00F671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07">
        <w:rPr>
          <w:rFonts w:ascii="Times New Roman" w:hAnsi="Times New Roman" w:cs="Times New Roman"/>
          <w:sz w:val="28"/>
          <w:szCs w:val="28"/>
        </w:rPr>
        <w:t>Во избежание различного рода проблем в будущем, пользов</w:t>
      </w:r>
      <w:r w:rsidR="00F67196">
        <w:rPr>
          <w:rFonts w:ascii="Times New Roman" w:hAnsi="Times New Roman" w:cs="Times New Roman"/>
          <w:sz w:val="28"/>
          <w:szCs w:val="28"/>
        </w:rPr>
        <w:t>ателю покупателя необходимо:</w:t>
      </w:r>
    </w:p>
    <w:p w:rsidR="00F67196" w:rsidRDefault="00F67196" w:rsidP="00F671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653AC" w:rsidRPr="00D84107">
        <w:rPr>
          <w:rFonts w:ascii="Times New Roman" w:hAnsi="Times New Roman" w:cs="Times New Roman"/>
          <w:sz w:val="28"/>
          <w:szCs w:val="28"/>
        </w:rPr>
        <w:t>Убедиться, что вошли по кнопк</w:t>
      </w:r>
      <w:r w:rsidR="00D84107">
        <w:rPr>
          <w:rFonts w:ascii="Times New Roman" w:hAnsi="Times New Roman" w:cs="Times New Roman"/>
          <w:sz w:val="28"/>
          <w:szCs w:val="28"/>
        </w:rPr>
        <w:t>е</w:t>
      </w:r>
      <w:r w:rsidR="008653AC" w:rsidRPr="00D84107">
        <w:rPr>
          <w:rFonts w:ascii="Times New Roman" w:hAnsi="Times New Roman" w:cs="Times New Roman"/>
          <w:sz w:val="28"/>
          <w:szCs w:val="28"/>
        </w:rPr>
        <w:t xml:space="preserve"> </w:t>
      </w:r>
      <w:r w:rsidR="00D84107">
        <w:rPr>
          <w:rFonts w:ascii="Times New Roman" w:hAnsi="Times New Roman" w:cs="Times New Roman"/>
          <w:sz w:val="28"/>
          <w:szCs w:val="28"/>
        </w:rPr>
        <w:t>«</w:t>
      </w:r>
      <w:r w:rsidR="008653AC" w:rsidRPr="00D84107">
        <w:rPr>
          <w:rFonts w:ascii="Times New Roman" w:hAnsi="Times New Roman" w:cs="Times New Roman"/>
          <w:sz w:val="28"/>
          <w:szCs w:val="28"/>
        </w:rPr>
        <w:t>Электронная подпись</w:t>
      </w:r>
      <w:r w:rsidR="00D841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196" w:rsidRDefault="00F67196" w:rsidP="00F671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653AC" w:rsidRPr="00D84107">
        <w:rPr>
          <w:rFonts w:ascii="Times New Roman" w:hAnsi="Times New Roman" w:cs="Times New Roman"/>
          <w:sz w:val="28"/>
          <w:szCs w:val="28"/>
        </w:rPr>
        <w:t>Лучше выйти из личного кабинета и войти повторно, используя данную кнопку.</w:t>
      </w:r>
    </w:p>
    <w:p w:rsidR="00F67196" w:rsidRDefault="008653AC" w:rsidP="00F671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07">
        <w:rPr>
          <w:rFonts w:ascii="Times New Roman" w:hAnsi="Times New Roman" w:cs="Times New Roman"/>
          <w:sz w:val="28"/>
          <w:szCs w:val="28"/>
        </w:rPr>
        <w:t>2.</w:t>
      </w:r>
      <w:r w:rsidR="00F67196">
        <w:rPr>
          <w:rFonts w:ascii="Times New Roman" w:hAnsi="Times New Roman" w:cs="Times New Roman"/>
          <w:sz w:val="28"/>
          <w:szCs w:val="28"/>
        </w:rPr>
        <w:t> </w:t>
      </w:r>
      <w:r w:rsidRPr="00D84107">
        <w:rPr>
          <w:rFonts w:ascii="Times New Roman" w:hAnsi="Times New Roman" w:cs="Times New Roman"/>
          <w:sz w:val="28"/>
          <w:szCs w:val="28"/>
        </w:rPr>
        <w:t xml:space="preserve">Очистить </w:t>
      </w:r>
      <w:proofErr w:type="spellStart"/>
      <w:r w:rsidRPr="00D84107">
        <w:rPr>
          <w:rFonts w:ascii="Times New Roman" w:hAnsi="Times New Roman" w:cs="Times New Roman"/>
          <w:sz w:val="28"/>
          <w:szCs w:val="28"/>
        </w:rPr>
        <w:t>кеш</w:t>
      </w:r>
      <w:proofErr w:type="spellEnd"/>
      <w:r w:rsidR="00F67196">
        <w:rPr>
          <w:rFonts w:ascii="Times New Roman" w:hAnsi="Times New Roman" w:cs="Times New Roman"/>
          <w:sz w:val="28"/>
          <w:szCs w:val="28"/>
        </w:rPr>
        <w:t> / </w:t>
      </w:r>
      <w:proofErr w:type="spellStart"/>
      <w:r w:rsidRPr="00D84107">
        <w:rPr>
          <w:rFonts w:ascii="Times New Roman" w:hAnsi="Times New Roman" w:cs="Times New Roman"/>
          <w:sz w:val="28"/>
          <w:szCs w:val="28"/>
        </w:rPr>
        <w:t>куки</w:t>
      </w:r>
      <w:proofErr w:type="spellEnd"/>
      <w:r w:rsidRPr="00D84107">
        <w:rPr>
          <w:rFonts w:ascii="Times New Roman" w:hAnsi="Times New Roman" w:cs="Times New Roman"/>
          <w:sz w:val="28"/>
          <w:szCs w:val="28"/>
        </w:rPr>
        <w:t xml:space="preserve"> браузера</w:t>
      </w:r>
      <w:r w:rsidR="00F67196">
        <w:rPr>
          <w:rFonts w:ascii="Times New Roman" w:hAnsi="Times New Roman" w:cs="Times New Roman"/>
          <w:sz w:val="28"/>
          <w:szCs w:val="28"/>
        </w:rPr>
        <w:t xml:space="preserve"> и перезагрузить данный браузер.</w:t>
      </w:r>
    </w:p>
    <w:p w:rsidR="00F67196" w:rsidRDefault="00F67196" w:rsidP="00F671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653AC" w:rsidRPr="00D84107">
        <w:rPr>
          <w:rFonts w:ascii="Times New Roman" w:hAnsi="Times New Roman" w:cs="Times New Roman"/>
          <w:sz w:val="28"/>
          <w:szCs w:val="28"/>
        </w:rPr>
        <w:t xml:space="preserve">Настраивать и проверять рабочее пространство перед торгами, а именно использовать браузер </w:t>
      </w:r>
      <w:proofErr w:type="spellStart"/>
      <w:r w:rsidR="008653AC" w:rsidRPr="00D84107">
        <w:rPr>
          <w:rFonts w:ascii="Times New Roman" w:hAnsi="Times New Roman" w:cs="Times New Roman"/>
          <w:sz w:val="28"/>
          <w:szCs w:val="28"/>
        </w:rPr>
        <w:t>Chrom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Яндекс браузер,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Гост.</w:t>
      </w:r>
    </w:p>
    <w:p w:rsidR="00F67196" w:rsidRDefault="008653AC" w:rsidP="00F671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07">
        <w:rPr>
          <w:rFonts w:ascii="Times New Roman" w:hAnsi="Times New Roman" w:cs="Times New Roman"/>
          <w:sz w:val="28"/>
          <w:szCs w:val="28"/>
        </w:rPr>
        <w:t>4.</w:t>
      </w:r>
      <w:r w:rsidR="00F67196">
        <w:rPr>
          <w:rFonts w:ascii="Times New Roman" w:hAnsi="Times New Roman" w:cs="Times New Roman"/>
          <w:sz w:val="28"/>
          <w:szCs w:val="28"/>
        </w:rPr>
        <w:t> </w:t>
      </w:r>
      <w:r w:rsidRPr="00D84107">
        <w:rPr>
          <w:rFonts w:ascii="Times New Roman" w:hAnsi="Times New Roman" w:cs="Times New Roman"/>
          <w:sz w:val="28"/>
          <w:szCs w:val="28"/>
        </w:rPr>
        <w:t>Работать только с 1</w:t>
      </w:r>
      <w:r w:rsidR="00F67196">
        <w:rPr>
          <w:rFonts w:ascii="Times New Roman" w:hAnsi="Times New Roman" w:cs="Times New Roman"/>
          <w:sz w:val="28"/>
          <w:szCs w:val="28"/>
        </w:rPr>
        <w:t>-ой</w:t>
      </w:r>
      <w:r w:rsidRPr="00D84107">
        <w:rPr>
          <w:rFonts w:ascii="Times New Roman" w:hAnsi="Times New Roman" w:cs="Times New Roman"/>
          <w:sz w:val="28"/>
          <w:szCs w:val="28"/>
        </w:rPr>
        <w:t xml:space="preserve"> вкладкой, непосредств</w:t>
      </w:r>
      <w:r w:rsidR="00F67196">
        <w:rPr>
          <w:rFonts w:ascii="Times New Roman" w:hAnsi="Times New Roman" w:cs="Times New Roman"/>
          <w:sz w:val="28"/>
          <w:szCs w:val="28"/>
        </w:rPr>
        <w:t>енно в которой проходит аукцион.</w:t>
      </w:r>
    </w:p>
    <w:p w:rsidR="00F67196" w:rsidRDefault="008653AC" w:rsidP="00F671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07">
        <w:rPr>
          <w:rFonts w:ascii="Times New Roman" w:hAnsi="Times New Roman" w:cs="Times New Roman"/>
          <w:sz w:val="28"/>
          <w:szCs w:val="28"/>
        </w:rPr>
        <w:t>5.</w:t>
      </w:r>
      <w:r w:rsidR="00F67196">
        <w:rPr>
          <w:rFonts w:ascii="Times New Roman" w:hAnsi="Times New Roman" w:cs="Times New Roman"/>
          <w:sz w:val="28"/>
          <w:szCs w:val="28"/>
        </w:rPr>
        <w:t> </w:t>
      </w:r>
      <w:r w:rsidRPr="00D84107">
        <w:rPr>
          <w:rFonts w:ascii="Times New Roman" w:hAnsi="Times New Roman" w:cs="Times New Roman"/>
          <w:sz w:val="28"/>
          <w:szCs w:val="28"/>
        </w:rPr>
        <w:t xml:space="preserve">Не устанавливать расширения в браузер, мешающие работе </w:t>
      </w:r>
      <w:proofErr w:type="spellStart"/>
      <w:r w:rsidRPr="00D84107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F67196">
        <w:rPr>
          <w:rFonts w:ascii="Times New Roman" w:hAnsi="Times New Roman" w:cs="Times New Roman"/>
          <w:sz w:val="28"/>
          <w:szCs w:val="28"/>
        </w:rPr>
        <w:t>.</w:t>
      </w:r>
    </w:p>
    <w:p w:rsidR="00F67196" w:rsidRDefault="008653AC" w:rsidP="00F671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07">
        <w:rPr>
          <w:rFonts w:ascii="Times New Roman" w:hAnsi="Times New Roman" w:cs="Times New Roman"/>
          <w:sz w:val="28"/>
          <w:szCs w:val="28"/>
        </w:rPr>
        <w:t>6.</w:t>
      </w:r>
      <w:r w:rsidR="00F67196">
        <w:rPr>
          <w:rFonts w:ascii="Times New Roman" w:hAnsi="Times New Roman" w:cs="Times New Roman"/>
          <w:sz w:val="28"/>
          <w:szCs w:val="28"/>
        </w:rPr>
        <w:t> </w:t>
      </w:r>
      <w:r w:rsidRPr="00D84107">
        <w:rPr>
          <w:rFonts w:ascii="Times New Roman" w:hAnsi="Times New Roman" w:cs="Times New Roman"/>
          <w:sz w:val="28"/>
          <w:szCs w:val="28"/>
        </w:rPr>
        <w:t>Удостовериться в стабильности интернет</w:t>
      </w:r>
      <w:r w:rsidR="00F67196">
        <w:rPr>
          <w:rFonts w:ascii="Times New Roman" w:hAnsi="Times New Roman" w:cs="Times New Roman"/>
          <w:sz w:val="28"/>
          <w:szCs w:val="28"/>
        </w:rPr>
        <w:t> </w:t>
      </w:r>
      <w:r w:rsidRPr="00D84107">
        <w:rPr>
          <w:rFonts w:ascii="Times New Roman" w:hAnsi="Times New Roman" w:cs="Times New Roman"/>
          <w:sz w:val="28"/>
          <w:szCs w:val="28"/>
        </w:rPr>
        <w:t>-</w:t>
      </w:r>
      <w:r w:rsidR="00F67196">
        <w:rPr>
          <w:rFonts w:ascii="Times New Roman" w:hAnsi="Times New Roman" w:cs="Times New Roman"/>
          <w:sz w:val="28"/>
          <w:szCs w:val="28"/>
        </w:rPr>
        <w:t> </w:t>
      </w:r>
      <w:r w:rsidRPr="00D84107">
        <w:rPr>
          <w:rFonts w:ascii="Times New Roman" w:hAnsi="Times New Roman" w:cs="Times New Roman"/>
          <w:sz w:val="28"/>
          <w:szCs w:val="28"/>
        </w:rPr>
        <w:t xml:space="preserve">соединения на время торгов, проверять настройки </w:t>
      </w:r>
      <w:proofErr w:type="spellStart"/>
      <w:r w:rsidRPr="00D84107">
        <w:rPr>
          <w:rFonts w:ascii="Times New Roman" w:hAnsi="Times New Roman" w:cs="Times New Roman"/>
          <w:sz w:val="28"/>
          <w:szCs w:val="28"/>
        </w:rPr>
        <w:t>брэндмауэра</w:t>
      </w:r>
      <w:proofErr w:type="spellEnd"/>
      <w:r w:rsidRPr="00D841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4107">
        <w:rPr>
          <w:rFonts w:ascii="Times New Roman" w:hAnsi="Times New Roman" w:cs="Times New Roman"/>
          <w:sz w:val="28"/>
          <w:szCs w:val="28"/>
        </w:rPr>
        <w:t>файрвола</w:t>
      </w:r>
      <w:proofErr w:type="spellEnd"/>
      <w:r w:rsidRPr="00D84107">
        <w:rPr>
          <w:rFonts w:ascii="Times New Roman" w:hAnsi="Times New Roman" w:cs="Times New Roman"/>
          <w:sz w:val="28"/>
          <w:szCs w:val="28"/>
        </w:rPr>
        <w:t xml:space="preserve">, которые могут блокировать доступ в интернет (наиболее вероятное ПО: антивирусы, VPN, сторонние </w:t>
      </w:r>
      <w:proofErr w:type="spellStart"/>
      <w:r w:rsidRPr="00D84107">
        <w:rPr>
          <w:rFonts w:ascii="Times New Roman" w:hAnsi="Times New Roman" w:cs="Times New Roman"/>
          <w:sz w:val="28"/>
          <w:szCs w:val="28"/>
        </w:rPr>
        <w:t>криптоплагин</w:t>
      </w:r>
      <w:r w:rsidR="00F6719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67196">
        <w:rPr>
          <w:rFonts w:ascii="Times New Roman" w:hAnsi="Times New Roman" w:cs="Times New Roman"/>
          <w:sz w:val="28"/>
          <w:szCs w:val="28"/>
        </w:rPr>
        <w:t>, встроенные утилиты ПК и пр.).</w:t>
      </w:r>
    </w:p>
    <w:p w:rsidR="008653AC" w:rsidRDefault="008653AC" w:rsidP="00F671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07">
        <w:rPr>
          <w:rFonts w:ascii="Times New Roman" w:hAnsi="Times New Roman" w:cs="Times New Roman"/>
          <w:sz w:val="28"/>
          <w:szCs w:val="28"/>
        </w:rPr>
        <w:t>При повторении сложностей пользователю организации покупателя необходимо обратиться на линию технической поддержки площадки, либо на адрес электронной почты.</w:t>
      </w:r>
    </w:p>
    <w:p w:rsidR="00F67196" w:rsidRPr="00F67196" w:rsidRDefault="00F67196" w:rsidP="00F67196">
      <w:pPr>
        <w:spacing w:before="60"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7196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ООО </w:t>
      </w:r>
      <w:r w:rsidRPr="00F6719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«РТС-тендер» (</w:t>
      </w:r>
      <w:hyperlink r:id="rId4" w:history="1">
        <w:r w:rsidRPr="00F6719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https://it2.rts-tender.ru</w:t>
        </w:r>
      </w:hyperlink>
      <w:r w:rsidRPr="00F67196">
        <w:rPr>
          <w:rFonts w:ascii="Times New Roman" w:hAnsi="Times New Roman" w:cs="Times New Roman"/>
          <w:sz w:val="28"/>
          <w:szCs w:val="28"/>
        </w:rPr>
        <w:t xml:space="preserve">, </w:t>
      </w:r>
      <w:r w:rsidRPr="00F67196">
        <w:rPr>
          <w:rFonts w:ascii="Times New Roman" w:hAnsi="Times New Roman" w:cs="Times New Roman"/>
          <w:sz w:val="28"/>
          <w:szCs w:val="28"/>
          <w:lang w:eastAsia="ru-RU"/>
        </w:rPr>
        <w:t>раздел «Имущество»</w:t>
      </w:r>
      <w:r w:rsidRPr="00F6719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), </w:t>
      </w:r>
      <w:r w:rsidRPr="00F67196">
        <w:rPr>
          <w:rFonts w:ascii="Times New Roman" w:hAnsi="Times New Roman" w:cs="Times New Roman"/>
          <w:sz w:val="28"/>
          <w:szCs w:val="28"/>
        </w:rPr>
        <w:t xml:space="preserve">(далее – Оператор, электронная площадка). </w:t>
      </w:r>
    </w:p>
    <w:p w:rsidR="00F67196" w:rsidRPr="00F67196" w:rsidRDefault="00F67196" w:rsidP="00F6719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7196">
        <w:rPr>
          <w:rFonts w:ascii="Times New Roman" w:hAnsi="Times New Roman" w:cs="Times New Roman"/>
          <w:color w:val="000000"/>
          <w:sz w:val="28"/>
          <w:szCs w:val="28"/>
        </w:rPr>
        <w:t>Контактный номер телефона: +7 (499) 653-77-00.</w:t>
      </w:r>
    </w:p>
    <w:p w:rsidR="00F67196" w:rsidRPr="00F67196" w:rsidRDefault="00F67196" w:rsidP="00F67196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67196">
        <w:rPr>
          <w:color w:val="000000"/>
          <w:sz w:val="28"/>
          <w:szCs w:val="28"/>
        </w:rPr>
        <w:t xml:space="preserve">Адрес электронной почты для вопросов Продавцов и Покупателей о работе на площадке по имущественным торгам: </w:t>
      </w:r>
      <w:hyperlink r:id="rId5" w:history="1">
        <w:r w:rsidRPr="00F67196">
          <w:rPr>
            <w:rStyle w:val="a3"/>
            <w:color w:val="000000"/>
            <w:sz w:val="28"/>
            <w:szCs w:val="28"/>
          </w:rPr>
          <w:t>iSupport@rts-tender.ru</w:t>
        </w:r>
      </w:hyperlink>
      <w:r w:rsidRPr="00F67196">
        <w:rPr>
          <w:color w:val="000000"/>
          <w:sz w:val="28"/>
          <w:szCs w:val="28"/>
        </w:rPr>
        <w:t>.</w:t>
      </w:r>
    </w:p>
    <w:p w:rsidR="00F67196" w:rsidRPr="00F67196" w:rsidRDefault="00F67196" w:rsidP="00F67196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67196">
        <w:rPr>
          <w:color w:val="000000"/>
          <w:sz w:val="28"/>
          <w:szCs w:val="28"/>
        </w:rPr>
        <w:t>Юридический и почтовый адрес: 121151, г. Москва, набережная Тараса Шевченко, д. 23-А.</w:t>
      </w:r>
    </w:p>
    <w:p w:rsidR="00F67196" w:rsidRPr="00F67196" w:rsidRDefault="00F67196" w:rsidP="00F67196">
      <w:pPr>
        <w:pStyle w:val="a4"/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67196">
        <w:rPr>
          <w:color w:val="000000"/>
          <w:sz w:val="28"/>
          <w:szCs w:val="28"/>
        </w:rPr>
        <w:t>Площадка работает круглосуточно в штатном режиме.</w:t>
      </w:r>
    </w:p>
    <w:p w:rsidR="00F67196" w:rsidRPr="00F67196" w:rsidRDefault="00F67196" w:rsidP="00F67196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67196">
        <w:rPr>
          <w:color w:val="000000"/>
          <w:sz w:val="28"/>
          <w:szCs w:val="28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F67196" w:rsidRPr="00F67196" w:rsidRDefault="00F67196" w:rsidP="00F671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7196" w:rsidRPr="00F6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4B"/>
    <w:rsid w:val="00705902"/>
    <w:rsid w:val="008653AC"/>
    <w:rsid w:val="00D84107"/>
    <w:rsid w:val="00EF224B"/>
    <w:rsid w:val="00F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F0B4"/>
  <w15:chartTrackingRefBased/>
  <w15:docId w15:val="{9B3C075A-84A5-40E5-A540-4888A504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71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F6719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7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upport@rts-tender.ru" TargetMode="External"/><Relationship Id="rId4" Type="http://schemas.openxmlformats.org/officeDocument/2006/relationships/hyperlink" Target="https://it2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1489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4</cp:revision>
  <dcterms:created xsi:type="dcterms:W3CDTF">2023-10-12T06:39:00Z</dcterms:created>
  <dcterms:modified xsi:type="dcterms:W3CDTF">2023-10-12T06:48:00Z</dcterms:modified>
</cp:coreProperties>
</file>