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5F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Приложение  </w:t>
      </w:r>
      <w:r w:rsidR="00C61F65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3</w:t>
      </w:r>
    </w:p>
    <w:p w:rsidR="0032180D" w:rsidRPr="00970319" w:rsidRDefault="00A83101" w:rsidP="005B75FD">
      <w:pPr>
        <w:pStyle w:val="ConsPlusNormal"/>
        <w:shd w:val="clear" w:color="auto" w:fill="FFFFFF"/>
        <w:tabs>
          <w:tab w:val="left" w:pos="360"/>
        </w:tabs>
        <w:jc w:val="right"/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</w:pP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к </w:t>
      </w:r>
      <w:r w:rsidR="00C72B66"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И</w:t>
      </w:r>
      <w:r w:rsidRPr="00970319">
        <w:rPr>
          <w:rFonts w:ascii="Times New Roman" w:hAnsi="Times New Roman" w:cs="Times New Roman"/>
          <w:b/>
          <w:bCs/>
          <w:i/>
          <w:iCs/>
          <w:color w:val="000000"/>
          <w:sz w:val="22"/>
          <w:szCs w:val="22"/>
        </w:rPr>
        <w:t>звещению об осуществлении закупки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C416A"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:rsidR="00E11195" w:rsidRPr="00571519" w:rsidRDefault="00571519" w:rsidP="00220BA5">
      <w:pPr>
        <w:pStyle w:val="ConsPlusNormal"/>
        <w:shd w:val="clear" w:color="auto" w:fill="FFFFFF"/>
        <w:tabs>
          <w:tab w:val="left" w:pos="360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Поставка канцелярских </w:t>
      </w:r>
      <w:r w:rsidR="00220BA5">
        <w:rPr>
          <w:rFonts w:ascii="Times New Roman" w:hAnsi="Times New Roman" w:cs="Times New Roman"/>
          <w:color w:val="000000"/>
          <w:sz w:val="24"/>
          <w:szCs w:val="24"/>
        </w:rPr>
        <w:t>товаров</w:t>
      </w:r>
      <w:r w:rsidRPr="005715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20BA5">
        <w:rPr>
          <w:rFonts w:ascii="Times New Roman" w:hAnsi="Times New Roman" w:cs="Times New Roman"/>
          <w:color w:val="000000"/>
          <w:sz w:val="24"/>
          <w:szCs w:val="24"/>
        </w:rPr>
        <w:t xml:space="preserve">(клей, </w:t>
      </w:r>
      <w:proofErr w:type="spellStart"/>
      <w:r w:rsidR="00220BA5">
        <w:rPr>
          <w:rFonts w:ascii="Times New Roman" w:hAnsi="Times New Roman" w:cs="Times New Roman"/>
          <w:color w:val="000000"/>
          <w:sz w:val="24"/>
          <w:szCs w:val="24"/>
        </w:rPr>
        <w:t>стирательная</w:t>
      </w:r>
      <w:proofErr w:type="spellEnd"/>
      <w:r w:rsidR="00220BA5">
        <w:rPr>
          <w:rFonts w:ascii="Times New Roman" w:hAnsi="Times New Roman" w:cs="Times New Roman"/>
          <w:color w:val="000000"/>
          <w:sz w:val="24"/>
          <w:szCs w:val="24"/>
        </w:rPr>
        <w:t xml:space="preserve"> резинка).</w:t>
      </w:r>
    </w:p>
    <w:p w:rsidR="00231A55" w:rsidRPr="003C416A" w:rsidRDefault="00231A55" w:rsidP="00231A55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E11195" w:rsidRPr="003C416A" w:rsidRDefault="00E11195" w:rsidP="00E11195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b/>
        </w:rPr>
      </w:pPr>
      <w:r w:rsidRPr="003C416A">
        <w:rPr>
          <w:b/>
        </w:rPr>
        <w:t xml:space="preserve">Наименование, </w:t>
      </w:r>
      <w:r w:rsidRPr="003C416A">
        <w:rPr>
          <w:b/>
          <w:color w:val="000000"/>
        </w:rPr>
        <w:t xml:space="preserve">функциональные, технические и качественные </w:t>
      </w:r>
      <w:r w:rsidRPr="003C416A">
        <w:rPr>
          <w:b/>
        </w:rPr>
        <w:t>характеристики и количество поставляемого товара:</w:t>
      </w:r>
    </w:p>
    <w:p w:rsidR="0032180D" w:rsidRPr="003C416A" w:rsidRDefault="0032180D" w:rsidP="0032180D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5"/>
        <w:gridCol w:w="2662"/>
        <w:gridCol w:w="4252"/>
        <w:gridCol w:w="1134"/>
        <w:gridCol w:w="1134"/>
      </w:tblGrid>
      <w:tr w:rsidR="00571519" w:rsidRPr="00571519" w:rsidTr="00970319">
        <w:trPr>
          <w:trHeight w:val="194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Наименование товара/ </w:t>
            </w:r>
          </w:p>
          <w:p w:rsidR="00571519" w:rsidRPr="00571519" w:rsidRDefault="0057151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код позиции КТРУ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Характеристики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1519" w:rsidRPr="00571519" w:rsidRDefault="00571519" w:rsidP="00330D8F">
            <w:pPr>
              <w:jc w:val="center"/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Кол-во</w:t>
            </w:r>
          </w:p>
        </w:tc>
      </w:tr>
      <w:tr w:rsidR="00E324E9" w:rsidRPr="00571519" w:rsidTr="00970319">
        <w:trPr>
          <w:trHeight w:val="46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2A3ACC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Клей канцелярский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Масса, </w:t>
            </w: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max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: ≤ 2</w:t>
            </w:r>
            <w:r w:rsidR="00220BA5">
              <w:rPr>
                <w:rFonts w:eastAsia="Times New Roman"/>
                <w:sz w:val="22"/>
                <w:szCs w:val="22"/>
                <w:lang w:eastAsia="en-US"/>
              </w:rPr>
              <w:t>0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(г)   </w:t>
            </w:r>
          </w:p>
          <w:p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Масса, </w:t>
            </w: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min</w:t>
            </w:r>
            <w:proofErr w:type="spellEnd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:  ≥ </w:t>
            </w:r>
            <w:r w:rsidR="00220BA5">
              <w:rPr>
                <w:rFonts w:eastAsia="Times New Roman"/>
                <w:sz w:val="22"/>
                <w:szCs w:val="22"/>
                <w:lang w:eastAsia="en-US"/>
              </w:rPr>
              <w:t>15</w:t>
            </w:r>
            <w:r w:rsidRPr="00571519">
              <w:rPr>
                <w:rFonts w:eastAsia="Times New Roman"/>
                <w:sz w:val="22"/>
                <w:szCs w:val="22"/>
                <w:lang w:eastAsia="en-US"/>
              </w:rPr>
              <w:t xml:space="preserve"> (г)   </w:t>
            </w:r>
          </w:p>
          <w:p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Тип: Твердый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proofErr w:type="gramStart"/>
            <w:r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D3A12" w:rsidP="00330D8F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40</w:t>
            </w:r>
          </w:p>
        </w:tc>
      </w:tr>
      <w:tr w:rsidR="00E324E9" w:rsidRPr="00571519" w:rsidTr="009B15DA">
        <w:trPr>
          <w:trHeight w:val="313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jc w:val="center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rPr>
                <w:rFonts w:eastAsia="Times New Roman"/>
                <w:color w:val="000000"/>
                <w:lang w:eastAsia="en-US"/>
              </w:rPr>
            </w:pPr>
            <w:r w:rsidRPr="00571519"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20.52.10.190- 00000003</w:t>
            </w:r>
          </w:p>
          <w:p w:rsidR="00E324E9" w:rsidRPr="00571519" w:rsidRDefault="00E324E9" w:rsidP="00330D8F">
            <w:pPr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4E9" w:rsidRPr="00571519" w:rsidRDefault="00E324E9" w:rsidP="00330D8F">
            <w:pPr>
              <w:jc w:val="center"/>
              <w:rPr>
                <w:rFonts w:eastAsia="Times New Roman"/>
                <w:lang w:eastAsia="en-US"/>
              </w:rPr>
            </w:pPr>
          </w:p>
        </w:tc>
      </w:tr>
      <w:tr w:rsidR="002A3ACC" w:rsidRPr="00571519" w:rsidTr="002A3ACC">
        <w:trPr>
          <w:trHeight w:val="462"/>
        </w:trPr>
        <w:tc>
          <w:tcPr>
            <w:tcW w:w="5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8235F1" w:rsidP="002A3ACC">
            <w:pPr>
              <w:spacing w:line="276" w:lineRule="auto"/>
              <w:jc w:val="center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lang w:eastAsia="en-US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2A3ACC" w:rsidP="00E324E9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Стирательная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 xml:space="preserve"> резинка</w:t>
            </w:r>
          </w:p>
        </w:tc>
        <w:tc>
          <w:tcPr>
            <w:tcW w:w="425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2A3ACC" w:rsidP="00E324E9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Вид удаляемой надписи: Графитная.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2A3ACC" w:rsidP="00245342">
            <w:pPr>
              <w:jc w:val="center"/>
              <w:rPr>
                <w:rFonts w:eastAsia="Times New Roman"/>
                <w:lang w:eastAsia="en-US"/>
              </w:rPr>
            </w:pPr>
            <w:proofErr w:type="spellStart"/>
            <w:r w:rsidRPr="00571519">
              <w:rPr>
                <w:rFonts w:eastAsia="Times New Roman"/>
                <w:sz w:val="22"/>
                <w:szCs w:val="22"/>
                <w:lang w:eastAsia="en-US"/>
              </w:rPr>
              <w:t>шт</w:t>
            </w:r>
            <w:proofErr w:type="spell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220BA5" w:rsidP="00245342">
            <w:pPr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30</w:t>
            </w:r>
          </w:p>
        </w:tc>
      </w:tr>
      <w:tr w:rsidR="002A3ACC" w:rsidRPr="00571519" w:rsidTr="00970319">
        <w:trPr>
          <w:trHeight w:val="462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2A3ACC" w:rsidP="00E324E9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2A3ACC" w:rsidP="00E324E9">
            <w:pPr>
              <w:spacing w:line="276" w:lineRule="auto"/>
              <w:rPr>
                <w:rFonts w:eastAsia="Times New Roman"/>
                <w:color w:val="000000"/>
                <w:lang w:eastAsia="en-US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eastAsia="en-US"/>
              </w:rPr>
              <w:t>22.19.73.120-00000002</w:t>
            </w:r>
          </w:p>
        </w:tc>
        <w:tc>
          <w:tcPr>
            <w:tcW w:w="4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2A3ACC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2A3ACC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ACC" w:rsidRPr="00571519" w:rsidRDefault="002A3ACC" w:rsidP="00E324E9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</w:tr>
    </w:tbl>
    <w:p w:rsidR="0048616F" w:rsidRPr="003C416A" w:rsidRDefault="0048616F" w:rsidP="0048616F">
      <w:pPr>
        <w:pStyle w:val="ConsPlusNormal"/>
        <w:widowControl/>
        <w:shd w:val="clear" w:color="auto" w:fill="FFFFFF"/>
        <w:tabs>
          <w:tab w:val="left" w:pos="3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8616F" w:rsidRPr="000C7F5F" w:rsidRDefault="0048616F" w:rsidP="0048616F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7F5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7F5F">
        <w:rPr>
          <w:rFonts w:ascii="Times New Roman" w:hAnsi="Times New Roman" w:cs="Times New Roman"/>
          <w:b/>
          <w:sz w:val="24"/>
          <w:szCs w:val="24"/>
        </w:rPr>
        <w:t>Требования к качеству товара, качественным (потребительским) свойствам товара.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bookmarkStart w:id="0" w:name="Par123"/>
      <w:bookmarkEnd w:id="0"/>
      <w:r>
        <w:rPr>
          <w:rFonts w:eastAsia="Times New Roman"/>
        </w:rPr>
        <w:t xml:space="preserve">2.1. </w:t>
      </w:r>
      <w:r w:rsidRPr="00695906">
        <w:rPr>
          <w:rFonts w:eastAsia="Times New Roman"/>
        </w:rPr>
        <w:t>Поставщик гарантирует, что поставляемый товар является новым (товаром, который не был в употреблении, в ремонте, в том числе который не был восстановлен, у которого не была осуществлена замена составных частей, не были восстановлены потребительские свойства) и соответствует требованиям, установленным Контрактом.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 xml:space="preserve">На </w:t>
      </w:r>
      <w:r>
        <w:rPr>
          <w:rFonts w:eastAsia="Times New Roman"/>
        </w:rPr>
        <w:t>т</w:t>
      </w:r>
      <w:r w:rsidRPr="00695906">
        <w:rPr>
          <w:rFonts w:eastAsia="Times New Roman"/>
        </w:rPr>
        <w:t>оваре не должно быть механических повреждений.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.2. Поставщик гарантирует безопасность товара в соответствии с требованиями, установленными к данному виду товара правом Евразийского экономического союза и законодательством Российской Федерации.</w:t>
      </w:r>
    </w:p>
    <w:p w:rsidR="0048616F" w:rsidRPr="00695906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 w:rsidRPr="00695906">
        <w:rPr>
          <w:rFonts w:eastAsia="Times New Roman"/>
        </w:rPr>
        <w:t>Поставляемый товар должен соответствовать действующим в Российской Федерации техническим регламентам, санитарным и фитосанитарным нормам.</w:t>
      </w:r>
    </w:p>
    <w:p w:rsidR="0048616F" w:rsidRPr="00491501" w:rsidRDefault="0048616F" w:rsidP="0048616F">
      <w:pPr>
        <w:autoSpaceDE w:val="0"/>
        <w:autoSpaceDN w:val="0"/>
        <w:adjustRightInd w:val="0"/>
        <w:ind w:firstLine="709"/>
        <w:jc w:val="both"/>
        <w:rPr>
          <w:rFonts w:eastAsia="Times New Roman"/>
        </w:rPr>
      </w:pPr>
      <w:r>
        <w:rPr>
          <w:rFonts w:eastAsia="Times New Roman"/>
        </w:rPr>
        <w:t>2</w:t>
      </w:r>
      <w:r w:rsidRPr="00695906">
        <w:rPr>
          <w:rFonts w:eastAsia="Times New Roman"/>
        </w:rPr>
        <w:t>.3. Товар должен быть упакован и замаркирован в соответствии с действующими стандартами.</w:t>
      </w:r>
      <w:r>
        <w:rPr>
          <w:rFonts w:eastAsia="Times New Roman"/>
        </w:rPr>
        <w:t xml:space="preserve"> </w:t>
      </w:r>
      <w:r w:rsidRPr="00491501">
        <w:rPr>
          <w:rFonts w:eastAsia="Times New Roman"/>
        </w:rPr>
        <w:t xml:space="preserve">Поставщик поставляет </w:t>
      </w:r>
      <w:r>
        <w:rPr>
          <w:rFonts w:eastAsia="Times New Roman"/>
        </w:rPr>
        <w:t>т</w:t>
      </w:r>
      <w:r w:rsidRPr="00491501">
        <w:rPr>
          <w:rFonts w:eastAsia="Times New Roman"/>
        </w:rPr>
        <w:t>овар в упаковке завода-изготовителя, позволяющей транспортировать его любым видом транспорта на любое расстояние, предохранять от повреждений, загрязнений, утраты товарного вида и порчи при его перевозке с учетом возможных перегрузок в пути и длительного хранения.</w:t>
      </w:r>
    </w:p>
    <w:p w:rsidR="0048616F" w:rsidRPr="00D63044" w:rsidRDefault="0048616F" w:rsidP="0048616F">
      <w:pPr>
        <w:pStyle w:val="ConsPlusNormal"/>
        <w:shd w:val="clear" w:color="auto" w:fill="FFFFFF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63044">
        <w:rPr>
          <w:rFonts w:ascii="Times New Roman" w:hAnsi="Times New Roman" w:cs="Times New Roman"/>
          <w:sz w:val="24"/>
          <w:szCs w:val="24"/>
        </w:rPr>
        <w:t>Поставка товара осуществляется силами и средствами  Поставщика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0319" w:rsidRPr="002B0928" w:rsidRDefault="00970319" w:rsidP="00970319">
      <w:pPr>
        <w:contextualSpacing/>
        <w:jc w:val="both"/>
        <w:rPr>
          <w:bCs/>
          <w:highlight w:val="yellow"/>
        </w:rPr>
      </w:pPr>
    </w:p>
    <w:p w:rsidR="00970319" w:rsidRPr="003C416A" w:rsidRDefault="00970319" w:rsidP="003C416A">
      <w:pPr>
        <w:pStyle w:val="ConsPlusNormal"/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sectPr w:rsidR="00970319" w:rsidRPr="003C416A" w:rsidSect="009B15D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40F04"/>
    <w:multiLevelType w:val="hybridMultilevel"/>
    <w:tmpl w:val="0E5C5B6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4F2"/>
    <w:rsid w:val="0003208A"/>
    <w:rsid w:val="00034118"/>
    <w:rsid w:val="000E16BE"/>
    <w:rsid w:val="000E47DF"/>
    <w:rsid w:val="00114E70"/>
    <w:rsid w:val="00172629"/>
    <w:rsid w:val="00182792"/>
    <w:rsid w:val="00220BA5"/>
    <w:rsid w:val="00231A55"/>
    <w:rsid w:val="00241718"/>
    <w:rsid w:val="002A3ACC"/>
    <w:rsid w:val="002A6D12"/>
    <w:rsid w:val="002C04F2"/>
    <w:rsid w:val="002D7ED3"/>
    <w:rsid w:val="0032180D"/>
    <w:rsid w:val="00330D8F"/>
    <w:rsid w:val="003404EE"/>
    <w:rsid w:val="0038729E"/>
    <w:rsid w:val="003C416A"/>
    <w:rsid w:val="00457559"/>
    <w:rsid w:val="00466571"/>
    <w:rsid w:val="0048616F"/>
    <w:rsid w:val="00571519"/>
    <w:rsid w:val="0058088E"/>
    <w:rsid w:val="005A4405"/>
    <w:rsid w:val="005B75FD"/>
    <w:rsid w:val="006B0BD6"/>
    <w:rsid w:val="007654AC"/>
    <w:rsid w:val="00781C8A"/>
    <w:rsid w:val="008071DF"/>
    <w:rsid w:val="008235F1"/>
    <w:rsid w:val="00830375"/>
    <w:rsid w:val="00970319"/>
    <w:rsid w:val="009B15DA"/>
    <w:rsid w:val="009E16A6"/>
    <w:rsid w:val="00A273E5"/>
    <w:rsid w:val="00A301CB"/>
    <w:rsid w:val="00A35D52"/>
    <w:rsid w:val="00A470E0"/>
    <w:rsid w:val="00A83101"/>
    <w:rsid w:val="00AA2690"/>
    <w:rsid w:val="00B43AD7"/>
    <w:rsid w:val="00BA1497"/>
    <w:rsid w:val="00BD4207"/>
    <w:rsid w:val="00C61F65"/>
    <w:rsid w:val="00C72B66"/>
    <w:rsid w:val="00D44CDC"/>
    <w:rsid w:val="00DD5C64"/>
    <w:rsid w:val="00E11195"/>
    <w:rsid w:val="00E324E9"/>
    <w:rsid w:val="00E60C26"/>
    <w:rsid w:val="00ED3A12"/>
    <w:rsid w:val="00ED3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80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218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218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greycolor">
    <w:name w:val="greycolor"/>
    <w:basedOn w:val="a0"/>
    <w:rsid w:val="00321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6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Владимировна Кутепова</dc:creator>
  <cp:keywords/>
  <dc:description/>
  <cp:lastModifiedBy>sherstneva</cp:lastModifiedBy>
  <cp:revision>41</cp:revision>
  <cp:lastPrinted>2023-05-19T02:24:00Z</cp:lastPrinted>
  <dcterms:created xsi:type="dcterms:W3CDTF">2022-01-24T04:33:00Z</dcterms:created>
  <dcterms:modified xsi:type="dcterms:W3CDTF">2024-11-05T07:40:00Z</dcterms:modified>
</cp:coreProperties>
</file>