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0117300085524000068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22.05.2024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243220901107922090100101170010000244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канцелярских принадлежностей для нужд Администрации города Рубцовска.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15381,15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0117300085524000068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116605465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4227,04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116604471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4235,00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116613736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4992,00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116609359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116587438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15381,15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116603390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15381,15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116613313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15381,15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116605465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116604471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116613736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116609359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116587438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116603390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116613313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116605465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4227,04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Четыре тысячи двести двадцать семь рублей 04 копейки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