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8AE1" w14:textId="77777777" w:rsidR="00DB1E2F" w:rsidRDefault="00DB1E2F" w:rsidP="00AB5433">
      <w:pPr>
        <w:spacing w:line="240" w:lineRule="auto"/>
        <w:jc w:val="right"/>
        <w:rPr>
          <w:b/>
          <w:i/>
          <w:sz w:val="24"/>
          <w:szCs w:val="24"/>
        </w:rPr>
      </w:pPr>
      <w:r>
        <w:rPr>
          <w:b/>
          <w:i/>
          <w:sz w:val="24"/>
          <w:szCs w:val="24"/>
        </w:rPr>
        <w:t>Приложение № 2</w:t>
      </w:r>
    </w:p>
    <w:p w14:paraId="3CCEA843" w14:textId="77777777" w:rsidR="00DB1E2F" w:rsidRDefault="00DB1E2F" w:rsidP="00AB5433">
      <w:pPr>
        <w:spacing w:line="240" w:lineRule="auto"/>
        <w:jc w:val="right"/>
        <w:rPr>
          <w:b/>
          <w:i/>
          <w:sz w:val="24"/>
          <w:szCs w:val="24"/>
        </w:rPr>
      </w:pPr>
      <w:r>
        <w:rPr>
          <w:b/>
          <w:i/>
          <w:sz w:val="24"/>
          <w:szCs w:val="24"/>
        </w:rPr>
        <w:t>к извещению об осуществлении закупки</w:t>
      </w:r>
    </w:p>
    <w:p w14:paraId="1D026727" w14:textId="77777777" w:rsidR="002F29E9" w:rsidRDefault="002F29E9" w:rsidP="00AB5433">
      <w:pPr>
        <w:widowControl w:val="0"/>
        <w:autoSpaceDE w:val="0"/>
        <w:autoSpaceDN w:val="0"/>
        <w:adjustRightInd w:val="0"/>
        <w:spacing w:line="240" w:lineRule="auto"/>
        <w:jc w:val="center"/>
        <w:rPr>
          <w:b/>
          <w:iCs/>
          <w:caps/>
          <w:sz w:val="24"/>
          <w:szCs w:val="24"/>
        </w:rPr>
      </w:pPr>
    </w:p>
    <w:p w14:paraId="003BF3F3" w14:textId="0AF78DFA" w:rsidR="002F29E9" w:rsidRDefault="00267655" w:rsidP="00AB5433">
      <w:pPr>
        <w:widowControl w:val="0"/>
        <w:autoSpaceDE w:val="0"/>
        <w:autoSpaceDN w:val="0"/>
        <w:adjustRightInd w:val="0"/>
        <w:spacing w:line="240" w:lineRule="auto"/>
        <w:jc w:val="center"/>
        <w:rPr>
          <w:b/>
          <w:iCs/>
          <w:caps/>
          <w:sz w:val="24"/>
          <w:szCs w:val="24"/>
        </w:rPr>
      </w:pPr>
      <w:r>
        <w:rPr>
          <w:b/>
          <w:iCs/>
          <w:caps/>
          <w:sz w:val="24"/>
          <w:szCs w:val="24"/>
        </w:rPr>
        <w:t xml:space="preserve">ПРОЕКТ </w:t>
      </w:r>
      <w:r w:rsidR="002F29E9">
        <w:rPr>
          <w:b/>
          <w:iCs/>
          <w:caps/>
          <w:sz w:val="24"/>
          <w:szCs w:val="24"/>
        </w:rPr>
        <w:t>МУНИЦИПАЛЬН</w:t>
      </w:r>
      <w:r>
        <w:rPr>
          <w:b/>
          <w:iCs/>
          <w:caps/>
          <w:sz w:val="24"/>
          <w:szCs w:val="24"/>
        </w:rPr>
        <w:t>ого</w:t>
      </w:r>
      <w:r w:rsidR="002F29E9">
        <w:rPr>
          <w:b/>
          <w:iCs/>
          <w:caps/>
          <w:sz w:val="24"/>
          <w:szCs w:val="24"/>
        </w:rPr>
        <w:t xml:space="preserve"> Контракт</w:t>
      </w:r>
      <w:r>
        <w:rPr>
          <w:b/>
          <w:iCs/>
          <w:caps/>
          <w:sz w:val="24"/>
          <w:szCs w:val="24"/>
        </w:rPr>
        <w:t>а</w:t>
      </w:r>
      <w:r w:rsidR="002F29E9">
        <w:rPr>
          <w:b/>
          <w:iCs/>
          <w:caps/>
          <w:sz w:val="24"/>
          <w:szCs w:val="24"/>
        </w:rPr>
        <w:t xml:space="preserve"> №________</w:t>
      </w:r>
    </w:p>
    <w:p w14:paraId="0635215E" w14:textId="77777777" w:rsidR="002F29E9" w:rsidRDefault="002F29E9" w:rsidP="00AB5433">
      <w:pPr>
        <w:widowControl w:val="0"/>
        <w:autoSpaceDE w:val="0"/>
        <w:autoSpaceDN w:val="0"/>
        <w:adjustRightInd w:val="0"/>
        <w:spacing w:line="240" w:lineRule="auto"/>
        <w:jc w:val="center"/>
        <w:rPr>
          <w:b/>
          <w:iCs/>
          <w:caps/>
          <w:sz w:val="24"/>
          <w:szCs w:val="24"/>
        </w:rPr>
      </w:pPr>
    </w:p>
    <w:p w14:paraId="35BB89DA" w14:textId="34AA9794" w:rsidR="002F29E9" w:rsidRPr="00AB5433" w:rsidRDefault="002F29E9" w:rsidP="00AB5433">
      <w:pPr>
        <w:spacing w:line="240" w:lineRule="auto"/>
        <w:rPr>
          <w:iCs/>
          <w:sz w:val="24"/>
          <w:szCs w:val="24"/>
          <w:lang w:eastAsia="zh-CN"/>
        </w:rPr>
      </w:pPr>
      <w:r>
        <w:rPr>
          <w:iCs/>
          <w:sz w:val="24"/>
          <w:szCs w:val="24"/>
          <w:lang w:eastAsia="zh-CN"/>
        </w:rPr>
        <w:t xml:space="preserve">Идентификационный код закупки </w:t>
      </w:r>
      <w:r w:rsidRPr="00AB5433">
        <w:rPr>
          <w:iCs/>
          <w:sz w:val="24"/>
          <w:szCs w:val="24"/>
          <w:lang w:eastAsia="zh-CN"/>
        </w:rPr>
        <w:t>–</w:t>
      </w:r>
      <w:r w:rsidR="00B840F4" w:rsidRPr="00B840F4">
        <w:rPr>
          <w:iCs/>
          <w:sz w:val="24"/>
          <w:szCs w:val="24"/>
          <w:lang w:eastAsia="zh-CN"/>
        </w:rPr>
        <w:t>243220901058022090100100060014391244</w:t>
      </w:r>
    </w:p>
    <w:p w14:paraId="3F4DBBE4" w14:textId="76A443E3" w:rsidR="002F29E9" w:rsidRDefault="002F29E9" w:rsidP="00AB5433">
      <w:pPr>
        <w:spacing w:line="240" w:lineRule="auto"/>
        <w:jc w:val="center"/>
        <w:rPr>
          <w:iCs/>
          <w:sz w:val="24"/>
          <w:szCs w:val="24"/>
          <w:lang w:eastAsia="zh-CN"/>
        </w:rPr>
      </w:pPr>
    </w:p>
    <w:tbl>
      <w:tblPr>
        <w:tblW w:w="0" w:type="auto"/>
        <w:tblLook w:val="04A0" w:firstRow="1" w:lastRow="0" w:firstColumn="1" w:lastColumn="0" w:noHBand="0" w:noVBand="1"/>
      </w:tblPr>
      <w:tblGrid>
        <w:gridCol w:w="4668"/>
        <w:gridCol w:w="4686"/>
      </w:tblGrid>
      <w:tr w:rsidR="002F29E9" w14:paraId="63CEEE2F" w14:textId="77777777" w:rsidTr="00267655">
        <w:tc>
          <w:tcPr>
            <w:tcW w:w="4668" w:type="dxa"/>
            <w:hideMark/>
          </w:tcPr>
          <w:p w14:paraId="1202DFAF" w14:textId="77777777" w:rsidR="002F29E9" w:rsidRDefault="002F29E9" w:rsidP="00AB5433">
            <w:pPr>
              <w:suppressAutoHyphens/>
              <w:spacing w:line="240" w:lineRule="auto"/>
              <w:ind w:firstLine="0"/>
              <w:rPr>
                <w:b/>
                <w:bCs/>
                <w:iCs/>
                <w:sz w:val="24"/>
                <w:szCs w:val="24"/>
                <w:lang w:eastAsia="zh-CN"/>
              </w:rPr>
            </w:pPr>
            <w:r>
              <w:rPr>
                <w:iCs/>
                <w:sz w:val="24"/>
                <w:szCs w:val="24"/>
                <w:lang w:eastAsia="zh-CN"/>
              </w:rPr>
              <w:t>г. Рубцовск</w:t>
            </w:r>
          </w:p>
        </w:tc>
        <w:tc>
          <w:tcPr>
            <w:tcW w:w="4686" w:type="dxa"/>
            <w:hideMark/>
          </w:tcPr>
          <w:p w14:paraId="134BF3A6" w14:textId="6B92C112" w:rsidR="002F29E9" w:rsidRDefault="002F29E9" w:rsidP="00AB5433">
            <w:pPr>
              <w:suppressAutoHyphens/>
              <w:spacing w:line="240" w:lineRule="auto"/>
              <w:jc w:val="right"/>
              <w:rPr>
                <w:b/>
                <w:bCs/>
                <w:iCs/>
                <w:sz w:val="24"/>
                <w:szCs w:val="24"/>
                <w:lang w:eastAsia="zh-CN"/>
              </w:rPr>
            </w:pPr>
            <w:r>
              <w:rPr>
                <w:iCs/>
                <w:sz w:val="24"/>
                <w:szCs w:val="24"/>
                <w:lang w:eastAsia="zh-CN"/>
              </w:rPr>
              <w:t>«___» _______202</w:t>
            </w:r>
            <w:r w:rsidR="00712386">
              <w:rPr>
                <w:iCs/>
                <w:sz w:val="24"/>
                <w:szCs w:val="24"/>
                <w:lang w:eastAsia="zh-CN"/>
              </w:rPr>
              <w:t>4</w:t>
            </w:r>
            <w:r>
              <w:rPr>
                <w:iCs/>
                <w:sz w:val="24"/>
                <w:szCs w:val="24"/>
                <w:lang w:eastAsia="zh-CN"/>
              </w:rPr>
              <w:t xml:space="preserve"> года</w:t>
            </w:r>
          </w:p>
        </w:tc>
      </w:tr>
    </w:tbl>
    <w:p w14:paraId="14947AD6" w14:textId="77777777" w:rsidR="002F29E9" w:rsidRDefault="002F29E9" w:rsidP="00AB5433">
      <w:pPr>
        <w:spacing w:line="240" w:lineRule="auto"/>
        <w:ind w:firstLine="708"/>
        <w:rPr>
          <w:iCs/>
          <w:sz w:val="24"/>
          <w:szCs w:val="24"/>
        </w:rPr>
      </w:pPr>
    </w:p>
    <w:p w14:paraId="3A0F8D50" w14:textId="127F2C57" w:rsidR="00421AF7" w:rsidRPr="00421AF7" w:rsidRDefault="002B37EF" w:rsidP="002B37EF">
      <w:pPr>
        <w:spacing w:line="240" w:lineRule="auto"/>
        <w:ind w:firstLine="708"/>
        <w:rPr>
          <w:bCs/>
          <w:sz w:val="24"/>
          <w:szCs w:val="24"/>
        </w:rPr>
      </w:pPr>
      <w:r w:rsidRPr="002B37EF">
        <w:rPr>
          <w:bCs/>
          <w:sz w:val="24"/>
          <w:szCs w:val="24"/>
        </w:rPr>
        <w:t>Муниципальное бюджетное дошкольное образовательное учреждение</w:t>
      </w:r>
      <w:r>
        <w:rPr>
          <w:bCs/>
          <w:sz w:val="24"/>
          <w:szCs w:val="24"/>
        </w:rPr>
        <w:t xml:space="preserve"> </w:t>
      </w:r>
      <w:r w:rsidRPr="002B37EF">
        <w:rPr>
          <w:bCs/>
          <w:sz w:val="24"/>
          <w:szCs w:val="24"/>
        </w:rPr>
        <w:t>«Детский сад №</w:t>
      </w:r>
      <w:r w:rsidR="00EB25BA">
        <w:rPr>
          <w:bCs/>
          <w:sz w:val="24"/>
          <w:szCs w:val="24"/>
        </w:rPr>
        <w:t xml:space="preserve"> </w:t>
      </w:r>
      <w:r w:rsidRPr="002B37EF">
        <w:rPr>
          <w:bCs/>
          <w:sz w:val="24"/>
          <w:szCs w:val="24"/>
        </w:rPr>
        <w:t>2 «Лучик»</w:t>
      </w:r>
      <w:r w:rsidR="00BC6830" w:rsidRPr="00BC6830">
        <w:rPr>
          <w:bCs/>
          <w:sz w:val="24"/>
          <w:szCs w:val="24"/>
        </w:rPr>
        <w:t>, именуемое в дальнейшем "Заказчик", в лице заведующего Хохловой Пелагеи Дмитриевны,  действующего на основании  Устава, с одной стороны, и ______________, именуемое в дальнейшем «Подрядчик», в лице ____________, действующего на основании 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заключили настоящий муниципальный контракт (далее – «Контракт»)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следующем:</w:t>
      </w:r>
    </w:p>
    <w:p w14:paraId="762692BB" w14:textId="77777777" w:rsidR="00AB5433" w:rsidRPr="00AB5433" w:rsidRDefault="00AB5433" w:rsidP="00A97DAB">
      <w:pPr>
        <w:keepNext/>
        <w:numPr>
          <w:ilvl w:val="0"/>
          <w:numId w:val="2"/>
        </w:numPr>
        <w:tabs>
          <w:tab w:val="num" w:pos="0"/>
          <w:tab w:val="left" w:pos="426"/>
        </w:tabs>
        <w:suppressAutoHyphens/>
        <w:spacing w:line="240" w:lineRule="auto"/>
        <w:ind w:left="720" w:hanging="720"/>
        <w:jc w:val="center"/>
        <w:outlineLvl w:val="2"/>
        <w:rPr>
          <w:bCs/>
          <w:smallCaps/>
          <w:sz w:val="24"/>
          <w:szCs w:val="24"/>
        </w:rPr>
      </w:pPr>
      <w:r w:rsidRPr="00AB5433">
        <w:rPr>
          <w:sz w:val="24"/>
          <w:szCs w:val="24"/>
        </w:rPr>
        <w:t>Предмет</w:t>
      </w:r>
      <w:r w:rsidRPr="00AB5433">
        <w:rPr>
          <w:smallCaps/>
          <w:sz w:val="24"/>
          <w:szCs w:val="24"/>
        </w:rPr>
        <w:t xml:space="preserve"> </w:t>
      </w:r>
      <w:r w:rsidRPr="00AB5433">
        <w:rPr>
          <w:sz w:val="24"/>
          <w:szCs w:val="24"/>
        </w:rPr>
        <w:t>Контракта</w:t>
      </w:r>
    </w:p>
    <w:p w14:paraId="40D80B0B" w14:textId="44B95F24" w:rsidR="00AB5433" w:rsidRPr="00AB5433" w:rsidRDefault="00AB5433" w:rsidP="00BC6830">
      <w:pPr>
        <w:spacing w:line="240" w:lineRule="auto"/>
        <w:ind w:firstLine="709"/>
        <w:rPr>
          <w:sz w:val="24"/>
          <w:szCs w:val="24"/>
        </w:rPr>
      </w:pPr>
      <w:r>
        <w:rPr>
          <w:sz w:val="24"/>
          <w:szCs w:val="24"/>
        </w:rPr>
        <w:t xml:space="preserve">1.1. </w:t>
      </w:r>
      <w:r w:rsidRPr="00AB5433">
        <w:rPr>
          <w:sz w:val="24"/>
          <w:szCs w:val="24"/>
        </w:rPr>
        <w:t>Подрядчик обязуется собственными и (или) привлеченными</w:t>
      </w:r>
      <w:r w:rsidRPr="00AB5433">
        <w:rPr>
          <w:i/>
          <w:sz w:val="24"/>
          <w:szCs w:val="24"/>
        </w:rPr>
        <w:t xml:space="preserve"> </w:t>
      </w:r>
      <w:r w:rsidRPr="00AB5433">
        <w:rPr>
          <w:sz w:val="24"/>
          <w:szCs w:val="24"/>
        </w:rPr>
        <w:t xml:space="preserve">силами своевременно по заданию Заказчика выполнить работу по </w:t>
      </w:r>
      <w:r>
        <w:rPr>
          <w:sz w:val="24"/>
          <w:szCs w:val="24"/>
        </w:rPr>
        <w:t>т</w:t>
      </w:r>
      <w:r w:rsidRPr="00AB5433">
        <w:rPr>
          <w:sz w:val="24"/>
          <w:szCs w:val="24"/>
        </w:rPr>
        <w:t>екущ</w:t>
      </w:r>
      <w:r>
        <w:rPr>
          <w:sz w:val="24"/>
          <w:szCs w:val="24"/>
        </w:rPr>
        <w:t>ему</w:t>
      </w:r>
      <w:r w:rsidRPr="00AB5433">
        <w:rPr>
          <w:sz w:val="24"/>
          <w:szCs w:val="24"/>
        </w:rPr>
        <w:t xml:space="preserve"> ремонт</w:t>
      </w:r>
      <w:r>
        <w:rPr>
          <w:sz w:val="24"/>
          <w:szCs w:val="24"/>
        </w:rPr>
        <w:t>у</w:t>
      </w:r>
      <w:r w:rsidRPr="00AB5433">
        <w:rPr>
          <w:sz w:val="24"/>
          <w:szCs w:val="24"/>
        </w:rPr>
        <w:t xml:space="preserve"> </w:t>
      </w:r>
      <w:r w:rsidR="00BC283F">
        <w:rPr>
          <w:sz w:val="24"/>
          <w:szCs w:val="24"/>
        </w:rPr>
        <w:t xml:space="preserve">мягкой </w:t>
      </w:r>
      <w:r w:rsidR="00BC6830" w:rsidRPr="00BC6830">
        <w:rPr>
          <w:sz w:val="24"/>
          <w:szCs w:val="24"/>
        </w:rPr>
        <w:t>МБДОУ «Детский сад №2 «</w:t>
      </w:r>
      <w:r w:rsidR="0038436E" w:rsidRPr="00BC6830">
        <w:rPr>
          <w:sz w:val="24"/>
          <w:szCs w:val="24"/>
        </w:rPr>
        <w:t>Лучик» (</w:t>
      </w:r>
      <w:r w:rsidRPr="00AB5433">
        <w:rPr>
          <w:sz w:val="24"/>
          <w:szCs w:val="24"/>
        </w:rPr>
        <w:t>далее – «работа») и сдать ее результат Заказчику, а Заказчик обязуется принять результат работы и оплатить его.</w:t>
      </w:r>
    </w:p>
    <w:p w14:paraId="3B2C6942" w14:textId="2B362B04" w:rsidR="00AB5433" w:rsidRPr="00AB5433" w:rsidRDefault="00AB5433" w:rsidP="00BC6830">
      <w:pPr>
        <w:numPr>
          <w:ilvl w:val="1"/>
          <w:numId w:val="22"/>
        </w:numPr>
        <w:spacing w:line="240" w:lineRule="auto"/>
        <w:ind w:hanging="858"/>
        <w:rPr>
          <w:sz w:val="24"/>
          <w:szCs w:val="24"/>
        </w:rPr>
      </w:pPr>
      <w:r w:rsidRPr="00AB5433">
        <w:rPr>
          <w:sz w:val="24"/>
          <w:szCs w:val="24"/>
        </w:rPr>
        <w:t xml:space="preserve">Состав </w:t>
      </w:r>
      <w:r w:rsidRPr="00AB5433">
        <w:rPr>
          <w:bCs/>
          <w:color w:val="000000"/>
          <w:sz w:val="24"/>
          <w:szCs w:val="24"/>
        </w:rPr>
        <w:t xml:space="preserve">и объем </w:t>
      </w:r>
      <w:r w:rsidRPr="00AB5433">
        <w:rPr>
          <w:sz w:val="24"/>
          <w:szCs w:val="24"/>
        </w:rPr>
        <w:t>работы определяется приложениями № 1,</w:t>
      </w:r>
      <w:r>
        <w:rPr>
          <w:sz w:val="24"/>
          <w:szCs w:val="24"/>
        </w:rPr>
        <w:t xml:space="preserve"> </w:t>
      </w:r>
      <w:r w:rsidRPr="00AB5433">
        <w:rPr>
          <w:sz w:val="24"/>
          <w:szCs w:val="24"/>
        </w:rPr>
        <w:t>2 к Контракту.</w:t>
      </w:r>
    </w:p>
    <w:p w14:paraId="31CECEA9" w14:textId="77777777" w:rsidR="00AB5433" w:rsidRPr="00AB5433" w:rsidRDefault="00AB5433" w:rsidP="00BC6830">
      <w:pPr>
        <w:widowControl w:val="0"/>
        <w:numPr>
          <w:ilvl w:val="1"/>
          <w:numId w:val="22"/>
        </w:numPr>
        <w:spacing w:line="240" w:lineRule="auto"/>
        <w:ind w:left="0" w:firstLine="709"/>
        <w:rPr>
          <w:sz w:val="24"/>
          <w:szCs w:val="24"/>
        </w:rPr>
      </w:pPr>
      <w:r w:rsidRPr="00AB5433">
        <w:rPr>
          <w:sz w:val="24"/>
          <w:szCs w:val="24"/>
        </w:rPr>
        <w:t xml:space="preserve">Место выполнения работы: Российская Федерация, Алтайский край,  </w:t>
      </w:r>
    </w:p>
    <w:p w14:paraId="65DB0062" w14:textId="2346339B" w:rsidR="00AB5433" w:rsidRPr="00AB5433" w:rsidRDefault="00AB5433" w:rsidP="00BC6830">
      <w:pPr>
        <w:widowControl w:val="0"/>
        <w:spacing w:line="240" w:lineRule="auto"/>
        <w:ind w:firstLine="0"/>
        <w:rPr>
          <w:sz w:val="24"/>
          <w:szCs w:val="24"/>
        </w:rPr>
      </w:pPr>
      <w:r w:rsidRPr="00AB5433">
        <w:rPr>
          <w:sz w:val="24"/>
          <w:szCs w:val="24"/>
        </w:rPr>
        <w:t>г. Рубцовск, ул.</w:t>
      </w:r>
      <w:r w:rsidR="00321DB1" w:rsidRPr="00321DB1">
        <w:rPr>
          <w:sz w:val="24"/>
          <w:szCs w:val="24"/>
        </w:rPr>
        <w:t xml:space="preserve"> Октябрьская, д. 1</w:t>
      </w:r>
      <w:r w:rsidR="00BC6830">
        <w:rPr>
          <w:sz w:val="24"/>
          <w:szCs w:val="24"/>
        </w:rPr>
        <w:t>7</w:t>
      </w:r>
      <w:r w:rsidRPr="00AB5433">
        <w:rPr>
          <w:sz w:val="24"/>
          <w:szCs w:val="24"/>
        </w:rPr>
        <w:t xml:space="preserve"> (далее – «место выполнения работы»).</w:t>
      </w:r>
    </w:p>
    <w:p w14:paraId="1DAAAB63" w14:textId="77777777" w:rsidR="00AB5433" w:rsidRPr="00AB5433" w:rsidRDefault="00AB5433" w:rsidP="00AB5433">
      <w:pPr>
        <w:widowControl w:val="0"/>
        <w:spacing w:line="240" w:lineRule="auto"/>
        <w:ind w:firstLine="0"/>
        <w:rPr>
          <w:sz w:val="24"/>
          <w:szCs w:val="24"/>
        </w:rPr>
      </w:pPr>
    </w:p>
    <w:p w14:paraId="377DAB24"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Цена Контракта и порядок оплаты</w:t>
      </w:r>
    </w:p>
    <w:p w14:paraId="6B1B4411" w14:textId="77777777" w:rsidR="00AB5433" w:rsidRPr="00AB5433" w:rsidRDefault="00AB5433" w:rsidP="00AE4390">
      <w:pPr>
        <w:widowControl w:val="0"/>
        <w:numPr>
          <w:ilvl w:val="1"/>
          <w:numId w:val="22"/>
        </w:numPr>
        <w:autoSpaceDE w:val="0"/>
        <w:autoSpaceDN w:val="0"/>
        <w:adjustRightInd w:val="0"/>
        <w:spacing w:line="240" w:lineRule="auto"/>
        <w:ind w:left="0" w:firstLine="709"/>
        <w:rPr>
          <w:iCs/>
          <w:sz w:val="24"/>
          <w:szCs w:val="24"/>
        </w:rPr>
      </w:pPr>
      <w:r w:rsidRPr="00AB5433">
        <w:rPr>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100F1EAA" w14:textId="3C2CB569" w:rsidR="00AB5433" w:rsidRPr="00AB5433" w:rsidRDefault="00AB5433" w:rsidP="00AB5433">
      <w:pPr>
        <w:widowControl w:val="0"/>
        <w:autoSpaceDE w:val="0"/>
        <w:autoSpaceDN w:val="0"/>
        <w:adjustRightInd w:val="0"/>
        <w:spacing w:line="240" w:lineRule="auto"/>
        <w:ind w:firstLine="709"/>
        <w:rPr>
          <w:i/>
          <w:iCs/>
          <w:sz w:val="24"/>
          <w:szCs w:val="24"/>
        </w:rPr>
      </w:pPr>
      <w:r w:rsidRPr="00AB5433">
        <w:rPr>
          <w:sz w:val="24"/>
          <w:szCs w:val="24"/>
        </w:rPr>
        <w:t xml:space="preserve">Цена Контракта составляет __________ (_________) рублей _______ копеек, включая налог на добавленную стоимость (__%): __________ (__________) рублей _______ копеек </w:t>
      </w:r>
      <w:r w:rsidRPr="00AB5433">
        <w:rPr>
          <w:iCs/>
          <w:sz w:val="24"/>
          <w:szCs w:val="24"/>
        </w:rPr>
        <w:t xml:space="preserve">(НДС не облагается на основании ______________ Налогового кодекса </w:t>
      </w:r>
      <w:r w:rsidRPr="00AB5433">
        <w:rPr>
          <w:sz w:val="24"/>
          <w:szCs w:val="24"/>
        </w:rPr>
        <w:t>Российской Федерации</w:t>
      </w:r>
      <w:r w:rsidRPr="00AB5433">
        <w:rPr>
          <w:iCs/>
          <w:sz w:val="24"/>
          <w:szCs w:val="24"/>
        </w:rPr>
        <w:t xml:space="preserve"> и</w:t>
      </w:r>
      <w:r w:rsidRPr="00AB5433">
        <w:rPr>
          <w:i/>
          <w:iCs/>
          <w:sz w:val="24"/>
          <w:szCs w:val="24"/>
        </w:rPr>
        <w:t xml:space="preserve"> ________)</w:t>
      </w:r>
      <w:r>
        <w:rPr>
          <w:i/>
          <w:iCs/>
          <w:sz w:val="24"/>
          <w:szCs w:val="24"/>
        </w:rPr>
        <w:t>.</w:t>
      </w:r>
    </w:p>
    <w:p w14:paraId="2F18152F" w14:textId="79DAA6BC" w:rsidR="00AB5433" w:rsidRPr="00AB5433" w:rsidRDefault="00AB5433" w:rsidP="00AB5433">
      <w:pPr>
        <w:widowControl w:val="0"/>
        <w:tabs>
          <w:tab w:val="left" w:pos="1260"/>
        </w:tabs>
        <w:autoSpaceDE w:val="0"/>
        <w:autoSpaceDN w:val="0"/>
        <w:adjustRightInd w:val="0"/>
        <w:spacing w:line="240" w:lineRule="auto"/>
        <w:ind w:firstLine="700"/>
        <w:rPr>
          <w:sz w:val="24"/>
          <w:szCs w:val="24"/>
        </w:rPr>
      </w:pPr>
      <w:r w:rsidRPr="00AB5433">
        <w:rPr>
          <w:sz w:val="24"/>
          <w:szCs w:val="24"/>
        </w:rPr>
        <w:t xml:space="preserve">Сумма, подлежащая уплате Заказчиком </w:t>
      </w:r>
      <w:r w:rsidR="00AE4390" w:rsidRPr="00AE4390">
        <w:rPr>
          <w:sz w:val="24"/>
          <w:szCs w:val="24"/>
        </w:rPr>
        <w:t>Подрядчик</w:t>
      </w:r>
      <w:r w:rsidRPr="00AB5433">
        <w:rPr>
          <w:sz w:val="24"/>
          <w:szCs w:val="24"/>
        </w:rPr>
        <w:t>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9F1731B" w14:textId="77777777" w:rsidR="00AB5433" w:rsidRPr="00AB5433" w:rsidRDefault="00AB5433" w:rsidP="00AB5433">
      <w:pPr>
        <w:widowControl w:val="0"/>
        <w:numPr>
          <w:ilvl w:val="1"/>
          <w:numId w:val="22"/>
        </w:numPr>
        <w:tabs>
          <w:tab w:val="left" w:pos="1276"/>
        </w:tabs>
        <w:autoSpaceDE w:val="0"/>
        <w:autoSpaceDN w:val="0"/>
        <w:adjustRightInd w:val="0"/>
        <w:spacing w:line="240" w:lineRule="auto"/>
        <w:ind w:left="0" w:firstLine="709"/>
        <w:rPr>
          <w:sz w:val="24"/>
          <w:szCs w:val="24"/>
        </w:rPr>
      </w:pPr>
      <w:r w:rsidRPr="00AB5433">
        <w:rPr>
          <w:sz w:val="24"/>
          <w:szCs w:val="24"/>
        </w:rPr>
        <w:t>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работы.</w:t>
      </w:r>
    </w:p>
    <w:p w14:paraId="4ED9B424" w14:textId="77777777" w:rsidR="00AB5433" w:rsidRPr="00AB5433" w:rsidRDefault="00AB5433" w:rsidP="00AB5433">
      <w:pPr>
        <w:widowControl w:val="0"/>
        <w:numPr>
          <w:ilvl w:val="1"/>
          <w:numId w:val="4"/>
        </w:numPr>
        <w:autoSpaceDE w:val="0"/>
        <w:autoSpaceDN w:val="0"/>
        <w:adjustRightInd w:val="0"/>
        <w:spacing w:line="240" w:lineRule="auto"/>
        <w:ind w:left="0" w:firstLine="709"/>
        <w:jc w:val="left"/>
        <w:rPr>
          <w:sz w:val="24"/>
          <w:szCs w:val="24"/>
        </w:rPr>
      </w:pPr>
      <w:r w:rsidRPr="00AB5433">
        <w:rPr>
          <w:sz w:val="24"/>
          <w:szCs w:val="24"/>
        </w:rPr>
        <w:t>Оплата по Контракту производится в следующем порядке:</w:t>
      </w:r>
    </w:p>
    <w:p w14:paraId="10E0A10C" w14:textId="77777777" w:rsidR="00AB5433" w:rsidRPr="00AB5433" w:rsidRDefault="00AB5433" w:rsidP="00AB5433">
      <w:pPr>
        <w:widowControl w:val="0"/>
        <w:numPr>
          <w:ilvl w:val="2"/>
          <w:numId w:val="4"/>
        </w:numPr>
        <w:autoSpaceDE w:val="0"/>
        <w:autoSpaceDN w:val="0"/>
        <w:adjustRightInd w:val="0"/>
        <w:spacing w:line="240" w:lineRule="auto"/>
        <w:ind w:left="0" w:firstLine="709"/>
        <w:rPr>
          <w:sz w:val="24"/>
          <w:szCs w:val="24"/>
        </w:rPr>
      </w:pPr>
      <w:r w:rsidRPr="00AB5433">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14:paraId="242BDBCA" w14:textId="77777777" w:rsidR="00072BD3" w:rsidRDefault="00AB5433" w:rsidP="000F5D81">
      <w:pPr>
        <w:widowControl w:val="0"/>
        <w:numPr>
          <w:ilvl w:val="2"/>
          <w:numId w:val="4"/>
        </w:numPr>
        <w:autoSpaceDE w:val="0"/>
        <w:autoSpaceDN w:val="0"/>
        <w:adjustRightInd w:val="0"/>
        <w:spacing w:line="240" w:lineRule="auto"/>
        <w:ind w:left="0" w:firstLine="709"/>
        <w:jc w:val="left"/>
        <w:rPr>
          <w:sz w:val="24"/>
          <w:szCs w:val="24"/>
        </w:rPr>
      </w:pPr>
      <w:r w:rsidRPr="00072BD3">
        <w:rPr>
          <w:sz w:val="24"/>
          <w:szCs w:val="24"/>
        </w:rPr>
        <w:t>Оплата осуществляется в рублях Российской Федерации за</w:t>
      </w:r>
      <w:r w:rsidR="00072BD3" w:rsidRPr="00072BD3">
        <w:rPr>
          <w:sz w:val="24"/>
          <w:szCs w:val="24"/>
        </w:rPr>
        <w:t xml:space="preserve"> счет средств целевой субсидии бюджета города Рубцовска Алтайского края.</w:t>
      </w:r>
    </w:p>
    <w:p w14:paraId="4DF09F1E" w14:textId="796B4B12" w:rsidR="00AB5433" w:rsidRPr="00072BD3" w:rsidRDefault="00AB5433" w:rsidP="000F5D81">
      <w:pPr>
        <w:widowControl w:val="0"/>
        <w:numPr>
          <w:ilvl w:val="2"/>
          <w:numId w:val="4"/>
        </w:numPr>
        <w:autoSpaceDE w:val="0"/>
        <w:autoSpaceDN w:val="0"/>
        <w:adjustRightInd w:val="0"/>
        <w:spacing w:line="240" w:lineRule="auto"/>
        <w:ind w:left="0" w:firstLine="709"/>
        <w:jc w:val="left"/>
        <w:rPr>
          <w:sz w:val="24"/>
          <w:szCs w:val="24"/>
        </w:rPr>
      </w:pPr>
      <w:r w:rsidRPr="00072BD3">
        <w:rPr>
          <w:iCs/>
          <w:sz w:val="24"/>
          <w:szCs w:val="24"/>
        </w:rPr>
        <w:lastRenderedPageBreak/>
        <w:t>Авансовые платежи по Контракту не предусмотрены.</w:t>
      </w:r>
    </w:p>
    <w:p w14:paraId="23152D1F" w14:textId="1A4A9C5C" w:rsidR="00AB5433" w:rsidRPr="00AB5433" w:rsidRDefault="00AB5433" w:rsidP="00AB5433">
      <w:pPr>
        <w:widowControl w:val="0"/>
        <w:numPr>
          <w:ilvl w:val="2"/>
          <w:numId w:val="4"/>
        </w:numPr>
        <w:autoSpaceDE w:val="0"/>
        <w:autoSpaceDN w:val="0"/>
        <w:adjustRightInd w:val="0"/>
        <w:spacing w:line="240" w:lineRule="auto"/>
        <w:ind w:left="0" w:firstLine="709"/>
        <w:rPr>
          <w:i/>
          <w:sz w:val="24"/>
          <w:szCs w:val="24"/>
        </w:rPr>
      </w:pPr>
      <w:r w:rsidRPr="00AB5433">
        <w:rPr>
          <w:sz w:val="24"/>
          <w:szCs w:val="24"/>
        </w:rPr>
        <w:t xml:space="preserve">Оплата выполненной работы (ее результата) осуществляется в срок не более 7 (семи) </w:t>
      </w:r>
      <w:r w:rsidR="00B42DB9" w:rsidRPr="00AB5433">
        <w:rPr>
          <w:sz w:val="24"/>
          <w:szCs w:val="24"/>
        </w:rPr>
        <w:t>рабочих дней</w:t>
      </w:r>
      <w:r w:rsidRPr="00AB5433">
        <w:rPr>
          <w:sz w:val="24"/>
          <w:szCs w:val="24"/>
        </w:rPr>
        <w:t xml:space="preserve"> с даты подписания Сторонами документа(ов) о приемке, предусмотренного(ых) пунктом 5.2. Контракта.</w:t>
      </w:r>
    </w:p>
    <w:p w14:paraId="7E70D553"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Cs/>
          <w:sz w:val="24"/>
          <w:szCs w:val="24"/>
        </w:rPr>
      </w:pPr>
      <w:r w:rsidRPr="00AB5433">
        <w:rPr>
          <w:sz w:val="24"/>
          <w:szCs w:val="24"/>
        </w:rPr>
        <w:t>В случае начисления Заказчиком Подрядчику неустоек (штрафов, пеней), предъявления требования об уплате неустоек (штрафов, пеней) и подписания Сторонами</w:t>
      </w:r>
      <w:r w:rsidRPr="00AB5433">
        <w:rPr>
          <w:strike/>
          <w:sz w:val="24"/>
          <w:szCs w:val="24"/>
        </w:rPr>
        <w:t xml:space="preserve"> </w:t>
      </w:r>
      <w:r w:rsidRPr="00AB5433">
        <w:rPr>
          <w:sz w:val="24"/>
          <w:szCs w:val="24"/>
        </w:rPr>
        <w:t>документа(ов) о приемке, предусмотренного(ых) пунктом 5.2. Контракта, Заказчиком осуществляется удержание суммы неисполненных Подрядчиком требований об уплате неустоек (штрафов, пеней), предъявленных Заказчиком, из суммы, подлежащей оплате Подрядчику.</w:t>
      </w:r>
    </w:p>
    <w:p w14:paraId="49B4D3E7" w14:textId="77777777" w:rsidR="00AB5433" w:rsidRPr="00AB5433" w:rsidRDefault="00AB5433" w:rsidP="00AB5433">
      <w:pPr>
        <w:widowControl w:val="0"/>
        <w:numPr>
          <w:ilvl w:val="2"/>
          <w:numId w:val="4"/>
        </w:numPr>
        <w:autoSpaceDE w:val="0"/>
        <w:autoSpaceDN w:val="0"/>
        <w:adjustRightInd w:val="0"/>
        <w:spacing w:line="240" w:lineRule="auto"/>
        <w:ind w:left="0" w:firstLine="709"/>
        <w:contextualSpacing/>
        <w:rPr>
          <w:i/>
          <w:iCs/>
          <w:sz w:val="24"/>
          <w:szCs w:val="24"/>
        </w:rPr>
      </w:pPr>
      <w:r w:rsidRPr="00AB5433">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9321D69" w14:textId="508ECBEA" w:rsidR="00AB5433" w:rsidRDefault="00AB5433" w:rsidP="00AB5433">
      <w:pPr>
        <w:widowControl w:val="0"/>
        <w:numPr>
          <w:ilvl w:val="1"/>
          <w:numId w:val="4"/>
        </w:numPr>
        <w:autoSpaceDE w:val="0"/>
        <w:autoSpaceDN w:val="0"/>
        <w:adjustRightInd w:val="0"/>
        <w:spacing w:line="240" w:lineRule="auto"/>
        <w:ind w:left="0" w:firstLine="709"/>
        <w:rPr>
          <w:sz w:val="24"/>
          <w:szCs w:val="24"/>
        </w:rPr>
      </w:pPr>
      <w:r w:rsidRPr="00AB5433">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работы.</w:t>
      </w:r>
    </w:p>
    <w:p w14:paraId="11319FCF" w14:textId="77777777" w:rsidR="00AB5433" w:rsidRPr="00AB5433" w:rsidRDefault="00AB5433" w:rsidP="00AB5433">
      <w:pPr>
        <w:widowControl w:val="0"/>
        <w:autoSpaceDE w:val="0"/>
        <w:autoSpaceDN w:val="0"/>
        <w:adjustRightInd w:val="0"/>
        <w:spacing w:line="240" w:lineRule="auto"/>
        <w:ind w:left="709" w:firstLine="0"/>
        <w:rPr>
          <w:sz w:val="24"/>
          <w:szCs w:val="24"/>
        </w:rPr>
      </w:pPr>
    </w:p>
    <w:p w14:paraId="529F0C7A"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Права и обязанности Сторон</w:t>
      </w:r>
    </w:p>
    <w:p w14:paraId="3AAE7B2A" w14:textId="77777777" w:rsidR="00AB5433" w:rsidRPr="00AB5433" w:rsidRDefault="00AB5433" w:rsidP="00AB5433">
      <w:pPr>
        <w:numPr>
          <w:ilvl w:val="1"/>
          <w:numId w:val="10"/>
        </w:numPr>
        <w:shd w:val="clear" w:color="auto" w:fill="FFFFFF"/>
        <w:tabs>
          <w:tab w:val="left" w:pos="1418"/>
        </w:tabs>
        <w:spacing w:line="240" w:lineRule="auto"/>
        <w:ind w:left="-142" w:firstLine="851"/>
        <w:contextualSpacing/>
        <w:rPr>
          <w:sz w:val="24"/>
          <w:szCs w:val="24"/>
        </w:rPr>
      </w:pPr>
      <w:r w:rsidRPr="00AB5433">
        <w:rPr>
          <w:sz w:val="24"/>
          <w:szCs w:val="24"/>
        </w:rPr>
        <w:t>Заказчик имеет право:</w:t>
      </w:r>
    </w:p>
    <w:p w14:paraId="52B7C1BD"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14:paraId="6E905470" w14:textId="21A4F8AF"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3204324B"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Отказаться (полностью или частично) от приемки и оплаты работы в случае неисполнения в срок или ненадлежащего исполнения Подрядчиком принятых на себя обязательств в соответствии с условиями Контракта.</w:t>
      </w:r>
    </w:p>
    <w:p w14:paraId="660A2669" w14:textId="77777777" w:rsidR="00AB5433" w:rsidRPr="00AB5433" w:rsidRDefault="00AB5433" w:rsidP="00AB5433">
      <w:pPr>
        <w:numPr>
          <w:ilvl w:val="2"/>
          <w:numId w:val="10"/>
        </w:numPr>
        <w:tabs>
          <w:tab w:val="left" w:pos="1418"/>
        </w:tabs>
        <w:spacing w:line="240" w:lineRule="auto"/>
        <w:ind w:left="0" w:firstLine="709"/>
        <w:rPr>
          <w:sz w:val="24"/>
          <w:szCs w:val="24"/>
        </w:rPr>
      </w:pPr>
      <w:r w:rsidRPr="00AB5433">
        <w:rPr>
          <w:sz w:val="24"/>
          <w:szCs w:val="24"/>
        </w:rPr>
        <w:t>Требовать возмещения убытков, причиненных по вине Подрядчика.</w:t>
      </w:r>
    </w:p>
    <w:p w14:paraId="2E7068B5"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Требовать от Подрядчика возвратить сумму излишне полученных денежных средств в случае установления контрольными органами фактов оплаты Заказчиком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w:t>
      </w:r>
    </w:p>
    <w:p w14:paraId="296DA413" w14:textId="77777777" w:rsidR="00AB5433" w:rsidRPr="00AB5433" w:rsidRDefault="00AB5433" w:rsidP="00AB5433">
      <w:pPr>
        <w:numPr>
          <w:ilvl w:val="2"/>
          <w:numId w:val="10"/>
        </w:numPr>
        <w:autoSpaceDE w:val="0"/>
        <w:autoSpaceDN w:val="0"/>
        <w:adjustRightInd w:val="0"/>
        <w:spacing w:line="240" w:lineRule="auto"/>
        <w:ind w:left="0" w:firstLine="709"/>
        <w:rPr>
          <w:sz w:val="24"/>
          <w:szCs w:val="24"/>
        </w:rPr>
      </w:pPr>
      <w:r w:rsidRPr="00AB5433">
        <w:rPr>
          <w:sz w:val="24"/>
          <w:szCs w:val="24"/>
        </w:rPr>
        <w:t>Осуществлять иные права, предусмотренные Контрактом и (или) законодательством Российской Федерации.</w:t>
      </w:r>
    </w:p>
    <w:p w14:paraId="6E3C28D8"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Заказчик обязан:</w:t>
      </w:r>
    </w:p>
    <w:p w14:paraId="14F7CC4D"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Передать Подрядчику в течение 5 (пяти) рабочих дней после заключения Контракта документы, необходимые для выполнения работы.</w:t>
      </w:r>
    </w:p>
    <w:p w14:paraId="016553C2"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Обеспечить приемку представленного Подрядчиком результата работы в соответствии с условиями Контракта. </w:t>
      </w:r>
    </w:p>
    <w:p w14:paraId="274AEC48"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 xml:space="preserve">Оплатить результат работы в соответствии с условиями Контракта. </w:t>
      </w:r>
    </w:p>
    <w:p w14:paraId="00573F7B" w14:textId="77777777" w:rsidR="00AB5433" w:rsidRPr="00AB5433" w:rsidRDefault="00AB5433" w:rsidP="00AB5433">
      <w:pPr>
        <w:numPr>
          <w:ilvl w:val="2"/>
          <w:numId w:val="10"/>
        </w:numPr>
        <w:spacing w:line="240" w:lineRule="auto"/>
        <w:ind w:left="0" w:firstLine="709"/>
        <w:contextualSpacing/>
        <w:rPr>
          <w:i/>
          <w:sz w:val="24"/>
          <w:szCs w:val="24"/>
        </w:rPr>
      </w:pPr>
      <w:r w:rsidRPr="00AB5433">
        <w:rPr>
          <w:sz w:val="24"/>
          <w:szCs w:val="24"/>
        </w:rPr>
        <w:t>Проводить экспертизу предоставленных Подрядчиком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AB5433">
        <w:rPr>
          <w:i/>
          <w:sz w:val="24"/>
          <w:szCs w:val="24"/>
        </w:rPr>
        <w:t>.</w:t>
      </w:r>
    </w:p>
    <w:p w14:paraId="2E2B0EF0" w14:textId="77777777" w:rsidR="00AB5433" w:rsidRPr="00AB5433" w:rsidRDefault="00AB5433" w:rsidP="00AB5433">
      <w:pPr>
        <w:numPr>
          <w:ilvl w:val="2"/>
          <w:numId w:val="10"/>
        </w:numPr>
        <w:autoSpaceDE w:val="0"/>
        <w:autoSpaceDN w:val="0"/>
        <w:adjustRightInd w:val="0"/>
        <w:spacing w:line="240" w:lineRule="auto"/>
        <w:ind w:left="0" w:firstLine="709"/>
        <w:contextualSpacing/>
        <w:rPr>
          <w:sz w:val="24"/>
          <w:szCs w:val="24"/>
        </w:rPr>
      </w:pPr>
      <w:r w:rsidRPr="00AB5433">
        <w:rPr>
          <w:sz w:val="24"/>
          <w:szCs w:val="24"/>
        </w:rPr>
        <w:t xml:space="preserve"> Направить Подрядчику требование об уплате неустоек (штрафов, пеней) за неисполнение или ненадлежащее исполнение обязательств по Контракту.</w:t>
      </w:r>
    </w:p>
    <w:p w14:paraId="44E8E6B1" w14:textId="77777777" w:rsidR="00AB5433" w:rsidRPr="00AB5433" w:rsidRDefault="00AB5433" w:rsidP="00AB5433">
      <w:pPr>
        <w:numPr>
          <w:ilvl w:val="1"/>
          <w:numId w:val="10"/>
        </w:numPr>
        <w:tabs>
          <w:tab w:val="left" w:pos="1418"/>
        </w:tabs>
        <w:spacing w:line="240" w:lineRule="auto"/>
        <w:ind w:left="0" w:firstLine="709"/>
        <w:rPr>
          <w:sz w:val="24"/>
          <w:szCs w:val="24"/>
        </w:rPr>
      </w:pPr>
      <w:r w:rsidRPr="00AB5433">
        <w:rPr>
          <w:sz w:val="24"/>
          <w:szCs w:val="24"/>
        </w:rPr>
        <w:lastRenderedPageBreak/>
        <w:t>Подрядчик вправе:</w:t>
      </w:r>
    </w:p>
    <w:p w14:paraId="35E6E82F"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приемки результата работы.</w:t>
      </w:r>
    </w:p>
    <w:p w14:paraId="766626FE"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Требовать от Заказчика оплаты принятого без замечаний результата работы.</w:t>
      </w:r>
    </w:p>
    <w:p w14:paraId="47F2C8E5"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Требовать уплаты неустоек (штрафов, пеней) и (или) убытков, причиненных по вине Заказчика.</w:t>
      </w:r>
    </w:p>
    <w:p w14:paraId="4811E550"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Привлечь к исполнению своих обязательств других лиц (субподрядчиков, соисполнителей).</w:t>
      </w:r>
    </w:p>
    <w:p w14:paraId="71970C05" w14:textId="77777777" w:rsidR="00AB5433" w:rsidRPr="00AB5433" w:rsidRDefault="00AB5433" w:rsidP="00AB5433">
      <w:pPr>
        <w:numPr>
          <w:ilvl w:val="2"/>
          <w:numId w:val="10"/>
        </w:numPr>
        <w:tabs>
          <w:tab w:val="left" w:pos="840"/>
          <w:tab w:val="left" w:pos="1276"/>
          <w:tab w:val="left" w:pos="1418"/>
          <w:tab w:val="left" w:pos="1560"/>
        </w:tabs>
        <w:spacing w:line="240" w:lineRule="auto"/>
        <w:ind w:left="0" w:firstLine="709"/>
        <w:rPr>
          <w:i/>
          <w:sz w:val="24"/>
          <w:szCs w:val="24"/>
        </w:rPr>
      </w:pPr>
      <w:r w:rsidRPr="00AB5433">
        <w:rPr>
          <w:sz w:val="24"/>
          <w:szCs w:val="24"/>
        </w:rPr>
        <w:t>Осуществлять замену субподрядчика, соисполнителя, с которым ранее был заключен договор, на другого субподрядчика, соисполнителя в случае неисполнения или ненадлежащего исполнения субподрядчиком, соисполнителем обязательств, предусмотренных договором, заключенным Подрядчиком.</w:t>
      </w:r>
    </w:p>
    <w:p w14:paraId="4AB5137A" w14:textId="77777777" w:rsidR="00AB5433" w:rsidRPr="00AB5433" w:rsidRDefault="00AB5433" w:rsidP="00AB5433">
      <w:pPr>
        <w:numPr>
          <w:ilvl w:val="1"/>
          <w:numId w:val="10"/>
        </w:numPr>
        <w:spacing w:line="240" w:lineRule="auto"/>
        <w:ind w:left="0" w:firstLine="709"/>
        <w:rPr>
          <w:sz w:val="24"/>
          <w:szCs w:val="24"/>
        </w:rPr>
      </w:pPr>
      <w:r w:rsidRPr="00AB5433">
        <w:rPr>
          <w:sz w:val="24"/>
          <w:szCs w:val="24"/>
        </w:rPr>
        <w:t xml:space="preserve">Подрядчик обязан: </w:t>
      </w:r>
    </w:p>
    <w:p w14:paraId="1FB90C4F"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Выполнить предусмотренные Контрактом работы, обеспечив их надлежащее качество, в соответствии с требованиями нормативных документов, в сроки, установленные Контрактом/ заявкой, в пределах цены Контракта.</w:t>
      </w:r>
    </w:p>
    <w:p w14:paraId="1919F623" w14:textId="77777777" w:rsidR="00AB5433" w:rsidRPr="00AB5433" w:rsidRDefault="00AB5433" w:rsidP="00AB5433">
      <w:pPr>
        <w:numPr>
          <w:ilvl w:val="2"/>
          <w:numId w:val="10"/>
        </w:numPr>
        <w:spacing w:line="240" w:lineRule="auto"/>
        <w:ind w:left="0" w:firstLine="709"/>
        <w:rPr>
          <w:sz w:val="24"/>
          <w:szCs w:val="24"/>
        </w:rPr>
      </w:pPr>
      <w:r w:rsidRPr="00AB5433">
        <w:rPr>
          <w:sz w:val="24"/>
          <w:szCs w:val="24"/>
        </w:rPr>
        <w:t>Устранять допущенные недостатки в выполненной работе или иные отступления от условий Контракта в срок, определенный Заказчиком.</w:t>
      </w:r>
    </w:p>
    <w:p w14:paraId="1404627A" w14:textId="77777777" w:rsidR="00AB5433" w:rsidRPr="00AB5433" w:rsidRDefault="00AB5433" w:rsidP="00AB5433">
      <w:pPr>
        <w:numPr>
          <w:ilvl w:val="2"/>
          <w:numId w:val="10"/>
        </w:numPr>
        <w:tabs>
          <w:tab w:val="left" w:pos="-140"/>
          <w:tab w:val="left" w:pos="840"/>
          <w:tab w:val="left" w:pos="993"/>
          <w:tab w:val="left" w:pos="1418"/>
        </w:tabs>
        <w:spacing w:line="240" w:lineRule="auto"/>
        <w:ind w:left="0" w:firstLine="709"/>
        <w:contextualSpacing/>
        <w:rPr>
          <w:sz w:val="24"/>
          <w:szCs w:val="24"/>
        </w:rPr>
      </w:pPr>
      <w:r w:rsidRPr="00AB5433">
        <w:rPr>
          <w:sz w:val="24"/>
          <w:szCs w:val="24"/>
        </w:rPr>
        <w:t xml:space="preserve">Немедленно известить Заказчика и до получения от него указаний приостановить работу при обнаружении с возможностью мотивированного подтверждения: </w:t>
      </w:r>
    </w:p>
    <w:p w14:paraId="074299EC" w14:textId="77777777" w:rsidR="00AB5433" w:rsidRPr="00AB5433" w:rsidRDefault="00AB5433" w:rsidP="00AB5433">
      <w:pPr>
        <w:spacing w:line="240" w:lineRule="auto"/>
        <w:ind w:firstLine="709"/>
        <w:rPr>
          <w:sz w:val="24"/>
          <w:szCs w:val="24"/>
        </w:rPr>
      </w:pPr>
      <w:r w:rsidRPr="00AB5433">
        <w:rPr>
          <w:sz w:val="24"/>
          <w:szCs w:val="24"/>
        </w:rPr>
        <w:t>неблагоприятных для Заказчика последствий выполнения его указаний о способе исполнения работы;</w:t>
      </w:r>
    </w:p>
    <w:p w14:paraId="21179DAC" w14:textId="77777777" w:rsidR="00AB5433" w:rsidRPr="00AB5433" w:rsidRDefault="00AB5433" w:rsidP="00AB5433">
      <w:pPr>
        <w:spacing w:line="240" w:lineRule="auto"/>
        <w:ind w:firstLine="709"/>
        <w:rPr>
          <w:sz w:val="24"/>
          <w:szCs w:val="24"/>
        </w:rPr>
      </w:pPr>
      <w:r w:rsidRPr="00AB5433">
        <w:rPr>
          <w:sz w:val="24"/>
          <w:szCs w:val="24"/>
        </w:rPr>
        <w:t>иных обстоятельств, угрожающих годности или прочности результата выполняемой работы либо создающих невозможность ее завершения в срок.</w:t>
      </w:r>
    </w:p>
    <w:p w14:paraId="2208860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Соблюдать действующие у Заказчика правила внутреннего трудового распорядка, пожарной безопасности,</w:t>
      </w:r>
      <w:r w:rsidRPr="00AB5433">
        <w:rPr>
          <w:sz w:val="24"/>
          <w:szCs w:val="24"/>
          <w:lang w:eastAsia="ar-SA"/>
        </w:rPr>
        <w:t xml:space="preserve"> в том числе с использованием в достаточном количестве средств пожаротушения (обеспечивать их своевременную замену с истекшим сроком), </w:t>
      </w:r>
      <w:r w:rsidRPr="00AB5433">
        <w:rPr>
          <w:sz w:val="24"/>
          <w:szCs w:val="24"/>
        </w:rPr>
        <w:t xml:space="preserve">пропускной и внутриобъектовый режимы. </w:t>
      </w:r>
      <w:r w:rsidRPr="00AB5433">
        <w:rPr>
          <w:sz w:val="24"/>
          <w:szCs w:val="24"/>
          <w:lang w:eastAsia="ar-SA"/>
        </w:rPr>
        <w:t xml:space="preserve">Обеспечить в ходе выполнения работы соблюдение необходимых мероприятий по охране труда. </w:t>
      </w:r>
    </w:p>
    <w:p w14:paraId="3C0AC3BD" w14:textId="77777777" w:rsidR="00AB5433" w:rsidRPr="00AB5433" w:rsidRDefault="00AB5433" w:rsidP="00AB5433">
      <w:pPr>
        <w:numPr>
          <w:ilvl w:val="2"/>
          <w:numId w:val="10"/>
        </w:numPr>
        <w:tabs>
          <w:tab w:val="left" w:pos="-140"/>
          <w:tab w:val="left" w:pos="840"/>
          <w:tab w:val="left" w:pos="993"/>
          <w:tab w:val="left" w:pos="1134"/>
          <w:tab w:val="left" w:pos="1418"/>
          <w:tab w:val="left" w:pos="1560"/>
        </w:tabs>
        <w:autoSpaceDE w:val="0"/>
        <w:autoSpaceDN w:val="0"/>
        <w:adjustRightInd w:val="0"/>
        <w:spacing w:line="240" w:lineRule="auto"/>
        <w:ind w:left="0" w:firstLine="709"/>
        <w:rPr>
          <w:sz w:val="24"/>
          <w:szCs w:val="24"/>
        </w:rPr>
      </w:pPr>
      <w:r w:rsidRPr="00AB5433">
        <w:rPr>
          <w:sz w:val="24"/>
          <w:szCs w:val="24"/>
        </w:rPr>
        <w:t>Обеспечить выполнение работы, д</w:t>
      </w:r>
      <w:r w:rsidRPr="00AB5433">
        <w:rPr>
          <w:iCs/>
          <w:sz w:val="24"/>
          <w:szCs w:val="24"/>
        </w:rPr>
        <w:t>ля которой необходимо наличие специального разрешения, лицами, имеющими это разрешение.</w:t>
      </w:r>
    </w:p>
    <w:p w14:paraId="0403F38B"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lang w:eastAsia="ar-SA"/>
        </w:rPr>
        <w:t>Обеспечить за свой счет систематическую уборку участка работы и ежедневный вывоз мусора с площадки, указанной Заказчиком для складирования мусора, на полигон бытовых отходов.</w:t>
      </w:r>
    </w:p>
    <w:p w14:paraId="26A2D2B8" w14:textId="77777777" w:rsidR="00AB5433" w:rsidRPr="00AB5433" w:rsidRDefault="00AB5433" w:rsidP="00AB5433">
      <w:pPr>
        <w:numPr>
          <w:ilvl w:val="2"/>
          <w:numId w:val="10"/>
        </w:numPr>
        <w:tabs>
          <w:tab w:val="left" w:pos="1134"/>
        </w:tabs>
        <w:spacing w:line="240" w:lineRule="auto"/>
        <w:ind w:left="0" w:firstLine="709"/>
        <w:contextualSpacing/>
        <w:rPr>
          <w:sz w:val="24"/>
          <w:szCs w:val="24"/>
        </w:rPr>
      </w:pPr>
      <w:r w:rsidRPr="00AB5433">
        <w:rPr>
          <w:sz w:val="24"/>
          <w:szCs w:val="24"/>
        </w:rPr>
        <w:t xml:space="preserve">Предоставить и обеспечить гарантийные обязательства на результаты выполненной работы в соответствии с </w:t>
      </w:r>
      <w:r w:rsidRPr="00AB5433">
        <w:rPr>
          <w:color w:val="000000"/>
          <w:sz w:val="24"/>
          <w:szCs w:val="24"/>
        </w:rPr>
        <w:t>разделом 6 Контракта.</w:t>
      </w:r>
    </w:p>
    <w:p w14:paraId="4F7AB1A9"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Сохранять конфиденциальность информации, относящейся к ходу исполнения Контракта и полученному результату работы.</w:t>
      </w:r>
    </w:p>
    <w:p w14:paraId="30FE91EA" w14:textId="77777777" w:rsidR="00AB5433" w:rsidRPr="00AB5433" w:rsidRDefault="00AB5433" w:rsidP="00AB5433">
      <w:pPr>
        <w:numPr>
          <w:ilvl w:val="2"/>
          <w:numId w:val="10"/>
        </w:numPr>
        <w:spacing w:line="240" w:lineRule="auto"/>
        <w:ind w:left="0" w:firstLine="709"/>
        <w:contextualSpacing/>
        <w:rPr>
          <w:sz w:val="24"/>
          <w:szCs w:val="24"/>
        </w:rPr>
      </w:pPr>
      <w:r w:rsidRPr="00AB5433">
        <w:rPr>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14:paraId="3130789A" w14:textId="77777777" w:rsidR="00AB5433" w:rsidRPr="00AB5433" w:rsidRDefault="00AB5433" w:rsidP="00AB5433">
      <w:pPr>
        <w:numPr>
          <w:ilvl w:val="2"/>
          <w:numId w:val="10"/>
        </w:numPr>
        <w:autoSpaceDE w:val="0"/>
        <w:autoSpaceDN w:val="0"/>
        <w:adjustRightInd w:val="0"/>
        <w:spacing w:line="240" w:lineRule="auto"/>
        <w:ind w:left="0" w:firstLine="709"/>
        <w:rPr>
          <w:i/>
          <w:iCs/>
          <w:sz w:val="24"/>
          <w:szCs w:val="24"/>
        </w:rPr>
      </w:pPr>
      <w:r w:rsidRPr="00AB5433">
        <w:rPr>
          <w:sz w:val="24"/>
          <w:szCs w:val="24"/>
        </w:rPr>
        <w:t>Возвратить сумму излишне полученных денежных средств в случае установления контрольными органами фактов оплаты Заказчиком выполненной работы сверх фактического объема выполненной работы, завышения стоимости выполненной работы, использования при выполнении работы материалов, не предусмотренных Контрактом, изменения способа выполнения работы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2B8F876F" w14:textId="07F1659A" w:rsidR="00AB5433" w:rsidRPr="000C0AE8" w:rsidRDefault="00AB5433" w:rsidP="00AB5433">
      <w:pPr>
        <w:numPr>
          <w:ilvl w:val="2"/>
          <w:numId w:val="10"/>
        </w:numPr>
        <w:autoSpaceDE w:val="0"/>
        <w:autoSpaceDN w:val="0"/>
        <w:adjustRightInd w:val="0"/>
        <w:spacing w:line="240" w:lineRule="auto"/>
        <w:ind w:left="0" w:firstLine="709"/>
        <w:contextualSpacing/>
        <w:rPr>
          <w:i/>
          <w:iCs/>
          <w:sz w:val="24"/>
          <w:szCs w:val="24"/>
        </w:rPr>
      </w:pPr>
      <w:r w:rsidRPr="00AB5433">
        <w:rPr>
          <w:sz w:val="24"/>
          <w:szCs w:val="24"/>
        </w:rPr>
        <w:t>Выполнять иные обязанности, предусмотренные Контрактом.</w:t>
      </w:r>
    </w:p>
    <w:p w14:paraId="52D36B3C" w14:textId="77777777" w:rsidR="000C0AE8" w:rsidRPr="00AB5433" w:rsidRDefault="000C0AE8" w:rsidP="000C0AE8">
      <w:pPr>
        <w:autoSpaceDE w:val="0"/>
        <w:autoSpaceDN w:val="0"/>
        <w:adjustRightInd w:val="0"/>
        <w:spacing w:line="240" w:lineRule="auto"/>
        <w:ind w:left="709" w:firstLine="0"/>
        <w:contextualSpacing/>
        <w:rPr>
          <w:i/>
          <w:iCs/>
          <w:sz w:val="24"/>
          <w:szCs w:val="24"/>
        </w:rPr>
      </w:pPr>
    </w:p>
    <w:p w14:paraId="3C4B7ED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Сроки выполнения работы по Контракту</w:t>
      </w:r>
    </w:p>
    <w:p w14:paraId="374E1649" w14:textId="797318A8" w:rsidR="00AB5433" w:rsidRPr="00AB5433" w:rsidRDefault="00722D13" w:rsidP="000C0AE8">
      <w:pPr>
        <w:numPr>
          <w:ilvl w:val="1"/>
          <w:numId w:val="9"/>
        </w:numPr>
        <w:tabs>
          <w:tab w:val="left" w:pos="709"/>
          <w:tab w:val="left" w:pos="1418"/>
        </w:tabs>
        <w:spacing w:line="240" w:lineRule="auto"/>
        <w:ind w:left="0" w:firstLine="709"/>
        <w:rPr>
          <w:kern w:val="16"/>
          <w:sz w:val="24"/>
          <w:szCs w:val="24"/>
        </w:rPr>
      </w:pPr>
      <w:r w:rsidRPr="00722D13">
        <w:rPr>
          <w:sz w:val="24"/>
          <w:szCs w:val="24"/>
        </w:rPr>
        <w:t>Подрядчик приступает к выполнению работы с 15.07.2024 по 12.09.2024</w:t>
      </w:r>
      <w:r w:rsidR="00AB5433" w:rsidRPr="00AB5433">
        <w:rPr>
          <w:sz w:val="24"/>
          <w:szCs w:val="24"/>
        </w:rPr>
        <w:t>.</w:t>
      </w:r>
    </w:p>
    <w:p w14:paraId="49B9C4FD" w14:textId="6D9FE593" w:rsidR="00AB5433" w:rsidRPr="000C0AE8" w:rsidRDefault="00AB5433" w:rsidP="000C0AE8">
      <w:pPr>
        <w:numPr>
          <w:ilvl w:val="1"/>
          <w:numId w:val="9"/>
        </w:numPr>
        <w:tabs>
          <w:tab w:val="left" w:pos="709"/>
          <w:tab w:val="left" w:pos="1418"/>
        </w:tabs>
        <w:spacing w:line="240" w:lineRule="auto"/>
        <w:ind w:left="0" w:firstLine="709"/>
        <w:rPr>
          <w:color w:val="000000"/>
          <w:kern w:val="16"/>
          <w:sz w:val="24"/>
          <w:szCs w:val="24"/>
        </w:rPr>
      </w:pPr>
      <w:r w:rsidRPr="00AB5433">
        <w:rPr>
          <w:sz w:val="24"/>
          <w:szCs w:val="24"/>
        </w:rPr>
        <w:lastRenderedPageBreak/>
        <w:t xml:space="preserve">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2A3720A1" w14:textId="77777777" w:rsidR="000C0AE8" w:rsidRPr="00AB5433" w:rsidRDefault="000C0AE8" w:rsidP="000C0AE8">
      <w:pPr>
        <w:tabs>
          <w:tab w:val="left" w:pos="709"/>
          <w:tab w:val="left" w:pos="1418"/>
        </w:tabs>
        <w:spacing w:line="240" w:lineRule="auto"/>
        <w:ind w:left="709" w:firstLine="0"/>
        <w:rPr>
          <w:color w:val="000000"/>
          <w:kern w:val="16"/>
          <w:sz w:val="24"/>
          <w:szCs w:val="24"/>
        </w:rPr>
      </w:pPr>
    </w:p>
    <w:p w14:paraId="76C6E8E9"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color w:val="1F4D78"/>
          <w:sz w:val="24"/>
          <w:szCs w:val="24"/>
        </w:rPr>
      </w:pPr>
      <w:r w:rsidRPr="00AB5433">
        <w:rPr>
          <w:sz w:val="24"/>
          <w:szCs w:val="24"/>
        </w:rPr>
        <w:t>Порядок сдачи и приемки работы</w:t>
      </w:r>
    </w:p>
    <w:p w14:paraId="47E22C07" w14:textId="77777777" w:rsidR="00AB5433" w:rsidRPr="00AB5433" w:rsidRDefault="00AB5433" w:rsidP="000C0AE8">
      <w:pPr>
        <w:numPr>
          <w:ilvl w:val="1"/>
          <w:numId w:val="7"/>
        </w:numPr>
        <w:shd w:val="clear" w:color="auto" w:fill="FFFFFF"/>
        <w:tabs>
          <w:tab w:val="left" w:pos="993"/>
          <w:tab w:val="left" w:pos="1276"/>
        </w:tabs>
        <w:spacing w:line="240" w:lineRule="auto"/>
        <w:ind w:left="0" w:firstLine="709"/>
        <w:contextualSpacing/>
        <w:rPr>
          <w:sz w:val="24"/>
          <w:szCs w:val="24"/>
        </w:rPr>
      </w:pPr>
      <w:r w:rsidRPr="00AB5433">
        <w:rPr>
          <w:color w:val="000000"/>
          <w:sz w:val="24"/>
          <w:szCs w:val="24"/>
        </w:rPr>
        <w:t xml:space="preserve">Приемка результата работы на соответствие требованиям, установленным в Контракте, осуществляется за </w:t>
      </w:r>
      <w:r w:rsidRPr="00AB5433">
        <w:rPr>
          <w:sz w:val="24"/>
          <w:szCs w:val="24"/>
        </w:rPr>
        <w:t xml:space="preserve">весь предусмотренный Контрактом объем </w:t>
      </w:r>
      <w:r w:rsidRPr="00AB5433">
        <w:rPr>
          <w:color w:val="000000"/>
          <w:sz w:val="24"/>
          <w:szCs w:val="24"/>
        </w:rPr>
        <w:t>работы.</w:t>
      </w:r>
    </w:p>
    <w:p w14:paraId="130FC2CE" w14:textId="70E0FD53" w:rsidR="000C0AE8" w:rsidRPr="000C0AE8" w:rsidRDefault="000C0AE8" w:rsidP="000C0AE8">
      <w:pPr>
        <w:numPr>
          <w:ilvl w:val="1"/>
          <w:numId w:val="7"/>
        </w:numPr>
        <w:shd w:val="clear" w:color="auto" w:fill="FFFFFF"/>
        <w:tabs>
          <w:tab w:val="left" w:pos="993"/>
        </w:tabs>
        <w:spacing w:line="240" w:lineRule="auto"/>
        <w:ind w:left="0" w:firstLine="709"/>
        <w:contextualSpacing/>
        <w:rPr>
          <w:sz w:val="24"/>
          <w:szCs w:val="24"/>
        </w:rPr>
      </w:pPr>
      <w:r>
        <w:rPr>
          <w:sz w:val="24"/>
          <w:szCs w:val="24"/>
        </w:rPr>
        <w:t xml:space="preserve"> </w:t>
      </w:r>
      <w:r w:rsidR="00AB5433" w:rsidRPr="00AB5433">
        <w:rPr>
          <w:sz w:val="24"/>
          <w:szCs w:val="24"/>
        </w:rPr>
        <w:t xml:space="preserve">Подрядчик </w:t>
      </w:r>
      <w:r w:rsidR="00AB5433" w:rsidRPr="00AB5433">
        <w:rPr>
          <w:color w:val="000000"/>
          <w:sz w:val="24"/>
          <w:szCs w:val="24"/>
        </w:rPr>
        <w:t xml:space="preserve">в день окончания выполнения работ </w:t>
      </w:r>
      <w:r w:rsidR="00AB5433" w:rsidRPr="00AB5433">
        <w:rPr>
          <w:sz w:val="24"/>
          <w:szCs w:val="24"/>
        </w:rPr>
        <w:t>направляет в адрес Заказчика извещение (уведомление) о готовности работы к сдаче документ о приемке, составленный по форме, с учетом положений пункта 5.8 Контракта</w:t>
      </w:r>
      <w:r>
        <w:rPr>
          <w:sz w:val="24"/>
          <w:szCs w:val="24"/>
        </w:rPr>
        <w:t>,</w:t>
      </w:r>
      <w:r w:rsidRPr="000C0AE8">
        <w:t xml:space="preserve"> </w:t>
      </w:r>
      <w:r w:rsidRPr="000C0AE8">
        <w:rPr>
          <w:sz w:val="24"/>
          <w:szCs w:val="24"/>
        </w:rPr>
        <w:t>с предоставлением подписанных документов на бумажном носителе в 2 (двух) экземплярах:</w:t>
      </w:r>
    </w:p>
    <w:p w14:paraId="4ABFEC46" w14:textId="5EB117ED" w:rsidR="00AB5433" w:rsidRPr="00AB5433" w:rsidRDefault="000C0AE8" w:rsidP="000C0AE8">
      <w:pPr>
        <w:shd w:val="clear" w:color="auto" w:fill="FFFFFF"/>
        <w:tabs>
          <w:tab w:val="left" w:pos="993"/>
        </w:tabs>
        <w:spacing w:line="240" w:lineRule="auto"/>
        <w:ind w:firstLine="709"/>
        <w:contextualSpacing/>
        <w:rPr>
          <w:i/>
          <w:sz w:val="24"/>
          <w:szCs w:val="24"/>
        </w:rPr>
      </w:pPr>
      <w:r w:rsidRPr="000C0AE8">
        <w:rPr>
          <w:sz w:val="24"/>
          <w:szCs w:val="24"/>
        </w:rPr>
        <w:t>акт о приемке выполненных работ по форме КС-2 и справку о стоимости выполненных работ и затрат по форме КС-3.</w:t>
      </w:r>
    </w:p>
    <w:p w14:paraId="3FD80A34" w14:textId="77777777" w:rsidR="00AB5433" w:rsidRPr="00AB5433" w:rsidRDefault="00AB5433" w:rsidP="000C0AE8">
      <w:pPr>
        <w:shd w:val="clear" w:color="auto" w:fill="FFFFFF"/>
        <w:tabs>
          <w:tab w:val="left" w:pos="993"/>
          <w:tab w:val="left" w:pos="1276"/>
        </w:tabs>
        <w:spacing w:line="240" w:lineRule="auto"/>
        <w:ind w:firstLine="709"/>
        <w:rPr>
          <w:strike/>
          <w:sz w:val="24"/>
          <w:szCs w:val="24"/>
        </w:rPr>
      </w:pPr>
      <w:r w:rsidRPr="00AB5433">
        <w:rPr>
          <w:sz w:val="24"/>
          <w:szCs w:val="24"/>
        </w:rPr>
        <w:t xml:space="preserve">В случае неисполнения Подрядчиком указанной обязанности Заказчик вправе приостановить приемку работы. </w:t>
      </w:r>
    </w:p>
    <w:p w14:paraId="5E0C3F63" w14:textId="053D109B" w:rsidR="00AB5433" w:rsidRPr="00AB5433" w:rsidRDefault="00AB5433" w:rsidP="000C0AE8">
      <w:pPr>
        <w:numPr>
          <w:ilvl w:val="1"/>
          <w:numId w:val="7"/>
        </w:numPr>
        <w:tabs>
          <w:tab w:val="left" w:pos="993"/>
          <w:tab w:val="left" w:pos="1276"/>
          <w:tab w:val="left" w:pos="1418"/>
        </w:tabs>
        <w:spacing w:line="240" w:lineRule="auto"/>
        <w:ind w:left="0" w:firstLine="709"/>
        <w:contextualSpacing/>
        <w:rPr>
          <w:i/>
          <w:sz w:val="24"/>
          <w:szCs w:val="24"/>
        </w:rPr>
      </w:pPr>
      <w:r w:rsidRPr="00AB5433">
        <w:rPr>
          <w:sz w:val="24"/>
          <w:szCs w:val="24"/>
        </w:rPr>
        <w:t xml:space="preserve">Приемка Заказчиком выполненной работы, включая проведение экспертизы результатов, предусмотренных Контрактом, в части их соответствия условиям Контракта осуществляется в течение </w:t>
      </w:r>
      <w:r w:rsidR="00B24F44">
        <w:rPr>
          <w:sz w:val="24"/>
          <w:szCs w:val="24"/>
        </w:rPr>
        <w:t>20</w:t>
      </w:r>
      <w:r w:rsidRPr="00AB5433">
        <w:rPr>
          <w:sz w:val="24"/>
          <w:szCs w:val="24"/>
        </w:rPr>
        <w:t xml:space="preserve"> (</w:t>
      </w:r>
      <w:r w:rsidR="00B24F44">
        <w:rPr>
          <w:sz w:val="24"/>
          <w:szCs w:val="24"/>
        </w:rPr>
        <w:t>двадцати</w:t>
      </w:r>
      <w:r w:rsidRPr="00AB5433">
        <w:rPr>
          <w:sz w:val="24"/>
          <w:szCs w:val="24"/>
        </w:rPr>
        <w:t>) рабочих дней со дня поступления от Подрядчика извещения (уведомл</w:t>
      </w:r>
      <w:r w:rsidRPr="00AB5433">
        <w:rPr>
          <w:color w:val="000000"/>
          <w:sz w:val="24"/>
          <w:szCs w:val="24"/>
        </w:rPr>
        <w:t xml:space="preserve">ения) </w:t>
      </w:r>
      <w:r w:rsidRPr="00AB5433">
        <w:rPr>
          <w:sz w:val="24"/>
          <w:szCs w:val="24"/>
        </w:rPr>
        <w:t>документа(ов) о приемке</w:t>
      </w:r>
      <w:r w:rsidRPr="00AB5433">
        <w:rPr>
          <w:color w:val="000000"/>
          <w:sz w:val="24"/>
          <w:szCs w:val="24"/>
        </w:rPr>
        <w:t xml:space="preserve"> работы.</w:t>
      </w:r>
    </w:p>
    <w:p w14:paraId="16E89248" w14:textId="77777777" w:rsidR="00AB5433" w:rsidRPr="00AB5433" w:rsidRDefault="00AB5433" w:rsidP="000C0AE8">
      <w:pPr>
        <w:numPr>
          <w:ilvl w:val="1"/>
          <w:numId w:val="7"/>
        </w:numPr>
        <w:tabs>
          <w:tab w:val="left" w:pos="993"/>
          <w:tab w:val="left" w:pos="1276"/>
          <w:tab w:val="left" w:pos="1418"/>
        </w:tabs>
        <w:spacing w:line="240" w:lineRule="auto"/>
        <w:ind w:left="0" w:firstLine="709"/>
        <w:contextualSpacing/>
        <w:rPr>
          <w:sz w:val="24"/>
          <w:szCs w:val="24"/>
        </w:rPr>
      </w:pPr>
      <w:r w:rsidRPr="00AB5433">
        <w:rPr>
          <w:sz w:val="24"/>
          <w:szCs w:val="24"/>
        </w:rPr>
        <w:t>Заказчик извещает Подрядчика о дате (датах) проведения приемки</w:t>
      </w:r>
      <w:r w:rsidRPr="00AB5433">
        <w:rPr>
          <w:color w:val="000000"/>
          <w:sz w:val="24"/>
          <w:szCs w:val="24"/>
        </w:rPr>
        <w:t xml:space="preserve">. </w:t>
      </w:r>
      <w:r w:rsidRPr="00AB5433">
        <w:rPr>
          <w:sz w:val="24"/>
          <w:szCs w:val="24"/>
        </w:rPr>
        <w:t xml:space="preserve">Подрядчик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Подрядчика о направлении своего представителя приемка должна быть осуществлена только в присутствии представителя Подрядчика. </w:t>
      </w:r>
    </w:p>
    <w:p w14:paraId="73409B69"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 xml:space="preserve">Экспертиза результатов, предусмотренных Контрактом, может проводиться Заказчиком своими силами или </w:t>
      </w:r>
      <w:r w:rsidRPr="00AB5433">
        <w:rPr>
          <w:bCs/>
          <w:sz w:val="24"/>
          <w:szCs w:val="24"/>
        </w:rPr>
        <w:t>к ее проведению могут привлекаться эксперты, экспертные организации.</w:t>
      </w:r>
      <w:r w:rsidRPr="00AB5433">
        <w:rPr>
          <w:sz w:val="24"/>
          <w:szCs w:val="24"/>
        </w:rPr>
        <w:t xml:space="preserve">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0970162"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color w:val="000000"/>
          <w:sz w:val="24"/>
          <w:szCs w:val="24"/>
          <w:lang w:eastAsia="ar-SA"/>
        </w:rPr>
        <w:t>Заказчик, принявший работы без проверки, не лишается права ссылаться на недостатки работы, которые будут установлены в ходе использования результата работы.</w:t>
      </w:r>
    </w:p>
    <w:p w14:paraId="0C1CD85C"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 xml:space="preserve">При уклонении Заказчика от принятия выполненной работы Подрядчик не вправе продавать результат работы в соответствии с </w:t>
      </w:r>
      <w:hyperlink r:id="rId8" w:history="1">
        <w:r w:rsidRPr="00AB5433">
          <w:rPr>
            <w:color w:val="000000"/>
            <w:sz w:val="24"/>
            <w:szCs w:val="24"/>
          </w:rPr>
          <w:t>пунктом 6 статьи 720</w:t>
        </w:r>
      </w:hyperlink>
      <w:r w:rsidRPr="00AB5433">
        <w:rPr>
          <w:sz w:val="24"/>
          <w:szCs w:val="24"/>
        </w:rPr>
        <w:t xml:space="preserve"> Гражданского кодекса Российской Федерации.</w:t>
      </w:r>
    </w:p>
    <w:p w14:paraId="49A4E709"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14:paraId="56402527" w14:textId="77777777" w:rsidR="00AB5433" w:rsidRPr="00AB5433" w:rsidRDefault="00AB5433" w:rsidP="000C0AE8">
      <w:pPr>
        <w:numPr>
          <w:ilvl w:val="1"/>
          <w:numId w:val="7"/>
        </w:numPr>
        <w:spacing w:line="240" w:lineRule="auto"/>
        <w:ind w:left="0" w:firstLine="709"/>
        <w:contextualSpacing/>
        <w:rPr>
          <w:sz w:val="24"/>
          <w:szCs w:val="24"/>
        </w:rPr>
      </w:pPr>
      <w:r w:rsidRPr="00AB5433">
        <w:rPr>
          <w:sz w:val="24"/>
          <w:szCs w:val="24"/>
        </w:rPr>
        <w:t>Датой поступления Заказчику документа о приемке, подписанного Подрядчиком, считается дата размещения в соответствии с пунктом 5.8. Контракта такого документа в единой информационной системе в соответствии с часовой зоной, в которой расположен Заказчик.</w:t>
      </w:r>
    </w:p>
    <w:p w14:paraId="75DE1DAF" w14:textId="77777777" w:rsidR="00AB5433" w:rsidRPr="00AB5433" w:rsidRDefault="00AB5433" w:rsidP="000C0AE8">
      <w:pPr>
        <w:numPr>
          <w:ilvl w:val="1"/>
          <w:numId w:val="7"/>
        </w:numPr>
        <w:shd w:val="clear" w:color="auto" w:fill="FFFFFF"/>
        <w:tabs>
          <w:tab w:val="left" w:pos="993"/>
          <w:tab w:val="left" w:pos="1498"/>
        </w:tabs>
        <w:autoSpaceDE w:val="0"/>
        <w:autoSpaceDN w:val="0"/>
        <w:adjustRightInd w:val="0"/>
        <w:spacing w:line="240" w:lineRule="auto"/>
        <w:ind w:left="0" w:firstLine="709"/>
        <w:contextualSpacing/>
        <w:rPr>
          <w:sz w:val="24"/>
          <w:szCs w:val="24"/>
        </w:rPr>
      </w:pPr>
      <w:r w:rsidRPr="00AB5433">
        <w:rPr>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6525BE94"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40D2547" w14:textId="77777777" w:rsidR="00AB5433" w:rsidRPr="00AB5433" w:rsidRDefault="00AB5433" w:rsidP="000C0AE8">
      <w:pPr>
        <w:tabs>
          <w:tab w:val="left" w:pos="1276"/>
        </w:tabs>
        <w:spacing w:line="240" w:lineRule="auto"/>
        <w:ind w:firstLine="709"/>
        <w:contextualSpacing/>
        <w:rPr>
          <w:sz w:val="24"/>
          <w:szCs w:val="24"/>
        </w:rPr>
      </w:pPr>
      <w:r w:rsidRPr="00AB5433">
        <w:rPr>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w:t>
      </w:r>
      <w:r w:rsidRPr="00AB5433">
        <w:rPr>
          <w:sz w:val="24"/>
          <w:szCs w:val="24"/>
        </w:rPr>
        <w:lastRenderedPageBreak/>
        <w:t>и размещает в единой информационной системе мотивированный отказ от подписания документа о приемке с указанием причин такого отказа;</w:t>
      </w:r>
    </w:p>
    <w:p w14:paraId="375C1C1D" w14:textId="77777777" w:rsidR="00AB5433" w:rsidRPr="00AB5433" w:rsidRDefault="00AB5433" w:rsidP="000C0AE8">
      <w:pPr>
        <w:numPr>
          <w:ilvl w:val="1"/>
          <w:numId w:val="7"/>
        </w:numPr>
        <w:tabs>
          <w:tab w:val="left" w:pos="0"/>
        </w:tabs>
        <w:spacing w:line="240" w:lineRule="auto"/>
        <w:ind w:left="0" w:right="-1" w:firstLine="709"/>
        <w:contextualSpacing/>
        <w:rPr>
          <w:sz w:val="24"/>
          <w:szCs w:val="24"/>
        </w:rPr>
      </w:pPr>
      <w:r w:rsidRPr="00AB5433">
        <w:rPr>
          <w:sz w:val="24"/>
          <w:szCs w:val="24"/>
        </w:rPr>
        <w:t>В случае создания в соответствии с пунктом 5.5. Контракта приемочной комиссии по истечении срока, указанного в пункте 5.3. Контракта:</w:t>
      </w:r>
    </w:p>
    <w:p w14:paraId="63AF602C"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A095771" w14:textId="77777777" w:rsidR="00AB5433" w:rsidRPr="00AB5433" w:rsidRDefault="00AB5433" w:rsidP="000C0AE8">
      <w:pPr>
        <w:tabs>
          <w:tab w:val="left" w:pos="1418"/>
        </w:tabs>
        <w:spacing w:line="240" w:lineRule="auto"/>
        <w:ind w:right="-1" w:firstLine="710"/>
        <w:contextualSpacing/>
        <w:rPr>
          <w:sz w:val="24"/>
          <w:szCs w:val="24"/>
        </w:rPr>
      </w:pPr>
      <w:r w:rsidRPr="00AB543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w:t>
      </w:r>
      <w:r w:rsidRPr="00AB5433">
        <w:rPr>
          <w:i/>
          <w:sz w:val="24"/>
          <w:szCs w:val="24"/>
        </w:rPr>
        <w:t xml:space="preserve">. </w:t>
      </w:r>
      <w:r w:rsidRPr="00AB5433">
        <w:rPr>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336C73A0" w14:textId="77777777" w:rsidR="00AB5433" w:rsidRPr="00AB5433" w:rsidRDefault="00AB5433" w:rsidP="000C0AE8">
      <w:pPr>
        <w:numPr>
          <w:ilvl w:val="1"/>
          <w:numId w:val="7"/>
        </w:numPr>
        <w:tabs>
          <w:tab w:val="left" w:pos="1418"/>
        </w:tabs>
        <w:spacing w:line="240" w:lineRule="auto"/>
        <w:ind w:left="0" w:right="-1" w:firstLine="709"/>
        <w:contextualSpacing/>
        <w:rPr>
          <w:sz w:val="24"/>
          <w:szCs w:val="24"/>
        </w:rPr>
      </w:pPr>
      <w:r w:rsidRPr="00AB5433">
        <w:rPr>
          <w:sz w:val="24"/>
          <w:szCs w:val="24"/>
        </w:rPr>
        <w:t>В случае отказа Заказчика от принятия работы в связи с необходимостью устранения выявленных недостатков (дефектов), Подрядчик вправе в срок, установленный в мотивированном отказе от подписания документа о приемке, составленном Заказчиком, устранить причины в таком мотивированном отказе за свой счет и направить Заказчику документ о приемке в порядке, предусмотренном пунктом 5.8 Контракта.</w:t>
      </w:r>
    </w:p>
    <w:p w14:paraId="629C9857"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В случае если Подрядчик не согласен с </w:t>
      </w:r>
      <w:r w:rsidRPr="00AB5433">
        <w:rPr>
          <w:sz w:val="24"/>
          <w:szCs w:val="24"/>
        </w:rPr>
        <w:t>мотивированным отказом от подписания документа о приемке</w:t>
      </w:r>
      <w:r w:rsidRPr="00AB5433">
        <w:rPr>
          <w:kern w:val="16"/>
          <w:sz w:val="24"/>
          <w:szCs w:val="24"/>
        </w:rPr>
        <w:t>, Подрядчик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Оплата услуг эксперта, экспертной организации, а также всех расходов для экспертизы осуществляется Подрядчиком.</w:t>
      </w:r>
    </w:p>
    <w:p w14:paraId="2C8D2BEE"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kern w:val="16"/>
          <w:sz w:val="24"/>
          <w:szCs w:val="24"/>
        </w:rPr>
        <w:t xml:space="preserve">Если Подрядчик в установленный срок не устранит выявленные недостатки (дефекты), Заказчик вправе предъявить Подрядчику требование о возмещении своих расходов на устранение недостатков (дефектов) работы и (или) принять решение </w:t>
      </w:r>
      <w:r w:rsidRPr="00AB5433">
        <w:rPr>
          <w:sz w:val="24"/>
          <w:szCs w:val="24"/>
        </w:rPr>
        <w:t>об одностороннем отказе от исполнения Контракта</w:t>
      </w:r>
      <w:r w:rsidRPr="00AB5433">
        <w:rPr>
          <w:kern w:val="16"/>
          <w:sz w:val="24"/>
          <w:szCs w:val="24"/>
        </w:rPr>
        <w:t>.</w:t>
      </w:r>
    </w:p>
    <w:p w14:paraId="3EDB19A2" w14:textId="77777777" w:rsidR="00AB5433" w:rsidRPr="00AB5433" w:rsidRDefault="00AB5433" w:rsidP="000C0AE8">
      <w:pPr>
        <w:numPr>
          <w:ilvl w:val="1"/>
          <w:numId w:val="7"/>
        </w:numPr>
        <w:tabs>
          <w:tab w:val="left" w:pos="1418"/>
        </w:tabs>
        <w:spacing w:line="240" w:lineRule="auto"/>
        <w:ind w:left="0" w:firstLine="709"/>
        <w:contextualSpacing/>
        <w:rPr>
          <w:sz w:val="24"/>
          <w:szCs w:val="24"/>
        </w:rPr>
      </w:pPr>
      <w:r w:rsidRPr="00AB5433">
        <w:rPr>
          <w:sz w:val="24"/>
          <w:szCs w:val="24"/>
        </w:rPr>
        <w:t>Повторная процедура сдачи-приемки работы проводится в порядке, установленном в пунктах 5.3 – 5.14 Контракта, по письменному извещению Заказчика Подрядчиком об устранении выявленных в ходе приемки работы недостатков (дефектов), зафиксированных в акте о недостатках (дефектах), и готовности сдать результат работы Заказчику.</w:t>
      </w:r>
    </w:p>
    <w:p w14:paraId="76734353" w14:textId="77777777" w:rsidR="00AB5433" w:rsidRPr="00AB5433" w:rsidRDefault="00AB5433" w:rsidP="000C0AE8">
      <w:pPr>
        <w:numPr>
          <w:ilvl w:val="1"/>
          <w:numId w:val="7"/>
        </w:numPr>
        <w:shd w:val="clear" w:color="auto" w:fill="FFFFFF"/>
        <w:tabs>
          <w:tab w:val="left" w:pos="1260"/>
          <w:tab w:val="left" w:pos="1418"/>
        </w:tabs>
        <w:spacing w:line="240" w:lineRule="auto"/>
        <w:ind w:left="0" w:firstLine="709"/>
        <w:contextualSpacing/>
        <w:rPr>
          <w:i/>
          <w:sz w:val="24"/>
          <w:szCs w:val="24"/>
        </w:rPr>
      </w:pPr>
      <w:r w:rsidRPr="00AB5433">
        <w:rPr>
          <w:sz w:val="24"/>
          <w:szCs w:val="24"/>
        </w:rPr>
        <w:t>Датой приемки выполненной Подрядчиком работы считается дата размещения в единой информационной системе документа о приемке, подписанного Заказчиком.</w:t>
      </w:r>
    </w:p>
    <w:p w14:paraId="097436D8" w14:textId="5C7C91A6" w:rsidR="00AB5433" w:rsidRDefault="00AB5433" w:rsidP="000C0AE8">
      <w:pPr>
        <w:numPr>
          <w:ilvl w:val="1"/>
          <w:numId w:val="7"/>
        </w:numPr>
        <w:shd w:val="clear" w:color="auto" w:fill="FFFFFF"/>
        <w:tabs>
          <w:tab w:val="left" w:pos="1260"/>
        </w:tabs>
        <w:spacing w:line="240" w:lineRule="auto"/>
        <w:ind w:left="0" w:firstLine="709"/>
        <w:rPr>
          <w:sz w:val="24"/>
          <w:szCs w:val="24"/>
        </w:rPr>
      </w:pPr>
      <w:r w:rsidRPr="00AB5433">
        <w:rPr>
          <w:sz w:val="24"/>
          <w:szCs w:val="24"/>
        </w:rPr>
        <w:t>Риск случайной гибели или случайного повреждения результата выполненной работы, материалов и оборудования, переходит от Подрядчика к Заказчику с даты подписания Сторонами документа о приемке.</w:t>
      </w:r>
    </w:p>
    <w:p w14:paraId="374576F1" w14:textId="77777777" w:rsidR="000C0AE8" w:rsidRPr="00AB5433" w:rsidRDefault="000C0AE8" w:rsidP="000C0AE8">
      <w:pPr>
        <w:shd w:val="clear" w:color="auto" w:fill="FFFFFF"/>
        <w:tabs>
          <w:tab w:val="left" w:pos="1260"/>
        </w:tabs>
        <w:spacing w:line="240" w:lineRule="auto"/>
        <w:ind w:left="709" w:firstLine="0"/>
        <w:rPr>
          <w:sz w:val="24"/>
          <w:szCs w:val="24"/>
        </w:rPr>
      </w:pPr>
    </w:p>
    <w:p w14:paraId="4A68B2A4" w14:textId="0662FF9E"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Гарантийные обязательства</w:t>
      </w:r>
    </w:p>
    <w:p w14:paraId="36D95BB0" w14:textId="0B4F946D" w:rsidR="000C0AE8" w:rsidRPr="00EE2DE3" w:rsidRDefault="00AB5433" w:rsidP="00EE2DE3">
      <w:pPr>
        <w:pStyle w:val="afc"/>
        <w:numPr>
          <w:ilvl w:val="1"/>
          <w:numId w:val="22"/>
        </w:numPr>
        <w:spacing w:line="240" w:lineRule="auto"/>
        <w:ind w:left="0" w:firstLine="709"/>
        <w:rPr>
          <w:sz w:val="24"/>
          <w:szCs w:val="24"/>
        </w:rPr>
      </w:pPr>
      <w:r w:rsidRPr="00EE2DE3">
        <w:rPr>
          <w:sz w:val="24"/>
          <w:szCs w:val="24"/>
        </w:rPr>
        <w:t xml:space="preserve">Подрядчик </w:t>
      </w:r>
      <w:r w:rsidR="000C0AE8" w:rsidRPr="00EE2DE3">
        <w:rPr>
          <w:sz w:val="24"/>
          <w:szCs w:val="24"/>
        </w:rPr>
        <w:t>гарантирует качество выполненной работы, качество материалов в соответствии с условиями Контракта и действующими нормами, техническими условиями, своевременное устранение недостатков и дефектов, выявленных при приемке работы в период гарантийного срока.</w:t>
      </w:r>
    </w:p>
    <w:p w14:paraId="2D9A23EE" w14:textId="6EB89FEB" w:rsidR="00AB5433" w:rsidRPr="00AB5433" w:rsidRDefault="000C0AE8" w:rsidP="005B1FCA">
      <w:pPr>
        <w:numPr>
          <w:ilvl w:val="1"/>
          <w:numId w:val="22"/>
        </w:numPr>
        <w:spacing w:line="240" w:lineRule="auto"/>
        <w:ind w:left="0" w:firstLine="709"/>
        <w:contextualSpacing/>
        <w:rPr>
          <w:strike/>
          <w:sz w:val="24"/>
          <w:szCs w:val="24"/>
        </w:rPr>
      </w:pPr>
      <w:r w:rsidRPr="000C0AE8">
        <w:rPr>
          <w:sz w:val="24"/>
          <w:szCs w:val="24"/>
        </w:rPr>
        <w:lastRenderedPageBreak/>
        <w:t xml:space="preserve">Гарантийный срок на выполненную по Контракту работу составляет </w:t>
      </w:r>
      <w:r w:rsidR="005B1FCA">
        <w:rPr>
          <w:sz w:val="24"/>
          <w:szCs w:val="24"/>
        </w:rPr>
        <w:t>36</w:t>
      </w:r>
      <w:r w:rsidRPr="000C0AE8">
        <w:rPr>
          <w:sz w:val="24"/>
          <w:szCs w:val="24"/>
        </w:rPr>
        <w:t xml:space="preserve"> месяц</w:t>
      </w:r>
      <w:r w:rsidR="005B1FCA">
        <w:rPr>
          <w:sz w:val="24"/>
          <w:szCs w:val="24"/>
        </w:rPr>
        <w:t>ев</w:t>
      </w:r>
      <w:r w:rsidRPr="000C0AE8">
        <w:rPr>
          <w:sz w:val="24"/>
          <w:szCs w:val="24"/>
        </w:rPr>
        <w:t xml:space="preserve"> со дня подписания документа о приемке, составленного по форме с учетом положений пункта </w:t>
      </w:r>
      <w:r w:rsidR="005B1FCA">
        <w:rPr>
          <w:sz w:val="24"/>
          <w:szCs w:val="24"/>
        </w:rPr>
        <w:t>5.</w:t>
      </w:r>
      <w:r w:rsidRPr="000C0AE8">
        <w:rPr>
          <w:sz w:val="24"/>
          <w:szCs w:val="24"/>
        </w:rPr>
        <w:t>8 Контракта.</w:t>
      </w:r>
    </w:p>
    <w:p w14:paraId="0D613FF3" w14:textId="77777777" w:rsidR="00AB5433" w:rsidRPr="00AB5433" w:rsidRDefault="00AB5433" w:rsidP="005B1FCA">
      <w:pPr>
        <w:numPr>
          <w:ilvl w:val="1"/>
          <w:numId w:val="22"/>
        </w:numPr>
        <w:shd w:val="clear" w:color="auto" w:fill="FFFFFF"/>
        <w:tabs>
          <w:tab w:val="left" w:pos="993"/>
        </w:tabs>
        <w:spacing w:line="240" w:lineRule="auto"/>
        <w:ind w:left="0" w:firstLine="709"/>
        <w:contextualSpacing/>
        <w:rPr>
          <w:sz w:val="24"/>
          <w:szCs w:val="24"/>
        </w:rPr>
      </w:pPr>
      <w:r w:rsidRPr="00AB5433">
        <w:rPr>
          <w:sz w:val="24"/>
          <w:szCs w:val="24"/>
        </w:rPr>
        <w:t xml:space="preserve">Если в течение гарантийного срока выявится, что работа (отдельные виды работы) имеет недостатки и дефекты, которые являются следствием ненадлежащего исполнения Подрядчиком принятых им на себя обязательств, то Заказчик совместно с Подрядчиком составляют акт о недостатках (дефектах) со сроками устранения недостатков (дефектов). </w:t>
      </w:r>
    </w:p>
    <w:p w14:paraId="66DF02A0"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Для участия в составлении акта о недостатках (дефектах), фиксирующего выявленные недостатки (дефекты), согласование порядка и сроков их устранения, Подрядчик обязан в течение 3 (трех) рабочих дней с момента получения извещения о выявленных недостатках (дефектах) направить своего представителя при этом гарантийный срок продлевается на период устранения недостатков (дефектов). </w:t>
      </w:r>
    </w:p>
    <w:p w14:paraId="14749A8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уклонения Подрядчика от составления или подписания акта о недостатках (дефектах) в течение5 (пяти) рабочих дней Заказчик подписывает акт о недостатках (дефектах) в одностороннем порядке.</w:t>
      </w:r>
    </w:p>
    <w:p w14:paraId="5859F8AD"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Подрядчик обязуется за свой счет устранить все недостатки (дефекты), указанные в акте о недостатках (дефектах), в установленные в акте сроки. </w:t>
      </w:r>
    </w:p>
    <w:p w14:paraId="0EA5DC71"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В случае получения письменного отказа Подрядчика от устранения недостатков и дефектов или в случае если в течение 5 (пяти) рабочих дней со дня подписания акта о недостатках (дефектах)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Подрядчика.</w:t>
      </w:r>
    </w:p>
    <w:p w14:paraId="0C069B7E" w14:textId="77777777" w:rsidR="00AB5433" w:rsidRP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 xml:space="preserve">Ущерб, нанесенный по вине Подрядчика в период выполнения работы и/или гарантийного срока, возмещается за счет Подрядчика в полном объеме. </w:t>
      </w:r>
    </w:p>
    <w:p w14:paraId="7487EC57" w14:textId="7BB03237" w:rsidR="00AB5433" w:rsidRDefault="00AB5433" w:rsidP="000C0AE8">
      <w:pPr>
        <w:numPr>
          <w:ilvl w:val="1"/>
          <w:numId w:val="22"/>
        </w:numPr>
        <w:shd w:val="clear" w:color="auto" w:fill="FFFFFF"/>
        <w:tabs>
          <w:tab w:val="left" w:pos="993"/>
          <w:tab w:val="left" w:pos="1276"/>
        </w:tabs>
        <w:spacing w:line="240" w:lineRule="auto"/>
        <w:ind w:left="0" w:firstLine="709"/>
        <w:contextualSpacing/>
        <w:rPr>
          <w:sz w:val="24"/>
          <w:szCs w:val="24"/>
        </w:rPr>
      </w:pPr>
      <w:r w:rsidRPr="00AB5433">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14:paraId="31835933" w14:textId="77777777" w:rsidR="005B1FCA" w:rsidRPr="00AB5433" w:rsidRDefault="005B1FCA" w:rsidP="005B1FCA">
      <w:pPr>
        <w:shd w:val="clear" w:color="auto" w:fill="FFFFFF"/>
        <w:tabs>
          <w:tab w:val="left" w:pos="993"/>
          <w:tab w:val="left" w:pos="1276"/>
        </w:tabs>
        <w:spacing w:line="240" w:lineRule="auto"/>
        <w:ind w:left="709" w:firstLine="0"/>
        <w:contextualSpacing/>
        <w:rPr>
          <w:sz w:val="24"/>
          <w:szCs w:val="24"/>
        </w:rPr>
      </w:pPr>
    </w:p>
    <w:p w14:paraId="1D82AEF5"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Обеспечение исполнения Контракта</w:t>
      </w:r>
    </w:p>
    <w:p w14:paraId="397EAF77" w14:textId="38CCFEA8" w:rsid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5B1FCA">
        <w:rPr>
          <w:sz w:val="24"/>
          <w:szCs w:val="24"/>
        </w:rPr>
        <w:t xml:space="preserve">                              </w:t>
      </w:r>
      <w:r w:rsidRPr="00AB5433">
        <w:rPr>
          <w:sz w:val="24"/>
          <w:szCs w:val="24"/>
        </w:rPr>
        <w:t>№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19029D5B" w14:textId="3AC52F6E" w:rsidR="00AE4390" w:rsidRDefault="00AE4390" w:rsidP="00AE4390">
      <w:pPr>
        <w:tabs>
          <w:tab w:val="left" w:pos="1418"/>
        </w:tabs>
        <w:autoSpaceDE w:val="0"/>
        <w:autoSpaceDN w:val="0"/>
        <w:adjustRightInd w:val="0"/>
        <w:spacing w:line="240" w:lineRule="auto"/>
        <w:ind w:firstLine="709"/>
        <w:contextualSpacing/>
        <w:rPr>
          <w:sz w:val="24"/>
          <w:szCs w:val="24"/>
        </w:rPr>
      </w:pPr>
      <w:r w:rsidRPr="00AE4390">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5DC08FE5" w14:textId="77777777" w:rsidR="004031DE" w:rsidRPr="004031DE" w:rsidRDefault="004031DE" w:rsidP="004031DE">
      <w:pPr>
        <w:tabs>
          <w:tab w:val="left" w:pos="1418"/>
        </w:tabs>
        <w:autoSpaceDE w:val="0"/>
        <w:autoSpaceDN w:val="0"/>
        <w:adjustRightInd w:val="0"/>
        <w:spacing w:line="240" w:lineRule="auto"/>
        <w:ind w:left="142" w:firstLine="0"/>
        <w:contextualSpacing/>
        <w:rPr>
          <w:sz w:val="24"/>
          <w:szCs w:val="24"/>
        </w:rPr>
      </w:pPr>
      <w:r w:rsidRPr="004031DE">
        <w:rPr>
          <w:sz w:val="24"/>
          <w:szCs w:val="24"/>
        </w:rPr>
        <w:t>Получатель: КОМИТЕТ ПО ФИНАНСАМ Г.РУБЦОВСКА (МБДОУ "Детский сад №2 "Лучик", Л/С 20176Ц94540)</w:t>
      </w:r>
    </w:p>
    <w:p w14:paraId="3F5D2BBE" w14:textId="77777777" w:rsidR="004031DE" w:rsidRPr="004031DE" w:rsidRDefault="004031DE" w:rsidP="004031DE">
      <w:pPr>
        <w:tabs>
          <w:tab w:val="left" w:pos="1418"/>
        </w:tabs>
        <w:autoSpaceDE w:val="0"/>
        <w:autoSpaceDN w:val="0"/>
        <w:adjustRightInd w:val="0"/>
        <w:spacing w:line="240" w:lineRule="auto"/>
        <w:ind w:left="142" w:firstLine="0"/>
        <w:contextualSpacing/>
        <w:rPr>
          <w:sz w:val="24"/>
          <w:szCs w:val="24"/>
        </w:rPr>
      </w:pPr>
      <w:r w:rsidRPr="004031DE">
        <w:rPr>
          <w:sz w:val="24"/>
          <w:szCs w:val="24"/>
        </w:rPr>
        <w:t>ИНН 2209010580   КПП 220901001</w:t>
      </w:r>
    </w:p>
    <w:p w14:paraId="7463F2E9" w14:textId="77777777" w:rsidR="004031DE" w:rsidRPr="004031DE" w:rsidRDefault="004031DE" w:rsidP="004031DE">
      <w:pPr>
        <w:tabs>
          <w:tab w:val="left" w:pos="1418"/>
        </w:tabs>
        <w:autoSpaceDE w:val="0"/>
        <w:autoSpaceDN w:val="0"/>
        <w:adjustRightInd w:val="0"/>
        <w:spacing w:line="240" w:lineRule="auto"/>
        <w:ind w:left="142" w:firstLine="0"/>
        <w:contextualSpacing/>
        <w:rPr>
          <w:sz w:val="24"/>
          <w:szCs w:val="24"/>
        </w:rPr>
      </w:pPr>
      <w:r w:rsidRPr="004031DE">
        <w:rPr>
          <w:sz w:val="24"/>
          <w:szCs w:val="24"/>
        </w:rPr>
        <w:t xml:space="preserve">Казначейский счет: 03234643017160001700 </w:t>
      </w:r>
    </w:p>
    <w:p w14:paraId="396ABB26" w14:textId="77777777" w:rsidR="004031DE" w:rsidRPr="004031DE" w:rsidRDefault="004031DE" w:rsidP="004031DE">
      <w:pPr>
        <w:tabs>
          <w:tab w:val="left" w:pos="1418"/>
        </w:tabs>
        <w:autoSpaceDE w:val="0"/>
        <w:autoSpaceDN w:val="0"/>
        <w:adjustRightInd w:val="0"/>
        <w:spacing w:line="240" w:lineRule="auto"/>
        <w:ind w:left="142" w:firstLine="0"/>
        <w:contextualSpacing/>
        <w:rPr>
          <w:sz w:val="24"/>
          <w:szCs w:val="24"/>
        </w:rPr>
      </w:pPr>
      <w:r w:rsidRPr="004031DE">
        <w:rPr>
          <w:sz w:val="24"/>
          <w:szCs w:val="24"/>
        </w:rPr>
        <w:t>Банковский счет: 40102810045370000009</w:t>
      </w:r>
    </w:p>
    <w:p w14:paraId="4E9A66DD" w14:textId="77777777" w:rsidR="004031DE" w:rsidRPr="004031DE" w:rsidRDefault="004031DE" w:rsidP="004031DE">
      <w:pPr>
        <w:tabs>
          <w:tab w:val="left" w:pos="1418"/>
        </w:tabs>
        <w:autoSpaceDE w:val="0"/>
        <w:autoSpaceDN w:val="0"/>
        <w:adjustRightInd w:val="0"/>
        <w:spacing w:line="240" w:lineRule="auto"/>
        <w:ind w:left="142" w:firstLine="0"/>
        <w:contextualSpacing/>
        <w:rPr>
          <w:sz w:val="24"/>
          <w:szCs w:val="24"/>
        </w:rPr>
      </w:pPr>
      <w:r w:rsidRPr="004031DE">
        <w:rPr>
          <w:sz w:val="24"/>
          <w:szCs w:val="24"/>
        </w:rPr>
        <w:t>Банк: ОТДЕЛЕНИЕ БАРНАУЛ БАНКА РОССИИ//УФК по Алтайскому краю г. Барнаул</w:t>
      </w:r>
    </w:p>
    <w:p w14:paraId="1468FFC2" w14:textId="77777777" w:rsidR="004031DE" w:rsidRPr="004031DE" w:rsidRDefault="004031DE" w:rsidP="004031DE">
      <w:pPr>
        <w:tabs>
          <w:tab w:val="left" w:pos="1418"/>
        </w:tabs>
        <w:autoSpaceDE w:val="0"/>
        <w:autoSpaceDN w:val="0"/>
        <w:adjustRightInd w:val="0"/>
        <w:spacing w:line="240" w:lineRule="auto"/>
        <w:ind w:left="142" w:firstLine="0"/>
        <w:contextualSpacing/>
        <w:rPr>
          <w:sz w:val="24"/>
          <w:szCs w:val="24"/>
        </w:rPr>
      </w:pPr>
      <w:r w:rsidRPr="004031DE">
        <w:rPr>
          <w:sz w:val="24"/>
          <w:szCs w:val="24"/>
        </w:rPr>
        <w:t>БИК   010173001</w:t>
      </w:r>
    </w:p>
    <w:p w14:paraId="1B28764B" w14:textId="77777777" w:rsidR="004031DE" w:rsidRPr="004031DE" w:rsidRDefault="004031DE" w:rsidP="004031DE">
      <w:pPr>
        <w:tabs>
          <w:tab w:val="left" w:pos="1418"/>
        </w:tabs>
        <w:autoSpaceDE w:val="0"/>
        <w:autoSpaceDN w:val="0"/>
        <w:adjustRightInd w:val="0"/>
        <w:spacing w:line="240" w:lineRule="auto"/>
        <w:ind w:left="142" w:firstLine="0"/>
        <w:contextualSpacing/>
        <w:rPr>
          <w:sz w:val="24"/>
          <w:szCs w:val="24"/>
        </w:rPr>
      </w:pPr>
      <w:r w:rsidRPr="004031DE">
        <w:rPr>
          <w:sz w:val="24"/>
          <w:szCs w:val="24"/>
        </w:rPr>
        <w:t>ОКТМО 01716000</w:t>
      </w:r>
    </w:p>
    <w:p w14:paraId="42E1B672" w14:textId="77777777" w:rsidR="004031DE" w:rsidRDefault="004031DE" w:rsidP="004031DE">
      <w:pPr>
        <w:tabs>
          <w:tab w:val="left" w:pos="1418"/>
        </w:tabs>
        <w:autoSpaceDE w:val="0"/>
        <w:autoSpaceDN w:val="0"/>
        <w:adjustRightInd w:val="0"/>
        <w:spacing w:line="240" w:lineRule="auto"/>
        <w:ind w:left="142" w:firstLine="0"/>
        <w:contextualSpacing/>
        <w:rPr>
          <w:sz w:val="24"/>
          <w:szCs w:val="24"/>
        </w:rPr>
      </w:pPr>
      <w:r w:rsidRPr="004031DE">
        <w:rPr>
          <w:sz w:val="24"/>
          <w:szCs w:val="24"/>
        </w:rPr>
        <w:t>Назначение платежа: КБК 00000000000000000510.</w:t>
      </w:r>
    </w:p>
    <w:p w14:paraId="4C1E467D" w14:textId="45057C1B" w:rsidR="00AB5433" w:rsidRPr="00E7307A" w:rsidRDefault="00AB5433" w:rsidP="00E7307A">
      <w:pPr>
        <w:pStyle w:val="afc"/>
        <w:numPr>
          <w:ilvl w:val="1"/>
          <w:numId w:val="5"/>
        </w:numPr>
        <w:tabs>
          <w:tab w:val="left" w:pos="1418"/>
        </w:tabs>
        <w:autoSpaceDE w:val="0"/>
        <w:autoSpaceDN w:val="0"/>
        <w:adjustRightInd w:val="0"/>
        <w:spacing w:line="240" w:lineRule="auto"/>
        <w:rPr>
          <w:sz w:val="24"/>
          <w:szCs w:val="24"/>
        </w:rPr>
      </w:pPr>
      <w:r w:rsidRPr="00E7307A">
        <w:rPr>
          <w:kern w:val="16"/>
          <w:sz w:val="24"/>
          <w:szCs w:val="24"/>
        </w:rPr>
        <w:lastRenderedPageBreak/>
        <w:t xml:space="preserve">Обеспечение исполнения Контракта предоставляется Заказчику до заключения Контракта. </w:t>
      </w:r>
      <w:r w:rsidRPr="00E7307A">
        <w:rPr>
          <w:sz w:val="24"/>
          <w:szCs w:val="24"/>
        </w:rPr>
        <w:t xml:space="preserve">Размер обеспечения исполнения Контракта составляет </w:t>
      </w:r>
      <w:r w:rsidRPr="00E7307A">
        <w:rPr>
          <w:kern w:val="16"/>
          <w:sz w:val="24"/>
          <w:szCs w:val="24"/>
        </w:rPr>
        <w:t>__________ (__________) рублей _______ копеек (5 (пять) процентов цены Контракта).</w:t>
      </w:r>
    </w:p>
    <w:p w14:paraId="40831695" w14:textId="77777777" w:rsidR="00AB5433" w:rsidRPr="00AB5433" w:rsidRDefault="00AB5433" w:rsidP="005B1FCA">
      <w:pPr>
        <w:tabs>
          <w:tab w:val="left" w:pos="1134"/>
          <w:tab w:val="left" w:pos="1418"/>
        </w:tabs>
        <w:autoSpaceDE w:val="0"/>
        <w:autoSpaceDN w:val="0"/>
        <w:adjustRightInd w:val="0"/>
        <w:spacing w:line="240" w:lineRule="auto"/>
        <w:ind w:firstLine="709"/>
        <w:rPr>
          <w:sz w:val="24"/>
          <w:szCs w:val="24"/>
        </w:rPr>
      </w:pPr>
      <w:r w:rsidRPr="00AB543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0061E8F"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CF11EB"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r w:rsidRPr="00AB5433">
        <w:rPr>
          <w:b/>
          <w:sz w:val="24"/>
          <w:szCs w:val="24"/>
        </w:rPr>
        <w:t xml:space="preserve"> </w:t>
      </w:r>
    </w:p>
    <w:p w14:paraId="73EF202A" w14:textId="77777777" w:rsidR="00AB5433" w:rsidRPr="00AB5433" w:rsidRDefault="00AB5433" w:rsidP="005B1FCA">
      <w:pPr>
        <w:tabs>
          <w:tab w:val="left" w:pos="1418"/>
        </w:tabs>
        <w:autoSpaceDE w:val="0"/>
        <w:autoSpaceDN w:val="0"/>
        <w:adjustRightInd w:val="0"/>
        <w:spacing w:line="240" w:lineRule="auto"/>
        <w:ind w:firstLine="709"/>
        <w:contextualSpacing/>
        <w:rPr>
          <w:b/>
          <w:kern w:val="16"/>
          <w:sz w:val="24"/>
          <w:szCs w:val="24"/>
        </w:rPr>
      </w:pPr>
      <w:r w:rsidRPr="00AB5433">
        <w:rPr>
          <w:kern w:val="16"/>
          <w:sz w:val="24"/>
          <w:szCs w:val="24"/>
        </w:rPr>
        <w:t>7.4.1.</w:t>
      </w:r>
      <w:r w:rsidRPr="00AB5433">
        <w:rPr>
          <w:kern w:val="16"/>
          <w:sz w:val="24"/>
          <w:szCs w:val="24"/>
        </w:rPr>
        <w:tab/>
        <w:t>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(ее результатов)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w:t>
      </w:r>
      <w:r w:rsidRPr="00AB5433">
        <w:rPr>
          <w:b/>
          <w:kern w:val="16"/>
          <w:sz w:val="24"/>
          <w:szCs w:val="24"/>
        </w:rPr>
        <w:t xml:space="preserve"> </w:t>
      </w:r>
      <w:r w:rsidRPr="00AB5433">
        <w:rPr>
          <w:kern w:val="16"/>
          <w:sz w:val="24"/>
          <w:szCs w:val="24"/>
        </w:rPr>
        <w:t>и оплата которых осуществлены в порядке и сроки, предусмотренные Контрактом.</w:t>
      </w:r>
    </w:p>
    <w:p w14:paraId="37B1D0CE" w14:textId="77777777" w:rsidR="00AB5433" w:rsidRPr="00AB5433" w:rsidRDefault="00AB5433" w:rsidP="005B1FCA">
      <w:pPr>
        <w:tabs>
          <w:tab w:val="left" w:pos="1418"/>
        </w:tabs>
        <w:autoSpaceDE w:val="0"/>
        <w:autoSpaceDN w:val="0"/>
        <w:adjustRightInd w:val="0"/>
        <w:spacing w:line="240" w:lineRule="auto"/>
        <w:ind w:firstLine="0"/>
        <w:contextualSpacing/>
        <w:rPr>
          <w:kern w:val="16"/>
          <w:sz w:val="24"/>
          <w:szCs w:val="24"/>
        </w:rPr>
      </w:pPr>
      <w:r w:rsidRPr="00AB5433">
        <w:rPr>
          <w:kern w:val="16"/>
          <w:sz w:val="24"/>
          <w:szCs w:val="24"/>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w:t>
      </w:r>
    </w:p>
    <w:p w14:paraId="3BA445AE" w14:textId="76A04A4F"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7.1</w:t>
      </w:r>
      <w:r w:rsidR="00B84F08">
        <w:rPr>
          <w:kern w:val="16"/>
          <w:sz w:val="24"/>
          <w:szCs w:val="24"/>
        </w:rPr>
        <w:t xml:space="preserve">0 </w:t>
      </w:r>
      <w:r w:rsidRPr="00AB5433">
        <w:rPr>
          <w:kern w:val="16"/>
          <w:sz w:val="24"/>
          <w:szCs w:val="24"/>
        </w:rPr>
        <w:t xml:space="preserve">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811EBB2" w14:textId="6181431F"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7.</w:t>
      </w:r>
      <w:r w:rsidR="00E7307A">
        <w:rPr>
          <w:kern w:val="16"/>
          <w:sz w:val="24"/>
          <w:szCs w:val="24"/>
        </w:rPr>
        <w:t>5</w:t>
      </w:r>
      <w:r w:rsidRPr="00AB5433">
        <w:rPr>
          <w:kern w:val="16"/>
          <w:sz w:val="24"/>
          <w:szCs w:val="24"/>
        </w:rPr>
        <w:t>.</w:t>
      </w:r>
      <w:r w:rsidRPr="00AB5433">
        <w:rPr>
          <w:kern w:val="16"/>
          <w:sz w:val="24"/>
          <w:szCs w:val="24"/>
        </w:rPr>
        <w:tab/>
        <w:t xml:space="preserve">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 </w:t>
      </w:r>
    </w:p>
    <w:p w14:paraId="528BCA14" w14:textId="77777777" w:rsidR="00AB5433" w:rsidRPr="00AB5433" w:rsidRDefault="00AB5433" w:rsidP="005B1FCA">
      <w:pPr>
        <w:tabs>
          <w:tab w:val="left" w:pos="1418"/>
        </w:tabs>
        <w:autoSpaceDE w:val="0"/>
        <w:autoSpaceDN w:val="0"/>
        <w:adjustRightInd w:val="0"/>
        <w:spacing w:line="240" w:lineRule="auto"/>
        <w:ind w:firstLine="709"/>
        <w:contextualSpacing/>
        <w:rPr>
          <w:kern w:val="16"/>
          <w:sz w:val="24"/>
          <w:szCs w:val="24"/>
        </w:rPr>
      </w:pPr>
      <w:r w:rsidRPr="00AB5433">
        <w:rPr>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7D446D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kern w:val="16"/>
          <w:sz w:val="24"/>
          <w:szCs w:val="24"/>
        </w:rPr>
        <w:t xml:space="preserve">Уменьшение в соответствии с пунктами 7.4 Контракта размера обеспечения исполнения Контракта, предоставленного в виде независимой гарантии, осуществляется </w:t>
      </w:r>
      <w:r w:rsidRPr="00AB5433">
        <w:rPr>
          <w:kern w:val="16"/>
          <w:sz w:val="24"/>
          <w:szCs w:val="24"/>
        </w:rPr>
        <w:lastRenderedPageBreak/>
        <w:t>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5AF982E"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sz w:val="24"/>
          <w:szCs w:val="24"/>
        </w:rPr>
      </w:pPr>
      <w:r w:rsidRPr="00AB5433">
        <w:rPr>
          <w:kern w:val="16"/>
          <w:sz w:val="24"/>
          <w:szCs w:val="24"/>
        </w:rPr>
        <w:t xml:space="preserve">В случае </w:t>
      </w:r>
      <w:r w:rsidRPr="00AB5433">
        <w:rPr>
          <w:sz w:val="24"/>
          <w:szCs w:val="24"/>
        </w:rPr>
        <w:t>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w:t>
      </w:r>
      <w:r w:rsidRPr="00AB5433">
        <w:rPr>
          <w:color w:val="000000"/>
          <w:sz w:val="24"/>
          <w:szCs w:val="24"/>
        </w:rPr>
        <w:t xml:space="preserve"> </w:t>
      </w:r>
      <w:r w:rsidRPr="00AB5433">
        <w:rPr>
          <w:kern w:val="16"/>
          <w:sz w:val="24"/>
          <w:szCs w:val="24"/>
        </w:rPr>
        <w:t xml:space="preserve">Подрядчик </w:t>
      </w:r>
      <w:r w:rsidRPr="00AB543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3C6DD4E8" w14:textId="77777777" w:rsidR="00AB5433" w:rsidRPr="00AB5433" w:rsidRDefault="00AB5433" w:rsidP="005B1FCA">
      <w:pPr>
        <w:tabs>
          <w:tab w:val="left" w:pos="1418"/>
        </w:tabs>
        <w:autoSpaceDE w:val="0"/>
        <w:autoSpaceDN w:val="0"/>
        <w:adjustRightInd w:val="0"/>
        <w:spacing w:line="240" w:lineRule="auto"/>
        <w:ind w:firstLine="709"/>
        <w:contextualSpacing/>
        <w:rPr>
          <w:sz w:val="24"/>
          <w:szCs w:val="24"/>
        </w:rPr>
      </w:pPr>
      <w:r w:rsidRPr="00AB5433">
        <w:rPr>
          <w:sz w:val="24"/>
          <w:szCs w:val="24"/>
        </w:rPr>
        <w:t>Размер такого обеспечения может быть уменьшен в порядке и случаях, которые предусмотрены пунктами 7.4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8.3 Контракта.</w:t>
      </w:r>
    </w:p>
    <w:p w14:paraId="5C8DAAF6" w14:textId="12A4E8FF"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Не</w:t>
      </w:r>
      <w:r w:rsidRPr="00AB5433">
        <w:rPr>
          <w:color w:val="000000"/>
          <w:sz w:val="24"/>
          <w:szCs w:val="24"/>
        </w:rPr>
        <w:t xml:space="preserve">представление обеспечения исполнения Контракта в установленный срок в соответствии с пунктом </w:t>
      </w:r>
      <w:r w:rsidRPr="00AB5433">
        <w:rPr>
          <w:sz w:val="24"/>
          <w:szCs w:val="24"/>
        </w:rPr>
        <w:t>7.</w:t>
      </w:r>
      <w:r w:rsidR="005B1FCA">
        <w:rPr>
          <w:sz w:val="24"/>
          <w:szCs w:val="24"/>
        </w:rPr>
        <w:t>6</w:t>
      </w:r>
      <w:r w:rsidRPr="00AB5433">
        <w:rPr>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убытков в полном объеме.</w:t>
      </w:r>
    </w:p>
    <w:p w14:paraId="41E481AC" w14:textId="77777777" w:rsidR="00AB5433" w:rsidRPr="00AB5433" w:rsidRDefault="00AB5433" w:rsidP="005B1FCA">
      <w:pPr>
        <w:numPr>
          <w:ilvl w:val="1"/>
          <w:numId w:val="5"/>
        </w:numPr>
        <w:tabs>
          <w:tab w:val="left" w:pos="1418"/>
        </w:tabs>
        <w:autoSpaceDE w:val="0"/>
        <w:autoSpaceDN w:val="0"/>
        <w:adjustRightInd w:val="0"/>
        <w:spacing w:line="240" w:lineRule="auto"/>
        <w:ind w:left="0" w:firstLine="709"/>
        <w:contextualSpacing/>
        <w:rPr>
          <w:kern w:val="16"/>
          <w:sz w:val="24"/>
          <w:szCs w:val="24"/>
        </w:rPr>
      </w:pPr>
      <w:r w:rsidRPr="00AB5433">
        <w:rPr>
          <w:sz w:val="24"/>
          <w:szCs w:val="24"/>
        </w:rPr>
        <w:t xml:space="preserve">В случае предоставления нового обеспечения исполнения Контракта возврат </w:t>
      </w:r>
      <w:r w:rsidRPr="00AB5433">
        <w:rPr>
          <w:kern w:val="16"/>
          <w:sz w:val="24"/>
          <w:szCs w:val="24"/>
        </w:rPr>
        <w:t>независимой</w:t>
      </w:r>
      <w:r w:rsidRPr="00AB5433">
        <w:rPr>
          <w:sz w:val="24"/>
          <w:szCs w:val="24"/>
        </w:rPr>
        <w:t xml:space="preserve"> гарантии Заказчиком гаранту, предоставившему указанную </w:t>
      </w:r>
      <w:r w:rsidRPr="00AB5433">
        <w:rPr>
          <w:kern w:val="16"/>
          <w:sz w:val="24"/>
          <w:szCs w:val="24"/>
        </w:rPr>
        <w:t>независимую</w:t>
      </w:r>
      <w:r w:rsidRPr="00AB5433">
        <w:rPr>
          <w:sz w:val="24"/>
          <w:szCs w:val="24"/>
        </w:rPr>
        <w:t xml:space="preserve"> гарантию, не осуществляется, взыскание по ней не производится.</w:t>
      </w:r>
    </w:p>
    <w:p w14:paraId="764F894F" w14:textId="77777777" w:rsidR="00AB5433" w:rsidRPr="00AB5433" w:rsidRDefault="00AB5433" w:rsidP="005B1FCA">
      <w:pPr>
        <w:numPr>
          <w:ilvl w:val="1"/>
          <w:numId w:val="5"/>
        </w:numPr>
        <w:tabs>
          <w:tab w:val="left" w:pos="709"/>
          <w:tab w:val="left" w:pos="1418"/>
        </w:tabs>
        <w:spacing w:line="240" w:lineRule="auto"/>
        <w:ind w:left="0" w:firstLine="709"/>
        <w:contextualSpacing/>
        <w:rPr>
          <w:sz w:val="24"/>
          <w:szCs w:val="24"/>
        </w:rPr>
      </w:pPr>
      <w:r w:rsidRPr="00AB5433">
        <w:rPr>
          <w:kern w:val="16"/>
          <w:sz w:val="24"/>
          <w:szCs w:val="24"/>
        </w:rPr>
        <w:t>По Контракту должны быть обеспечены обязательства Подрядчика</w:t>
      </w:r>
      <w:r w:rsidRPr="00AB5433">
        <w:rPr>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неустойки, возмещение убытков</w:t>
      </w:r>
      <w:r w:rsidRPr="00AB5433">
        <w:rPr>
          <w:kern w:val="16"/>
          <w:sz w:val="24"/>
          <w:szCs w:val="24"/>
        </w:rPr>
        <w:t xml:space="preserve"> и иных долгов, возникших у Подрядчика перед Заказчиком.</w:t>
      </w:r>
    </w:p>
    <w:p w14:paraId="64539621" w14:textId="77777777" w:rsidR="00AB5433" w:rsidRPr="00AB5433" w:rsidRDefault="00AB5433" w:rsidP="005B1FCA">
      <w:pPr>
        <w:numPr>
          <w:ilvl w:val="1"/>
          <w:numId w:val="5"/>
        </w:numPr>
        <w:tabs>
          <w:tab w:val="left" w:pos="1418"/>
        </w:tabs>
        <w:spacing w:line="240" w:lineRule="auto"/>
        <w:ind w:left="0" w:firstLine="709"/>
        <w:contextualSpacing/>
        <w:rPr>
          <w:sz w:val="24"/>
          <w:szCs w:val="24"/>
        </w:rPr>
      </w:pPr>
      <w:r w:rsidRPr="00AB5433">
        <w:rPr>
          <w:sz w:val="24"/>
          <w:szCs w:val="24"/>
        </w:rPr>
        <w:t xml:space="preserve">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7.4, 7.4.1, Контракта обеспечение исполнения Контракта подлежит возврату Подрядчику. Заказчик осуществляет возврат денежных средств на расчетный счет Подрядчика, указанный в Контракте, в течение 15 (пятнадцати) рабочих дней с даты исполнения Подрядчиком обязательств, предусмотренных Контрактом. </w:t>
      </w:r>
    </w:p>
    <w:p w14:paraId="75B368B2"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аванса, подлежащей возврату,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сумме денежных средств, подлежащей уплате Подрядчиком Заказчику по Контракту.</w:t>
      </w:r>
    </w:p>
    <w:p w14:paraId="7EC46667"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4F99736E" w14:textId="56A8B619"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7.1</w:t>
      </w:r>
      <w:r w:rsidR="0070274E">
        <w:rPr>
          <w:sz w:val="24"/>
          <w:szCs w:val="24"/>
        </w:rPr>
        <w:t xml:space="preserve">0 </w:t>
      </w:r>
      <w:r w:rsidRPr="00AB5433">
        <w:rPr>
          <w:sz w:val="24"/>
          <w:szCs w:val="24"/>
        </w:rPr>
        <w:t>Контракта.</w:t>
      </w:r>
    </w:p>
    <w:p w14:paraId="4CEE2019" w14:textId="77777777" w:rsidR="00AB5433" w:rsidRPr="00AB5433" w:rsidRDefault="00AB5433" w:rsidP="005B1FCA">
      <w:pPr>
        <w:numPr>
          <w:ilvl w:val="1"/>
          <w:numId w:val="5"/>
        </w:numPr>
        <w:tabs>
          <w:tab w:val="left" w:pos="709"/>
          <w:tab w:val="left" w:pos="1276"/>
          <w:tab w:val="left" w:pos="1418"/>
        </w:tabs>
        <w:spacing w:line="240" w:lineRule="auto"/>
        <w:ind w:left="0" w:firstLine="709"/>
        <w:contextualSpacing/>
        <w:rPr>
          <w:kern w:val="16"/>
          <w:sz w:val="24"/>
          <w:szCs w:val="24"/>
        </w:rPr>
      </w:pPr>
      <w:r w:rsidRPr="00AB5433">
        <w:rPr>
          <w:sz w:val="24"/>
          <w:szCs w:val="24"/>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AB5433">
        <w:rPr>
          <w:kern w:val="16"/>
          <w:sz w:val="24"/>
          <w:szCs w:val="24"/>
        </w:rPr>
        <w:t xml:space="preserve">возврату аванса, </w:t>
      </w:r>
      <w:r w:rsidRPr="00AB5433">
        <w:rPr>
          <w:sz w:val="24"/>
          <w:szCs w:val="24"/>
        </w:rPr>
        <w:t>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66523074" w14:textId="21AB0434" w:rsidR="00AB5433" w:rsidRPr="005B1FCA" w:rsidRDefault="00AB5433" w:rsidP="005B1FCA">
      <w:pPr>
        <w:numPr>
          <w:ilvl w:val="1"/>
          <w:numId w:val="5"/>
        </w:numPr>
        <w:tabs>
          <w:tab w:val="left" w:pos="1418"/>
        </w:tabs>
        <w:spacing w:line="240" w:lineRule="auto"/>
        <w:ind w:left="0" w:firstLine="709"/>
        <w:contextualSpacing/>
        <w:rPr>
          <w:sz w:val="24"/>
          <w:szCs w:val="24"/>
        </w:rPr>
      </w:pPr>
      <w:r w:rsidRPr="00AB5433">
        <w:rPr>
          <w:kern w:val="16"/>
          <w:sz w:val="24"/>
          <w:szCs w:val="24"/>
        </w:rPr>
        <w:t xml:space="preserve">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w:t>
      </w:r>
      <w:r w:rsidR="00AE4390" w:rsidRPr="00AE4390">
        <w:rPr>
          <w:kern w:val="16"/>
          <w:sz w:val="24"/>
          <w:szCs w:val="24"/>
        </w:rPr>
        <w:t>Подрядчик</w:t>
      </w:r>
      <w:r w:rsidR="00AE4390">
        <w:rPr>
          <w:kern w:val="16"/>
          <w:sz w:val="24"/>
          <w:szCs w:val="24"/>
        </w:rPr>
        <w:t>а</w:t>
      </w:r>
      <w:r w:rsidRPr="00AB5433">
        <w:rPr>
          <w:kern w:val="16"/>
          <w:sz w:val="24"/>
          <w:szCs w:val="24"/>
        </w:rPr>
        <w:t xml:space="preserve">, которые должны быть обеспечены такой независимой гарантией, не менее чем на один месяц, в том числе в случае его изменения в </w:t>
      </w:r>
      <w:r w:rsidRPr="00AB5433">
        <w:rPr>
          <w:kern w:val="16"/>
          <w:sz w:val="24"/>
          <w:szCs w:val="24"/>
        </w:rPr>
        <w:lastRenderedPageBreak/>
        <w:t>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7110892" w14:textId="77777777" w:rsidR="005B1FCA" w:rsidRPr="00AB5433" w:rsidRDefault="005B1FCA" w:rsidP="005B1FCA">
      <w:pPr>
        <w:tabs>
          <w:tab w:val="left" w:pos="1418"/>
        </w:tabs>
        <w:spacing w:line="240" w:lineRule="auto"/>
        <w:ind w:left="709" w:firstLine="0"/>
        <w:contextualSpacing/>
        <w:rPr>
          <w:sz w:val="24"/>
          <w:szCs w:val="24"/>
        </w:rPr>
      </w:pPr>
    </w:p>
    <w:p w14:paraId="7A19B604" w14:textId="31C7106B"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 xml:space="preserve">Ответственность </w:t>
      </w:r>
      <w:r w:rsidR="005B1FCA">
        <w:rPr>
          <w:sz w:val="24"/>
          <w:szCs w:val="24"/>
        </w:rPr>
        <w:t>С</w:t>
      </w:r>
      <w:r w:rsidRPr="00AB5433">
        <w:rPr>
          <w:sz w:val="24"/>
          <w:szCs w:val="24"/>
        </w:rPr>
        <w:t>торон</w:t>
      </w:r>
    </w:p>
    <w:p w14:paraId="107CE273" w14:textId="14F6420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 xml:space="preserve">8.1. </w:t>
      </w:r>
      <w:r w:rsidRPr="005B1FCA">
        <w:rPr>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208050F" w14:textId="5C82E9D9"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28B6DB87" w14:textId="5A26A3D5"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0A10A409" w14:textId="0B46A1E4" w:rsidR="005B1FCA" w:rsidRPr="005B1FCA" w:rsidRDefault="005B1FCA" w:rsidP="005B1FCA">
      <w:pPr>
        <w:widowControl w:val="0"/>
        <w:autoSpaceDE w:val="0"/>
        <w:autoSpaceDN w:val="0"/>
        <w:adjustRightInd w:val="0"/>
        <w:spacing w:line="240" w:lineRule="auto"/>
        <w:ind w:firstLine="709"/>
        <w:rPr>
          <w:sz w:val="24"/>
          <w:szCs w:val="24"/>
        </w:rPr>
      </w:pPr>
      <w:r>
        <w:rPr>
          <w:sz w:val="24"/>
          <w:szCs w:val="24"/>
        </w:rPr>
        <w:t>8</w:t>
      </w:r>
      <w:r w:rsidRPr="005B1FCA">
        <w:rPr>
          <w:sz w:val="24"/>
          <w:szCs w:val="24"/>
        </w:rPr>
        <w:t>.4.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B71A684"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20DE71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в случае, если цена контракта не превышает начальную (максимальную) цену контракта:</w:t>
      </w:r>
    </w:p>
    <w:p w14:paraId="3A679F6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начальной (максимальной) цены контракта, если цена контракта не превышает 3 млн. рублей;</w:t>
      </w:r>
    </w:p>
    <w:p w14:paraId="345BB6F2"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D862B0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F2E29A0"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б) в случае, если цена контракта превышает начальную (максимальную) цену контракта:</w:t>
      </w:r>
    </w:p>
    <w:p w14:paraId="08FFB6C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10 процентов цены контракта, если цена контракта не превышает 3 млн. рублей;</w:t>
      </w:r>
    </w:p>
    <w:p w14:paraId="55145127"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5 процентов цены контракта, если цена контракта составляет от 3 млн. рублей до 50 млн. рублей (включительно);</w:t>
      </w:r>
    </w:p>
    <w:p w14:paraId="077A22FB"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1 процент цены контракта, если цена контракта составляет от 50 млн. рублей до 100 млн. рублей (включительно).</w:t>
      </w:r>
    </w:p>
    <w:p w14:paraId="739CBA8B" w14:textId="77777777" w:rsidR="005B1FCA" w:rsidRPr="005B1FCA" w:rsidRDefault="005B1FCA" w:rsidP="005B1FCA">
      <w:pPr>
        <w:widowControl w:val="0"/>
        <w:tabs>
          <w:tab w:val="num" w:pos="0"/>
          <w:tab w:val="num" w:pos="284"/>
          <w:tab w:val="left" w:pos="993"/>
          <w:tab w:val="left" w:pos="1134"/>
        </w:tabs>
        <w:spacing w:line="240" w:lineRule="auto"/>
        <w:ind w:firstLine="709"/>
        <w:rPr>
          <w:sz w:val="24"/>
          <w:szCs w:val="24"/>
        </w:rPr>
      </w:pPr>
      <w:r w:rsidRPr="005B1FCA">
        <w:rPr>
          <w:sz w:val="24"/>
          <w:szCs w:val="24"/>
        </w:rPr>
        <w:t xml:space="preserve">За каждый факт неисполнения или ненадлежащего исполнения Подрядчиком </w:t>
      </w:r>
      <w:r w:rsidRPr="005B1FCA">
        <w:rPr>
          <w:sz w:val="24"/>
          <w:szCs w:val="24"/>
        </w:rPr>
        <w:lastRenderedPageBreak/>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5EAD4BA6"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w:t>
      </w:r>
    </w:p>
    <w:p w14:paraId="393C0189"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б) 5000 рублей, если цена Контракта составляет от 3 млн. рублей до 50 млн. рублей (включительно);</w:t>
      </w:r>
    </w:p>
    <w:p w14:paraId="4E13C3A1"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6744CFAD" w14:textId="77777777" w:rsidR="005B1FCA" w:rsidRPr="005B1FCA" w:rsidRDefault="005B1FCA" w:rsidP="005B1FCA">
      <w:pPr>
        <w:widowControl w:val="0"/>
        <w:tabs>
          <w:tab w:val="num" w:pos="284"/>
        </w:tabs>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55E01808"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106D23C" w14:textId="0DB538E6"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DBC0DC8" w14:textId="544FD7C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.6. 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42697E29" w14:textId="3B5FB2CB"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.7. 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419AFD4" w14:textId="7935D8B2" w:rsidR="005B1FCA" w:rsidRPr="005B1FCA" w:rsidRDefault="005B1FCA" w:rsidP="005B1FCA">
      <w:pPr>
        <w:widowControl w:val="0"/>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87B360D" w14:textId="6DAAC3BE" w:rsidR="005B1FCA" w:rsidRPr="005B1FCA" w:rsidRDefault="005B1FCA" w:rsidP="005B1FCA">
      <w:pPr>
        <w:widowControl w:val="0"/>
        <w:tabs>
          <w:tab w:val="left" w:pos="1276"/>
          <w:tab w:val="left" w:pos="1560"/>
        </w:tabs>
        <w:autoSpaceDE w:val="0"/>
        <w:autoSpaceDN w:val="0"/>
        <w:adjustRightInd w:val="0"/>
        <w:spacing w:line="240" w:lineRule="auto"/>
        <w:ind w:firstLine="709"/>
        <w:rPr>
          <w:color w:val="000000"/>
          <w:sz w:val="24"/>
          <w:szCs w:val="24"/>
        </w:rPr>
      </w:pPr>
      <w:r>
        <w:rPr>
          <w:color w:val="000000"/>
          <w:sz w:val="24"/>
          <w:szCs w:val="24"/>
        </w:rPr>
        <w:t>8</w:t>
      </w:r>
      <w:r w:rsidRPr="005B1FCA">
        <w:rPr>
          <w:color w:val="000000"/>
          <w:sz w:val="24"/>
          <w:szCs w:val="24"/>
        </w:rPr>
        <w:t xml:space="preserve">.9. Штрафы начисляются за каждый факт неисполнения или ненадлежащее исполнение Заказчиком обязательств, </w:t>
      </w:r>
      <w:r w:rsidRPr="005B1FCA">
        <w:rPr>
          <w:sz w:val="24"/>
          <w:szCs w:val="24"/>
        </w:rPr>
        <w:t xml:space="preserve">предусмотренных </w:t>
      </w:r>
      <w:r w:rsidRPr="005B1FCA">
        <w:rPr>
          <w:color w:val="000000"/>
          <w:sz w:val="24"/>
          <w:szCs w:val="24"/>
        </w:rPr>
        <w:t>К</w:t>
      </w:r>
      <w:r w:rsidRPr="005B1FCA">
        <w:rPr>
          <w:sz w:val="24"/>
          <w:szCs w:val="24"/>
        </w:rPr>
        <w:t xml:space="preserve">онтрактом, </w:t>
      </w:r>
      <w:r w:rsidRPr="005B1FCA">
        <w:rPr>
          <w:color w:val="000000"/>
          <w:sz w:val="24"/>
          <w:szCs w:val="24"/>
        </w:rPr>
        <w:t>за исключением просрочки исполнения обязательств.</w:t>
      </w:r>
    </w:p>
    <w:p w14:paraId="39D568FD" w14:textId="77777777" w:rsidR="005B1FCA" w:rsidRPr="005B1FCA" w:rsidRDefault="005B1FCA" w:rsidP="005B1FCA">
      <w:pPr>
        <w:widowControl w:val="0"/>
        <w:autoSpaceDE w:val="0"/>
        <w:autoSpaceDN w:val="0"/>
        <w:adjustRightInd w:val="0"/>
        <w:spacing w:line="240" w:lineRule="auto"/>
        <w:ind w:firstLine="709"/>
        <w:rPr>
          <w:sz w:val="24"/>
          <w:szCs w:val="24"/>
        </w:rPr>
      </w:pPr>
      <w:r w:rsidRPr="005B1FCA">
        <w:rPr>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4B298AB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а) 1000 рублей, если цена Контракта не превышает 3 млн. рублей (включительно);</w:t>
      </w:r>
    </w:p>
    <w:p w14:paraId="13BAD83C"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б) 5000 рублей, если цена Контракта составляет от 3 млн. рублей до 50 млн. рублей (включительно);</w:t>
      </w:r>
    </w:p>
    <w:p w14:paraId="02063C29"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в) 10000 рублей, если цена Контракта составляет от 50 млн. рублей до 100 млн. рублей (включительно);</w:t>
      </w:r>
    </w:p>
    <w:p w14:paraId="443E9383" w14:textId="77777777" w:rsidR="005B1FCA" w:rsidRPr="005B1FCA" w:rsidRDefault="005B1FCA" w:rsidP="005B1FCA">
      <w:pPr>
        <w:widowControl w:val="0"/>
        <w:autoSpaceDE w:val="0"/>
        <w:autoSpaceDN w:val="0"/>
        <w:adjustRightInd w:val="0"/>
        <w:spacing w:line="240" w:lineRule="auto"/>
        <w:ind w:firstLine="709"/>
        <w:rPr>
          <w:i/>
          <w:iCs/>
          <w:sz w:val="24"/>
          <w:szCs w:val="24"/>
        </w:rPr>
      </w:pPr>
      <w:r w:rsidRPr="005B1FCA">
        <w:rPr>
          <w:i/>
          <w:iCs/>
          <w:sz w:val="24"/>
          <w:szCs w:val="24"/>
        </w:rPr>
        <w:t>г) 100000 рублей, если цена Контракта превышает 100 млн. рублей.</w:t>
      </w:r>
    </w:p>
    <w:p w14:paraId="2FADDF49" w14:textId="77777777" w:rsidR="005B1FCA" w:rsidRPr="005B1FCA" w:rsidRDefault="005B1FCA" w:rsidP="005B1FCA">
      <w:pPr>
        <w:widowControl w:val="0"/>
        <w:autoSpaceDE w:val="0"/>
        <w:autoSpaceDN w:val="0"/>
        <w:adjustRightInd w:val="0"/>
        <w:spacing w:line="240" w:lineRule="auto"/>
        <w:ind w:firstLine="709"/>
        <w:rPr>
          <w:iCs/>
          <w:sz w:val="24"/>
          <w:szCs w:val="24"/>
        </w:rPr>
      </w:pPr>
      <w:r w:rsidRPr="005B1FCA">
        <w:rPr>
          <w:sz w:val="24"/>
          <w:szCs w:val="24"/>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w:t>
      </w:r>
      <w:r w:rsidRPr="005B1FCA">
        <w:rPr>
          <w:sz w:val="24"/>
          <w:szCs w:val="24"/>
        </w:rPr>
        <w:lastRenderedPageBreak/>
        <w:t>ставки Центрального банка Российской Федерации от неуплаченной в срок суммы.</w:t>
      </w:r>
    </w:p>
    <w:p w14:paraId="3C5BC411" w14:textId="7645250A" w:rsidR="005B1FCA" w:rsidRPr="005B1FCA" w:rsidRDefault="005B1FCA" w:rsidP="005B1FCA">
      <w:pPr>
        <w:widowControl w:val="0"/>
        <w:autoSpaceDE w:val="0"/>
        <w:autoSpaceDN w:val="0"/>
        <w:adjustRightInd w:val="0"/>
        <w:spacing w:line="240" w:lineRule="auto"/>
        <w:ind w:firstLine="709"/>
        <w:rPr>
          <w:iCs/>
          <w:strike/>
          <w:sz w:val="24"/>
          <w:szCs w:val="24"/>
        </w:rPr>
      </w:pPr>
      <w:r>
        <w:rPr>
          <w:sz w:val="24"/>
          <w:szCs w:val="24"/>
        </w:rPr>
        <w:t>8</w:t>
      </w:r>
      <w:r w:rsidRPr="005B1FCA">
        <w:rPr>
          <w:sz w:val="24"/>
          <w:szCs w:val="24"/>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77DA422" w14:textId="16767B11" w:rsidR="005B1FCA" w:rsidRPr="005B1FCA" w:rsidRDefault="005B1FCA" w:rsidP="005B1FCA">
      <w:pPr>
        <w:widowControl w:val="0"/>
        <w:autoSpaceDE w:val="0"/>
        <w:autoSpaceDN w:val="0"/>
        <w:adjustRightInd w:val="0"/>
        <w:spacing w:line="240" w:lineRule="auto"/>
        <w:ind w:firstLine="709"/>
        <w:rPr>
          <w:iCs/>
          <w:sz w:val="24"/>
          <w:szCs w:val="24"/>
        </w:rPr>
      </w:pPr>
      <w:r>
        <w:rPr>
          <w:sz w:val="24"/>
          <w:szCs w:val="24"/>
        </w:rPr>
        <w:t>8</w:t>
      </w:r>
      <w:r w:rsidRPr="005B1FCA">
        <w:rPr>
          <w:sz w:val="24"/>
          <w:szCs w:val="24"/>
        </w:rPr>
        <w:t>.11. Уплата неустоек (штрафов, пеней) не освобождает виновную Сторону от выполнения принятых на себя обязательств по Контракту.</w:t>
      </w:r>
    </w:p>
    <w:p w14:paraId="1A0E6BAB" w14:textId="141BABA1" w:rsidR="005B1FCA" w:rsidRPr="005B1FCA" w:rsidRDefault="005B1FCA" w:rsidP="005B1FCA">
      <w:pPr>
        <w:widowControl w:val="0"/>
        <w:tabs>
          <w:tab w:val="left" w:pos="426"/>
        </w:tabs>
        <w:suppressAutoHyphens/>
        <w:spacing w:line="240" w:lineRule="auto"/>
        <w:ind w:firstLine="709"/>
        <w:outlineLvl w:val="2"/>
        <w:rPr>
          <w:sz w:val="24"/>
          <w:szCs w:val="24"/>
        </w:rPr>
      </w:pPr>
      <w:r>
        <w:rPr>
          <w:sz w:val="24"/>
          <w:szCs w:val="24"/>
        </w:rPr>
        <w:t>8</w:t>
      </w:r>
      <w:r w:rsidRPr="005B1FCA">
        <w:rPr>
          <w:sz w:val="24"/>
          <w:szCs w:val="24"/>
        </w:rPr>
        <w:t>.12. 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6454541" w14:textId="77777777" w:rsidR="005B1FCA" w:rsidRDefault="005B1FCA" w:rsidP="005B1FCA">
      <w:pPr>
        <w:widowControl w:val="0"/>
        <w:tabs>
          <w:tab w:val="left" w:pos="426"/>
        </w:tabs>
        <w:suppressAutoHyphens/>
        <w:ind w:firstLine="709"/>
        <w:outlineLvl w:val="2"/>
      </w:pPr>
    </w:p>
    <w:p w14:paraId="33C1111E"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Форс-мажорные обстоятельства</w:t>
      </w:r>
    </w:p>
    <w:p w14:paraId="10BA819F" w14:textId="515DA8E5" w:rsidR="00AB5433" w:rsidRPr="00AB5433" w:rsidRDefault="00AB5433" w:rsidP="00AB5433">
      <w:pPr>
        <w:spacing w:line="240" w:lineRule="auto"/>
        <w:ind w:left="142" w:firstLine="578"/>
        <w:rPr>
          <w:sz w:val="24"/>
          <w:szCs w:val="24"/>
        </w:rPr>
      </w:pPr>
      <w:r w:rsidRPr="00AB5433">
        <w:rPr>
          <w:sz w:val="24"/>
          <w:szCs w:val="24"/>
        </w:rPr>
        <w:t>9.1.</w:t>
      </w:r>
      <w:r w:rsidR="005B1FCA">
        <w:rPr>
          <w:sz w:val="24"/>
          <w:szCs w:val="24"/>
        </w:rPr>
        <w:t xml:space="preserve"> </w:t>
      </w:r>
      <w:r w:rsidRPr="00AB5433">
        <w:rPr>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14:paraId="5E0B5C72" w14:textId="11252D1D" w:rsidR="00AB5433" w:rsidRPr="00AB5433" w:rsidRDefault="00AB5433" w:rsidP="00AB5433">
      <w:pPr>
        <w:spacing w:line="240" w:lineRule="auto"/>
        <w:ind w:left="142" w:firstLine="0"/>
        <w:rPr>
          <w:sz w:val="24"/>
          <w:szCs w:val="24"/>
        </w:rPr>
      </w:pPr>
      <w:r w:rsidRPr="00AB5433">
        <w:rPr>
          <w:sz w:val="24"/>
          <w:szCs w:val="24"/>
        </w:rPr>
        <w:t xml:space="preserve">          9.2.</w:t>
      </w:r>
      <w:r w:rsidR="005B1FCA">
        <w:rPr>
          <w:sz w:val="24"/>
          <w:szCs w:val="24"/>
        </w:rPr>
        <w:t xml:space="preserve"> </w:t>
      </w:r>
      <w:r w:rsidRPr="00AB5433">
        <w:rPr>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74E65747" w14:textId="77777777" w:rsidR="00AB5433" w:rsidRPr="00AB5433" w:rsidRDefault="00AB5433" w:rsidP="00AB5433">
      <w:pPr>
        <w:spacing w:line="240" w:lineRule="auto"/>
        <w:ind w:left="142" w:firstLine="0"/>
        <w:rPr>
          <w:sz w:val="24"/>
          <w:szCs w:val="24"/>
        </w:rPr>
      </w:pPr>
      <w:r w:rsidRPr="00AB5433">
        <w:rPr>
          <w:sz w:val="24"/>
          <w:szCs w:val="24"/>
        </w:rPr>
        <w:t xml:space="preserve">           9.3. Обязанность доказать наличие обстоятельств непреодолимой силы лежит на Стороне Контракта, не выполнившей свои обязательства по Контракту.</w:t>
      </w:r>
    </w:p>
    <w:p w14:paraId="43AF4524" w14:textId="42B2D977" w:rsidR="00AB5433" w:rsidRDefault="00AB5433" w:rsidP="00AB5433">
      <w:pPr>
        <w:spacing w:line="240" w:lineRule="auto"/>
        <w:ind w:left="142" w:firstLine="0"/>
        <w:rPr>
          <w:sz w:val="24"/>
          <w:szCs w:val="24"/>
        </w:rPr>
      </w:pPr>
      <w:r w:rsidRPr="00AB5433">
        <w:rPr>
          <w:sz w:val="24"/>
          <w:szCs w:val="24"/>
        </w:rPr>
        <w:t xml:space="preserve">           9.4. 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624D7A67" w14:textId="77777777" w:rsidR="005B1FCA" w:rsidRPr="00AB5433" w:rsidRDefault="005B1FCA" w:rsidP="00AB5433">
      <w:pPr>
        <w:spacing w:line="240" w:lineRule="auto"/>
        <w:ind w:left="142" w:firstLine="0"/>
        <w:rPr>
          <w:sz w:val="24"/>
          <w:szCs w:val="24"/>
        </w:rPr>
      </w:pPr>
    </w:p>
    <w:p w14:paraId="35FC43C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b/>
          <w:sz w:val="24"/>
          <w:szCs w:val="24"/>
        </w:rPr>
      </w:pPr>
      <w:r w:rsidRPr="00AB5433">
        <w:rPr>
          <w:sz w:val="24"/>
          <w:szCs w:val="24"/>
        </w:rPr>
        <w:t>Порядок разрешения споров</w:t>
      </w:r>
    </w:p>
    <w:p w14:paraId="29C110FF" w14:textId="0A74FFAC" w:rsidR="00AB5433" w:rsidRDefault="008952F3" w:rsidP="008952F3">
      <w:pPr>
        <w:tabs>
          <w:tab w:val="left" w:pos="426"/>
          <w:tab w:val="left" w:pos="1134"/>
        </w:tabs>
        <w:spacing w:line="240" w:lineRule="auto"/>
        <w:ind w:left="142"/>
        <w:rPr>
          <w:sz w:val="24"/>
          <w:szCs w:val="24"/>
        </w:rPr>
      </w:pPr>
      <w:r>
        <w:rPr>
          <w:sz w:val="24"/>
          <w:szCs w:val="24"/>
        </w:rPr>
        <w:t xml:space="preserve">10.1. </w:t>
      </w:r>
      <w:r w:rsidR="00AB5433" w:rsidRPr="00AB5433">
        <w:rPr>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45811B63" w14:textId="77777777" w:rsidR="008952F3" w:rsidRPr="00AB5433" w:rsidRDefault="008952F3" w:rsidP="008952F3">
      <w:pPr>
        <w:tabs>
          <w:tab w:val="left" w:pos="426"/>
          <w:tab w:val="left" w:pos="1134"/>
        </w:tabs>
        <w:spacing w:line="240" w:lineRule="auto"/>
        <w:ind w:left="142"/>
        <w:rPr>
          <w:sz w:val="24"/>
          <w:szCs w:val="24"/>
        </w:rPr>
      </w:pPr>
    </w:p>
    <w:p w14:paraId="6EB5C918"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Расторжение Контракта</w:t>
      </w:r>
    </w:p>
    <w:p w14:paraId="4EF0A257" w14:textId="77777777" w:rsidR="00AB5433" w:rsidRPr="00AB5433" w:rsidRDefault="00AB5433" w:rsidP="00333D29">
      <w:pPr>
        <w:numPr>
          <w:ilvl w:val="1"/>
          <w:numId w:val="22"/>
        </w:numPr>
        <w:spacing w:line="240" w:lineRule="auto"/>
        <w:ind w:left="0" w:firstLine="709"/>
        <w:rPr>
          <w:sz w:val="24"/>
          <w:szCs w:val="24"/>
        </w:rPr>
      </w:pPr>
      <w:r w:rsidRPr="00AB5433">
        <w:rPr>
          <w:iCs/>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0090D0EE" w14:textId="77777777" w:rsidR="00AB5433" w:rsidRPr="00AB5433" w:rsidRDefault="00AB5433" w:rsidP="00333D29">
      <w:pPr>
        <w:numPr>
          <w:ilvl w:val="1"/>
          <w:numId w:val="22"/>
        </w:numPr>
        <w:tabs>
          <w:tab w:val="left" w:pos="1418"/>
        </w:tabs>
        <w:autoSpaceDE w:val="0"/>
        <w:autoSpaceDN w:val="0"/>
        <w:adjustRightInd w:val="0"/>
        <w:spacing w:line="240" w:lineRule="auto"/>
        <w:ind w:left="0" w:firstLine="709"/>
        <w:rPr>
          <w:color w:val="000000"/>
          <w:sz w:val="24"/>
          <w:szCs w:val="24"/>
        </w:rPr>
      </w:pPr>
      <w:r w:rsidRPr="00AB5433">
        <w:rPr>
          <w:color w:val="000000"/>
          <w:sz w:val="24"/>
          <w:szCs w:val="24"/>
        </w:rPr>
        <w:t>Заказчик вправе принять решение об одностороннем отказе от исполнения Контракта по следующим основаниям:</w:t>
      </w:r>
    </w:p>
    <w:p w14:paraId="4EABEE76" w14:textId="77777777" w:rsidR="00AB5433" w:rsidRPr="00AB5433" w:rsidRDefault="00AB5433" w:rsidP="00AB5433">
      <w:pPr>
        <w:tabs>
          <w:tab w:val="num" w:pos="0"/>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Подрядчик не приступает своевременно к исполнению Контракта или выполняет работу настолько медленно, что завершение работы к установленному в Контракте сроку становится явно невозможным.</w:t>
      </w:r>
    </w:p>
    <w:p w14:paraId="34E800F5"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во время выполнения работы стало очевидным, что она не будет выполнена надлежащим образом, и Подрядчик не устранил недостатки в назначенный срок после получения требования об их устранении от Заказчика;</w:t>
      </w:r>
    </w:p>
    <w:p w14:paraId="43797F03" w14:textId="77777777" w:rsidR="00AB5433" w:rsidRPr="00AB5433" w:rsidRDefault="00AB5433" w:rsidP="00AB5433">
      <w:pPr>
        <w:tabs>
          <w:tab w:val="left" w:pos="1418"/>
        </w:tabs>
        <w:spacing w:line="240" w:lineRule="auto"/>
        <w:ind w:firstLine="709"/>
        <w:rPr>
          <w:rFonts w:eastAsia="Calibri"/>
          <w:color w:val="000000"/>
          <w:sz w:val="24"/>
          <w:szCs w:val="24"/>
          <w:lang w:eastAsia="en-US"/>
        </w:rPr>
      </w:pPr>
      <w:r w:rsidRPr="00AB5433">
        <w:rPr>
          <w:rFonts w:eastAsia="Calibri"/>
          <w:color w:val="000000"/>
          <w:sz w:val="24"/>
          <w:szCs w:val="24"/>
          <w:lang w:eastAsia="en-US"/>
        </w:rPr>
        <w:t>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14:paraId="270A5EEC" w14:textId="77777777" w:rsidR="00AB5433" w:rsidRPr="00AB5433" w:rsidRDefault="00AB5433" w:rsidP="00AB5433">
      <w:pPr>
        <w:autoSpaceDE w:val="0"/>
        <w:autoSpaceDN w:val="0"/>
        <w:adjustRightInd w:val="0"/>
        <w:spacing w:line="240" w:lineRule="auto"/>
        <w:ind w:firstLine="720"/>
        <w:rPr>
          <w:strike/>
          <w:color w:val="000000"/>
          <w:sz w:val="24"/>
          <w:szCs w:val="24"/>
        </w:rPr>
      </w:pPr>
      <w:r w:rsidRPr="00AB5433">
        <w:rPr>
          <w:color w:val="000000"/>
          <w:sz w:val="24"/>
          <w:szCs w:val="24"/>
        </w:rPr>
        <w:t>отсутствие у Подрядчика (субподрядчика, соисполнителя) лицензии на осуществление деятельности, необходимой для исполнения обязательства по Контракту;</w:t>
      </w:r>
    </w:p>
    <w:p w14:paraId="53E84C7D" w14:textId="77777777" w:rsidR="00AB5433" w:rsidRPr="00AB5433" w:rsidRDefault="00AB5433" w:rsidP="008952F3">
      <w:pPr>
        <w:autoSpaceDE w:val="0"/>
        <w:autoSpaceDN w:val="0"/>
        <w:adjustRightInd w:val="0"/>
        <w:spacing w:line="240" w:lineRule="auto"/>
        <w:ind w:firstLine="720"/>
        <w:rPr>
          <w:color w:val="000000"/>
          <w:sz w:val="24"/>
          <w:szCs w:val="24"/>
        </w:rPr>
      </w:pPr>
      <w:r w:rsidRPr="00AB543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1CB3F90" w14:textId="77777777" w:rsidR="00AB5433" w:rsidRPr="00AB5433" w:rsidRDefault="00AB5433" w:rsidP="008952F3">
      <w:pPr>
        <w:numPr>
          <w:ilvl w:val="1"/>
          <w:numId w:val="22"/>
        </w:numPr>
        <w:autoSpaceDE w:val="0"/>
        <w:autoSpaceDN w:val="0"/>
        <w:adjustRightInd w:val="0"/>
        <w:spacing w:line="240" w:lineRule="auto"/>
        <w:ind w:left="0" w:firstLine="709"/>
        <w:rPr>
          <w:color w:val="000000"/>
          <w:sz w:val="24"/>
          <w:szCs w:val="24"/>
        </w:rPr>
      </w:pPr>
      <w:r w:rsidRPr="00AB5433">
        <w:rPr>
          <w:sz w:val="24"/>
          <w:szCs w:val="24"/>
        </w:rPr>
        <w:lastRenderedPageBreak/>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523D39" w14:textId="77777777" w:rsidR="00AB5433" w:rsidRPr="00AB5433" w:rsidRDefault="00AB5433" w:rsidP="008952F3">
      <w:pPr>
        <w:numPr>
          <w:ilvl w:val="1"/>
          <w:numId w:val="22"/>
        </w:numPr>
        <w:spacing w:line="240" w:lineRule="auto"/>
        <w:ind w:left="0" w:firstLine="709"/>
        <w:rPr>
          <w:sz w:val="24"/>
          <w:szCs w:val="24"/>
        </w:rPr>
      </w:pPr>
      <w:r w:rsidRPr="00AB543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03793E"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7B4F0893" w14:textId="77777777" w:rsidR="00AB5433" w:rsidRPr="00AB5433" w:rsidRDefault="00AB5433" w:rsidP="008952F3">
      <w:pPr>
        <w:numPr>
          <w:ilvl w:val="1"/>
          <w:numId w:val="22"/>
        </w:numPr>
        <w:spacing w:line="240" w:lineRule="auto"/>
        <w:ind w:left="0" w:firstLine="709"/>
        <w:rPr>
          <w:color w:val="000000"/>
          <w:sz w:val="24"/>
          <w:szCs w:val="24"/>
        </w:rPr>
      </w:pPr>
      <w:r w:rsidRPr="00AB5433">
        <w:rPr>
          <w:color w:val="000000"/>
          <w:sz w:val="24"/>
          <w:szCs w:val="24"/>
        </w:rPr>
        <w:t>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w:t>
      </w:r>
    </w:p>
    <w:p w14:paraId="4C6F7889" w14:textId="322FFB52" w:rsidR="00AB5433" w:rsidRPr="008952F3" w:rsidRDefault="00AB5433" w:rsidP="008952F3">
      <w:pPr>
        <w:numPr>
          <w:ilvl w:val="1"/>
          <w:numId w:val="22"/>
        </w:numPr>
        <w:spacing w:line="240" w:lineRule="auto"/>
        <w:ind w:left="0" w:firstLine="709"/>
        <w:rPr>
          <w:color w:val="000000"/>
          <w:sz w:val="24"/>
          <w:szCs w:val="24"/>
        </w:rPr>
      </w:pPr>
      <w:r w:rsidRPr="00AB5433">
        <w:rPr>
          <w:sz w:val="24"/>
          <w:szCs w:val="24"/>
        </w:rPr>
        <w:t xml:space="preserve">Расторжение Контракта влечет прекращение обязательств Сторон по Контракту, за исключением обязательств </w:t>
      </w:r>
      <w:r w:rsidRPr="00AB5433">
        <w:rPr>
          <w:color w:val="000000"/>
          <w:sz w:val="24"/>
          <w:szCs w:val="24"/>
        </w:rPr>
        <w:t>по оплате выполненной работы, связанных с недостатками работы</w:t>
      </w:r>
      <w:r w:rsidRPr="00AB543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5C93FF8" w14:textId="77777777" w:rsidR="008952F3" w:rsidRPr="00AB5433" w:rsidRDefault="008952F3" w:rsidP="008952F3">
      <w:pPr>
        <w:spacing w:line="240" w:lineRule="auto"/>
        <w:ind w:left="709" w:firstLine="0"/>
        <w:rPr>
          <w:color w:val="000000"/>
          <w:sz w:val="24"/>
          <w:szCs w:val="24"/>
        </w:rPr>
      </w:pPr>
    </w:p>
    <w:p w14:paraId="6B6FF4BC"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Срок действия Контракта</w:t>
      </w:r>
    </w:p>
    <w:p w14:paraId="410CCFC0" w14:textId="68FFEEEA" w:rsidR="00AB5433" w:rsidRDefault="008952F3" w:rsidP="008952F3">
      <w:pPr>
        <w:tabs>
          <w:tab w:val="left" w:pos="1418"/>
        </w:tabs>
        <w:spacing w:line="240" w:lineRule="auto"/>
        <w:ind w:firstLine="709"/>
        <w:contextualSpacing/>
        <w:rPr>
          <w:sz w:val="24"/>
          <w:szCs w:val="24"/>
        </w:rPr>
      </w:pPr>
      <w:r>
        <w:rPr>
          <w:sz w:val="24"/>
          <w:szCs w:val="24"/>
        </w:rPr>
        <w:t xml:space="preserve">12.1. </w:t>
      </w:r>
      <w:r w:rsidR="00AB5433" w:rsidRPr="00AB5433">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3D7D7261" w14:textId="77777777" w:rsidR="008952F3" w:rsidRPr="00AB5433" w:rsidRDefault="008952F3" w:rsidP="008952F3">
      <w:pPr>
        <w:tabs>
          <w:tab w:val="left" w:pos="1418"/>
        </w:tabs>
        <w:spacing w:line="240" w:lineRule="auto"/>
        <w:ind w:firstLine="709"/>
        <w:contextualSpacing/>
        <w:rPr>
          <w:sz w:val="24"/>
          <w:szCs w:val="24"/>
        </w:rPr>
      </w:pPr>
    </w:p>
    <w:p w14:paraId="238AD18B" w14:textId="77777777" w:rsidR="00AB5433" w:rsidRPr="00AB5433" w:rsidRDefault="00AB5433" w:rsidP="00A97DAB">
      <w:pPr>
        <w:keepNext/>
        <w:numPr>
          <w:ilvl w:val="0"/>
          <w:numId w:val="22"/>
        </w:numPr>
        <w:tabs>
          <w:tab w:val="num" w:pos="0"/>
          <w:tab w:val="left" w:pos="426"/>
        </w:tabs>
        <w:suppressAutoHyphens/>
        <w:spacing w:line="240" w:lineRule="auto"/>
        <w:ind w:left="720" w:hanging="720"/>
        <w:jc w:val="center"/>
        <w:outlineLvl w:val="2"/>
        <w:rPr>
          <w:sz w:val="24"/>
          <w:szCs w:val="24"/>
        </w:rPr>
      </w:pPr>
      <w:r w:rsidRPr="00AB5433">
        <w:rPr>
          <w:sz w:val="24"/>
          <w:szCs w:val="24"/>
        </w:rPr>
        <w:t>Прочие условия</w:t>
      </w:r>
    </w:p>
    <w:p w14:paraId="1F957E57" w14:textId="77777777" w:rsidR="00AB5433" w:rsidRPr="00AB5433" w:rsidRDefault="00AB5433" w:rsidP="00AB5433">
      <w:pPr>
        <w:numPr>
          <w:ilvl w:val="1"/>
          <w:numId w:val="22"/>
        </w:numPr>
        <w:spacing w:line="240" w:lineRule="auto"/>
        <w:ind w:left="0" w:firstLine="709"/>
        <w:contextualSpacing/>
        <w:jc w:val="left"/>
        <w:rPr>
          <w:spacing w:val="-2"/>
          <w:sz w:val="24"/>
          <w:szCs w:val="24"/>
        </w:rPr>
      </w:pPr>
      <w:r w:rsidRPr="00AB543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4B046E27"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0402A7DC" w14:textId="77777777" w:rsidR="008952F3" w:rsidRPr="008952F3" w:rsidRDefault="008952F3" w:rsidP="008952F3">
      <w:pPr>
        <w:spacing w:line="240" w:lineRule="auto"/>
        <w:ind w:firstLine="709"/>
        <w:contextualSpacing/>
        <w:rPr>
          <w:spacing w:val="-2"/>
          <w:sz w:val="24"/>
          <w:szCs w:val="24"/>
        </w:rPr>
      </w:pPr>
      <w:r w:rsidRPr="008952F3">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4B1EDB5" w14:textId="2E21D4E0" w:rsidR="00AB5433" w:rsidRPr="00AB5433" w:rsidRDefault="008952F3" w:rsidP="008952F3">
      <w:pPr>
        <w:spacing w:line="240" w:lineRule="auto"/>
        <w:ind w:firstLine="709"/>
        <w:contextualSpacing/>
        <w:rPr>
          <w:color w:val="000000"/>
          <w:sz w:val="24"/>
          <w:szCs w:val="24"/>
        </w:rPr>
      </w:pPr>
      <w:r w:rsidRPr="008952F3">
        <w:rPr>
          <w:spacing w:val="-2"/>
          <w:sz w:val="24"/>
          <w:szCs w:val="24"/>
        </w:rPr>
        <w:t xml:space="preserve">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 </w:t>
      </w:r>
    </w:p>
    <w:p w14:paraId="68F935CF" w14:textId="77777777" w:rsidR="00AB5433" w:rsidRPr="00AB5433" w:rsidRDefault="00AB5433" w:rsidP="00AB5433">
      <w:pPr>
        <w:numPr>
          <w:ilvl w:val="1"/>
          <w:numId w:val="22"/>
        </w:numPr>
        <w:spacing w:line="240" w:lineRule="auto"/>
        <w:ind w:left="0" w:firstLine="709"/>
        <w:contextualSpacing/>
        <w:jc w:val="left"/>
        <w:rPr>
          <w:color w:val="000000"/>
          <w:spacing w:val="-2"/>
          <w:sz w:val="24"/>
          <w:szCs w:val="24"/>
        </w:rPr>
      </w:pPr>
      <w:r w:rsidRPr="00AB5433">
        <w:rPr>
          <w:color w:val="000000"/>
          <w:spacing w:val="-2"/>
          <w:sz w:val="24"/>
          <w:szCs w:val="24"/>
        </w:rPr>
        <w:t>Корреспонденция считается доставленной Стороне также в случаях, если:</w:t>
      </w:r>
    </w:p>
    <w:p w14:paraId="3B92262F"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Сторона отказалась от получения корреспонденции и этот отказ зафиксирован организацией почтовой связи;</w:t>
      </w:r>
    </w:p>
    <w:p w14:paraId="70CFA6B3"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693B01C2" w14:textId="77777777" w:rsidR="00AB5433" w:rsidRPr="00AB5433" w:rsidRDefault="00AB5433" w:rsidP="00AB5433">
      <w:pPr>
        <w:spacing w:line="240" w:lineRule="auto"/>
        <w:ind w:firstLine="709"/>
        <w:contextualSpacing/>
        <w:rPr>
          <w:rFonts w:eastAsia="Calibri"/>
          <w:color w:val="000000"/>
          <w:spacing w:val="-2"/>
          <w:sz w:val="24"/>
          <w:szCs w:val="24"/>
          <w:lang w:eastAsia="en-US"/>
        </w:rPr>
      </w:pPr>
      <w:r w:rsidRPr="00AB5433">
        <w:rPr>
          <w:rFonts w:eastAsia="Calibri"/>
          <w:color w:val="000000"/>
          <w:spacing w:val="-2"/>
          <w:sz w:val="24"/>
          <w:szCs w:val="24"/>
          <w:lang w:eastAsia="en-US"/>
        </w:rPr>
        <w:lastRenderedPageBreak/>
        <w:t>корреспонденция не вручена в связи с отсутствием Стороны по указанному адресу, о чем организация почтовой связи уведомила отправителя.</w:t>
      </w:r>
    </w:p>
    <w:p w14:paraId="17BF5C80" w14:textId="62F05177" w:rsidR="00AB5433" w:rsidRPr="00AB5433" w:rsidRDefault="00AB5433" w:rsidP="008952F3">
      <w:pPr>
        <w:numPr>
          <w:ilvl w:val="1"/>
          <w:numId w:val="6"/>
        </w:numPr>
        <w:spacing w:line="240" w:lineRule="auto"/>
        <w:ind w:left="0" w:firstLine="709"/>
        <w:rPr>
          <w:rFonts w:eastAsia="Calibri"/>
          <w:iCs/>
          <w:color w:val="000000"/>
          <w:sz w:val="24"/>
          <w:szCs w:val="24"/>
          <w:lang w:eastAsia="en-US"/>
        </w:rPr>
      </w:pPr>
      <w:r w:rsidRPr="00AB5433">
        <w:rPr>
          <w:rFonts w:eastAsia="Calibri"/>
          <w:iCs/>
          <w:color w:val="000000"/>
          <w:sz w:val="24"/>
          <w:szCs w:val="24"/>
          <w:lang w:eastAsia="en-US"/>
        </w:rPr>
        <w:t>Контракт составлен в форме электронного документа. 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14:paraId="234C58FE"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color w:val="000000"/>
          <w:sz w:val="24"/>
          <w:szCs w:val="24"/>
        </w:rPr>
        <w:t>Все приложения к Контракту являются его неотъемной частью.</w:t>
      </w:r>
    </w:p>
    <w:p w14:paraId="42FECE7B" w14:textId="77777777" w:rsidR="00AB5433" w:rsidRPr="00AB5433" w:rsidRDefault="00AB5433" w:rsidP="00AB5433">
      <w:pPr>
        <w:numPr>
          <w:ilvl w:val="1"/>
          <w:numId w:val="6"/>
        </w:numPr>
        <w:autoSpaceDE w:val="0"/>
        <w:autoSpaceDN w:val="0"/>
        <w:adjustRightInd w:val="0"/>
        <w:spacing w:line="240" w:lineRule="auto"/>
        <w:ind w:left="0" w:firstLine="709"/>
        <w:jc w:val="left"/>
        <w:rPr>
          <w:iCs/>
          <w:color w:val="000000"/>
          <w:sz w:val="24"/>
          <w:szCs w:val="24"/>
        </w:rPr>
      </w:pPr>
      <w:r w:rsidRPr="00AB5433">
        <w:rPr>
          <w:iCs/>
          <w:color w:val="000000"/>
          <w:sz w:val="24"/>
          <w:szCs w:val="24"/>
        </w:rPr>
        <w:t xml:space="preserve"> </w:t>
      </w:r>
      <w:r w:rsidRPr="00AB5433">
        <w:rPr>
          <w:color w:val="000000"/>
          <w:sz w:val="24"/>
          <w:szCs w:val="24"/>
        </w:rPr>
        <w:t>К Контракту прилагаются:</w:t>
      </w:r>
    </w:p>
    <w:p w14:paraId="44442617" w14:textId="77777777" w:rsidR="00AB5433" w:rsidRPr="00AB5433" w:rsidRDefault="00AB5433" w:rsidP="00AB5433">
      <w:pPr>
        <w:autoSpaceDE w:val="0"/>
        <w:autoSpaceDN w:val="0"/>
        <w:adjustRightInd w:val="0"/>
        <w:spacing w:line="240" w:lineRule="auto"/>
        <w:ind w:left="709" w:firstLine="0"/>
        <w:rPr>
          <w:color w:val="000000"/>
          <w:sz w:val="24"/>
          <w:szCs w:val="24"/>
        </w:rPr>
      </w:pPr>
      <w:r w:rsidRPr="00AB5433">
        <w:rPr>
          <w:color w:val="000000"/>
          <w:sz w:val="24"/>
          <w:szCs w:val="24"/>
        </w:rPr>
        <w:t>Техническое задание (Приложение № 1);</w:t>
      </w:r>
    </w:p>
    <w:p w14:paraId="05761F4B" w14:textId="77777777" w:rsidR="00AB5433" w:rsidRPr="00AB5433" w:rsidRDefault="00AB5433" w:rsidP="00AB5433">
      <w:pPr>
        <w:autoSpaceDE w:val="0"/>
        <w:autoSpaceDN w:val="0"/>
        <w:adjustRightInd w:val="0"/>
        <w:spacing w:line="240" w:lineRule="auto"/>
        <w:ind w:left="709" w:firstLine="0"/>
        <w:rPr>
          <w:iCs/>
          <w:color w:val="000000"/>
          <w:sz w:val="24"/>
          <w:szCs w:val="24"/>
        </w:rPr>
      </w:pPr>
      <w:r w:rsidRPr="00AB5433">
        <w:rPr>
          <w:iCs/>
          <w:color w:val="000000"/>
          <w:sz w:val="24"/>
          <w:szCs w:val="24"/>
        </w:rPr>
        <w:t>Локальный сметный расчет (Приложение № 2).</w:t>
      </w:r>
    </w:p>
    <w:p w14:paraId="1F9B390B"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color w:val="000000"/>
          <w:sz w:val="24"/>
          <w:szCs w:val="24"/>
        </w:rPr>
        <w:t>В случае изменения наименования</w:t>
      </w:r>
      <w:r w:rsidRPr="00AB5433">
        <w:rPr>
          <w:sz w:val="24"/>
          <w:szCs w:val="24"/>
        </w:rPr>
        <w:t>,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20E828B3"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14:paraId="056E1C5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работы при изменении потребности в работе, на выполнение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w:t>
      </w:r>
    </w:p>
    <w:p w14:paraId="6C43049C"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 xml:space="preserve">При исполнении Контракта по согласованию Заказчика с Подрядчиком допускается (за исключением случаев, которые предусмотрены нормативными правовыми актами, принятыми в соответствии с </w:t>
      </w:r>
      <w:hyperlink w:anchor="sub_146" w:history="1">
        <w:r w:rsidRPr="00AB5433">
          <w:rPr>
            <w:bCs/>
            <w:sz w:val="24"/>
            <w:szCs w:val="24"/>
          </w:rPr>
          <w:t>частью 6 статьи 14</w:t>
        </w:r>
      </w:hyperlink>
      <w:r w:rsidRPr="00AB543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B5433">
        <w:rPr>
          <w:b/>
          <w:sz w:val="24"/>
          <w:szCs w:val="24"/>
        </w:rPr>
        <w:t xml:space="preserve"> </w:t>
      </w:r>
      <w:r w:rsidRPr="00AB5433">
        <w:rPr>
          <w:sz w:val="24"/>
          <w:szCs w:val="24"/>
        </w:rPr>
        <w:t>выполнение работы,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6214B2EE"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4F2141C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49E57005"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2074BE8" w14:textId="77777777" w:rsidR="00AB5433" w:rsidRPr="00AB543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Изменения Контракта оформляются в письменном виде путем подписания Сторонами дополнительного соглашения к Контракту.</w:t>
      </w:r>
    </w:p>
    <w:p w14:paraId="6CF7BFD2" w14:textId="44622490" w:rsidR="00AB5433" w:rsidRPr="008952F3" w:rsidRDefault="00AB5433" w:rsidP="008952F3">
      <w:pPr>
        <w:numPr>
          <w:ilvl w:val="1"/>
          <w:numId w:val="6"/>
        </w:numPr>
        <w:autoSpaceDE w:val="0"/>
        <w:autoSpaceDN w:val="0"/>
        <w:adjustRightInd w:val="0"/>
        <w:spacing w:line="240" w:lineRule="auto"/>
        <w:ind w:left="0" w:firstLine="709"/>
        <w:rPr>
          <w:sz w:val="24"/>
          <w:szCs w:val="24"/>
        </w:rPr>
      </w:pPr>
      <w:r w:rsidRPr="00AB5433">
        <w:rPr>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042170EC" w14:textId="77777777" w:rsidR="008952F3" w:rsidRPr="00AB5433" w:rsidRDefault="008952F3" w:rsidP="008952F3">
      <w:pPr>
        <w:autoSpaceDE w:val="0"/>
        <w:autoSpaceDN w:val="0"/>
        <w:adjustRightInd w:val="0"/>
        <w:spacing w:line="240" w:lineRule="auto"/>
        <w:ind w:left="709" w:firstLine="0"/>
        <w:rPr>
          <w:sz w:val="24"/>
          <w:szCs w:val="24"/>
        </w:rPr>
      </w:pPr>
    </w:p>
    <w:p w14:paraId="7786D280" w14:textId="77777777" w:rsidR="00AB5433" w:rsidRPr="00AB5433" w:rsidRDefault="00AB5433" w:rsidP="00AB5433">
      <w:pPr>
        <w:keepNext/>
        <w:numPr>
          <w:ilvl w:val="0"/>
          <w:numId w:val="22"/>
        </w:numPr>
        <w:tabs>
          <w:tab w:val="num" w:pos="0"/>
          <w:tab w:val="left" w:pos="426"/>
        </w:tabs>
        <w:suppressAutoHyphens/>
        <w:spacing w:line="240" w:lineRule="auto"/>
        <w:ind w:left="720"/>
        <w:jc w:val="center"/>
        <w:outlineLvl w:val="2"/>
        <w:rPr>
          <w:b/>
          <w:sz w:val="24"/>
          <w:szCs w:val="24"/>
        </w:rPr>
      </w:pPr>
      <w:r w:rsidRPr="00AB5433">
        <w:rPr>
          <w:sz w:val="24"/>
          <w:szCs w:val="24"/>
        </w:rPr>
        <w:lastRenderedPageBreak/>
        <w:t>Адреса</w:t>
      </w:r>
      <w:r w:rsidRPr="00AB5433">
        <w:rPr>
          <w:b/>
          <w:sz w:val="24"/>
          <w:szCs w:val="24"/>
        </w:rPr>
        <w:t xml:space="preserve"> </w:t>
      </w:r>
      <w:r w:rsidRPr="00AB5433">
        <w:rPr>
          <w:sz w:val="24"/>
          <w:szCs w:val="24"/>
        </w:rPr>
        <w:t>места нахождения, банковские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3"/>
      </w:tblGrid>
      <w:tr w:rsidR="00AB5433" w:rsidRPr="00AB5433" w14:paraId="0253D8AA" w14:textId="77777777" w:rsidTr="00745DAA">
        <w:trPr>
          <w:trHeight w:val="3962"/>
        </w:trPr>
        <w:tc>
          <w:tcPr>
            <w:tcW w:w="4671" w:type="dxa"/>
            <w:shd w:val="clear" w:color="auto" w:fill="auto"/>
          </w:tcPr>
          <w:p w14:paraId="0A4668F9"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ЗАКАЗЧИК</w:t>
            </w:r>
          </w:p>
          <w:p w14:paraId="01AAF96F" w14:textId="77777777" w:rsidR="00745DAA" w:rsidRPr="00745DAA" w:rsidRDefault="00745DAA" w:rsidP="00745DAA">
            <w:pPr>
              <w:spacing w:line="240" w:lineRule="auto"/>
              <w:ind w:firstLine="0"/>
              <w:rPr>
                <w:sz w:val="24"/>
                <w:szCs w:val="24"/>
              </w:rPr>
            </w:pPr>
            <w:r w:rsidRPr="00745DAA">
              <w:rPr>
                <w:sz w:val="24"/>
                <w:szCs w:val="24"/>
              </w:rPr>
              <w:t>МБДОУ «Детский сад №2 «Лучик»</w:t>
            </w:r>
          </w:p>
          <w:p w14:paraId="172FBD9E" w14:textId="77777777" w:rsidR="00745DAA" w:rsidRPr="00745DAA" w:rsidRDefault="00745DAA" w:rsidP="00745DAA">
            <w:pPr>
              <w:spacing w:line="240" w:lineRule="auto"/>
              <w:ind w:firstLine="0"/>
              <w:rPr>
                <w:sz w:val="24"/>
                <w:szCs w:val="24"/>
              </w:rPr>
            </w:pPr>
            <w:r w:rsidRPr="00745DAA">
              <w:rPr>
                <w:sz w:val="24"/>
                <w:szCs w:val="24"/>
              </w:rPr>
              <w:t>658222, г.Рубцовск, ул.Октябрьская, 17</w:t>
            </w:r>
          </w:p>
          <w:p w14:paraId="1D8A02E9" w14:textId="77777777" w:rsidR="00745DAA" w:rsidRPr="00745DAA" w:rsidRDefault="00745DAA" w:rsidP="00745DAA">
            <w:pPr>
              <w:spacing w:line="240" w:lineRule="auto"/>
              <w:ind w:firstLine="0"/>
              <w:rPr>
                <w:sz w:val="24"/>
                <w:szCs w:val="24"/>
              </w:rPr>
            </w:pPr>
            <w:r w:rsidRPr="00745DAA">
              <w:rPr>
                <w:sz w:val="24"/>
                <w:szCs w:val="24"/>
              </w:rPr>
              <w:t>Тел: 2-98-07 (зав), 2-49-54</w:t>
            </w:r>
          </w:p>
          <w:p w14:paraId="529E6B14" w14:textId="77777777" w:rsidR="00745DAA" w:rsidRPr="00745DAA" w:rsidRDefault="00745DAA" w:rsidP="00745DAA">
            <w:pPr>
              <w:spacing w:line="240" w:lineRule="auto"/>
              <w:ind w:firstLine="0"/>
              <w:rPr>
                <w:sz w:val="24"/>
                <w:szCs w:val="24"/>
              </w:rPr>
            </w:pPr>
            <w:r w:rsidRPr="00745DAA">
              <w:rPr>
                <w:sz w:val="24"/>
                <w:szCs w:val="24"/>
              </w:rPr>
              <w:t>Л/С 20176Ц94540, Л/С 21176Ц94540</w:t>
            </w:r>
          </w:p>
          <w:p w14:paraId="227EAE37" w14:textId="77777777" w:rsidR="00745DAA" w:rsidRPr="00745DAA" w:rsidRDefault="00745DAA" w:rsidP="00745DAA">
            <w:pPr>
              <w:spacing w:line="240" w:lineRule="auto"/>
              <w:ind w:firstLine="0"/>
              <w:rPr>
                <w:sz w:val="24"/>
                <w:szCs w:val="24"/>
              </w:rPr>
            </w:pPr>
            <w:r w:rsidRPr="00745DAA">
              <w:rPr>
                <w:sz w:val="24"/>
                <w:szCs w:val="24"/>
              </w:rPr>
              <w:t>ИНН 2209010580   КПП 220901001</w:t>
            </w:r>
          </w:p>
          <w:p w14:paraId="70EE468C" w14:textId="77777777" w:rsidR="00745DAA" w:rsidRPr="00745DAA" w:rsidRDefault="00745DAA" w:rsidP="00745DAA">
            <w:pPr>
              <w:spacing w:line="240" w:lineRule="auto"/>
              <w:ind w:firstLine="0"/>
              <w:rPr>
                <w:sz w:val="24"/>
                <w:szCs w:val="24"/>
              </w:rPr>
            </w:pPr>
            <w:r w:rsidRPr="00745DAA">
              <w:rPr>
                <w:sz w:val="24"/>
                <w:szCs w:val="24"/>
              </w:rPr>
              <w:t xml:space="preserve">Казначейский счет:  03234643017160001700 </w:t>
            </w:r>
          </w:p>
          <w:p w14:paraId="00156F82" w14:textId="77777777" w:rsidR="00745DAA" w:rsidRPr="00745DAA" w:rsidRDefault="00745DAA" w:rsidP="00745DAA">
            <w:pPr>
              <w:spacing w:line="240" w:lineRule="auto"/>
              <w:ind w:firstLine="0"/>
              <w:rPr>
                <w:sz w:val="24"/>
                <w:szCs w:val="24"/>
              </w:rPr>
            </w:pPr>
            <w:r w:rsidRPr="00745DAA">
              <w:rPr>
                <w:sz w:val="24"/>
                <w:szCs w:val="24"/>
              </w:rPr>
              <w:t>Банковский счет:  40102810045370000009</w:t>
            </w:r>
          </w:p>
          <w:p w14:paraId="51639170" w14:textId="77777777" w:rsidR="00745DAA" w:rsidRPr="00745DAA" w:rsidRDefault="00745DAA" w:rsidP="00745DAA">
            <w:pPr>
              <w:spacing w:line="240" w:lineRule="auto"/>
              <w:ind w:firstLine="0"/>
              <w:rPr>
                <w:sz w:val="24"/>
                <w:szCs w:val="24"/>
              </w:rPr>
            </w:pPr>
            <w:r w:rsidRPr="00745DAA">
              <w:rPr>
                <w:sz w:val="24"/>
                <w:szCs w:val="24"/>
              </w:rPr>
              <w:t>Банк: ОТДЕЛЕНИЕ БАРНАУЛ БАНКА РОССИИ//УФК по Алтайскому краю г. Барнаул</w:t>
            </w:r>
          </w:p>
          <w:p w14:paraId="73CF4CE7" w14:textId="77777777" w:rsidR="00745DAA" w:rsidRPr="00745DAA" w:rsidRDefault="00745DAA" w:rsidP="00745DAA">
            <w:pPr>
              <w:spacing w:line="240" w:lineRule="auto"/>
              <w:ind w:firstLine="0"/>
              <w:rPr>
                <w:sz w:val="24"/>
                <w:szCs w:val="24"/>
              </w:rPr>
            </w:pPr>
            <w:r w:rsidRPr="00745DAA">
              <w:rPr>
                <w:sz w:val="24"/>
                <w:szCs w:val="24"/>
              </w:rPr>
              <w:t>БИК   010173001</w:t>
            </w:r>
          </w:p>
          <w:p w14:paraId="0AD23909" w14:textId="7F9CEF90" w:rsidR="008952F3" w:rsidRPr="00AB5433" w:rsidRDefault="00745DAA" w:rsidP="00745DAA">
            <w:pPr>
              <w:spacing w:line="240" w:lineRule="auto"/>
              <w:ind w:firstLine="0"/>
              <w:jc w:val="left"/>
              <w:rPr>
                <w:sz w:val="24"/>
                <w:szCs w:val="24"/>
              </w:rPr>
            </w:pPr>
            <w:r w:rsidRPr="00745DAA">
              <w:rPr>
                <w:sz w:val="24"/>
                <w:szCs w:val="24"/>
              </w:rPr>
              <w:t>ОКТМО  01716000</w:t>
            </w:r>
          </w:p>
        </w:tc>
        <w:tc>
          <w:tcPr>
            <w:tcW w:w="4673" w:type="dxa"/>
            <w:shd w:val="clear" w:color="auto" w:fill="auto"/>
          </w:tcPr>
          <w:p w14:paraId="3DE2D66D" w14:textId="77777777" w:rsidR="00AB5433" w:rsidRPr="00AB5433" w:rsidRDefault="00AB5433" w:rsidP="00AB5433">
            <w:pPr>
              <w:tabs>
                <w:tab w:val="left" w:pos="0"/>
              </w:tabs>
              <w:spacing w:line="240" w:lineRule="auto"/>
              <w:ind w:firstLine="0"/>
              <w:contextualSpacing/>
              <w:jc w:val="center"/>
              <w:rPr>
                <w:b/>
                <w:sz w:val="24"/>
                <w:szCs w:val="24"/>
              </w:rPr>
            </w:pPr>
            <w:r w:rsidRPr="00AB5433">
              <w:rPr>
                <w:b/>
                <w:sz w:val="24"/>
                <w:szCs w:val="24"/>
              </w:rPr>
              <w:t>ПОДРЯДЧИК</w:t>
            </w:r>
          </w:p>
          <w:p w14:paraId="4248EA5D" w14:textId="77777777" w:rsidR="00AB5433" w:rsidRPr="00AB5433" w:rsidRDefault="00AB5433" w:rsidP="00AB5433">
            <w:pPr>
              <w:tabs>
                <w:tab w:val="left" w:pos="0"/>
              </w:tabs>
              <w:spacing w:line="240" w:lineRule="auto"/>
              <w:ind w:firstLine="0"/>
              <w:contextualSpacing/>
              <w:jc w:val="left"/>
              <w:rPr>
                <w:sz w:val="24"/>
                <w:szCs w:val="24"/>
              </w:rPr>
            </w:pPr>
          </w:p>
        </w:tc>
      </w:tr>
    </w:tbl>
    <w:p w14:paraId="4AFD8DEC" w14:textId="77777777" w:rsidR="00AB5433" w:rsidRPr="00AB5433" w:rsidRDefault="00AB5433" w:rsidP="00AB5433">
      <w:pPr>
        <w:spacing w:line="240" w:lineRule="auto"/>
        <w:ind w:firstLine="0"/>
        <w:rPr>
          <w:kern w:val="16"/>
          <w:sz w:val="24"/>
          <w:szCs w:val="24"/>
        </w:rPr>
      </w:pPr>
      <w:r w:rsidRPr="00AB5433">
        <w:rPr>
          <w:sz w:val="24"/>
          <w:szCs w:val="24"/>
        </w:rPr>
        <w:br w:type="page"/>
      </w:r>
    </w:p>
    <w:p w14:paraId="7C3A7A9C" w14:textId="77777777" w:rsidR="00AB5433" w:rsidRPr="00AB5433" w:rsidRDefault="00AB5433" w:rsidP="00AB5433">
      <w:pPr>
        <w:spacing w:line="240" w:lineRule="auto"/>
        <w:ind w:firstLine="0"/>
        <w:jc w:val="right"/>
        <w:rPr>
          <w:b/>
          <w:i/>
          <w:sz w:val="24"/>
          <w:szCs w:val="24"/>
        </w:rPr>
      </w:pPr>
      <w:r w:rsidRPr="00AB5433">
        <w:rPr>
          <w:b/>
          <w:i/>
          <w:sz w:val="24"/>
          <w:szCs w:val="24"/>
        </w:rPr>
        <w:lastRenderedPageBreak/>
        <w:t xml:space="preserve">                                         Приложение № 1</w:t>
      </w:r>
    </w:p>
    <w:p w14:paraId="6A7EB7BE" w14:textId="77777777" w:rsidR="00AB5433" w:rsidRPr="00AB5433" w:rsidRDefault="00AB5433" w:rsidP="00AB5433">
      <w:pPr>
        <w:tabs>
          <w:tab w:val="left" w:pos="5460"/>
        </w:tabs>
        <w:autoSpaceDE w:val="0"/>
        <w:autoSpaceDN w:val="0"/>
        <w:adjustRightInd w:val="0"/>
        <w:spacing w:line="240" w:lineRule="auto"/>
        <w:ind w:firstLine="0"/>
        <w:jc w:val="right"/>
        <w:rPr>
          <w:b/>
          <w:i/>
          <w:sz w:val="24"/>
          <w:szCs w:val="24"/>
        </w:rPr>
      </w:pPr>
      <w:r w:rsidRPr="00AB5433">
        <w:rPr>
          <w:b/>
          <w:i/>
          <w:sz w:val="24"/>
          <w:szCs w:val="24"/>
        </w:rPr>
        <w:t xml:space="preserve">  к Контракту №    _____________________</w:t>
      </w:r>
    </w:p>
    <w:p w14:paraId="1A5BE4A5" w14:textId="18711919" w:rsidR="00AB5433" w:rsidRDefault="00AB5433" w:rsidP="00AB5433">
      <w:pPr>
        <w:spacing w:line="240" w:lineRule="auto"/>
        <w:ind w:firstLine="0"/>
        <w:jc w:val="right"/>
        <w:rPr>
          <w:b/>
          <w:i/>
          <w:sz w:val="24"/>
          <w:szCs w:val="24"/>
        </w:rPr>
      </w:pPr>
      <w:r w:rsidRPr="00AB5433">
        <w:rPr>
          <w:b/>
          <w:i/>
          <w:sz w:val="24"/>
          <w:szCs w:val="24"/>
        </w:rPr>
        <w:t xml:space="preserve">                                                                                       от «___» _______ 2024</w:t>
      </w:r>
    </w:p>
    <w:p w14:paraId="45DCA30E" w14:textId="3C683B29" w:rsidR="008665D6" w:rsidRDefault="008665D6" w:rsidP="00AB5433">
      <w:pPr>
        <w:spacing w:line="240" w:lineRule="auto"/>
        <w:ind w:firstLine="0"/>
        <w:jc w:val="right"/>
        <w:rPr>
          <w:b/>
          <w:i/>
          <w:sz w:val="24"/>
          <w:szCs w:val="24"/>
        </w:rPr>
      </w:pPr>
    </w:p>
    <w:p w14:paraId="3F4DDC2A" w14:textId="77777777" w:rsidR="008665D6" w:rsidRPr="00B24F44" w:rsidRDefault="008665D6" w:rsidP="008665D6">
      <w:pPr>
        <w:spacing w:line="240" w:lineRule="auto"/>
        <w:ind w:firstLine="0"/>
        <w:jc w:val="center"/>
        <w:rPr>
          <w:b/>
          <w:spacing w:val="-10"/>
          <w:sz w:val="24"/>
          <w:szCs w:val="24"/>
        </w:rPr>
      </w:pPr>
      <w:r w:rsidRPr="00B24F44">
        <w:rPr>
          <w:b/>
          <w:spacing w:val="-10"/>
          <w:sz w:val="24"/>
          <w:szCs w:val="24"/>
        </w:rPr>
        <w:t>Техническое задание</w:t>
      </w:r>
    </w:p>
    <w:p w14:paraId="7780503F" w14:textId="77777777" w:rsidR="003C6C92" w:rsidRPr="003C6C92" w:rsidRDefault="003C6C92" w:rsidP="003C6C92">
      <w:pPr>
        <w:spacing w:line="240" w:lineRule="auto"/>
        <w:ind w:firstLine="0"/>
        <w:jc w:val="center"/>
        <w:rPr>
          <w:b/>
          <w:spacing w:val="-10"/>
          <w:sz w:val="24"/>
          <w:szCs w:val="24"/>
        </w:rPr>
      </w:pPr>
      <w:r w:rsidRPr="003C6C92">
        <w:rPr>
          <w:b/>
          <w:spacing w:val="-10"/>
          <w:sz w:val="24"/>
          <w:szCs w:val="24"/>
        </w:rPr>
        <w:t>(Техническое задание)</w:t>
      </w:r>
    </w:p>
    <w:tbl>
      <w:tblPr>
        <w:tblW w:w="981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274"/>
        <w:gridCol w:w="3689"/>
        <w:gridCol w:w="1071"/>
        <w:gridCol w:w="1041"/>
      </w:tblGrid>
      <w:tr w:rsidR="003C6C92" w:rsidRPr="003C6C92" w14:paraId="1928E929" w14:textId="77777777" w:rsidTr="00551B38">
        <w:trPr>
          <w:trHeight w:val="593"/>
        </w:trPr>
        <w:tc>
          <w:tcPr>
            <w:tcW w:w="743" w:type="dxa"/>
            <w:tcBorders>
              <w:top w:val="single" w:sz="4" w:space="0" w:color="auto"/>
              <w:left w:val="single" w:sz="4" w:space="0" w:color="auto"/>
              <w:bottom w:val="single" w:sz="4" w:space="0" w:color="auto"/>
              <w:right w:val="single" w:sz="4" w:space="0" w:color="auto"/>
            </w:tcBorders>
            <w:hideMark/>
          </w:tcPr>
          <w:p w14:paraId="10936E49" w14:textId="77777777" w:rsidR="003C6C92" w:rsidRPr="003C6C92" w:rsidRDefault="003C6C92" w:rsidP="003C6C92">
            <w:pPr>
              <w:keepNext/>
              <w:spacing w:line="240" w:lineRule="auto"/>
              <w:ind w:firstLine="0"/>
              <w:jc w:val="center"/>
              <w:rPr>
                <w:bCs/>
                <w:sz w:val="22"/>
                <w:szCs w:val="22"/>
                <w:lang w:eastAsia="en-US"/>
              </w:rPr>
            </w:pPr>
            <w:r w:rsidRPr="003C6C92">
              <w:rPr>
                <w:bCs/>
                <w:sz w:val="22"/>
                <w:szCs w:val="22"/>
                <w:lang w:eastAsia="en-US"/>
              </w:rPr>
              <w:t>№ п/п</w:t>
            </w:r>
          </w:p>
        </w:tc>
        <w:tc>
          <w:tcPr>
            <w:tcW w:w="3274" w:type="dxa"/>
            <w:tcBorders>
              <w:top w:val="single" w:sz="4" w:space="0" w:color="auto"/>
              <w:left w:val="single" w:sz="4" w:space="0" w:color="auto"/>
              <w:bottom w:val="single" w:sz="4" w:space="0" w:color="auto"/>
              <w:right w:val="single" w:sz="4" w:space="0" w:color="auto"/>
            </w:tcBorders>
            <w:hideMark/>
          </w:tcPr>
          <w:p w14:paraId="02FAA17E" w14:textId="77777777" w:rsidR="003C6C92" w:rsidRPr="003C6C92" w:rsidRDefault="003C6C92" w:rsidP="003C6C92">
            <w:pPr>
              <w:keepNext/>
              <w:spacing w:line="240" w:lineRule="auto"/>
              <w:ind w:firstLine="0"/>
              <w:jc w:val="center"/>
              <w:rPr>
                <w:bCs/>
                <w:sz w:val="22"/>
                <w:szCs w:val="22"/>
                <w:lang w:eastAsia="en-US"/>
              </w:rPr>
            </w:pPr>
            <w:r w:rsidRPr="003C6C92">
              <w:rPr>
                <w:bCs/>
                <w:sz w:val="22"/>
                <w:szCs w:val="22"/>
                <w:lang w:eastAsia="en-US"/>
              </w:rPr>
              <w:t>Наименование товара, работы, услуги</w:t>
            </w:r>
          </w:p>
        </w:tc>
        <w:tc>
          <w:tcPr>
            <w:tcW w:w="3689" w:type="dxa"/>
            <w:tcBorders>
              <w:top w:val="single" w:sz="4" w:space="0" w:color="auto"/>
              <w:left w:val="single" w:sz="4" w:space="0" w:color="auto"/>
              <w:bottom w:val="single" w:sz="4" w:space="0" w:color="auto"/>
              <w:right w:val="single" w:sz="4" w:space="0" w:color="auto"/>
            </w:tcBorders>
            <w:hideMark/>
          </w:tcPr>
          <w:p w14:paraId="64121060" w14:textId="77777777" w:rsidR="003C6C92" w:rsidRPr="003C6C92" w:rsidRDefault="003C6C92" w:rsidP="003C6C92">
            <w:pPr>
              <w:keepNext/>
              <w:spacing w:line="240" w:lineRule="auto"/>
              <w:ind w:firstLine="0"/>
              <w:jc w:val="center"/>
              <w:rPr>
                <w:bCs/>
                <w:sz w:val="22"/>
                <w:szCs w:val="22"/>
                <w:lang w:eastAsia="en-US"/>
              </w:rPr>
            </w:pPr>
            <w:r w:rsidRPr="003C6C92">
              <w:rPr>
                <w:bCs/>
                <w:sz w:val="22"/>
                <w:szCs w:val="22"/>
                <w:lang w:eastAsia="en-US"/>
              </w:rPr>
              <w:t xml:space="preserve">Код в соответствии с </w:t>
            </w:r>
          </w:p>
          <w:p w14:paraId="240B1629" w14:textId="77777777" w:rsidR="003C6C92" w:rsidRPr="003C6C92" w:rsidRDefault="003C6C92" w:rsidP="003C6C92">
            <w:pPr>
              <w:keepNext/>
              <w:spacing w:line="240" w:lineRule="auto"/>
              <w:ind w:firstLine="0"/>
              <w:jc w:val="center"/>
              <w:rPr>
                <w:bCs/>
                <w:sz w:val="22"/>
                <w:szCs w:val="22"/>
                <w:lang w:eastAsia="en-US"/>
              </w:rPr>
            </w:pPr>
            <w:r w:rsidRPr="003C6C92">
              <w:rPr>
                <w:bCs/>
                <w:sz w:val="22"/>
                <w:szCs w:val="22"/>
                <w:lang w:eastAsia="en-US"/>
              </w:rPr>
              <w:t>КТРУ/ОКПД 2</w:t>
            </w:r>
          </w:p>
        </w:tc>
        <w:tc>
          <w:tcPr>
            <w:tcW w:w="1071" w:type="dxa"/>
            <w:tcBorders>
              <w:top w:val="single" w:sz="4" w:space="0" w:color="auto"/>
              <w:left w:val="single" w:sz="4" w:space="0" w:color="auto"/>
              <w:bottom w:val="single" w:sz="4" w:space="0" w:color="auto"/>
              <w:right w:val="single" w:sz="4" w:space="0" w:color="auto"/>
            </w:tcBorders>
            <w:hideMark/>
          </w:tcPr>
          <w:p w14:paraId="585DE0DC" w14:textId="77777777" w:rsidR="003C6C92" w:rsidRPr="003C6C92" w:rsidRDefault="003C6C92" w:rsidP="003C6C92">
            <w:pPr>
              <w:keepNext/>
              <w:spacing w:line="240" w:lineRule="auto"/>
              <w:ind w:firstLine="0"/>
              <w:jc w:val="center"/>
              <w:rPr>
                <w:bCs/>
                <w:sz w:val="22"/>
                <w:szCs w:val="22"/>
                <w:lang w:eastAsia="en-US"/>
              </w:rPr>
            </w:pPr>
            <w:r w:rsidRPr="003C6C92">
              <w:rPr>
                <w:bCs/>
                <w:sz w:val="22"/>
                <w:szCs w:val="22"/>
                <w:lang w:eastAsia="en-US"/>
              </w:rPr>
              <w:t>Ед. изм.</w:t>
            </w:r>
          </w:p>
        </w:tc>
        <w:tc>
          <w:tcPr>
            <w:tcW w:w="1041" w:type="dxa"/>
            <w:tcBorders>
              <w:top w:val="single" w:sz="4" w:space="0" w:color="auto"/>
              <w:left w:val="single" w:sz="4" w:space="0" w:color="auto"/>
              <w:bottom w:val="single" w:sz="4" w:space="0" w:color="auto"/>
              <w:right w:val="single" w:sz="4" w:space="0" w:color="auto"/>
            </w:tcBorders>
            <w:hideMark/>
          </w:tcPr>
          <w:p w14:paraId="24883A14" w14:textId="77777777" w:rsidR="003C6C92" w:rsidRPr="003C6C92" w:rsidRDefault="003C6C92" w:rsidP="003C6C92">
            <w:pPr>
              <w:keepNext/>
              <w:spacing w:line="240" w:lineRule="auto"/>
              <w:ind w:firstLine="0"/>
              <w:jc w:val="center"/>
              <w:rPr>
                <w:bCs/>
                <w:sz w:val="22"/>
                <w:szCs w:val="22"/>
                <w:lang w:eastAsia="en-US"/>
              </w:rPr>
            </w:pPr>
            <w:r w:rsidRPr="003C6C92">
              <w:rPr>
                <w:bCs/>
                <w:sz w:val="22"/>
                <w:szCs w:val="22"/>
                <w:lang w:eastAsia="en-US"/>
              </w:rPr>
              <w:t>Кол-во</w:t>
            </w:r>
          </w:p>
        </w:tc>
      </w:tr>
      <w:tr w:rsidR="003C6C92" w:rsidRPr="003C6C92" w14:paraId="4D7BE7B5" w14:textId="77777777" w:rsidTr="00551B38">
        <w:trPr>
          <w:trHeight w:val="1281"/>
        </w:trPr>
        <w:tc>
          <w:tcPr>
            <w:tcW w:w="743" w:type="dxa"/>
            <w:tcBorders>
              <w:top w:val="single" w:sz="4" w:space="0" w:color="auto"/>
              <w:left w:val="single" w:sz="4" w:space="0" w:color="auto"/>
              <w:bottom w:val="single" w:sz="4" w:space="0" w:color="auto"/>
              <w:right w:val="single" w:sz="4" w:space="0" w:color="auto"/>
            </w:tcBorders>
            <w:hideMark/>
          </w:tcPr>
          <w:p w14:paraId="51857FD8" w14:textId="77777777" w:rsidR="003C6C92" w:rsidRPr="003C6C92" w:rsidRDefault="003C6C92" w:rsidP="003C6C92">
            <w:pPr>
              <w:keepNext/>
              <w:spacing w:line="240" w:lineRule="auto"/>
              <w:ind w:firstLine="0"/>
              <w:jc w:val="center"/>
              <w:rPr>
                <w:bCs/>
                <w:sz w:val="22"/>
                <w:szCs w:val="22"/>
                <w:lang w:eastAsia="en-US"/>
              </w:rPr>
            </w:pPr>
            <w:r w:rsidRPr="003C6C92">
              <w:rPr>
                <w:bCs/>
                <w:sz w:val="22"/>
                <w:szCs w:val="22"/>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14:paraId="098652EB" w14:textId="77777777" w:rsidR="003C6C92" w:rsidRPr="003C6C92" w:rsidRDefault="003C6C92" w:rsidP="003C6C92">
            <w:pPr>
              <w:spacing w:line="276" w:lineRule="auto"/>
              <w:ind w:firstLine="0"/>
              <w:jc w:val="center"/>
              <w:rPr>
                <w:sz w:val="22"/>
                <w:szCs w:val="22"/>
              </w:rPr>
            </w:pPr>
            <w:r w:rsidRPr="003C6C92">
              <w:rPr>
                <w:sz w:val="22"/>
                <w:szCs w:val="22"/>
              </w:rPr>
              <w:t>Текущий ремонт мягкой кровли, МБДОУ «Детский сад № 2 «Лучик»</w:t>
            </w:r>
          </w:p>
        </w:tc>
        <w:tc>
          <w:tcPr>
            <w:tcW w:w="3689" w:type="dxa"/>
            <w:tcBorders>
              <w:top w:val="nil"/>
              <w:left w:val="nil"/>
              <w:bottom w:val="single" w:sz="8" w:space="0" w:color="auto"/>
              <w:right w:val="single" w:sz="8" w:space="0" w:color="auto"/>
            </w:tcBorders>
            <w:shd w:val="clear" w:color="auto" w:fill="auto"/>
          </w:tcPr>
          <w:p w14:paraId="0127C5DC" w14:textId="77777777" w:rsidR="003C6C92" w:rsidRPr="003C6C92" w:rsidRDefault="003C6C92" w:rsidP="003C6C92">
            <w:pPr>
              <w:spacing w:line="240" w:lineRule="auto"/>
              <w:ind w:firstLine="0"/>
              <w:jc w:val="center"/>
              <w:rPr>
                <w:color w:val="000000"/>
                <w:sz w:val="22"/>
                <w:szCs w:val="22"/>
              </w:rPr>
            </w:pPr>
            <w:bookmarkStart w:id="0" w:name="_Hlk163046744"/>
            <w:r w:rsidRPr="003C6C92">
              <w:rPr>
                <w:color w:val="000000"/>
                <w:sz w:val="22"/>
                <w:szCs w:val="22"/>
              </w:rPr>
              <w:t>43.91.19.110</w:t>
            </w:r>
          </w:p>
          <w:p w14:paraId="6DDE3D25" w14:textId="77777777" w:rsidR="003C6C92" w:rsidRPr="003C6C92" w:rsidRDefault="003C6C92" w:rsidP="003C6C92">
            <w:pPr>
              <w:spacing w:line="240" w:lineRule="auto"/>
              <w:ind w:firstLine="0"/>
              <w:jc w:val="center"/>
              <w:rPr>
                <w:bCs/>
                <w:sz w:val="22"/>
                <w:szCs w:val="22"/>
                <w:lang w:eastAsia="en-US"/>
              </w:rPr>
            </w:pPr>
            <w:r w:rsidRPr="003C6C92">
              <w:rPr>
                <w:rFonts w:ascii="Roboto" w:hAnsi="Roboto"/>
                <w:color w:val="334059"/>
                <w:sz w:val="22"/>
                <w:szCs w:val="22"/>
                <w:shd w:val="clear" w:color="auto" w:fill="FFFFFF"/>
              </w:rPr>
              <w:t> </w:t>
            </w:r>
            <w:r w:rsidRPr="003C6C92">
              <w:rPr>
                <w:sz w:val="22"/>
                <w:szCs w:val="22"/>
              </w:rPr>
              <w:t>Работы строительные по устройству любых видов кровельных покрытий зданий и сооружений</w:t>
            </w:r>
            <w:bookmarkEnd w:id="0"/>
          </w:p>
        </w:tc>
        <w:tc>
          <w:tcPr>
            <w:tcW w:w="1071" w:type="dxa"/>
            <w:tcBorders>
              <w:top w:val="single" w:sz="4" w:space="0" w:color="auto"/>
              <w:left w:val="single" w:sz="4" w:space="0" w:color="auto"/>
              <w:bottom w:val="single" w:sz="4" w:space="0" w:color="auto"/>
              <w:right w:val="single" w:sz="4" w:space="0" w:color="auto"/>
            </w:tcBorders>
            <w:hideMark/>
          </w:tcPr>
          <w:p w14:paraId="01DCA570" w14:textId="77777777" w:rsidR="003C6C92" w:rsidRPr="003C6C92" w:rsidRDefault="003C6C92" w:rsidP="003C6C92">
            <w:pPr>
              <w:keepNext/>
              <w:spacing w:line="240" w:lineRule="auto"/>
              <w:ind w:firstLine="0"/>
              <w:jc w:val="center"/>
              <w:rPr>
                <w:bCs/>
                <w:sz w:val="22"/>
                <w:szCs w:val="22"/>
                <w:lang w:eastAsia="en-US"/>
              </w:rPr>
            </w:pPr>
            <w:r w:rsidRPr="003C6C92">
              <w:rPr>
                <w:sz w:val="22"/>
                <w:szCs w:val="22"/>
                <w:lang w:eastAsia="en-US"/>
              </w:rPr>
              <w:t>усл. ед.</w:t>
            </w:r>
          </w:p>
        </w:tc>
        <w:tc>
          <w:tcPr>
            <w:tcW w:w="1041" w:type="dxa"/>
            <w:tcBorders>
              <w:top w:val="single" w:sz="4" w:space="0" w:color="auto"/>
              <w:left w:val="single" w:sz="4" w:space="0" w:color="auto"/>
              <w:bottom w:val="single" w:sz="4" w:space="0" w:color="auto"/>
              <w:right w:val="single" w:sz="4" w:space="0" w:color="auto"/>
            </w:tcBorders>
            <w:hideMark/>
          </w:tcPr>
          <w:p w14:paraId="08C37569" w14:textId="77777777" w:rsidR="003C6C92" w:rsidRPr="003C6C92" w:rsidRDefault="003C6C92" w:rsidP="003C6C92">
            <w:pPr>
              <w:keepNext/>
              <w:spacing w:line="240" w:lineRule="auto"/>
              <w:ind w:left="-223" w:firstLine="223"/>
              <w:jc w:val="center"/>
              <w:rPr>
                <w:bCs/>
                <w:sz w:val="22"/>
                <w:szCs w:val="22"/>
                <w:lang w:eastAsia="en-US"/>
              </w:rPr>
            </w:pPr>
            <w:r w:rsidRPr="003C6C92">
              <w:rPr>
                <w:sz w:val="22"/>
                <w:szCs w:val="22"/>
                <w:lang w:eastAsia="en-US"/>
              </w:rPr>
              <w:t>1</w:t>
            </w:r>
          </w:p>
        </w:tc>
      </w:tr>
    </w:tbl>
    <w:p w14:paraId="2574DBD2" w14:textId="77777777" w:rsidR="003C6C92" w:rsidRPr="003C6C92" w:rsidRDefault="003C6C92" w:rsidP="003C6C92">
      <w:pPr>
        <w:spacing w:line="240" w:lineRule="auto"/>
        <w:ind w:firstLine="0"/>
        <w:jc w:val="center"/>
        <w:rPr>
          <w:b/>
          <w:spacing w:val="-10"/>
          <w:sz w:val="24"/>
          <w:szCs w:val="24"/>
        </w:rPr>
      </w:pPr>
    </w:p>
    <w:p w14:paraId="0F21C003" w14:textId="77777777" w:rsidR="003C6C92" w:rsidRPr="003C6C92" w:rsidRDefault="003C6C92" w:rsidP="003C6C92">
      <w:pPr>
        <w:spacing w:line="240" w:lineRule="auto"/>
        <w:ind w:firstLine="709"/>
        <w:jc w:val="left"/>
        <w:rPr>
          <w:b/>
          <w:bCs/>
          <w:sz w:val="24"/>
          <w:szCs w:val="24"/>
        </w:rPr>
      </w:pPr>
      <w:r w:rsidRPr="003C6C92">
        <w:rPr>
          <w:b/>
          <w:bCs/>
          <w:sz w:val="24"/>
          <w:szCs w:val="24"/>
        </w:rPr>
        <w:t>1. Перечень и объем выполняемых работ:</w:t>
      </w:r>
    </w:p>
    <w:p w14:paraId="1CCFF9D3" w14:textId="77777777" w:rsidR="003C6C92" w:rsidRPr="003C6C92" w:rsidRDefault="003C6C92" w:rsidP="003C6C92">
      <w:pPr>
        <w:spacing w:line="240" w:lineRule="auto"/>
        <w:ind w:firstLine="0"/>
        <w:jc w:val="right"/>
        <w:rPr>
          <w:b/>
          <w:sz w:val="24"/>
          <w:szCs w:val="24"/>
        </w:rPr>
      </w:pPr>
      <w:r w:rsidRPr="003C6C92">
        <w:rPr>
          <w:b/>
          <w:sz w:val="24"/>
          <w:szCs w:val="24"/>
        </w:rPr>
        <w:t>Таблица № 1</w:t>
      </w:r>
    </w:p>
    <w:tbl>
      <w:tblPr>
        <w:tblW w:w="95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539"/>
        <w:gridCol w:w="1294"/>
        <w:gridCol w:w="1266"/>
        <w:gridCol w:w="1775"/>
      </w:tblGrid>
      <w:tr w:rsidR="003C6C92" w:rsidRPr="003C6C92" w14:paraId="56AE3CAC" w14:textId="77777777" w:rsidTr="00551B38">
        <w:trPr>
          <w:trHeight w:val="615"/>
        </w:trPr>
        <w:tc>
          <w:tcPr>
            <w:tcW w:w="670" w:type="dxa"/>
            <w:tcBorders>
              <w:top w:val="single" w:sz="4" w:space="0" w:color="auto"/>
              <w:left w:val="single" w:sz="4" w:space="0" w:color="auto"/>
              <w:bottom w:val="single" w:sz="4" w:space="0" w:color="auto"/>
              <w:right w:val="single" w:sz="4" w:space="0" w:color="auto"/>
            </w:tcBorders>
            <w:shd w:val="clear" w:color="auto" w:fill="auto"/>
            <w:hideMark/>
          </w:tcPr>
          <w:p w14:paraId="71AFD91C"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пп</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0228EFA0"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Наименование</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777D88B1"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Ед. изм.</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25F1D7A7"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Кол.</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49EAFB0F"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Примечание</w:t>
            </w:r>
          </w:p>
        </w:tc>
      </w:tr>
      <w:tr w:rsidR="003C6C92" w:rsidRPr="003C6C92" w14:paraId="450E7FF0" w14:textId="77777777" w:rsidTr="00551B38">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55A8499"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1</w:t>
            </w:r>
          </w:p>
        </w:tc>
        <w:tc>
          <w:tcPr>
            <w:tcW w:w="4539" w:type="dxa"/>
            <w:tcBorders>
              <w:top w:val="single" w:sz="4" w:space="0" w:color="auto"/>
              <w:left w:val="single" w:sz="4" w:space="0" w:color="auto"/>
              <w:bottom w:val="single" w:sz="4" w:space="0" w:color="auto"/>
              <w:right w:val="single" w:sz="4" w:space="0" w:color="auto"/>
            </w:tcBorders>
            <w:shd w:val="clear" w:color="auto" w:fill="auto"/>
            <w:noWrap/>
            <w:hideMark/>
          </w:tcPr>
          <w:p w14:paraId="2C9DD3ED"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hideMark/>
          </w:tcPr>
          <w:p w14:paraId="3DD7E5C4"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E9672A9"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4</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0CB98ACD"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w:t>
            </w:r>
          </w:p>
        </w:tc>
      </w:tr>
      <w:tr w:rsidR="003C6C92" w:rsidRPr="003C6C92" w14:paraId="66EC0E1C" w14:textId="77777777" w:rsidTr="00551B38">
        <w:trPr>
          <w:trHeight w:val="330"/>
        </w:trPr>
        <w:tc>
          <w:tcPr>
            <w:tcW w:w="9544" w:type="dxa"/>
            <w:gridSpan w:val="5"/>
            <w:tcBorders>
              <w:top w:val="single" w:sz="4" w:space="0" w:color="auto"/>
              <w:left w:val="single" w:sz="4" w:space="0" w:color="auto"/>
              <w:bottom w:val="single" w:sz="4" w:space="0" w:color="auto"/>
              <w:right w:val="single" w:sz="4" w:space="0" w:color="auto"/>
            </w:tcBorders>
            <w:shd w:val="clear" w:color="auto" w:fill="auto"/>
            <w:hideMark/>
          </w:tcPr>
          <w:p w14:paraId="584EED22" w14:textId="77777777" w:rsidR="003C6C92" w:rsidRPr="003C6C92" w:rsidRDefault="003C6C92" w:rsidP="003C6C92">
            <w:pPr>
              <w:spacing w:line="240" w:lineRule="auto"/>
              <w:ind w:firstLine="0"/>
              <w:contextualSpacing/>
              <w:jc w:val="center"/>
              <w:rPr>
                <w:b/>
                <w:bCs/>
                <w:sz w:val="22"/>
                <w:szCs w:val="22"/>
                <w:lang w:eastAsia="en-US"/>
              </w:rPr>
            </w:pPr>
            <w:r w:rsidRPr="003C6C92">
              <w:rPr>
                <w:b/>
                <w:bCs/>
                <w:sz w:val="22"/>
                <w:szCs w:val="22"/>
                <w:lang w:eastAsia="en-US"/>
              </w:rPr>
              <w:t>Раздел 1. Ремонт кровли</w:t>
            </w:r>
          </w:p>
        </w:tc>
      </w:tr>
      <w:tr w:rsidR="003C6C92" w:rsidRPr="003C6C92" w14:paraId="1E96360F" w14:textId="77777777" w:rsidTr="00551B38">
        <w:trPr>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8E6436F"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04B5A516"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Разборка покрытий кровель: из рулонных материалов</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78AF377"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38AAF818"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681,8625</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11FC7EB9"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1D3CF24A" w14:textId="77777777" w:rsidTr="00551B38">
        <w:trPr>
          <w:trHeight w:val="51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3A48F6E"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2</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5B1F285B"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Установка плит парапета массой: до 0,5 т (ДЕМОНТАЖ) на вент. шахтах</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555C0A24"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шт</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46FDF42C"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14</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178D27CF"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53B79C26" w14:textId="77777777" w:rsidTr="00551B38">
        <w:trPr>
          <w:trHeight w:val="27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4627BC4D"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3</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7D6FB162"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Прочистка вентиляционных каналов</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0F4ED85"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 канала</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0F48D6F8"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62</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786B9ECA"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7ECE4CFB" w14:textId="77777777" w:rsidTr="00551B38">
        <w:trPr>
          <w:trHeight w:val="27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45EE45E1"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4</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60FBAE0A"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Армирование подстилающих слоев и набетонок</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3250A5A7"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т</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5AEFC059"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1,1016</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3AB2F784"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475C7ED9" w14:textId="77777777" w:rsidTr="00551B38">
        <w:trPr>
          <w:trHeight w:val="51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4B6C24B5"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5</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0EC90069"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Устройство выравнивающих стяжек: цементно-песчаных толщиной 15 мм</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502168A7"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2CB8A476"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681,8625</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428A1BE2"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0BF3F51A" w14:textId="77777777" w:rsidTr="00551B38">
        <w:trPr>
          <w:trHeight w:val="52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427B2B31"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6</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0A34C0E9"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Устройство выравнивающих стяжек: на каждый 1 мм изменения толщины добавлять или исключать к расценке 12-01-017-01</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24D95069"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3FEE949A"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681,8625</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3EC7A439"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239C66AF" w14:textId="77777777" w:rsidTr="00551B38">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90EAA7B"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7</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32AF07D4"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Огрунтовка оснований из бетона или раствора под водоизоляционный кровельный ковер: готовой эмульсией битумной</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7FCC0D01"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521BDA05"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681,8625</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1187D8FF"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1ED2F680" w14:textId="77777777" w:rsidTr="00551B38">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421C1C51"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8</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4B7739F9"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Разборка: кирпичных стен</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37F7EA89"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3</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CED64E2"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6,72</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7A440724"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3F95D1E9" w14:textId="77777777" w:rsidTr="00551B38">
        <w:trPr>
          <w:trHeight w:val="28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1E47613F"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9</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336A7213"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Кладка отдельных участков из кирпича: наружных простых стен</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15A7019F"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3</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42F5E583"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6,72</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6E72A7A2"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75082F91" w14:textId="77777777" w:rsidTr="00551B38">
        <w:trPr>
          <w:trHeight w:val="27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1A2AC63"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10</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08BC3C84"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Устройство колпаков над шахтами, каналами</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386A52D2"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шт</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61F804F9"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02E3B7A0"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340A3415" w14:textId="77777777" w:rsidTr="00551B38">
        <w:trPr>
          <w:trHeight w:val="51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615C197"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11</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1BB0AEA0"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Устройство кровель плоских из наплавляемых материалов: в два слоя</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427F1C3"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6B72A42C"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681,8625</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28112020"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79495D08" w14:textId="77777777" w:rsidTr="00551B38">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67CD5E9"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12</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7E26FBAC"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Унифлекс:ТКП</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3891DFE2"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2</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F46B83E"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777,3233</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671705E0"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36FA5D45" w14:textId="77777777" w:rsidTr="00551B38">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E82E303"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13</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4E4B9B2B"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Унифлекс:ТПП</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58C997C"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2</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DE91439"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790,9605</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31B990F2"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0EE46E1E" w14:textId="77777777" w:rsidTr="00551B38">
        <w:trPr>
          <w:trHeight w:val="51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DD8F33D"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14</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46F83677"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Устройство мелких покрытий (брандмауэры, парапеты, свесы и т.п.) из листовой оцинкованной стали ПАРАПЕТОВ</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3B4E3BC3"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43577B16"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16,5625</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0E19CD44"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685974D8" w14:textId="77777777" w:rsidTr="00551B38">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6C612227"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15</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65682747"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Парапет металлический 1м.п.</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7B7CB66"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м</w:t>
            </w:r>
            <w:r w:rsidRPr="003C6C92">
              <w:rPr>
                <w:sz w:val="22"/>
                <w:szCs w:val="22"/>
                <w:vertAlign w:val="superscript"/>
                <w:lang w:eastAsia="en-US"/>
              </w:rPr>
              <w:t>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1102E485"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18,21875</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37057B56"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27C4785F" w14:textId="77777777" w:rsidTr="00551B38">
        <w:trPr>
          <w:trHeight w:val="78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4AE4842B"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16</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3BAF4F92"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Погрузо-разгрузочные работы при автомобильных перевозках: Погрузка мусора строительного с погрузкой экскаваторами емкостью ковша до 0,5 м</w:t>
            </w:r>
            <w:r w:rsidRPr="003C6C92">
              <w:rPr>
                <w:sz w:val="22"/>
                <w:szCs w:val="22"/>
                <w:vertAlign w:val="superscript"/>
                <w:lang w:eastAsia="en-US"/>
              </w:rPr>
              <w:t>3</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F8C67BC"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1 т груза</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58746D04"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18,74</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05870481"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24F6D44C" w14:textId="77777777" w:rsidTr="00551B38">
        <w:trPr>
          <w:trHeight w:val="54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74A8E22"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17</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423B7BFA"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Перевозка грузов автомобилями-самосвалами грузоподъемностью 10 т работающих вне карьера на расстояние: I класс груза до 10 км</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7F10068D"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1 т груза</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4D83C2C"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18,74</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16891BA9"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78226C42" w14:textId="77777777" w:rsidTr="00551B38">
        <w:trPr>
          <w:trHeight w:val="330"/>
        </w:trPr>
        <w:tc>
          <w:tcPr>
            <w:tcW w:w="954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3B4067" w14:textId="77777777" w:rsidR="003C6C92" w:rsidRPr="003C6C92" w:rsidRDefault="003C6C92" w:rsidP="003C6C92">
            <w:pPr>
              <w:spacing w:line="240" w:lineRule="auto"/>
              <w:ind w:firstLine="0"/>
              <w:contextualSpacing/>
              <w:jc w:val="center"/>
              <w:rPr>
                <w:b/>
                <w:bCs/>
                <w:sz w:val="22"/>
                <w:szCs w:val="22"/>
                <w:lang w:eastAsia="en-US"/>
              </w:rPr>
            </w:pPr>
            <w:r w:rsidRPr="003C6C92">
              <w:rPr>
                <w:b/>
                <w:bCs/>
                <w:sz w:val="22"/>
                <w:szCs w:val="22"/>
                <w:lang w:eastAsia="en-US"/>
              </w:rPr>
              <w:lastRenderedPageBreak/>
              <w:t>Раздел 2. Металлическая лестница</w:t>
            </w:r>
          </w:p>
        </w:tc>
      </w:tr>
      <w:tr w:rsidR="003C6C92" w:rsidRPr="003C6C92" w14:paraId="54446B49" w14:textId="77777777" w:rsidTr="00551B38">
        <w:trPr>
          <w:trHeight w:val="51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BA00CB2"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18</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2613F816"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Установка анкерных болтов: при бетонировании со связями из арматуры</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67211B4A"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т</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14:paraId="7C20C1AB"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0,00256</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0FB2AA85"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282AA676" w14:textId="77777777" w:rsidTr="00551B38">
        <w:trPr>
          <w:trHeight w:val="510"/>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FD4A77C"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19</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7C2A2353"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Монтаж лестниц прямолинейных и криволинейных, пожарных с ограждением</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779A1AD7"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т</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6E049553"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0,114</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40E18EA8"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75AC9DCA" w14:textId="77777777" w:rsidTr="00551B38">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740D822"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20</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5DB04CF8"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Лестницы шахтные</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4F859DE9"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т</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5407C8FD"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0,114</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49B6677A"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r w:rsidR="003C6C92" w:rsidRPr="003C6C92" w14:paraId="1DF613D2" w14:textId="77777777" w:rsidTr="00551B38">
        <w:trPr>
          <w:trHeight w:val="255"/>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A2E52DA"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21</w:t>
            </w:r>
          </w:p>
        </w:tc>
        <w:tc>
          <w:tcPr>
            <w:tcW w:w="4539" w:type="dxa"/>
            <w:tcBorders>
              <w:top w:val="single" w:sz="4" w:space="0" w:color="auto"/>
              <w:left w:val="single" w:sz="4" w:space="0" w:color="auto"/>
              <w:bottom w:val="single" w:sz="4" w:space="0" w:color="auto"/>
              <w:right w:val="single" w:sz="4" w:space="0" w:color="auto"/>
            </w:tcBorders>
            <w:shd w:val="clear" w:color="auto" w:fill="auto"/>
            <w:hideMark/>
          </w:tcPr>
          <w:p w14:paraId="5E2D7ACA"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Услуги автовышки</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14:paraId="11CC927E"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час</w:t>
            </w:r>
          </w:p>
        </w:tc>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01CAFF5" w14:textId="77777777" w:rsidR="003C6C92" w:rsidRPr="003C6C92" w:rsidRDefault="003C6C92" w:rsidP="003C6C92">
            <w:pPr>
              <w:spacing w:line="240" w:lineRule="auto"/>
              <w:ind w:firstLine="0"/>
              <w:contextualSpacing/>
              <w:jc w:val="center"/>
              <w:rPr>
                <w:sz w:val="22"/>
                <w:szCs w:val="22"/>
                <w:lang w:eastAsia="en-US"/>
              </w:rPr>
            </w:pPr>
            <w:r w:rsidRPr="003C6C92">
              <w:rPr>
                <w:sz w:val="22"/>
                <w:szCs w:val="22"/>
                <w:lang w:eastAsia="en-US"/>
              </w:rPr>
              <w:t>4</w:t>
            </w:r>
          </w:p>
        </w:tc>
        <w:tc>
          <w:tcPr>
            <w:tcW w:w="1775" w:type="dxa"/>
            <w:tcBorders>
              <w:top w:val="single" w:sz="4" w:space="0" w:color="auto"/>
              <w:left w:val="single" w:sz="4" w:space="0" w:color="auto"/>
              <w:bottom w:val="single" w:sz="4" w:space="0" w:color="auto"/>
              <w:right w:val="single" w:sz="4" w:space="0" w:color="auto"/>
            </w:tcBorders>
            <w:shd w:val="clear" w:color="auto" w:fill="auto"/>
            <w:noWrap/>
            <w:hideMark/>
          </w:tcPr>
          <w:p w14:paraId="17972F16" w14:textId="77777777" w:rsidR="003C6C92" w:rsidRPr="003C6C92" w:rsidRDefault="003C6C92" w:rsidP="003C6C92">
            <w:pPr>
              <w:spacing w:line="240" w:lineRule="auto"/>
              <w:ind w:firstLine="0"/>
              <w:contextualSpacing/>
              <w:rPr>
                <w:sz w:val="22"/>
                <w:szCs w:val="22"/>
                <w:lang w:eastAsia="en-US"/>
              </w:rPr>
            </w:pPr>
            <w:r w:rsidRPr="003C6C92">
              <w:rPr>
                <w:sz w:val="22"/>
                <w:szCs w:val="22"/>
                <w:lang w:eastAsia="en-US"/>
              </w:rPr>
              <w:t> </w:t>
            </w:r>
          </w:p>
        </w:tc>
      </w:tr>
    </w:tbl>
    <w:p w14:paraId="046314F1" w14:textId="77777777" w:rsidR="003C6C92" w:rsidRPr="003C6C92" w:rsidRDefault="003C6C92" w:rsidP="003C6C92">
      <w:pPr>
        <w:spacing w:line="240" w:lineRule="auto"/>
        <w:ind w:left="11" w:firstLine="698"/>
        <w:rPr>
          <w:sz w:val="22"/>
          <w:szCs w:val="22"/>
        </w:rPr>
      </w:pPr>
      <w:r w:rsidRPr="003C6C92">
        <w:rPr>
          <w:sz w:val="22"/>
          <w:szCs w:val="22"/>
        </w:rPr>
        <w:t>Все указания на товарные знаки читать со словами «или эквивалент».</w:t>
      </w:r>
    </w:p>
    <w:p w14:paraId="6827171F" w14:textId="77777777" w:rsidR="003C6C92" w:rsidRPr="003C6C92" w:rsidRDefault="003C6C92" w:rsidP="003C6C92">
      <w:pPr>
        <w:spacing w:line="240" w:lineRule="auto"/>
        <w:ind w:firstLine="0"/>
        <w:jc w:val="right"/>
        <w:rPr>
          <w:b/>
          <w:sz w:val="24"/>
          <w:szCs w:val="24"/>
        </w:rPr>
      </w:pPr>
    </w:p>
    <w:p w14:paraId="3EAEFB98" w14:textId="77777777" w:rsidR="003C6C92" w:rsidRPr="003C6C92" w:rsidRDefault="003C6C92" w:rsidP="003C6C92">
      <w:pPr>
        <w:spacing w:line="240" w:lineRule="auto"/>
        <w:ind w:left="960" w:hanging="251"/>
        <w:rPr>
          <w:b/>
          <w:sz w:val="22"/>
          <w:szCs w:val="22"/>
        </w:rPr>
      </w:pPr>
      <w:bookmarkStart w:id="1" w:name="_Hlk163046823"/>
      <w:r w:rsidRPr="003C6C92">
        <w:rPr>
          <w:b/>
          <w:sz w:val="22"/>
          <w:szCs w:val="22"/>
        </w:rPr>
        <w:t>2. Общие требования к выполняемым работам.</w:t>
      </w:r>
    </w:p>
    <w:p w14:paraId="59F6CF4F" w14:textId="77777777" w:rsidR="003C6C92" w:rsidRPr="003C6C92" w:rsidRDefault="003C6C92" w:rsidP="003C6C92">
      <w:pPr>
        <w:spacing w:line="240" w:lineRule="auto"/>
        <w:ind w:left="11" w:firstLine="709"/>
        <w:rPr>
          <w:sz w:val="22"/>
          <w:szCs w:val="22"/>
        </w:rPr>
      </w:pPr>
      <w:r w:rsidRPr="003C6C92">
        <w:rPr>
          <w:sz w:val="22"/>
          <w:szCs w:val="22"/>
        </w:rPr>
        <w:t>2.1. Выполняемые работы должны соответствовать данному описанию объекта закупки, локальному сметному расчету, а также требованиям государственных стандартов, строительных и санитарных норм и правил, технических регламентов, в том числе Федерального закона от 30.12.2009 № 384-ФЗ «Технический регламент о безопасности зданий и сооружений».</w:t>
      </w:r>
    </w:p>
    <w:p w14:paraId="6C7BE269" w14:textId="77777777" w:rsidR="003C6C92" w:rsidRPr="003C6C92" w:rsidRDefault="003C6C92" w:rsidP="003C6C92">
      <w:pPr>
        <w:spacing w:line="240" w:lineRule="auto"/>
        <w:ind w:left="11" w:firstLine="709"/>
        <w:rPr>
          <w:sz w:val="22"/>
          <w:szCs w:val="22"/>
        </w:rPr>
      </w:pPr>
      <w:r w:rsidRPr="003C6C92">
        <w:rPr>
          <w:sz w:val="22"/>
          <w:szCs w:val="22"/>
        </w:rPr>
        <w:t>2.2. При выполнении работ Подрядчик должен обеспечить: соблюдение норм и правил охраны окружающей среды, требований безопасности, охраны труда и санитарно-гигиенического режима, обеспечение выполнения правил пожарной безопасности.</w:t>
      </w:r>
    </w:p>
    <w:p w14:paraId="67A9D8BE" w14:textId="77777777" w:rsidR="003C6C92" w:rsidRPr="003C6C92" w:rsidRDefault="003C6C92" w:rsidP="003C6C92">
      <w:pPr>
        <w:spacing w:line="240" w:lineRule="auto"/>
        <w:ind w:left="11" w:firstLine="709"/>
        <w:rPr>
          <w:sz w:val="22"/>
          <w:szCs w:val="22"/>
        </w:rPr>
      </w:pPr>
      <w:r w:rsidRPr="003C6C92">
        <w:rPr>
          <w:sz w:val="22"/>
          <w:szCs w:val="22"/>
        </w:rPr>
        <w:t>2.3. Подрядчиком назначается ответственное лицо за проведение работ и соблюдение вышеуказанных правил (копия приказа о назначении представляется Заказчику).</w:t>
      </w:r>
    </w:p>
    <w:p w14:paraId="79ECE1F0" w14:textId="77777777" w:rsidR="003C6C92" w:rsidRPr="003C6C92" w:rsidRDefault="003C6C92" w:rsidP="003C6C92">
      <w:pPr>
        <w:spacing w:line="240" w:lineRule="auto"/>
        <w:ind w:left="11" w:firstLine="709"/>
        <w:rPr>
          <w:sz w:val="22"/>
          <w:szCs w:val="22"/>
        </w:rPr>
      </w:pPr>
      <w:r w:rsidRPr="003C6C92">
        <w:rPr>
          <w:bCs/>
          <w:sz w:val="22"/>
          <w:szCs w:val="22"/>
        </w:rPr>
        <w:t>2.4. Подрядчик должен соблюдать</w:t>
      </w:r>
      <w:r w:rsidRPr="003C6C92">
        <w:rPr>
          <w:sz w:val="22"/>
          <w:szCs w:val="22"/>
        </w:rPr>
        <w:t xml:space="preserve"> правила привлечения и использования иностранной рабочей силы, установленные законодательством Российской Федерации и нормативными правовыми актами Алтайского края.</w:t>
      </w:r>
    </w:p>
    <w:p w14:paraId="0FA4AA21" w14:textId="77777777" w:rsidR="003C6C92" w:rsidRPr="003C6C92" w:rsidRDefault="003C6C92" w:rsidP="003C6C92">
      <w:pPr>
        <w:spacing w:line="240" w:lineRule="auto"/>
        <w:ind w:left="11" w:firstLine="709"/>
        <w:rPr>
          <w:sz w:val="22"/>
          <w:szCs w:val="22"/>
        </w:rPr>
      </w:pPr>
      <w:r w:rsidRPr="003C6C92">
        <w:rPr>
          <w:sz w:val="22"/>
          <w:szCs w:val="22"/>
        </w:rPr>
        <w:t>2.5. Осуществление экологических мероприятий в соответствии с законодательными и нормативными правовыми актами РФ и Алтайского края.</w:t>
      </w:r>
    </w:p>
    <w:p w14:paraId="3B1F63DE" w14:textId="77777777" w:rsidR="003C6C92" w:rsidRPr="003C6C92" w:rsidRDefault="003C6C92" w:rsidP="003C6C92">
      <w:pPr>
        <w:spacing w:line="240" w:lineRule="auto"/>
        <w:ind w:left="11" w:firstLine="709"/>
        <w:rPr>
          <w:sz w:val="22"/>
          <w:szCs w:val="22"/>
        </w:rPr>
      </w:pPr>
    </w:p>
    <w:p w14:paraId="3E47181C" w14:textId="77777777" w:rsidR="003C6C92" w:rsidRPr="003C6C92" w:rsidRDefault="003C6C92" w:rsidP="003C6C92">
      <w:pPr>
        <w:spacing w:line="240" w:lineRule="auto"/>
        <w:ind w:firstLine="709"/>
        <w:rPr>
          <w:b/>
          <w:sz w:val="22"/>
          <w:szCs w:val="22"/>
        </w:rPr>
      </w:pPr>
      <w:r w:rsidRPr="003C6C92">
        <w:rPr>
          <w:b/>
          <w:sz w:val="22"/>
          <w:szCs w:val="22"/>
        </w:rPr>
        <w:t>3. Требования к технологии и методам производства работ, организационно-технологическим схемам производства работ, безопасности выполняемых работ.</w:t>
      </w:r>
    </w:p>
    <w:p w14:paraId="4874C98E" w14:textId="77777777" w:rsidR="003C6C92" w:rsidRPr="003C6C92" w:rsidRDefault="003C6C92" w:rsidP="003C6C92">
      <w:pPr>
        <w:spacing w:line="240" w:lineRule="auto"/>
        <w:ind w:firstLine="709"/>
        <w:rPr>
          <w:sz w:val="22"/>
          <w:szCs w:val="22"/>
        </w:rPr>
      </w:pPr>
      <w:r w:rsidRPr="003C6C92">
        <w:rPr>
          <w:sz w:val="22"/>
          <w:szCs w:val="22"/>
        </w:rPr>
        <w:t>3.1. Работы должны производиться в соответствии с требованиями:</w:t>
      </w:r>
    </w:p>
    <w:p w14:paraId="43652F31" w14:textId="77777777" w:rsidR="003C6C92" w:rsidRPr="003C6C92" w:rsidRDefault="003C6C92" w:rsidP="003C6C92">
      <w:pPr>
        <w:spacing w:line="240" w:lineRule="auto"/>
        <w:ind w:firstLine="709"/>
        <w:rPr>
          <w:sz w:val="22"/>
          <w:szCs w:val="22"/>
        </w:rPr>
      </w:pPr>
      <w:r w:rsidRPr="003C6C92">
        <w:rPr>
          <w:sz w:val="22"/>
          <w:szCs w:val="22"/>
        </w:rPr>
        <w:t>СНиП 12-03-2001 «Безопасность труда в строительстве. Часть 1. Общие требования»;</w:t>
      </w:r>
    </w:p>
    <w:p w14:paraId="1BD04624" w14:textId="77777777" w:rsidR="003C6C92" w:rsidRPr="003C6C92" w:rsidRDefault="003C6C92" w:rsidP="003C6C92">
      <w:pPr>
        <w:spacing w:line="240" w:lineRule="auto"/>
        <w:ind w:firstLine="709"/>
        <w:rPr>
          <w:sz w:val="22"/>
          <w:szCs w:val="22"/>
        </w:rPr>
      </w:pPr>
      <w:r w:rsidRPr="003C6C92">
        <w:rPr>
          <w:sz w:val="22"/>
          <w:szCs w:val="22"/>
        </w:rPr>
        <w:t>СНиП 12-04-2002 «Безопасность труда в строительстве. Часть 2. Строительное производство».</w:t>
      </w:r>
    </w:p>
    <w:p w14:paraId="201F96AA" w14:textId="77777777" w:rsidR="003C6C92" w:rsidRPr="003C6C92" w:rsidRDefault="003C6C92" w:rsidP="003C6C92">
      <w:pPr>
        <w:spacing w:line="240" w:lineRule="auto"/>
        <w:ind w:firstLine="709"/>
        <w:rPr>
          <w:sz w:val="22"/>
          <w:szCs w:val="22"/>
        </w:rPr>
      </w:pPr>
      <w:r w:rsidRPr="003C6C92">
        <w:rPr>
          <w:bCs/>
          <w:sz w:val="22"/>
          <w:szCs w:val="22"/>
        </w:rPr>
        <w:t xml:space="preserve">3.2. В организации должна существовать </w:t>
      </w:r>
      <w:r w:rsidRPr="003C6C92">
        <w:rPr>
          <w:sz w:val="22"/>
          <w:szCs w:val="22"/>
        </w:rPr>
        <w:t xml:space="preserve">система контроля качества выполненных работ. </w:t>
      </w:r>
    </w:p>
    <w:p w14:paraId="76E3CB73" w14:textId="77777777" w:rsidR="003C6C92" w:rsidRPr="003C6C92" w:rsidRDefault="003C6C92" w:rsidP="003C6C92">
      <w:pPr>
        <w:spacing w:line="240" w:lineRule="auto"/>
        <w:ind w:firstLine="709"/>
        <w:rPr>
          <w:sz w:val="22"/>
          <w:szCs w:val="22"/>
        </w:rPr>
      </w:pPr>
      <w:r w:rsidRPr="003C6C92">
        <w:rPr>
          <w:bCs/>
          <w:sz w:val="22"/>
          <w:szCs w:val="22"/>
        </w:rPr>
        <w:t>3.3. Подрядчик обязан безвозмездно исправить по требованию заказчика все выявленные недостатки</w:t>
      </w:r>
      <w:r w:rsidRPr="003C6C92">
        <w:rPr>
          <w:sz w:val="22"/>
          <w:szCs w:val="22"/>
        </w:rPr>
        <w:t>, если в процессе выполнения работ подрядчик допустил отступление от условий контракта, ухудшившее качество работ, в согласованные сроки.</w:t>
      </w:r>
    </w:p>
    <w:p w14:paraId="1C00F6DC" w14:textId="77777777" w:rsidR="003C6C92" w:rsidRPr="003C6C92" w:rsidRDefault="003C6C92" w:rsidP="003C6C92">
      <w:pPr>
        <w:spacing w:line="240" w:lineRule="auto"/>
        <w:ind w:firstLine="709"/>
        <w:rPr>
          <w:sz w:val="22"/>
          <w:szCs w:val="22"/>
        </w:rPr>
      </w:pPr>
      <w:r w:rsidRPr="003C6C92">
        <w:rPr>
          <w:sz w:val="22"/>
          <w:szCs w:val="22"/>
        </w:rPr>
        <w:t>3.4. Безопасность выполнения работ и безопасность результатов работ должна соответствовать требованиям СНиП 12-04-2002 «Безопасность труда в строительстве.          Часть 2. Строительное производство».</w:t>
      </w:r>
    </w:p>
    <w:p w14:paraId="6C0B27F7" w14:textId="77777777" w:rsidR="003C6C92" w:rsidRPr="003C6C92" w:rsidRDefault="003C6C92" w:rsidP="003C6C92">
      <w:pPr>
        <w:spacing w:line="240" w:lineRule="auto"/>
        <w:ind w:firstLine="709"/>
        <w:rPr>
          <w:bCs/>
          <w:sz w:val="22"/>
          <w:szCs w:val="22"/>
        </w:rPr>
      </w:pPr>
      <w:r w:rsidRPr="003C6C92">
        <w:rPr>
          <w:bCs/>
          <w:sz w:val="22"/>
          <w:szCs w:val="22"/>
        </w:rPr>
        <w:t>3.5. Безопасность выполняемых работ должна соответствовать требованиям Трудового кодекса Российской Федерации.</w:t>
      </w:r>
    </w:p>
    <w:p w14:paraId="03092AF7" w14:textId="77777777" w:rsidR="003C6C92" w:rsidRPr="003C6C92" w:rsidRDefault="003C6C92" w:rsidP="003C6C92">
      <w:pPr>
        <w:spacing w:line="240" w:lineRule="auto"/>
        <w:ind w:firstLine="709"/>
        <w:rPr>
          <w:bCs/>
          <w:sz w:val="22"/>
          <w:szCs w:val="22"/>
        </w:rPr>
      </w:pPr>
      <w:r w:rsidRPr="003C6C92">
        <w:rPr>
          <w:bCs/>
          <w:sz w:val="22"/>
          <w:szCs w:val="22"/>
        </w:rPr>
        <w:t>3.6. В случае если на любой из стадий выполнения работ будут обнаружены некачественно выполненные работы, подрядчик обязан за счет своих сил и средств, но без увеличения цены контракта, в кратчайший срок переделать выявленные некачественно выполненные работы, обеспечив их надлежащее качество и сдачу заказчику.</w:t>
      </w:r>
    </w:p>
    <w:p w14:paraId="11C1FF81" w14:textId="77777777" w:rsidR="003C6C92" w:rsidRPr="003C6C92" w:rsidRDefault="003C6C92" w:rsidP="003C6C92">
      <w:pPr>
        <w:spacing w:line="240" w:lineRule="auto"/>
        <w:ind w:firstLine="709"/>
        <w:rPr>
          <w:bCs/>
          <w:sz w:val="22"/>
          <w:szCs w:val="22"/>
        </w:rPr>
      </w:pPr>
      <w:r w:rsidRPr="003C6C92">
        <w:rPr>
          <w:bCs/>
          <w:sz w:val="22"/>
          <w:szCs w:val="22"/>
        </w:rPr>
        <w:t xml:space="preserve">3.7. При выполнении </w:t>
      </w:r>
      <w:r w:rsidRPr="003C6C92">
        <w:rPr>
          <w:sz w:val="22"/>
          <w:szCs w:val="22"/>
        </w:rPr>
        <w:t>ремонтных</w:t>
      </w:r>
      <w:r w:rsidRPr="003C6C92">
        <w:rPr>
          <w:bCs/>
          <w:sz w:val="22"/>
          <w:szCs w:val="22"/>
        </w:rPr>
        <w:t xml:space="preserve"> работ необходимо применять современные строительные, отделочные материалы и другие установочные изделия российского и импортного производства. Все применяемые при выполнении </w:t>
      </w:r>
      <w:r w:rsidRPr="003C6C92">
        <w:rPr>
          <w:sz w:val="22"/>
          <w:szCs w:val="22"/>
        </w:rPr>
        <w:t xml:space="preserve">ремонтных </w:t>
      </w:r>
      <w:r w:rsidRPr="003C6C92">
        <w:rPr>
          <w:bCs/>
          <w:sz w:val="22"/>
          <w:szCs w:val="22"/>
        </w:rPr>
        <w:t>работ материалы и оборудование должны иметь сертификаты соответствия, технические паспорта и другие документы, удостоверяющие их качество.  Копии сертификатов соответствия на материалы, подлежащие обязательной сертификации в соответствии с требованиями, установленными законодательством РФ, паспорта качества и т.п. должны быть предоставлены Заказчику до момента начала производства работ, выполняемых с использованием соответствующих материалов и оборудования. Подрядчик несет ответственность за соответствие используемых материалов государственным стандартам и техническим условиям.</w:t>
      </w:r>
    </w:p>
    <w:p w14:paraId="5A73AD10" w14:textId="77777777" w:rsidR="003C6C92" w:rsidRPr="003C6C92" w:rsidRDefault="003C6C92" w:rsidP="003C6C92">
      <w:pPr>
        <w:overflowPunct w:val="0"/>
        <w:autoSpaceDE w:val="0"/>
        <w:autoSpaceDN w:val="0"/>
        <w:adjustRightInd w:val="0"/>
        <w:spacing w:line="240" w:lineRule="auto"/>
        <w:ind w:firstLine="709"/>
        <w:contextualSpacing/>
        <w:rPr>
          <w:color w:val="000000"/>
          <w:sz w:val="22"/>
          <w:szCs w:val="22"/>
        </w:rPr>
      </w:pPr>
      <w:r w:rsidRPr="003C6C92">
        <w:rPr>
          <w:color w:val="000000"/>
          <w:sz w:val="22"/>
          <w:szCs w:val="22"/>
        </w:rPr>
        <w:lastRenderedPageBreak/>
        <w:t>Документы, применяемые в национальной системе стандартизации, в случае истечения срока их действия, подлежат применению в рамках настоящего технического задания до принятия заменяющих их документов.</w:t>
      </w:r>
      <w:bookmarkEnd w:id="1"/>
    </w:p>
    <w:p w14:paraId="44A5031C" w14:textId="77777777" w:rsidR="006C5585" w:rsidRPr="008665D6" w:rsidRDefault="006C5585" w:rsidP="006C5585">
      <w:pPr>
        <w:spacing w:line="240" w:lineRule="auto"/>
        <w:ind w:left="5103" w:firstLine="0"/>
        <w:jc w:val="left"/>
        <w:rPr>
          <w:sz w:val="22"/>
          <w:szCs w:val="22"/>
        </w:rPr>
      </w:pPr>
    </w:p>
    <w:tbl>
      <w:tblPr>
        <w:tblW w:w="0" w:type="auto"/>
        <w:tblInd w:w="108" w:type="dxa"/>
        <w:tblLook w:val="00A0" w:firstRow="1" w:lastRow="0" w:firstColumn="1" w:lastColumn="0" w:noHBand="0" w:noVBand="0"/>
      </w:tblPr>
      <w:tblGrid>
        <w:gridCol w:w="4608"/>
        <w:gridCol w:w="4638"/>
      </w:tblGrid>
      <w:tr w:rsidR="006C5585" w:rsidRPr="008665D6" w14:paraId="2F158BC2" w14:textId="77777777" w:rsidTr="00551B38">
        <w:trPr>
          <w:trHeight w:val="1148"/>
        </w:trPr>
        <w:tc>
          <w:tcPr>
            <w:tcW w:w="4608" w:type="dxa"/>
          </w:tcPr>
          <w:p w14:paraId="09751753" w14:textId="77777777" w:rsidR="006C5585" w:rsidRPr="008665D6" w:rsidRDefault="006C5585" w:rsidP="00551B38">
            <w:pPr>
              <w:autoSpaceDE w:val="0"/>
              <w:autoSpaceDN w:val="0"/>
              <w:adjustRightInd w:val="0"/>
              <w:spacing w:line="240" w:lineRule="auto"/>
              <w:ind w:firstLine="0"/>
              <w:rPr>
                <w:b/>
                <w:sz w:val="22"/>
                <w:szCs w:val="22"/>
              </w:rPr>
            </w:pPr>
          </w:p>
          <w:p w14:paraId="6C0C8FEF" w14:textId="77777777" w:rsidR="006C5585" w:rsidRPr="008665D6" w:rsidRDefault="006C5585" w:rsidP="00551B38">
            <w:pPr>
              <w:autoSpaceDE w:val="0"/>
              <w:autoSpaceDN w:val="0"/>
              <w:adjustRightInd w:val="0"/>
              <w:spacing w:line="240" w:lineRule="auto"/>
              <w:ind w:firstLine="0"/>
              <w:rPr>
                <w:b/>
                <w:sz w:val="22"/>
                <w:szCs w:val="22"/>
              </w:rPr>
            </w:pPr>
            <w:r w:rsidRPr="008665D6">
              <w:rPr>
                <w:b/>
                <w:sz w:val="22"/>
                <w:szCs w:val="22"/>
              </w:rPr>
              <w:t>ЗАКАЗЧИК</w:t>
            </w:r>
          </w:p>
          <w:p w14:paraId="38FABA49" w14:textId="77777777" w:rsidR="006C5585" w:rsidRPr="008665D6" w:rsidRDefault="006C5585" w:rsidP="00551B38">
            <w:pPr>
              <w:autoSpaceDE w:val="0"/>
              <w:autoSpaceDN w:val="0"/>
              <w:adjustRightInd w:val="0"/>
              <w:spacing w:line="240" w:lineRule="auto"/>
              <w:ind w:firstLine="0"/>
              <w:rPr>
                <w:sz w:val="22"/>
                <w:szCs w:val="22"/>
              </w:rPr>
            </w:pPr>
            <w:r w:rsidRPr="008665D6">
              <w:rPr>
                <w:sz w:val="22"/>
                <w:szCs w:val="22"/>
              </w:rPr>
              <w:t xml:space="preserve">______________  </w:t>
            </w:r>
          </w:p>
        </w:tc>
        <w:tc>
          <w:tcPr>
            <w:tcW w:w="4638" w:type="dxa"/>
          </w:tcPr>
          <w:p w14:paraId="05C9631B" w14:textId="77777777" w:rsidR="006C5585" w:rsidRPr="008665D6" w:rsidRDefault="006C5585" w:rsidP="00551B38">
            <w:pPr>
              <w:autoSpaceDE w:val="0"/>
              <w:autoSpaceDN w:val="0"/>
              <w:adjustRightInd w:val="0"/>
              <w:spacing w:line="240" w:lineRule="auto"/>
              <w:ind w:firstLine="0"/>
              <w:jc w:val="center"/>
              <w:rPr>
                <w:b/>
                <w:sz w:val="22"/>
                <w:szCs w:val="22"/>
              </w:rPr>
            </w:pPr>
            <w:r w:rsidRPr="008665D6">
              <w:rPr>
                <w:b/>
                <w:sz w:val="22"/>
                <w:szCs w:val="22"/>
              </w:rPr>
              <w:t xml:space="preserve">        </w:t>
            </w:r>
          </w:p>
          <w:p w14:paraId="19EBBB75" w14:textId="77777777" w:rsidR="006C5585" w:rsidRPr="008665D6" w:rsidRDefault="006C5585" w:rsidP="00551B38">
            <w:pPr>
              <w:autoSpaceDE w:val="0"/>
              <w:autoSpaceDN w:val="0"/>
              <w:adjustRightInd w:val="0"/>
              <w:spacing w:line="240" w:lineRule="auto"/>
              <w:ind w:firstLine="0"/>
              <w:jc w:val="center"/>
              <w:rPr>
                <w:b/>
                <w:sz w:val="22"/>
                <w:szCs w:val="22"/>
              </w:rPr>
            </w:pPr>
            <w:r w:rsidRPr="008665D6">
              <w:rPr>
                <w:b/>
                <w:sz w:val="22"/>
                <w:szCs w:val="22"/>
              </w:rPr>
              <w:t>ПОДРЯДЧИК</w:t>
            </w:r>
          </w:p>
          <w:p w14:paraId="03833746" w14:textId="77777777" w:rsidR="006C5585" w:rsidRPr="008665D6" w:rsidRDefault="006C5585" w:rsidP="00551B38">
            <w:pPr>
              <w:autoSpaceDE w:val="0"/>
              <w:autoSpaceDN w:val="0"/>
              <w:adjustRightInd w:val="0"/>
              <w:spacing w:line="240" w:lineRule="auto"/>
              <w:ind w:firstLine="0"/>
              <w:jc w:val="center"/>
              <w:rPr>
                <w:sz w:val="22"/>
                <w:szCs w:val="22"/>
              </w:rPr>
            </w:pPr>
            <w:r w:rsidRPr="008665D6">
              <w:rPr>
                <w:sz w:val="22"/>
                <w:szCs w:val="22"/>
              </w:rPr>
              <w:t xml:space="preserve">                      ____________________ </w:t>
            </w:r>
          </w:p>
          <w:p w14:paraId="5BEC1BA5" w14:textId="77777777" w:rsidR="006C5585" w:rsidRPr="008665D6" w:rsidRDefault="006C5585" w:rsidP="00551B38">
            <w:pPr>
              <w:autoSpaceDE w:val="0"/>
              <w:autoSpaceDN w:val="0"/>
              <w:adjustRightInd w:val="0"/>
              <w:spacing w:line="240" w:lineRule="auto"/>
              <w:ind w:firstLine="0"/>
              <w:jc w:val="center"/>
              <w:rPr>
                <w:sz w:val="22"/>
                <w:szCs w:val="22"/>
              </w:rPr>
            </w:pPr>
            <w:r w:rsidRPr="008665D6">
              <w:rPr>
                <w:sz w:val="22"/>
                <w:szCs w:val="22"/>
              </w:rPr>
              <w:t xml:space="preserve">               </w:t>
            </w:r>
          </w:p>
          <w:p w14:paraId="0BED7105" w14:textId="77777777" w:rsidR="006C5585" w:rsidRPr="008665D6" w:rsidRDefault="006C5585" w:rsidP="00551B38">
            <w:pPr>
              <w:autoSpaceDE w:val="0"/>
              <w:autoSpaceDN w:val="0"/>
              <w:adjustRightInd w:val="0"/>
              <w:spacing w:line="240" w:lineRule="auto"/>
              <w:ind w:firstLine="0"/>
              <w:jc w:val="center"/>
              <w:rPr>
                <w:sz w:val="22"/>
                <w:szCs w:val="22"/>
              </w:rPr>
            </w:pPr>
          </w:p>
        </w:tc>
      </w:tr>
    </w:tbl>
    <w:p w14:paraId="689F5B21" w14:textId="77777777" w:rsidR="006C5585" w:rsidRPr="008665D6" w:rsidRDefault="006C5585" w:rsidP="006C5585">
      <w:pPr>
        <w:spacing w:line="240" w:lineRule="auto"/>
        <w:ind w:firstLine="0"/>
        <w:jc w:val="left"/>
        <w:rPr>
          <w:sz w:val="22"/>
          <w:szCs w:val="22"/>
        </w:rPr>
      </w:pPr>
    </w:p>
    <w:p w14:paraId="41D68765" w14:textId="77777777" w:rsidR="00AB5433" w:rsidRPr="008665D6" w:rsidRDefault="00AB5433" w:rsidP="00AB5433">
      <w:pPr>
        <w:spacing w:line="240" w:lineRule="auto"/>
        <w:ind w:firstLine="0"/>
        <w:jc w:val="left"/>
        <w:rPr>
          <w:sz w:val="22"/>
          <w:szCs w:val="22"/>
        </w:rPr>
      </w:pPr>
    </w:p>
    <w:p w14:paraId="515AD860" w14:textId="77777777" w:rsidR="00B24F44" w:rsidRPr="008665D6" w:rsidRDefault="00B24F44" w:rsidP="00AB5433">
      <w:pPr>
        <w:spacing w:line="240" w:lineRule="auto"/>
        <w:ind w:firstLine="0"/>
        <w:jc w:val="right"/>
        <w:rPr>
          <w:b/>
          <w:i/>
          <w:sz w:val="22"/>
          <w:szCs w:val="22"/>
        </w:rPr>
      </w:pPr>
    </w:p>
    <w:p w14:paraId="033373C2" w14:textId="382FAB6A" w:rsidR="00AB5433" w:rsidRPr="008665D6" w:rsidRDefault="00AB5433" w:rsidP="00AB5433">
      <w:pPr>
        <w:spacing w:line="240" w:lineRule="auto"/>
        <w:ind w:firstLine="0"/>
        <w:jc w:val="right"/>
        <w:rPr>
          <w:b/>
          <w:i/>
          <w:sz w:val="22"/>
          <w:szCs w:val="22"/>
        </w:rPr>
      </w:pPr>
      <w:r w:rsidRPr="008665D6">
        <w:rPr>
          <w:b/>
          <w:i/>
          <w:sz w:val="22"/>
          <w:szCs w:val="22"/>
        </w:rPr>
        <w:t xml:space="preserve">                                       Приложение № 2</w:t>
      </w:r>
    </w:p>
    <w:p w14:paraId="67EC8322" w14:textId="77777777" w:rsidR="00AB5433" w:rsidRPr="008665D6" w:rsidRDefault="00AB5433" w:rsidP="00AB5433">
      <w:pPr>
        <w:tabs>
          <w:tab w:val="left" w:pos="5460"/>
        </w:tabs>
        <w:autoSpaceDE w:val="0"/>
        <w:autoSpaceDN w:val="0"/>
        <w:adjustRightInd w:val="0"/>
        <w:spacing w:line="240" w:lineRule="auto"/>
        <w:ind w:firstLine="0"/>
        <w:jc w:val="right"/>
        <w:rPr>
          <w:b/>
          <w:i/>
          <w:sz w:val="22"/>
          <w:szCs w:val="22"/>
        </w:rPr>
      </w:pPr>
      <w:r w:rsidRPr="008665D6">
        <w:rPr>
          <w:b/>
          <w:i/>
          <w:sz w:val="22"/>
          <w:szCs w:val="22"/>
        </w:rPr>
        <w:t xml:space="preserve"> к Контракту №    ____________________</w:t>
      </w:r>
    </w:p>
    <w:p w14:paraId="776FAF41" w14:textId="77777777" w:rsidR="00AB5433" w:rsidRPr="008665D6" w:rsidRDefault="00AB5433" w:rsidP="00AB5433">
      <w:pPr>
        <w:spacing w:line="240" w:lineRule="auto"/>
        <w:ind w:firstLine="0"/>
        <w:jc w:val="right"/>
        <w:rPr>
          <w:b/>
          <w:i/>
          <w:sz w:val="22"/>
          <w:szCs w:val="22"/>
        </w:rPr>
      </w:pPr>
      <w:r w:rsidRPr="008665D6">
        <w:rPr>
          <w:b/>
          <w:i/>
          <w:sz w:val="22"/>
          <w:szCs w:val="22"/>
        </w:rPr>
        <w:t xml:space="preserve">                                                                                 от «___» _______ 2024 </w:t>
      </w:r>
    </w:p>
    <w:p w14:paraId="12A343C8" w14:textId="77777777" w:rsidR="00AB5433" w:rsidRPr="008665D6" w:rsidRDefault="00AB5433" w:rsidP="00AB5433">
      <w:pPr>
        <w:spacing w:line="240" w:lineRule="auto"/>
        <w:ind w:left="5103" w:firstLine="0"/>
        <w:jc w:val="left"/>
        <w:rPr>
          <w:sz w:val="22"/>
          <w:szCs w:val="22"/>
        </w:rPr>
      </w:pPr>
    </w:p>
    <w:p w14:paraId="30F96141" w14:textId="77777777" w:rsidR="00E63C0F" w:rsidRPr="008665D6"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2"/>
          <w:szCs w:val="22"/>
          <w:lang w:val="x-none" w:eastAsia="x-none"/>
        </w:rPr>
      </w:pPr>
      <w:r w:rsidRPr="008665D6">
        <w:rPr>
          <w:b/>
          <w:bCs/>
          <w:sz w:val="22"/>
          <w:szCs w:val="22"/>
          <w:lang w:val="x-none" w:eastAsia="x-none"/>
        </w:rPr>
        <w:t>Локальный сметный расчет</w:t>
      </w:r>
    </w:p>
    <w:p w14:paraId="1C6C0A2E" w14:textId="06060BA5" w:rsidR="00AB5433" w:rsidRPr="008665D6" w:rsidRDefault="00AB5433"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bCs/>
          <w:sz w:val="22"/>
          <w:szCs w:val="22"/>
          <w:lang w:eastAsia="x-none"/>
        </w:rPr>
      </w:pPr>
      <w:r w:rsidRPr="008665D6">
        <w:rPr>
          <w:b/>
          <w:bCs/>
          <w:sz w:val="22"/>
          <w:szCs w:val="22"/>
          <w:lang w:val="x-none" w:eastAsia="x-none"/>
        </w:rPr>
        <w:t xml:space="preserve"> </w:t>
      </w:r>
    </w:p>
    <w:p w14:paraId="632BFE4A" w14:textId="02D7AB14" w:rsidR="00AB5433" w:rsidRDefault="003C6C92"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2"/>
          <w:szCs w:val="22"/>
        </w:rPr>
      </w:pPr>
      <w:r w:rsidRPr="003C6C92">
        <w:rPr>
          <w:sz w:val="22"/>
          <w:szCs w:val="22"/>
        </w:rPr>
        <w:t>Текущий ремонт мягкой кровли, МБДОУ «Детский сад № 2 «Лучик»</w:t>
      </w:r>
    </w:p>
    <w:p w14:paraId="26CAD6B0" w14:textId="77777777" w:rsidR="003C6C92" w:rsidRPr="008665D6" w:rsidRDefault="003C6C92" w:rsidP="00AB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sz w:val="22"/>
          <w:szCs w:val="22"/>
          <w:lang w:eastAsia="x-none"/>
        </w:rPr>
      </w:pPr>
    </w:p>
    <w:tbl>
      <w:tblPr>
        <w:tblW w:w="9764" w:type="dxa"/>
        <w:tblInd w:w="108" w:type="dxa"/>
        <w:tblLook w:val="04A0" w:firstRow="1" w:lastRow="0" w:firstColumn="1" w:lastColumn="0" w:noHBand="0" w:noVBand="1"/>
      </w:tblPr>
      <w:tblGrid>
        <w:gridCol w:w="5262"/>
        <w:gridCol w:w="4502"/>
      </w:tblGrid>
      <w:tr w:rsidR="0092603C" w:rsidRPr="008665D6" w14:paraId="388435A8" w14:textId="77777777" w:rsidTr="0092603C">
        <w:tc>
          <w:tcPr>
            <w:tcW w:w="5262" w:type="dxa"/>
            <w:hideMark/>
          </w:tcPr>
          <w:p w14:paraId="29C74E67" w14:textId="77777777" w:rsidR="0092603C" w:rsidRPr="008665D6" w:rsidRDefault="0092603C" w:rsidP="00AB5433">
            <w:pPr>
              <w:autoSpaceDE w:val="0"/>
              <w:autoSpaceDN w:val="0"/>
              <w:adjustRightInd w:val="0"/>
              <w:spacing w:line="240" w:lineRule="auto"/>
              <w:ind w:firstLine="0"/>
              <w:jc w:val="left"/>
              <w:rPr>
                <w:b/>
                <w:sz w:val="22"/>
                <w:szCs w:val="22"/>
              </w:rPr>
            </w:pPr>
            <w:r w:rsidRPr="008665D6">
              <w:rPr>
                <w:b/>
                <w:sz w:val="22"/>
                <w:szCs w:val="22"/>
              </w:rPr>
              <w:t>ЗАКАЗЧИК</w:t>
            </w:r>
          </w:p>
          <w:p w14:paraId="5E178003" w14:textId="77777777" w:rsidR="0092603C" w:rsidRPr="008665D6" w:rsidRDefault="0092603C" w:rsidP="00AB5433">
            <w:pPr>
              <w:autoSpaceDE w:val="0"/>
              <w:autoSpaceDN w:val="0"/>
              <w:adjustRightInd w:val="0"/>
              <w:spacing w:line="240" w:lineRule="auto"/>
              <w:ind w:firstLine="0"/>
              <w:jc w:val="left"/>
              <w:rPr>
                <w:sz w:val="22"/>
                <w:szCs w:val="22"/>
              </w:rPr>
            </w:pPr>
            <w:r w:rsidRPr="008665D6">
              <w:rPr>
                <w:sz w:val="22"/>
                <w:szCs w:val="22"/>
              </w:rPr>
              <w:t xml:space="preserve">___________________ </w:t>
            </w:r>
          </w:p>
          <w:p w14:paraId="227FD54A" w14:textId="48C69F87" w:rsidR="0092603C" w:rsidRPr="008665D6" w:rsidRDefault="0092603C" w:rsidP="00AB5433">
            <w:pPr>
              <w:autoSpaceDE w:val="0"/>
              <w:autoSpaceDN w:val="0"/>
              <w:adjustRightInd w:val="0"/>
              <w:spacing w:line="240" w:lineRule="auto"/>
              <w:ind w:right="-1" w:firstLine="0"/>
              <w:jc w:val="left"/>
              <w:rPr>
                <w:iCs/>
                <w:sz w:val="22"/>
                <w:szCs w:val="22"/>
                <w:lang w:eastAsia="en-US"/>
              </w:rPr>
            </w:pPr>
          </w:p>
        </w:tc>
        <w:tc>
          <w:tcPr>
            <w:tcW w:w="4502" w:type="dxa"/>
            <w:hideMark/>
          </w:tcPr>
          <w:p w14:paraId="1D264357" w14:textId="77777777" w:rsidR="0092603C" w:rsidRPr="008665D6" w:rsidRDefault="0092603C" w:rsidP="00AB5433">
            <w:pPr>
              <w:autoSpaceDE w:val="0"/>
              <w:autoSpaceDN w:val="0"/>
              <w:adjustRightInd w:val="0"/>
              <w:spacing w:line="240" w:lineRule="auto"/>
              <w:ind w:firstLine="0"/>
              <w:jc w:val="left"/>
              <w:rPr>
                <w:b/>
                <w:sz w:val="22"/>
                <w:szCs w:val="22"/>
              </w:rPr>
            </w:pPr>
            <w:r w:rsidRPr="008665D6">
              <w:rPr>
                <w:b/>
                <w:sz w:val="22"/>
                <w:szCs w:val="22"/>
              </w:rPr>
              <w:t>ПОДРЯДЧИК</w:t>
            </w:r>
          </w:p>
          <w:p w14:paraId="5FF210B5" w14:textId="77777777" w:rsidR="0092603C" w:rsidRPr="008665D6" w:rsidRDefault="0092603C" w:rsidP="00AB5433">
            <w:pPr>
              <w:autoSpaceDE w:val="0"/>
              <w:autoSpaceDN w:val="0"/>
              <w:adjustRightInd w:val="0"/>
              <w:spacing w:line="240" w:lineRule="auto"/>
              <w:ind w:firstLine="0"/>
              <w:jc w:val="left"/>
              <w:rPr>
                <w:sz w:val="22"/>
                <w:szCs w:val="22"/>
              </w:rPr>
            </w:pPr>
            <w:r w:rsidRPr="008665D6">
              <w:rPr>
                <w:sz w:val="22"/>
                <w:szCs w:val="22"/>
              </w:rPr>
              <w:t xml:space="preserve">____________________ </w:t>
            </w:r>
          </w:p>
          <w:p w14:paraId="66043548" w14:textId="06E2E1B4" w:rsidR="0092603C" w:rsidRPr="008665D6" w:rsidRDefault="0092603C" w:rsidP="00AB5433">
            <w:pPr>
              <w:autoSpaceDE w:val="0"/>
              <w:autoSpaceDN w:val="0"/>
              <w:adjustRightInd w:val="0"/>
              <w:spacing w:line="240" w:lineRule="auto"/>
              <w:ind w:right="-1" w:firstLine="0"/>
              <w:jc w:val="left"/>
              <w:rPr>
                <w:iCs/>
                <w:sz w:val="22"/>
                <w:szCs w:val="22"/>
                <w:lang w:eastAsia="en-US"/>
              </w:rPr>
            </w:pPr>
          </w:p>
        </w:tc>
      </w:tr>
    </w:tbl>
    <w:p w14:paraId="430B4759" w14:textId="77777777" w:rsidR="00AB5433" w:rsidRPr="00AB5433" w:rsidRDefault="00AB5433" w:rsidP="00AB5433">
      <w:pPr>
        <w:spacing w:line="240" w:lineRule="auto"/>
        <w:ind w:firstLine="0"/>
        <w:jc w:val="left"/>
        <w:rPr>
          <w:sz w:val="24"/>
          <w:szCs w:val="24"/>
        </w:rPr>
      </w:pPr>
    </w:p>
    <w:p w14:paraId="22BCE897" w14:textId="77777777" w:rsidR="00AB5433" w:rsidRPr="00AB5433" w:rsidRDefault="00AB5433" w:rsidP="00AB5433">
      <w:pPr>
        <w:spacing w:line="240" w:lineRule="auto"/>
        <w:ind w:firstLine="0"/>
        <w:jc w:val="left"/>
        <w:rPr>
          <w:sz w:val="24"/>
          <w:szCs w:val="24"/>
        </w:rPr>
      </w:pPr>
    </w:p>
    <w:p w14:paraId="4433B8BB" w14:textId="77777777" w:rsidR="00AB5433" w:rsidRPr="00AB5433" w:rsidRDefault="00AB5433" w:rsidP="00AB5433">
      <w:pPr>
        <w:spacing w:line="240" w:lineRule="auto"/>
        <w:ind w:firstLine="0"/>
        <w:jc w:val="left"/>
        <w:rPr>
          <w:sz w:val="24"/>
          <w:szCs w:val="24"/>
        </w:rPr>
      </w:pPr>
    </w:p>
    <w:p w14:paraId="0F42A98A" w14:textId="77777777" w:rsidR="00AB5433" w:rsidRPr="00AB5433" w:rsidRDefault="00AB5433" w:rsidP="00AB5433">
      <w:pPr>
        <w:spacing w:line="240" w:lineRule="auto"/>
        <w:ind w:firstLine="0"/>
        <w:jc w:val="left"/>
        <w:rPr>
          <w:rFonts w:ascii="Arial" w:hAnsi="Arial" w:cs="Arial"/>
          <w:sz w:val="20"/>
          <w:szCs w:val="24"/>
        </w:rPr>
      </w:pPr>
    </w:p>
    <w:p w14:paraId="0B6ED12D" w14:textId="77777777" w:rsidR="00AB5433" w:rsidRPr="00AB5433" w:rsidRDefault="00AB5433" w:rsidP="00AB5433">
      <w:pPr>
        <w:spacing w:line="240" w:lineRule="auto"/>
        <w:ind w:firstLine="0"/>
        <w:jc w:val="left"/>
        <w:rPr>
          <w:rFonts w:ascii="Arial" w:hAnsi="Arial" w:cs="Arial"/>
          <w:sz w:val="20"/>
          <w:szCs w:val="24"/>
        </w:rPr>
      </w:pPr>
    </w:p>
    <w:p w14:paraId="355B6E1C" w14:textId="77777777" w:rsidR="00AB5433" w:rsidRPr="00AB5433" w:rsidRDefault="00AB5433" w:rsidP="00AB5433">
      <w:pPr>
        <w:spacing w:line="240" w:lineRule="auto"/>
        <w:ind w:firstLine="0"/>
        <w:jc w:val="left"/>
        <w:rPr>
          <w:rFonts w:ascii="Arial" w:hAnsi="Arial" w:cs="Arial"/>
          <w:sz w:val="20"/>
          <w:szCs w:val="24"/>
        </w:rPr>
      </w:pPr>
    </w:p>
    <w:p w14:paraId="0F9BFBF2" w14:textId="77777777" w:rsidR="00AB5433" w:rsidRPr="00AB5433" w:rsidRDefault="00AB5433" w:rsidP="00AB5433">
      <w:pPr>
        <w:spacing w:line="240" w:lineRule="auto"/>
        <w:ind w:firstLine="0"/>
        <w:jc w:val="left"/>
        <w:rPr>
          <w:rFonts w:ascii="Arial" w:hAnsi="Arial" w:cs="Arial"/>
          <w:sz w:val="20"/>
          <w:szCs w:val="24"/>
        </w:rPr>
      </w:pPr>
    </w:p>
    <w:p w14:paraId="6E1D293C" w14:textId="77777777" w:rsidR="00AB5433" w:rsidRPr="00AB5433" w:rsidRDefault="00AB5433" w:rsidP="00AB5433">
      <w:pPr>
        <w:spacing w:line="240" w:lineRule="auto"/>
        <w:ind w:firstLine="0"/>
        <w:jc w:val="left"/>
        <w:rPr>
          <w:rFonts w:ascii="Arial" w:hAnsi="Arial" w:cs="Arial"/>
          <w:sz w:val="20"/>
          <w:szCs w:val="24"/>
        </w:rPr>
      </w:pPr>
    </w:p>
    <w:p w14:paraId="6FC3D715" w14:textId="77777777" w:rsidR="00AB5433" w:rsidRPr="00AB5433" w:rsidRDefault="00AB5433" w:rsidP="00AB5433">
      <w:pPr>
        <w:spacing w:line="240" w:lineRule="auto"/>
        <w:ind w:firstLine="0"/>
        <w:jc w:val="left"/>
        <w:rPr>
          <w:rFonts w:ascii="Arial" w:hAnsi="Arial" w:cs="Arial"/>
          <w:sz w:val="20"/>
          <w:szCs w:val="24"/>
        </w:rPr>
      </w:pPr>
    </w:p>
    <w:p w14:paraId="471F3D3C" w14:textId="77777777" w:rsidR="00AB5433" w:rsidRPr="00AB5433" w:rsidRDefault="00AB5433" w:rsidP="00AB5433">
      <w:pPr>
        <w:spacing w:line="240" w:lineRule="auto"/>
        <w:ind w:firstLine="0"/>
        <w:jc w:val="left"/>
        <w:rPr>
          <w:rFonts w:ascii="Arial" w:hAnsi="Arial" w:cs="Arial"/>
          <w:sz w:val="20"/>
          <w:szCs w:val="24"/>
        </w:rPr>
      </w:pPr>
    </w:p>
    <w:p w14:paraId="147D0356" w14:textId="77777777" w:rsidR="00AB5433" w:rsidRPr="00AB5433" w:rsidRDefault="00AB5433" w:rsidP="00AB5433">
      <w:pPr>
        <w:spacing w:line="240" w:lineRule="auto"/>
        <w:ind w:firstLine="0"/>
        <w:jc w:val="left"/>
        <w:rPr>
          <w:rFonts w:ascii="Arial" w:hAnsi="Arial" w:cs="Arial"/>
          <w:sz w:val="20"/>
          <w:szCs w:val="20"/>
        </w:rPr>
      </w:pPr>
    </w:p>
    <w:p w14:paraId="1AF5BA3C" w14:textId="77777777" w:rsidR="00AB5433" w:rsidRPr="00AB5433" w:rsidRDefault="00AB5433" w:rsidP="00AB5433">
      <w:pPr>
        <w:spacing w:line="240" w:lineRule="auto"/>
        <w:ind w:firstLine="0"/>
        <w:jc w:val="left"/>
        <w:rPr>
          <w:rFonts w:ascii="Arial" w:hAnsi="Arial" w:cs="Arial"/>
          <w:sz w:val="20"/>
          <w:szCs w:val="20"/>
        </w:rPr>
      </w:pPr>
    </w:p>
    <w:p w14:paraId="5FF647EB" w14:textId="77777777" w:rsidR="00AB5433" w:rsidRPr="00AB5433" w:rsidRDefault="00AB5433" w:rsidP="00AB5433">
      <w:pPr>
        <w:spacing w:line="240" w:lineRule="auto"/>
        <w:ind w:firstLine="0"/>
        <w:jc w:val="left"/>
        <w:rPr>
          <w:rFonts w:ascii="Arial" w:hAnsi="Arial" w:cs="Arial"/>
          <w:sz w:val="20"/>
          <w:szCs w:val="20"/>
        </w:rPr>
      </w:pPr>
    </w:p>
    <w:p w14:paraId="0631DE16" w14:textId="77777777" w:rsidR="00AB5433" w:rsidRPr="00AB5433" w:rsidRDefault="00AB5433" w:rsidP="00AB5433">
      <w:pPr>
        <w:spacing w:line="240" w:lineRule="auto"/>
        <w:ind w:firstLine="0"/>
        <w:jc w:val="left"/>
        <w:rPr>
          <w:rFonts w:ascii="Arial" w:hAnsi="Arial" w:cs="Arial"/>
          <w:sz w:val="20"/>
          <w:szCs w:val="20"/>
        </w:rPr>
      </w:pPr>
    </w:p>
    <w:p w14:paraId="4221B20E" w14:textId="77777777" w:rsidR="00AB5433" w:rsidRPr="00AB5433" w:rsidRDefault="00AB5433" w:rsidP="00AB5433">
      <w:pPr>
        <w:spacing w:line="240" w:lineRule="auto"/>
        <w:ind w:firstLine="0"/>
        <w:jc w:val="left"/>
        <w:rPr>
          <w:rFonts w:ascii="Arial" w:hAnsi="Arial" w:cs="Arial"/>
          <w:sz w:val="20"/>
          <w:szCs w:val="20"/>
        </w:rPr>
      </w:pPr>
    </w:p>
    <w:p w14:paraId="21B8A88B" w14:textId="77777777" w:rsidR="00AB5433" w:rsidRPr="00AB5433" w:rsidRDefault="00AB5433" w:rsidP="00AB5433">
      <w:pPr>
        <w:spacing w:line="240" w:lineRule="auto"/>
        <w:ind w:firstLine="0"/>
        <w:jc w:val="left"/>
        <w:rPr>
          <w:rFonts w:ascii="Arial" w:hAnsi="Arial" w:cs="Arial"/>
          <w:sz w:val="20"/>
          <w:szCs w:val="20"/>
        </w:rPr>
      </w:pPr>
    </w:p>
    <w:p w14:paraId="44268DB9" w14:textId="77777777" w:rsidR="00AB5433" w:rsidRPr="00AB5433" w:rsidRDefault="00AB5433" w:rsidP="00AB5433">
      <w:pPr>
        <w:spacing w:line="240" w:lineRule="auto"/>
        <w:ind w:firstLine="0"/>
        <w:jc w:val="left"/>
        <w:rPr>
          <w:rFonts w:ascii="Arial" w:hAnsi="Arial" w:cs="Arial"/>
          <w:sz w:val="20"/>
          <w:szCs w:val="20"/>
        </w:rPr>
      </w:pPr>
    </w:p>
    <w:p w14:paraId="1617D903" w14:textId="77777777" w:rsidR="00AB5433" w:rsidRPr="00AB5433" w:rsidRDefault="00AB5433" w:rsidP="00AB5433">
      <w:pPr>
        <w:spacing w:line="240" w:lineRule="auto"/>
        <w:ind w:firstLine="0"/>
        <w:jc w:val="left"/>
        <w:rPr>
          <w:rFonts w:ascii="Arial" w:hAnsi="Arial" w:cs="Arial"/>
          <w:sz w:val="20"/>
          <w:szCs w:val="20"/>
        </w:rPr>
      </w:pPr>
    </w:p>
    <w:p w14:paraId="2BED03A9" w14:textId="77777777" w:rsidR="00AB5433" w:rsidRPr="00AB5433" w:rsidRDefault="00AB5433" w:rsidP="00AB5433">
      <w:pPr>
        <w:spacing w:line="240" w:lineRule="auto"/>
        <w:ind w:firstLine="0"/>
        <w:jc w:val="left"/>
        <w:rPr>
          <w:rFonts w:ascii="Arial" w:hAnsi="Arial" w:cs="Arial"/>
          <w:sz w:val="20"/>
          <w:szCs w:val="20"/>
        </w:rPr>
      </w:pPr>
    </w:p>
    <w:p w14:paraId="3EB22D61" w14:textId="77777777" w:rsidR="00AB5433" w:rsidRPr="00AB5433" w:rsidRDefault="00AB5433" w:rsidP="00AB5433">
      <w:pPr>
        <w:spacing w:line="240" w:lineRule="auto"/>
        <w:ind w:firstLine="0"/>
        <w:jc w:val="left"/>
        <w:rPr>
          <w:rFonts w:ascii="Arial" w:hAnsi="Arial" w:cs="Arial"/>
          <w:sz w:val="20"/>
          <w:szCs w:val="20"/>
        </w:rPr>
      </w:pPr>
    </w:p>
    <w:p w14:paraId="5483CAEA" w14:textId="77777777" w:rsidR="00AB5433" w:rsidRPr="00AB5433" w:rsidRDefault="00AB5433" w:rsidP="00AB5433">
      <w:pPr>
        <w:spacing w:line="240" w:lineRule="auto"/>
        <w:ind w:firstLine="0"/>
        <w:jc w:val="left"/>
        <w:rPr>
          <w:rFonts w:ascii="Arial" w:hAnsi="Arial" w:cs="Arial"/>
          <w:sz w:val="20"/>
          <w:szCs w:val="20"/>
        </w:rPr>
      </w:pPr>
    </w:p>
    <w:p w14:paraId="5F0C4354" w14:textId="77777777" w:rsidR="00AB5433" w:rsidRPr="00AB5433" w:rsidRDefault="00AB5433" w:rsidP="00AB5433">
      <w:pPr>
        <w:spacing w:line="240" w:lineRule="auto"/>
        <w:ind w:firstLine="0"/>
        <w:jc w:val="left"/>
        <w:rPr>
          <w:rFonts w:ascii="Arial" w:hAnsi="Arial" w:cs="Arial"/>
          <w:sz w:val="20"/>
          <w:szCs w:val="20"/>
        </w:rPr>
      </w:pPr>
    </w:p>
    <w:p w14:paraId="747FE2ED" w14:textId="77777777" w:rsidR="00AB5433" w:rsidRPr="00AB5433" w:rsidRDefault="00AB5433" w:rsidP="00AB5433">
      <w:pPr>
        <w:spacing w:line="240" w:lineRule="auto"/>
        <w:ind w:firstLine="0"/>
        <w:jc w:val="left"/>
        <w:rPr>
          <w:rFonts w:ascii="Arial" w:hAnsi="Arial" w:cs="Arial"/>
          <w:sz w:val="20"/>
          <w:szCs w:val="20"/>
        </w:rPr>
      </w:pPr>
    </w:p>
    <w:p w14:paraId="69319023" w14:textId="77777777" w:rsidR="00AB5433" w:rsidRPr="00AB5433" w:rsidRDefault="00AB5433" w:rsidP="00AB5433">
      <w:pPr>
        <w:spacing w:line="240" w:lineRule="auto"/>
        <w:ind w:firstLine="0"/>
        <w:jc w:val="left"/>
        <w:rPr>
          <w:rFonts w:ascii="Arial" w:hAnsi="Arial" w:cs="Arial"/>
          <w:sz w:val="20"/>
          <w:szCs w:val="20"/>
        </w:rPr>
      </w:pPr>
    </w:p>
    <w:p w14:paraId="2D737A3D" w14:textId="77777777" w:rsidR="00AB5433" w:rsidRPr="00AB5433" w:rsidRDefault="00AB5433" w:rsidP="00AB5433">
      <w:pPr>
        <w:spacing w:line="240" w:lineRule="auto"/>
        <w:ind w:firstLine="0"/>
        <w:jc w:val="left"/>
        <w:rPr>
          <w:rFonts w:ascii="Arial" w:hAnsi="Arial" w:cs="Arial"/>
          <w:sz w:val="20"/>
          <w:szCs w:val="20"/>
        </w:rPr>
      </w:pPr>
    </w:p>
    <w:p w14:paraId="422542BD" w14:textId="77777777" w:rsidR="00AB5433" w:rsidRPr="00AB5433" w:rsidRDefault="00AB5433" w:rsidP="00AB5433">
      <w:pPr>
        <w:spacing w:line="240" w:lineRule="auto"/>
        <w:ind w:firstLine="0"/>
        <w:rPr>
          <w:rFonts w:ascii="Arial" w:hAnsi="Arial" w:cs="Arial"/>
          <w:sz w:val="20"/>
          <w:szCs w:val="24"/>
        </w:rPr>
      </w:pPr>
    </w:p>
    <w:p w14:paraId="43742E88" w14:textId="77777777" w:rsidR="001873E0" w:rsidRDefault="001873E0" w:rsidP="00AB5433">
      <w:pPr>
        <w:spacing w:line="240" w:lineRule="auto"/>
        <w:ind w:firstLine="709"/>
        <w:rPr>
          <w:i/>
          <w:color w:val="22272F"/>
        </w:rPr>
      </w:pPr>
    </w:p>
    <w:sectPr w:rsidR="001873E0" w:rsidSect="00F06E09">
      <w:headerReference w:type="default" r:id="rId9"/>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F8F9" w14:textId="77777777" w:rsidR="00214376" w:rsidRDefault="00214376">
      <w:r>
        <w:separator/>
      </w:r>
    </w:p>
  </w:endnote>
  <w:endnote w:type="continuationSeparator" w:id="0">
    <w:p w14:paraId="1FACD0F7" w14:textId="77777777" w:rsidR="00214376" w:rsidRDefault="0021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DAAC" w14:textId="77777777" w:rsidR="00214376" w:rsidRDefault="00214376" w:rsidP="00463901">
      <w:pPr>
        <w:ind w:firstLine="0"/>
      </w:pPr>
      <w:r>
        <w:separator/>
      </w:r>
    </w:p>
  </w:footnote>
  <w:footnote w:type="continuationSeparator" w:id="0">
    <w:p w14:paraId="12B29B67" w14:textId="77777777" w:rsidR="00214376" w:rsidRDefault="0021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433180"/>
      <w:docPartObj>
        <w:docPartGallery w:val="Page Numbers (Top of Page)"/>
        <w:docPartUnique/>
      </w:docPartObj>
    </w:sdtPr>
    <w:sdtEndPr>
      <w:rPr>
        <w:sz w:val="20"/>
        <w:szCs w:val="20"/>
      </w:rPr>
    </w:sdtEndPr>
    <w:sdtContent>
      <w:p w14:paraId="5C5638AD" w14:textId="77777777" w:rsidR="00F861D8" w:rsidRPr="00A1700C" w:rsidRDefault="008744C2">
        <w:pPr>
          <w:pStyle w:val="af5"/>
          <w:jc w:val="right"/>
          <w:rPr>
            <w:sz w:val="20"/>
            <w:szCs w:val="20"/>
          </w:rPr>
        </w:pPr>
        <w:r w:rsidRPr="00A1700C">
          <w:rPr>
            <w:sz w:val="20"/>
            <w:szCs w:val="20"/>
          </w:rPr>
          <w:fldChar w:fldCharType="begin"/>
        </w:r>
        <w:r w:rsidR="00F861D8" w:rsidRPr="00A1700C">
          <w:rPr>
            <w:sz w:val="20"/>
            <w:szCs w:val="20"/>
          </w:rPr>
          <w:instrText>PAGE   \* MERGEFORMAT</w:instrText>
        </w:r>
        <w:r w:rsidRPr="00A1700C">
          <w:rPr>
            <w:sz w:val="20"/>
            <w:szCs w:val="20"/>
          </w:rPr>
          <w:fldChar w:fldCharType="separate"/>
        </w:r>
        <w:r w:rsidR="0070578E">
          <w:rPr>
            <w:noProof/>
            <w:sz w:val="20"/>
            <w:szCs w:val="20"/>
          </w:rPr>
          <w:t>19</w:t>
        </w:r>
        <w:r w:rsidRPr="00A1700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20A46"/>
    <w:lvl w:ilvl="0">
      <w:start w:val="1"/>
      <w:numFmt w:val="decimal"/>
      <w:pStyle w:val="3"/>
      <w:lvlText w:val="%1."/>
      <w:lvlJc w:val="left"/>
      <w:pPr>
        <w:tabs>
          <w:tab w:val="num" w:pos="643"/>
        </w:tabs>
        <w:ind w:left="643" w:hanging="360"/>
      </w:pPr>
    </w:lvl>
  </w:abstractNum>
  <w:abstractNum w:abstractNumId="1" w15:restartNumberingAfterBreak="0">
    <w:nsid w:val="122F5BE9"/>
    <w:multiLevelType w:val="multilevel"/>
    <w:tmpl w:val="9836BD66"/>
    <w:lvl w:ilvl="0">
      <w:start w:val="5"/>
      <w:numFmt w:val="decimal"/>
      <w:lvlText w:val="%1."/>
      <w:lvlJc w:val="left"/>
      <w:pPr>
        <w:ind w:left="360" w:hanging="360"/>
      </w:pPr>
      <w:rPr>
        <w:rFonts w:hint="default"/>
        <w:i w:val="0"/>
        <w:color w:val="000000"/>
      </w:rPr>
    </w:lvl>
    <w:lvl w:ilvl="1">
      <w:start w:val="1"/>
      <w:numFmt w:val="decimal"/>
      <w:lvlText w:val="%1.%2."/>
      <w:lvlJc w:val="left"/>
      <w:pPr>
        <w:ind w:left="1353" w:hanging="360"/>
      </w:pPr>
      <w:rPr>
        <w:rFonts w:hint="default"/>
        <w:b w:val="0"/>
        <w:i w:val="0"/>
        <w:color w:val="000000"/>
        <w:sz w:val="24"/>
        <w:szCs w:val="24"/>
        <w:u w:val="none"/>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CC1A77E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E668B3B4"/>
    <w:lvl w:ilvl="0">
      <w:start w:val="1"/>
      <w:numFmt w:val="decimal"/>
      <w:lvlText w:val="%1."/>
      <w:lvlJc w:val="left"/>
      <w:pPr>
        <w:ind w:left="360" w:hanging="360"/>
      </w:pPr>
      <w:rPr>
        <w:b/>
        <w:color w:val="000000"/>
      </w:rPr>
    </w:lvl>
    <w:lvl w:ilvl="1">
      <w:start w:val="1"/>
      <w:numFmt w:val="decimal"/>
      <w:lvlText w:val="%1.%2."/>
      <w:lvlJc w:val="left"/>
      <w:pPr>
        <w:ind w:left="1142" w:hanging="432"/>
      </w:pPr>
      <w:rPr>
        <w:i w:val="0"/>
        <w:strike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377B8D"/>
    <w:multiLevelType w:val="multilevel"/>
    <w:tmpl w:val="53764206"/>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isLgl/>
      <w:lvlText w:val="%1.%2."/>
      <w:lvlJc w:val="left"/>
      <w:pPr>
        <w:tabs>
          <w:tab w:val="num" w:pos="0"/>
        </w:tabs>
        <w:ind w:left="1557" w:hanging="990"/>
      </w:pPr>
      <w:rPr>
        <w:rFonts w:ascii="Times New Roman" w:hAnsi="Times New Roman" w:cs="Times New Roman" w:hint="default"/>
        <w:i w:val="0"/>
        <w:strike w:val="0"/>
        <w:sz w:val="24"/>
        <w:szCs w:val="24"/>
      </w:rPr>
    </w:lvl>
    <w:lvl w:ilvl="2">
      <w:start w:val="1"/>
      <w:numFmt w:val="none"/>
      <w:lvlRestart w:val="1"/>
      <w:isLgl/>
      <w:lvlText w:val="5.2."/>
      <w:lvlJc w:val="left"/>
      <w:pPr>
        <w:tabs>
          <w:tab w:val="num" w:pos="0"/>
        </w:tabs>
        <w:ind w:left="1764" w:hanging="990"/>
      </w:pPr>
      <w:rPr>
        <w:rFonts w:cs="Times New Roman" w:hint="default"/>
        <w:i w:val="0"/>
        <w:strike w:val="0"/>
        <w:sz w:val="24"/>
        <w:szCs w:val="24"/>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5" w15:restartNumberingAfterBreak="0">
    <w:nsid w:val="23110317"/>
    <w:multiLevelType w:val="multilevel"/>
    <w:tmpl w:val="597ECE48"/>
    <w:lvl w:ilvl="0">
      <w:start w:val="14"/>
      <w:numFmt w:val="decimal"/>
      <w:lvlText w:val="%1."/>
      <w:lvlJc w:val="left"/>
      <w:pPr>
        <w:ind w:left="480" w:hanging="480"/>
      </w:pPr>
      <w:rPr>
        <w:rFonts w:cs="Times New Roman"/>
      </w:rPr>
    </w:lvl>
    <w:lvl w:ilvl="1">
      <w:start w:val="2"/>
      <w:numFmt w:val="decimal"/>
      <w:lvlText w:val="%1.%2."/>
      <w:lvlJc w:val="left"/>
      <w:pPr>
        <w:ind w:left="1615"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6" w15:restartNumberingAfterBreak="0">
    <w:nsid w:val="2505725B"/>
    <w:multiLevelType w:val="multilevel"/>
    <w:tmpl w:val="74DEF486"/>
    <w:lvl w:ilvl="0">
      <w:start w:val="3"/>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557" w:hanging="990"/>
      </w:pPr>
      <w:rPr>
        <w:rFonts w:cs="Times New Roman" w:hint="default"/>
        <w:i w:val="0"/>
      </w:rPr>
    </w:lvl>
    <w:lvl w:ilvl="2">
      <w:start w:val="1"/>
      <w:numFmt w:val="decimal"/>
      <w:isLgl/>
      <w:lvlText w:val="%1.%2.%3."/>
      <w:lvlJc w:val="left"/>
      <w:pPr>
        <w:tabs>
          <w:tab w:val="num" w:pos="219"/>
        </w:tabs>
        <w:ind w:left="1983" w:hanging="990"/>
      </w:pPr>
      <w:rPr>
        <w:rFonts w:cs="Times New Roman" w:hint="default"/>
        <w:b w:val="0"/>
        <w:i w:val="0"/>
      </w:rPr>
    </w:lvl>
    <w:lvl w:ilvl="3">
      <w:start w:val="1"/>
      <w:numFmt w:val="decimal"/>
      <w:isLgl/>
      <w:lvlText w:val="%1.%2.%3.%4."/>
      <w:lvlJc w:val="left"/>
      <w:pPr>
        <w:tabs>
          <w:tab w:val="num" w:pos="0"/>
        </w:tabs>
        <w:ind w:left="1971" w:hanging="99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7" w15:restartNumberingAfterBreak="0">
    <w:nsid w:val="2AC91662"/>
    <w:multiLevelType w:val="multilevel"/>
    <w:tmpl w:val="0DFAA434"/>
    <w:lvl w:ilvl="0">
      <w:start w:val="1"/>
      <w:numFmt w:val="decimal"/>
      <w:lvlText w:val="%1."/>
      <w:lvlJc w:val="left"/>
      <w:pPr>
        <w:ind w:left="3479" w:hanging="360"/>
      </w:pPr>
      <w:rPr>
        <w:rFonts w:ascii="Times New Roman" w:hAnsi="Times New Roman" w:cs="Times New Roman" w:hint="default"/>
        <w:b/>
        <w:i w:val="0"/>
        <w:color w:val="auto"/>
      </w:rPr>
    </w:lvl>
    <w:lvl w:ilvl="1">
      <w:start w:val="1"/>
      <w:numFmt w:val="decimal"/>
      <w:lvlText w:val="%1.%2."/>
      <w:lvlJc w:val="left"/>
      <w:pPr>
        <w:ind w:left="1567" w:hanging="432"/>
      </w:pPr>
      <w:rPr>
        <w:rFonts w:hint="default"/>
        <w:i w:val="0"/>
        <w:strike w:val="0"/>
        <w:sz w:val="24"/>
      </w:rPr>
    </w:lvl>
    <w:lvl w:ilvl="2">
      <w:start w:val="1"/>
      <w:numFmt w:val="decimal"/>
      <w:lvlText w:val="%1.%2.%3."/>
      <w:lvlJc w:val="left"/>
      <w:pPr>
        <w:ind w:left="1072" w:hanging="504"/>
      </w:pPr>
      <w:rPr>
        <w:rFonts w:hint="default"/>
        <w:i w:val="0"/>
        <w:iCs/>
        <w:strike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9" w15:restartNumberingAfterBreak="0">
    <w:nsid w:val="35292061"/>
    <w:multiLevelType w:val="hybridMultilevel"/>
    <w:tmpl w:val="A9FA703C"/>
    <w:lvl w:ilvl="0" w:tplc="C40A6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7C5F60"/>
    <w:multiLevelType w:val="multilevel"/>
    <w:tmpl w:val="90C6673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6D70F45"/>
    <w:multiLevelType w:val="multilevel"/>
    <w:tmpl w:val="C3CAC5BC"/>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8E1F46"/>
    <w:multiLevelType w:val="multilevel"/>
    <w:tmpl w:val="CE5C3BE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B232E0"/>
    <w:multiLevelType w:val="multilevel"/>
    <w:tmpl w:val="D02223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15:restartNumberingAfterBreak="0">
    <w:nsid w:val="47C4709C"/>
    <w:multiLevelType w:val="multilevel"/>
    <w:tmpl w:val="0510B1E4"/>
    <w:lvl w:ilvl="0">
      <w:start w:val="2"/>
      <w:numFmt w:val="decimal"/>
      <w:lvlText w:val="%1."/>
      <w:lvlJc w:val="left"/>
      <w:pPr>
        <w:ind w:left="5321" w:hanging="360"/>
      </w:pPr>
      <w:rPr>
        <w:rFonts w:hint="default"/>
        <w:b/>
        <w:i w:val="0"/>
        <w:color w:val="000000" w:themeColor="text1"/>
      </w:rPr>
    </w:lvl>
    <w:lvl w:ilvl="1">
      <w:start w:val="4"/>
      <w:numFmt w:val="decimal"/>
      <w:lvlText w:val="%1.%2."/>
      <w:lvlJc w:val="left"/>
      <w:pPr>
        <w:ind w:left="927" w:hanging="360"/>
      </w:pPr>
      <w:rPr>
        <w:rFonts w:hint="default"/>
        <w:i w:val="0"/>
        <w:color w:val="000000" w:themeColor="text1"/>
        <w:sz w:val="24"/>
        <w:szCs w:val="24"/>
      </w:rPr>
    </w:lvl>
    <w:lvl w:ilvl="2">
      <w:start w:val="1"/>
      <w:numFmt w:val="decimal"/>
      <w:lvlText w:val="%1.%2.%3."/>
      <w:lvlJc w:val="left"/>
      <w:pPr>
        <w:ind w:left="1430" w:hanging="720"/>
      </w:pPr>
      <w:rPr>
        <w:rFonts w:hint="default"/>
        <w:i w:val="0"/>
        <w:color w:val="000000" w:themeColor="text1"/>
        <w:sz w:val="24"/>
        <w:szCs w:val="24"/>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6" w15:restartNumberingAfterBreak="0">
    <w:nsid w:val="61106F6F"/>
    <w:multiLevelType w:val="multilevel"/>
    <w:tmpl w:val="73945F52"/>
    <w:lvl w:ilvl="0">
      <w:start w:val="4"/>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iCs/>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7" w15:restartNumberingAfterBreak="0">
    <w:nsid w:val="641532D5"/>
    <w:multiLevelType w:val="multilevel"/>
    <w:tmpl w:val="D00CF9D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4804EA6"/>
    <w:multiLevelType w:val="multilevel"/>
    <w:tmpl w:val="CBA4E47A"/>
    <w:lvl w:ilvl="0">
      <w:start w:val="1"/>
      <w:numFmt w:val="decimal"/>
      <w:lvlText w:val="%1."/>
      <w:lvlJc w:val="left"/>
      <w:pPr>
        <w:ind w:left="3479" w:hanging="360"/>
      </w:pPr>
      <w:rPr>
        <w:rFonts w:ascii="Times New Roman" w:hAnsi="Times New Roman" w:cs="Times New Roman" w:hint="default"/>
        <w:b/>
        <w:i w:val="0"/>
      </w:rPr>
    </w:lvl>
    <w:lvl w:ilvl="1">
      <w:start w:val="1"/>
      <w:numFmt w:val="decimal"/>
      <w:lvlText w:val="%1.%2."/>
      <w:lvlJc w:val="left"/>
      <w:pPr>
        <w:ind w:left="1282" w:hanging="432"/>
      </w:pPr>
      <w:rPr>
        <w:i w:val="0"/>
        <w:strike w:val="0"/>
        <w:sz w:val="24"/>
      </w:rPr>
    </w:lvl>
    <w:lvl w:ilvl="2">
      <w:start w:val="1"/>
      <w:numFmt w:val="decimal"/>
      <w:lvlText w:val="%1.%2.%3."/>
      <w:lvlJc w:val="left"/>
      <w:pPr>
        <w:ind w:left="1072" w:hanging="504"/>
      </w:pPr>
      <w:rPr>
        <w:i w:val="0"/>
        <w:iCs/>
        <w:strike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0" w15:restartNumberingAfterBreak="0">
    <w:nsid w:val="6FE87203"/>
    <w:multiLevelType w:val="multilevel"/>
    <w:tmpl w:val="4002F24C"/>
    <w:lvl w:ilvl="0">
      <w:start w:val="13"/>
      <w:numFmt w:val="decimal"/>
      <w:lvlText w:val="%1."/>
      <w:lvlJc w:val="left"/>
      <w:pPr>
        <w:ind w:left="480" w:hanging="480"/>
      </w:pPr>
      <w:rPr>
        <w:rFonts w:hint="default"/>
      </w:rPr>
    </w:lvl>
    <w:lvl w:ilvl="1">
      <w:start w:val="3"/>
      <w:numFmt w:val="decimal"/>
      <w:lvlText w:val="%1.%2."/>
      <w:lvlJc w:val="left"/>
      <w:pPr>
        <w:ind w:left="1047" w:hanging="48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8"/>
  </w:num>
  <w:num w:numId="3">
    <w:abstractNumId w:val="0"/>
  </w:num>
  <w:num w:numId="4">
    <w:abstractNumId w:val="15"/>
  </w:num>
  <w:num w:numId="5">
    <w:abstractNumId w:val="2"/>
  </w:num>
  <w:num w:numId="6">
    <w:abstractNumId w:val="20"/>
  </w:num>
  <w:num w:numId="7">
    <w:abstractNumId w:val="1"/>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1"/>
  </w:num>
  <w:num w:numId="12">
    <w:abstractNumId w:val="6"/>
  </w:num>
  <w:num w:numId="13">
    <w:abstractNumId w:val="12"/>
  </w:num>
  <w:num w:numId="14">
    <w:abstractNumId w:val="8"/>
  </w:num>
  <w:num w:numId="15">
    <w:abstractNumId w:val="3"/>
  </w:num>
  <w:num w:numId="16">
    <w:abstractNumId w:val="4"/>
  </w:num>
  <w:num w:numId="17">
    <w:abstractNumId w:val="19"/>
  </w:num>
  <w:num w:numId="18">
    <w:abstractNumId w:val="13"/>
  </w:num>
  <w:num w:numId="19">
    <w:abstractNumId w:val="17"/>
  </w:num>
  <w:num w:numId="20">
    <w:abstractNumId w:val="9"/>
  </w:num>
  <w:num w:numId="21">
    <w:abstractNumId w:val="5"/>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40"/>
  <w:displayHorizontalDrawingGridEvery w:val="2"/>
  <w:characterSpacingControl w:val="doNotCompress"/>
  <w:doNotValidateAgainstSchema/>
  <w:doNotDemarcateInvalidXml/>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005E5"/>
    <w:rsid w:val="00001D79"/>
    <w:rsid w:val="000022B5"/>
    <w:rsid w:val="00002A14"/>
    <w:rsid w:val="00002AA3"/>
    <w:rsid w:val="00002BD4"/>
    <w:rsid w:val="000038A7"/>
    <w:rsid w:val="00003C62"/>
    <w:rsid w:val="00003FEA"/>
    <w:rsid w:val="0000492C"/>
    <w:rsid w:val="0000505A"/>
    <w:rsid w:val="00005175"/>
    <w:rsid w:val="00007D90"/>
    <w:rsid w:val="000107CD"/>
    <w:rsid w:val="00011748"/>
    <w:rsid w:val="00011C1D"/>
    <w:rsid w:val="0001252E"/>
    <w:rsid w:val="00012F95"/>
    <w:rsid w:val="000134F7"/>
    <w:rsid w:val="00014B86"/>
    <w:rsid w:val="000152B4"/>
    <w:rsid w:val="00015E25"/>
    <w:rsid w:val="000165B0"/>
    <w:rsid w:val="00016D85"/>
    <w:rsid w:val="000170C1"/>
    <w:rsid w:val="000209D0"/>
    <w:rsid w:val="00020C7E"/>
    <w:rsid w:val="00021069"/>
    <w:rsid w:val="00021243"/>
    <w:rsid w:val="00021639"/>
    <w:rsid w:val="000217CE"/>
    <w:rsid w:val="00021CF7"/>
    <w:rsid w:val="000228C6"/>
    <w:rsid w:val="000241E1"/>
    <w:rsid w:val="00024ECF"/>
    <w:rsid w:val="00025AF0"/>
    <w:rsid w:val="00025B8D"/>
    <w:rsid w:val="00025DAD"/>
    <w:rsid w:val="00026E18"/>
    <w:rsid w:val="00027654"/>
    <w:rsid w:val="00030BAD"/>
    <w:rsid w:val="0003209B"/>
    <w:rsid w:val="000328C4"/>
    <w:rsid w:val="00033055"/>
    <w:rsid w:val="0003313F"/>
    <w:rsid w:val="00033AF9"/>
    <w:rsid w:val="00034FFB"/>
    <w:rsid w:val="000356BA"/>
    <w:rsid w:val="00036819"/>
    <w:rsid w:val="000377A6"/>
    <w:rsid w:val="00040A56"/>
    <w:rsid w:val="00040C81"/>
    <w:rsid w:val="00040D0B"/>
    <w:rsid w:val="00041342"/>
    <w:rsid w:val="00041535"/>
    <w:rsid w:val="0004372B"/>
    <w:rsid w:val="00043B19"/>
    <w:rsid w:val="0004516C"/>
    <w:rsid w:val="0004542B"/>
    <w:rsid w:val="00045AC5"/>
    <w:rsid w:val="000471F2"/>
    <w:rsid w:val="0004723B"/>
    <w:rsid w:val="0005104B"/>
    <w:rsid w:val="0005250C"/>
    <w:rsid w:val="00052FC2"/>
    <w:rsid w:val="000555A0"/>
    <w:rsid w:val="000561E0"/>
    <w:rsid w:val="0005631A"/>
    <w:rsid w:val="0005691F"/>
    <w:rsid w:val="00056E2E"/>
    <w:rsid w:val="00057164"/>
    <w:rsid w:val="000608E3"/>
    <w:rsid w:val="00060C5A"/>
    <w:rsid w:val="00061DEC"/>
    <w:rsid w:val="0006254E"/>
    <w:rsid w:val="00062646"/>
    <w:rsid w:val="00064614"/>
    <w:rsid w:val="00065C4B"/>
    <w:rsid w:val="000671EA"/>
    <w:rsid w:val="000701BE"/>
    <w:rsid w:val="00071412"/>
    <w:rsid w:val="000715BC"/>
    <w:rsid w:val="00071B43"/>
    <w:rsid w:val="00071D21"/>
    <w:rsid w:val="0007210E"/>
    <w:rsid w:val="0007254A"/>
    <w:rsid w:val="00072BD3"/>
    <w:rsid w:val="00073155"/>
    <w:rsid w:val="00073443"/>
    <w:rsid w:val="0007376F"/>
    <w:rsid w:val="000743A9"/>
    <w:rsid w:val="00074A76"/>
    <w:rsid w:val="00075319"/>
    <w:rsid w:val="00075519"/>
    <w:rsid w:val="00082764"/>
    <w:rsid w:val="00085997"/>
    <w:rsid w:val="00085E62"/>
    <w:rsid w:val="00086952"/>
    <w:rsid w:val="00086D62"/>
    <w:rsid w:val="00090770"/>
    <w:rsid w:val="00091396"/>
    <w:rsid w:val="000922D4"/>
    <w:rsid w:val="000925A9"/>
    <w:rsid w:val="00093108"/>
    <w:rsid w:val="0009367B"/>
    <w:rsid w:val="000936BE"/>
    <w:rsid w:val="0009411B"/>
    <w:rsid w:val="00095020"/>
    <w:rsid w:val="00095982"/>
    <w:rsid w:val="000961B7"/>
    <w:rsid w:val="0009716C"/>
    <w:rsid w:val="000A0452"/>
    <w:rsid w:val="000A04D8"/>
    <w:rsid w:val="000A0DA5"/>
    <w:rsid w:val="000A13C8"/>
    <w:rsid w:val="000A16D4"/>
    <w:rsid w:val="000A1B01"/>
    <w:rsid w:val="000A21B7"/>
    <w:rsid w:val="000A34D7"/>
    <w:rsid w:val="000A36D4"/>
    <w:rsid w:val="000A3EB9"/>
    <w:rsid w:val="000A44A9"/>
    <w:rsid w:val="000A44D9"/>
    <w:rsid w:val="000A6A6E"/>
    <w:rsid w:val="000A7EB0"/>
    <w:rsid w:val="000B0654"/>
    <w:rsid w:val="000B1DE5"/>
    <w:rsid w:val="000B3699"/>
    <w:rsid w:val="000B4711"/>
    <w:rsid w:val="000B4D04"/>
    <w:rsid w:val="000B52C5"/>
    <w:rsid w:val="000B6260"/>
    <w:rsid w:val="000B6FE5"/>
    <w:rsid w:val="000B75DA"/>
    <w:rsid w:val="000C0AE8"/>
    <w:rsid w:val="000C0F8A"/>
    <w:rsid w:val="000C2E2E"/>
    <w:rsid w:val="000C3FA0"/>
    <w:rsid w:val="000C4278"/>
    <w:rsid w:val="000C46CC"/>
    <w:rsid w:val="000C4950"/>
    <w:rsid w:val="000C4C90"/>
    <w:rsid w:val="000C4D52"/>
    <w:rsid w:val="000C57CD"/>
    <w:rsid w:val="000C6181"/>
    <w:rsid w:val="000C77C2"/>
    <w:rsid w:val="000C78D8"/>
    <w:rsid w:val="000D2420"/>
    <w:rsid w:val="000D2FDA"/>
    <w:rsid w:val="000D4005"/>
    <w:rsid w:val="000D41C4"/>
    <w:rsid w:val="000D5060"/>
    <w:rsid w:val="000D50C8"/>
    <w:rsid w:val="000D6293"/>
    <w:rsid w:val="000D6BFA"/>
    <w:rsid w:val="000E0C87"/>
    <w:rsid w:val="000E1C9D"/>
    <w:rsid w:val="000E23A9"/>
    <w:rsid w:val="000E2403"/>
    <w:rsid w:val="000E284B"/>
    <w:rsid w:val="000E28F7"/>
    <w:rsid w:val="000E2DC6"/>
    <w:rsid w:val="000E32D6"/>
    <w:rsid w:val="000E35A7"/>
    <w:rsid w:val="000E388C"/>
    <w:rsid w:val="000E44AC"/>
    <w:rsid w:val="000E4EDB"/>
    <w:rsid w:val="000E4EE9"/>
    <w:rsid w:val="000E50F2"/>
    <w:rsid w:val="000E65EB"/>
    <w:rsid w:val="000E6E5E"/>
    <w:rsid w:val="000E79AA"/>
    <w:rsid w:val="000F0FBE"/>
    <w:rsid w:val="000F17A6"/>
    <w:rsid w:val="000F17FD"/>
    <w:rsid w:val="000F189C"/>
    <w:rsid w:val="000F24AB"/>
    <w:rsid w:val="000F2EFB"/>
    <w:rsid w:val="000F338B"/>
    <w:rsid w:val="000F3B80"/>
    <w:rsid w:val="000F56E2"/>
    <w:rsid w:val="000F5AED"/>
    <w:rsid w:val="000F6A09"/>
    <w:rsid w:val="000F6C0A"/>
    <w:rsid w:val="00100630"/>
    <w:rsid w:val="001013F9"/>
    <w:rsid w:val="00101981"/>
    <w:rsid w:val="00102A2F"/>
    <w:rsid w:val="00102FF9"/>
    <w:rsid w:val="00105A24"/>
    <w:rsid w:val="00105A95"/>
    <w:rsid w:val="00106F2F"/>
    <w:rsid w:val="001101CD"/>
    <w:rsid w:val="00110E72"/>
    <w:rsid w:val="00110F86"/>
    <w:rsid w:val="0011269E"/>
    <w:rsid w:val="00112D0E"/>
    <w:rsid w:val="00112D3E"/>
    <w:rsid w:val="00113A4F"/>
    <w:rsid w:val="00113AAA"/>
    <w:rsid w:val="00114B6B"/>
    <w:rsid w:val="00114E25"/>
    <w:rsid w:val="0011561F"/>
    <w:rsid w:val="00116091"/>
    <w:rsid w:val="00116144"/>
    <w:rsid w:val="00116579"/>
    <w:rsid w:val="00116857"/>
    <w:rsid w:val="0011712D"/>
    <w:rsid w:val="00117416"/>
    <w:rsid w:val="00117B1B"/>
    <w:rsid w:val="00117C7E"/>
    <w:rsid w:val="00120EBC"/>
    <w:rsid w:val="00121882"/>
    <w:rsid w:val="00122C58"/>
    <w:rsid w:val="001233D4"/>
    <w:rsid w:val="00124629"/>
    <w:rsid w:val="001248F8"/>
    <w:rsid w:val="0012510E"/>
    <w:rsid w:val="0012517B"/>
    <w:rsid w:val="00126194"/>
    <w:rsid w:val="00126C71"/>
    <w:rsid w:val="00126DC0"/>
    <w:rsid w:val="0013052B"/>
    <w:rsid w:val="00130A7D"/>
    <w:rsid w:val="0013103D"/>
    <w:rsid w:val="00131117"/>
    <w:rsid w:val="00131FE7"/>
    <w:rsid w:val="001322A9"/>
    <w:rsid w:val="00132EF7"/>
    <w:rsid w:val="00132FCA"/>
    <w:rsid w:val="001335F1"/>
    <w:rsid w:val="001337E1"/>
    <w:rsid w:val="00133E52"/>
    <w:rsid w:val="00133F5A"/>
    <w:rsid w:val="00134D81"/>
    <w:rsid w:val="0013513A"/>
    <w:rsid w:val="001351A0"/>
    <w:rsid w:val="00135289"/>
    <w:rsid w:val="0013543B"/>
    <w:rsid w:val="0013720D"/>
    <w:rsid w:val="001373A3"/>
    <w:rsid w:val="001373FB"/>
    <w:rsid w:val="00137A87"/>
    <w:rsid w:val="00137E5B"/>
    <w:rsid w:val="001407B8"/>
    <w:rsid w:val="00141939"/>
    <w:rsid w:val="00141F79"/>
    <w:rsid w:val="001422A8"/>
    <w:rsid w:val="0014427D"/>
    <w:rsid w:val="00144717"/>
    <w:rsid w:val="00144F4A"/>
    <w:rsid w:val="00146893"/>
    <w:rsid w:val="001469A4"/>
    <w:rsid w:val="00150847"/>
    <w:rsid w:val="00150DD0"/>
    <w:rsid w:val="00151A8D"/>
    <w:rsid w:val="001523AD"/>
    <w:rsid w:val="001523CB"/>
    <w:rsid w:val="00152B2A"/>
    <w:rsid w:val="00153822"/>
    <w:rsid w:val="0015421A"/>
    <w:rsid w:val="001547E4"/>
    <w:rsid w:val="001554A4"/>
    <w:rsid w:val="00156505"/>
    <w:rsid w:val="00156977"/>
    <w:rsid w:val="00156A40"/>
    <w:rsid w:val="00157A29"/>
    <w:rsid w:val="00157C7A"/>
    <w:rsid w:val="0016044C"/>
    <w:rsid w:val="001613FA"/>
    <w:rsid w:val="00161683"/>
    <w:rsid w:val="00162059"/>
    <w:rsid w:val="001624DA"/>
    <w:rsid w:val="001628E8"/>
    <w:rsid w:val="00163568"/>
    <w:rsid w:val="00163DEB"/>
    <w:rsid w:val="001654F6"/>
    <w:rsid w:val="001655EF"/>
    <w:rsid w:val="00166171"/>
    <w:rsid w:val="00166991"/>
    <w:rsid w:val="00167B75"/>
    <w:rsid w:val="00171F21"/>
    <w:rsid w:val="00172412"/>
    <w:rsid w:val="0017253B"/>
    <w:rsid w:val="00172F7A"/>
    <w:rsid w:val="0017367B"/>
    <w:rsid w:val="00173BC2"/>
    <w:rsid w:val="00174B51"/>
    <w:rsid w:val="00176425"/>
    <w:rsid w:val="001774EB"/>
    <w:rsid w:val="00177A94"/>
    <w:rsid w:val="00177BFC"/>
    <w:rsid w:val="00181010"/>
    <w:rsid w:val="001810C7"/>
    <w:rsid w:val="00181741"/>
    <w:rsid w:val="0018179B"/>
    <w:rsid w:val="00184AFF"/>
    <w:rsid w:val="00184B1A"/>
    <w:rsid w:val="001865C7"/>
    <w:rsid w:val="001873E0"/>
    <w:rsid w:val="00187425"/>
    <w:rsid w:val="00190270"/>
    <w:rsid w:val="001907AF"/>
    <w:rsid w:val="00191B4D"/>
    <w:rsid w:val="00192677"/>
    <w:rsid w:val="00192D37"/>
    <w:rsid w:val="001932A5"/>
    <w:rsid w:val="0019331C"/>
    <w:rsid w:val="00193537"/>
    <w:rsid w:val="001943A3"/>
    <w:rsid w:val="001948D1"/>
    <w:rsid w:val="00194AF6"/>
    <w:rsid w:val="00194D74"/>
    <w:rsid w:val="00195411"/>
    <w:rsid w:val="00196273"/>
    <w:rsid w:val="00196F03"/>
    <w:rsid w:val="001975FC"/>
    <w:rsid w:val="00197B73"/>
    <w:rsid w:val="001A0CC7"/>
    <w:rsid w:val="001A107C"/>
    <w:rsid w:val="001A1F30"/>
    <w:rsid w:val="001A26AB"/>
    <w:rsid w:val="001A3837"/>
    <w:rsid w:val="001A3AFD"/>
    <w:rsid w:val="001A3FC6"/>
    <w:rsid w:val="001A40ED"/>
    <w:rsid w:val="001A453B"/>
    <w:rsid w:val="001A6227"/>
    <w:rsid w:val="001A6858"/>
    <w:rsid w:val="001A69FE"/>
    <w:rsid w:val="001A717D"/>
    <w:rsid w:val="001A767E"/>
    <w:rsid w:val="001B06E0"/>
    <w:rsid w:val="001B071E"/>
    <w:rsid w:val="001B15F9"/>
    <w:rsid w:val="001B2D55"/>
    <w:rsid w:val="001B34EB"/>
    <w:rsid w:val="001B3F62"/>
    <w:rsid w:val="001B50F4"/>
    <w:rsid w:val="001B6B35"/>
    <w:rsid w:val="001B6C3B"/>
    <w:rsid w:val="001B6CE3"/>
    <w:rsid w:val="001B78EB"/>
    <w:rsid w:val="001B7B7D"/>
    <w:rsid w:val="001C0556"/>
    <w:rsid w:val="001C12CB"/>
    <w:rsid w:val="001C155A"/>
    <w:rsid w:val="001C1AA9"/>
    <w:rsid w:val="001C1BE7"/>
    <w:rsid w:val="001C3912"/>
    <w:rsid w:val="001C42D6"/>
    <w:rsid w:val="001C515F"/>
    <w:rsid w:val="001C5262"/>
    <w:rsid w:val="001C56A0"/>
    <w:rsid w:val="001C6243"/>
    <w:rsid w:val="001C6398"/>
    <w:rsid w:val="001C71B5"/>
    <w:rsid w:val="001D08A2"/>
    <w:rsid w:val="001D26B8"/>
    <w:rsid w:val="001D293F"/>
    <w:rsid w:val="001D2A0D"/>
    <w:rsid w:val="001D44CB"/>
    <w:rsid w:val="001D45B6"/>
    <w:rsid w:val="001D4BC2"/>
    <w:rsid w:val="001D5004"/>
    <w:rsid w:val="001D5657"/>
    <w:rsid w:val="001D5A1F"/>
    <w:rsid w:val="001D6257"/>
    <w:rsid w:val="001D7EA3"/>
    <w:rsid w:val="001E0110"/>
    <w:rsid w:val="001E093C"/>
    <w:rsid w:val="001E1412"/>
    <w:rsid w:val="001E2414"/>
    <w:rsid w:val="001E24D3"/>
    <w:rsid w:val="001E2D90"/>
    <w:rsid w:val="001E2F84"/>
    <w:rsid w:val="001E2FCB"/>
    <w:rsid w:val="001E4BA2"/>
    <w:rsid w:val="001E5003"/>
    <w:rsid w:val="001E6113"/>
    <w:rsid w:val="001E7031"/>
    <w:rsid w:val="001E7DBC"/>
    <w:rsid w:val="001F0AEE"/>
    <w:rsid w:val="001F1E70"/>
    <w:rsid w:val="001F2697"/>
    <w:rsid w:val="001F2FF8"/>
    <w:rsid w:val="001F52BC"/>
    <w:rsid w:val="002003AB"/>
    <w:rsid w:val="00201E3A"/>
    <w:rsid w:val="00201E3F"/>
    <w:rsid w:val="00201EAB"/>
    <w:rsid w:val="00201FF0"/>
    <w:rsid w:val="002029D7"/>
    <w:rsid w:val="002033E8"/>
    <w:rsid w:val="002034FD"/>
    <w:rsid w:val="00203E69"/>
    <w:rsid w:val="002043D0"/>
    <w:rsid w:val="0020476B"/>
    <w:rsid w:val="00204C59"/>
    <w:rsid w:val="00205CF1"/>
    <w:rsid w:val="00205E4F"/>
    <w:rsid w:val="00206731"/>
    <w:rsid w:val="00206C1E"/>
    <w:rsid w:val="00206EE3"/>
    <w:rsid w:val="00207B6A"/>
    <w:rsid w:val="00210475"/>
    <w:rsid w:val="00210BD8"/>
    <w:rsid w:val="0021103C"/>
    <w:rsid w:val="0021157F"/>
    <w:rsid w:val="0021295E"/>
    <w:rsid w:val="00213DF4"/>
    <w:rsid w:val="00214376"/>
    <w:rsid w:val="00214C1C"/>
    <w:rsid w:val="0021604E"/>
    <w:rsid w:val="00216588"/>
    <w:rsid w:val="00216C33"/>
    <w:rsid w:val="00222221"/>
    <w:rsid w:val="00222994"/>
    <w:rsid w:val="00222E72"/>
    <w:rsid w:val="00223309"/>
    <w:rsid w:val="0022434C"/>
    <w:rsid w:val="00224861"/>
    <w:rsid w:val="00225A3A"/>
    <w:rsid w:val="00225D6D"/>
    <w:rsid w:val="00226AE6"/>
    <w:rsid w:val="002270C1"/>
    <w:rsid w:val="00227BAF"/>
    <w:rsid w:val="00227C45"/>
    <w:rsid w:val="002302CD"/>
    <w:rsid w:val="002307D9"/>
    <w:rsid w:val="00230882"/>
    <w:rsid w:val="00232743"/>
    <w:rsid w:val="00233062"/>
    <w:rsid w:val="0023387A"/>
    <w:rsid w:val="00233893"/>
    <w:rsid w:val="002341CB"/>
    <w:rsid w:val="00234A63"/>
    <w:rsid w:val="00235768"/>
    <w:rsid w:val="002359ED"/>
    <w:rsid w:val="00235A4C"/>
    <w:rsid w:val="00237383"/>
    <w:rsid w:val="00237425"/>
    <w:rsid w:val="0023781A"/>
    <w:rsid w:val="00237F39"/>
    <w:rsid w:val="00237F56"/>
    <w:rsid w:val="0024039F"/>
    <w:rsid w:val="00240C09"/>
    <w:rsid w:val="00240FD7"/>
    <w:rsid w:val="0024103B"/>
    <w:rsid w:val="00241E33"/>
    <w:rsid w:val="00242C0A"/>
    <w:rsid w:val="002433D3"/>
    <w:rsid w:val="002436A0"/>
    <w:rsid w:val="00243749"/>
    <w:rsid w:val="00245B57"/>
    <w:rsid w:val="002462D2"/>
    <w:rsid w:val="00246E6E"/>
    <w:rsid w:val="002471CA"/>
    <w:rsid w:val="00247A49"/>
    <w:rsid w:val="00251075"/>
    <w:rsid w:val="002517C7"/>
    <w:rsid w:val="002523E2"/>
    <w:rsid w:val="002524BC"/>
    <w:rsid w:val="00253DC7"/>
    <w:rsid w:val="002540FB"/>
    <w:rsid w:val="0025505D"/>
    <w:rsid w:val="0025545B"/>
    <w:rsid w:val="00255582"/>
    <w:rsid w:val="0025602E"/>
    <w:rsid w:val="002569BB"/>
    <w:rsid w:val="002604FA"/>
    <w:rsid w:val="00260C4C"/>
    <w:rsid w:val="00261315"/>
    <w:rsid w:val="00261E88"/>
    <w:rsid w:val="002629A7"/>
    <w:rsid w:val="00262DA8"/>
    <w:rsid w:val="002637A6"/>
    <w:rsid w:val="00263819"/>
    <w:rsid w:val="0026403E"/>
    <w:rsid w:val="00264E4E"/>
    <w:rsid w:val="00264EF5"/>
    <w:rsid w:val="00264FB4"/>
    <w:rsid w:val="0026569F"/>
    <w:rsid w:val="00266C56"/>
    <w:rsid w:val="00267655"/>
    <w:rsid w:val="00267BCC"/>
    <w:rsid w:val="00272293"/>
    <w:rsid w:val="00272855"/>
    <w:rsid w:val="00272C46"/>
    <w:rsid w:val="002733E7"/>
    <w:rsid w:val="00273DE2"/>
    <w:rsid w:val="00274F33"/>
    <w:rsid w:val="00275CB0"/>
    <w:rsid w:val="002763C0"/>
    <w:rsid w:val="00276868"/>
    <w:rsid w:val="00276890"/>
    <w:rsid w:val="00277449"/>
    <w:rsid w:val="00277D3A"/>
    <w:rsid w:val="00280254"/>
    <w:rsid w:val="00280707"/>
    <w:rsid w:val="00280DEC"/>
    <w:rsid w:val="002825B4"/>
    <w:rsid w:val="00282852"/>
    <w:rsid w:val="00282A7B"/>
    <w:rsid w:val="00282FFD"/>
    <w:rsid w:val="00283B3A"/>
    <w:rsid w:val="00283B76"/>
    <w:rsid w:val="002866CC"/>
    <w:rsid w:val="00286771"/>
    <w:rsid w:val="00286FC0"/>
    <w:rsid w:val="00287665"/>
    <w:rsid w:val="002876B4"/>
    <w:rsid w:val="00287E86"/>
    <w:rsid w:val="002911DA"/>
    <w:rsid w:val="00291C75"/>
    <w:rsid w:val="0029287D"/>
    <w:rsid w:val="00293AFC"/>
    <w:rsid w:val="00294AA7"/>
    <w:rsid w:val="00296131"/>
    <w:rsid w:val="002A0A10"/>
    <w:rsid w:val="002A0FBA"/>
    <w:rsid w:val="002A41A7"/>
    <w:rsid w:val="002A5041"/>
    <w:rsid w:val="002A6FDE"/>
    <w:rsid w:val="002A7627"/>
    <w:rsid w:val="002A792B"/>
    <w:rsid w:val="002A7947"/>
    <w:rsid w:val="002A79D2"/>
    <w:rsid w:val="002B09B6"/>
    <w:rsid w:val="002B1007"/>
    <w:rsid w:val="002B1B12"/>
    <w:rsid w:val="002B37EF"/>
    <w:rsid w:val="002B3F1F"/>
    <w:rsid w:val="002B469A"/>
    <w:rsid w:val="002B488C"/>
    <w:rsid w:val="002B6A34"/>
    <w:rsid w:val="002B7B41"/>
    <w:rsid w:val="002B7C35"/>
    <w:rsid w:val="002C0060"/>
    <w:rsid w:val="002C0164"/>
    <w:rsid w:val="002C073B"/>
    <w:rsid w:val="002C20CD"/>
    <w:rsid w:val="002C225D"/>
    <w:rsid w:val="002C57B8"/>
    <w:rsid w:val="002D0041"/>
    <w:rsid w:val="002D0A78"/>
    <w:rsid w:val="002D15DD"/>
    <w:rsid w:val="002D1E57"/>
    <w:rsid w:val="002D20B5"/>
    <w:rsid w:val="002D2236"/>
    <w:rsid w:val="002D22E8"/>
    <w:rsid w:val="002D2661"/>
    <w:rsid w:val="002D2825"/>
    <w:rsid w:val="002D3178"/>
    <w:rsid w:val="002D34CC"/>
    <w:rsid w:val="002D37D4"/>
    <w:rsid w:val="002D3C44"/>
    <w:rsid w:val="002D4206"/>
    <w:rsid w:val="002D4757"/>
    <w:rsid w:val="002D60AD"/>
    <w:rsid w:val="002D6BC0"/>
    <w:rsid w:val="002D7BD9"/>
    <w:rsid w:val="002D7C3B"/>
    <w:rsid w:val="002D7E0F"/>
    <w:rsid w:val="002E125C"/>
    <w:rsid w:val="002E1362"/>
    <w:rsid w:val="002E1BD3"/>
    <w:rsid w:val="002E2748"/>
    <w:rsid w:val="002E31EB"/>
    <w:rsid w:val="002E708C"/>
    <w:rsid w:val="002E7783"/>
    <w:rsid w:val="002E7DA6"/>
    <w:rsid w:val="002E7E89"/>
    <w:rsid w:val="002F109B"/>
    <w:rsid w:val="002F2146"/>
    <w:rsid w:val="002F29E9"/>
    <w:rsid w:val="002F2B57"/>
    <w:rsid w:val="002F2F48"/>
    <w:rsid w:val="002F3736"/>
    <w:rsid w:val="002F3EE3"/>
    <w:rsid w:val="002F4157"/>
    <w:rsid w:val="002F4299"/>
    <w:rsid w:val="002F42AC"/>
    <w:rsid w:val="002F42DA"/>
    <w:rsid w:val="002F525F"/>
    <w:rsid w:val="002F6548"/>
    <w:rsid w:val="002F7C64"/>
    <w:rsid w:val="002F7EC6"/>
    <w:rsid w:val="0030044D"/>
    <w:rsid w:val="003033B1"/>
    <w:rsid w:val="00303C4C"/>
    <w:rsid w:val="00303D23"/>
    <w:rsid w:val="003040A3"/>
    <w:rsid w:val="00304ED6"/>
    <w:rsid w:val="0030617C"/>
    <w:rsid w:val="0030695B"/>
    <w:rsid w:val="00306DD9"/>
    <w:rsid w:val="0030720E"/>
    <w:rsid w:val="00310136"/>
    <w:rsid w:val="0031129E"/>
    <w:rsid w:val="00313482"/>
    <w:rsid w:val="00313EC0"/>
    <w:rsid w:val="00314079"/>
    <w:rsid w:val="0031482D"/>
    <w:rsid w:val="00314D89"/>
    <w:rsid w:val="003163B0"/>
    <w:rsid w:val="003166A8"/>
    <w:rsid w:val="003200CD"/>
    <w:rsid w:val="00320AEA"/>
    <w:rsid w:val="003214AD"/>
    <w:rsid w:val="0032175A"/>
    <w:rsid w:val="00321B09"/>
    <w:rsid w:val="00321B4C"/>
    <w:rsid w:val="00321DB1"/>
    <w:rsid w:val="0032287D"/>
    <w:rsid w:val="00322E41"/>
    <w:rsid w:val="00323A21"/>
    <w:rsid w:val="003247A1"/>
    <w:rsid w:val="00326133"/>
    <w:rsid w:val="003267AA"/>
    <w:rsid w:val="00326999"/>
    <w:rsid w:val="00326DEC"/>
    <w:rsid w:val="00326EBD"/>
    <w:rsid w:val="00327436"/>
    <w:rsid w:val="003314C8"/>
    <w:rsid w:val="00332988"/>
    <w:rsid w:val="00332CA3"/>
    <w:rsid w:val="0033343C"/>
    <w:rsid w:val="00333873"/>
    <w:rsid w:val="00333962"/>
    <w:rsid w:val="00333D29"/>
    <w:rsid w:val="00334900"/>
    <w:rsid w:val="003376ED"/>
    <w:rsid w:val="003378A0"/>
    <w:rsid w:val="00341326"/>
    <w:rsid w:val="003425C5"/>
    <w:rsid w:val="00342749"/>
    <w:rsid w:val="003434E9"/>
    <w:rsid w:val="00344ACF"/>
    <w:rsid w:val="00344DE0"/>
    <w:rsid w:val="0034515E"/>
    <w:rsid w:val="003452ED"/>
    <w:rsid w:val="00346317"/>
    <w:rsid w:val="00346738"/>
    <w:rsid w:val="00347A2F"/>
    <w:rsid w:val="00347BAE"/>
    <w:rsid w:val="00350D71"/>
    <w:rsid w:val="00350FEF"/>
    <w:rsid w:val="00352511"/>
    <w:rsid w:val="00353ADC"/>
    <w:rsid w:val="00353BB5"/>
    <w:rsid w:val="00353C38"/>
    <w:rsid w:val="00354FA2"/>
    <w:rsid w:val="00355D35"/>
    <w:rsid w:val="003569E5"/>
    <w:rsid w:val="00356A62"/>
    <w:rsid w:val="00356EE8"/>
    <w:rsid w:val="00357081"/>
    <w:rsid w:val="00360D52"/>
    <w:rsid w:val="00361051"/>
    <w:rsid w:val="003610BE"/>
    <w:rsid w:val="00361C44"/>
    <w:rsid w:val="00361E79"/>
    <w:rsid w:val="00362D9B"/>
    <w:rsid w:val="00363197"/>
    <w:rsid w:val="00363A09"/>
    <w:rsid w:val="00363F2C"/>
    <w:rsid w:val="0036446F"/>
    <w:rsid w:val="00364641"/>
    <w:rsid w:val="0036467E"/>
    <w:rsid w:val="00364A5B"/>
    <w:rsid w:val="00364AFF"/>
    <w:rsid w:val="0036508C"/>
    <w:rsid w:val="003653FD"/>
    <w:rsid w:val="003655CB"/>
    <w:rsid w:val="00366E64"/>
    <w:rsid w:val="00367CA4"/>
    <w:rsid w:val="003707FA"/>
    <w:rsid w:val="00370E93"/>
    <w:rsid w:val="003711ED"/>
    <w:rsid w:val="003723BE"/>
    <w:rsid w:val="00372679"/>
    <w:rsid w:val="0037298F"/>
    <w:rsid w:val="00372BE8"/>
    <w:rsid w:val="003732C2"/>
    <w:rsid w:val="003734AE"/>
    <w:rsid w:val="00373E87"/>
    <w:rsid w:val="00374591"/>
    <w:rsid w:val="00374958"/>
    <w:rsid w:val="00374A42"/>
    <w:rsid w:val="00375857"/>
    <w:rsid w:val="0037699B"/>
    <w:rsid w:val="003769C2"/>
    <w:rsid w:val="00376F09"/>
    <w:rsid w:val="00377DCD"/>
    <w:rsid w:val="00380046"/>
    <w:rsid w:val="00380E19"/>
    <w:rsid w:val="00380FE3"/>
    <w:rsid w:val="0038188B"/>
    <w:rsid w:val="00382225"/>
    <w:rsid w:val="003831CC"/>
    <w:rsid w:val="00383C48"/>
    <w:rsid w:val="00383CE9"/>
    <w:rsid w:val="00383CF5"/>
    <w:rsid w:val="0038436E"/>
    <w:rsid w:val="00384B5A"/>
    <w:rsid w:val="00384E69"/>
    <w:rsid w:val="00386116"/>
    <w:rsid w:val="003862E2"/>
    <w:rsid w:val="00387543"/>
    <w:rsid w:val="00387832"/>
    <w:rsid w:val="00390117"/>
    <w:rsid w:val="0039071C"/>
    <w:rsid w:val="00390A3C"/>
    <w:rsid w:val="00390AB6"/>
    <w:rsid w:val="003915F8"/>
    <w:rsid w:val="00396054"/>
    <w:rsid w:val="0039651D"/>
    <w:rsid w:val="003974EB"/>
    <w:rsid w:val="00397836"/>
    <w:rsid w:val="0039788F"/>
    <w:rsid w:val="003A0AF2"/>
    <w:rsid w:val="003A2E23"/>
    <w:rsid w:val="003A358A"/>
    <w:rsid w:val="003A3AB3"/>
    <w:rsid w:val="003A4418"/>
    <w:rsid w:val="003A4C18"/>
    <w:rsid w:val="003A56C6"/>
    <w:rsid w:val="003A5C17"/>
    <w:rsid w:val="003A5E58"/>
    <w:rsid w:val="003A671E"/>
    <w:rsid w:val="003A7863"/>
    <w:rsid w:val="003A79FB"/>
    <w:rsid w:val="003A7A91"/>
    <w:rsid w:val="003B055E"/>
    <w:rsid w:val="003B0EB5"/>
    <w:rsid w:val="003B1C53"/>
    <w:rsid w:val="003B2913"/>
    <w:rsid w:val="003B3909"/>
    <w:rsid w:val="003B41B4"/>
    <w:rsid w:val="003B475A"/>
    <w:rsid w:val="003B5E65"/>
    <w:rsid w:val="003B6E28"/>
    <w:rsid w:val="003B79C8"/>
    <w:rsid w:val="003C0DF4"/>
    <w:rsid w:val="003C1905"/>
    <w:rsid w:val="003C20F4"/>
    <w:rsid w:val="003C28EF"/>
    <w:rsid w:val="003C2F4F"/>
    <w:rsid w:val="003C485D"/>
    <w:rsid w:val="003C527B"/>
    <w:rsid w:val="003C52AB"/>
    <w:rsid w:val="003C65AD"/>
    <w:rsid w:val="003C6AB7"/>
    <w:rsid w:val="003C6C92"/>
    <w:rsid w:val="003C6E15"/>
    <w:rsid w:val="003D06FA"/>
    <w:rsid w:val="003D1972"/>
    <w:rsid w:val="003D1F07"/>
    <w:rsid w:val="003D22A0"/>
    <w:rsid w:val="003D238B"/>
    <w:rsid w:val="003D3910"/>
    <w:rsid w:val="003D5397"/>
    <w:rsid w:val="003E0146"/>
    <w:rsid w:val="003E0698"/>
    <w:rsid w:val="003E09DD"/>
    <w:rsid w:val="003E0C6A"/>
    <w:rsid w:val="003E111D"/>
    <w:rsid w:val="003E2695"/>
    <w:rsid w:val="003E286B"/>
    <w:rsid w:val="003E2B24"/>
    <w:rsid w:val="003E33FD"/>
    <w:rsid w:val="003E4A85"/>
    <w:rsid w:val="003E61F3"/>
    <w:rsid w:val="003E7DD0"/>
    <w:rsid w:val="003F1259"/>
    <w:rsid w:val="003F2095"/>
    <w:rsid w:val="003F20C5"/>
    <w:rsid w:val="003F24FA"/>
    <w:rsid w:val="003F250E"/>
    <w:rsid w:val="003F3949"/>
    <w:rsid w:val="003F5216"/>
    <w:rsid w:val="003F57D4"/>
    <w:rsid w:val="003F5F29"/>
    <w:rsid w:val="004000A1"/>
    <w:rsid w:val="00400E92"/>
    <w:rsid w:val="0040139D"/>
    <w:rsid w:val="00402285"/>
    <w:rsid w:val="00402619"/>
    <w:rsid w:val="004031DE"/>
    <w:rsid w:val="004048A2"/>
    <w:rsid w:val="00404C8B"/>
    <w:rsid w:val="004051D5"/>
    <w:rsid w:val="00406F14"/>
    <w:rsid w:val="0040717E"/>
    <w:rsid w:val="004077B0"/>
    <w:rsid w:val="00407F85"/>
    <w:rsid w:val="00411C62"/>
    <w:rsid w:val="0041468D"/>
    <w:rsid w:val="00415198"/>
    <w:rsid w:val="004159AB"/>
    <w:rsid w:val="00415C4E"/>
    <w:rsid w:val="00416222"/>
    <w:rsid w:val="00416466"/>
    <w:rsid w:val="00416599"/>
    <w:rsid w:val="00416AA8"/>
    <w:rsid w:val="004170DD"/>
    <w:rsid w:val="004172A3"/>
    <w:rsid w:val="0041753B"/>
    <w:rsid w:val="00420B09"/>
    <w:rsid w:val="00420DCC"/>
    <w:rsid w:val="00421768"/>
    <w:rsid w:val="00421AF7"/>
    <w:rsid w:val="004225AB"/>
    <w:rsid w:val="00422AD1"/>
    <w:rsid w:val="00422B58"/>
    <w:rsid w:val="00423CF1"/>
    <w:rsid w:val="004240AE"/>
    <w:rsid w:val="00424235"/>
    <w:rsid w:val="00424983"/>
    <w:rsid w:val="00426AF4"/>
    <w:rsid w:val="004306AD"/>
    <w:rsid w:val="00430786"/>
    <w:rsid w:val="004314B3"/>
    <w:rsid w:val="0043170B"/>
    <w:rsid w:val="00431C97"/>
    <w:rsid w:val="00432B13"/>
    <w:rsid w:val="00433C64"/>
    <w:rsid w:val="00434864"/>
    <w:rsid w:val="004349BF"/>
    <w:rsid w:val="00435973"/>
    <w:rsid w:val="0043734B"/>
    <w:rsid w:val="00437666"/>
    <w:rsid w:val="00437AEC"/>
    <w:rsid w:val="004404FA"/>
    <w:rsid w:val="00441425"/>
    <w:rsid w:val="00442450"/>
    <w:rsid w:val="004427E3"/>
    <w:rsid w:val="00443022"/>
    <w:rsid w:val="00443053"/>
    <w:rsid w:val="00445CB3"/>
    <w:rsid w:val="00446FAA"/>
    <w:rsid w:val="00447FAF"/>
    <w:rsid w:val="00450FA7"/>
    <w:rsid w:val="00450FC9"/>
    <w:rsid w:val="00451635"/>
    <w:rsid w:val="0045392F"/>
    <w:rsid w:val="0045523B"/>
    <w:rsid w:val="00456C6F"/>
    <w:rsid w:val="00457F92"/>
    <w:rsid w:val="00460315"/>
    <w:rsid w:val="004605D9"/>
    <w:rsid w:val="00461634"/>
    <w:rsid w:val="00461D44"/>
    <w:rsid w:val="00462B36"/>
    <w:rsid w:val="004637BC"/>
    <w:rsid w:val="004638C8"/>
    <w:rsid w:val="00463901"/>
    <w:rsid w:val="0046403F"/>
    <w:rsid w:val="004644D1"/>
    <w:rsid w:val="00464784"/>
    <w:rsid w:val="00465AFF"/>
    <w:rsid w:val="0046661B"/>
    <w:rsid w:val="00466D2B"/>
    <w:rsid w:val="00467766"/>
    <w:rsid w:val="004678C6"/>
    <w:rsid w:val="0047139D"/>
    <w:rsid w:val="004716B8"/>
    <w:rsid w:val="00471BED"/>
    <w:rsid w:val="00472127"/>
    <w:rsid w:val="00474643"/>
    <w:rsid w:val="00474B74"/>
    <w:rsid w:val="00474E45"/>
    <w:rsid w:val="00476799"/>
    <w:rsid w:val="00476D7C"/>
    <w:rsid w:val="00477944"/>
    <w:rsid w:val="00477E7B"/>
    <w:rsid w:val="00480270"/>
    <w:rsid w:val="0048039C"/>
    <w:rsid w:val="00480797"/>
    <w:rsid w:val="00480CC3"/>
    <w:rsid w:val="0048245B"/>
    <w:rsid w:val="0048285F"/>
    <w:rsid w:val="00483995"/>
    <w:rsid w:val="00485382"/>
    <w:rsid w:val="00486043"/>
    <w:rsid w:val="00486602"/>
    <w:rsid w:val="004866A0"/>
    <w:rsid w:val="004905B0"/>
    <w:rsid w:val="004911D8"/>
    <w:rsid w:val="00491D72"/>
    <w:rsid w:val="0049267A"/>
    <w:rsid w:val="004926F2"/>
    <w:rsid w:val="00495881"/>
    <w:rsid w:val="0049631E"/>
    <w:rsid w:val="00497622"/>
    <w:rsid w:val="004A015A"/>
    <w:rsid w:val="004A18E7"/>
    <w:rsid w:val="004A2EC1"/>
    <w:rsid w:val="004A3641"/>
    <w:rsid w:val="004A3F06"/>
    <w:rsid w:val="004A55B6"/>
    <w:rsid w:val="004A568B"/>
    <w:rsid w:val="004A56D1"/>
    <w:rsid w:val="004A5874"/>
    <w:rsid w:val="004A60D0"/>
    <w:rsid w:val="004A6984"/>
    <w:rsid w:val="004A7004"/>
    <w:rsid w:val="004A7735"/>
    <w:rsid w:val="004A78F6"/>
    <w:rsid w:val="004B1DB6"/>
    <w:rsid w:val="004B4483"/>
    <w:rsid w:val="004B45ED"/>
    <w:rsid w:val="004B4D54"/>
    <w:rsid w:val="004B5062"/>
    <w:rsid w:val="004B627E"/>
    <w:rsid w:val="004B66A5"/>
    <w:rsid w:val="004B783E"/>
    <w:rsid w:val="004B78D2"/>
    <w:rsid w:val="004B7D23"/>
    <w:rsid w:val="004B7DB4"/>
    <w:rsid w:val="004C1334"/>
    <w:rsid w:val="004C1761"/>
    <w:rsid w:val="004C1DB1"/>
    <w:rsid w:val="004C246B"/>
    <w:rsid w:val="004C30F4"/>
    <w:rsid w:val="004C3E48"/>
    <w:rsid w:val="004C4B0A"/>
    <w:rsid w:val="004C5164"/>
    <w:rsid w:val="004C5E97"/>
    <w:rsid w:val="004C670D"/>
    <w:rsid w:val="004D08AD"/>
    <w:rsid w:val="004D0DAC"/>
    <w:rsid w:val="004D129E"/>
    <w:rsid w:val="004D23CD"/>
    <w:rsid w:val="004D262E"/>
    <w:rsid w:val="004D354E"/>
    <w:rsid w:val="004D39AA"/>
    <w:rsid w:val="004D3C72"/>
    <w:rsid w:val="004D442E"/>
    <w:rsid w:val="004D4555"/>
    <w:rsid w:val="004D4609"/>
    <w:rsid w:val="004D5859"/>
    <w:rsid w:val="004D592B"/>
    <w:rsid w:val="004D599A"/>
    <w:rsid w:val="004D5B04"/>
    <w:rsid w:val="004D6878"/>
    <w:rsid w:val="004E0A39"/>
    <w:rsid w:val="004E2244"/>
    <w:rsid w:val="004E2F43"/>
    <w:rsid w:val="004E438A"/>
    <w:rsid w:val="004E43C0"/>
    <w:rsid w:val="004E474F"/>
    <w:rsid w:val="004E486F"/>
    <w:rsid w:val="004E5206"/>
    <w:rsid w:val="004E6385"/>
    <w:rsid w:val="004E6D40"/>
    <w:rsid w:val="004E7003"/>
    <w:rsid w:val="004E7ACC"/>
    <w:rsid w:val="004E7B9C"/>
    <w:rsid w:val="004E7C6E"/>
    <w:rsid w:val="004F0C13"/>
    <w:rsid w:val="004F2406"/>
    <w:rsid w:val="004F3550"/>
    <w:rsid w:val="004F41C8"/>
    <w:rsid w:val="004F46EA"/>
    <w:rsid w:val="004F4F43"/>
    <w:rsid w:val="004F5F18"/>
    <w:rsid w:val="004F6067"/>
    <w:rsid w:val="004F64DD"/>
    <w:rsid w:val="004F6CD0"/>
    <w:rsid w:val="004F6E77"/>
    <w:rsid w:val="004F6EAB"/>
    <w:rsid w:val="004F71D8"/>
    <w:rsid w:val="004F7233"/>
    <w:rsid w:val="004F73D6"/>
    <w:rsid w:val="00500756"/>
    <w:rsid w:val="00503391"/>
    <w:rsid w:val="005034CA"/>
    <w:rsid w:val="00503E58"/>
    <w:rsid w:val="005040DA"/>
    <w:rsid w:val="00504657"/>
    <w:rsid w:val="005048C5"/>
    <w:rsid w:val="00504EC5"/>
    <w:rsid w:val="005050F2"/>
    <w:rsid w:val="00505EB4"/>
    <w:rsid w:val="0050759B"/>
    <w:rsid w:val="00507C1D"/>
    <w:rsid w:val="00511852"/>
    <w:rsid w:val="00511930"/>
    <w:rsid w:val="00512775"/>
    <w:rsid w:val="00513EE2"/>
    <w:rsid w:val="005146BC"/>
    <w:rsid w:val="00514B1D"/>
    <w:rsid w:val="00516298"/>
    <w:rsid w:val="00516CA2"/>
    <w:rsid w:val="00520056"/>
    <w:rsid w:val="0052272B"/>
    <w:rsid w:val="005228C8"/>
    <w:rsid w:val="00524153"/>
    <w:rsid w:val="0052454E"/>
    <w:rsid w:val="00524B2F"/>
    <w:rsid w:val="00526707"/>
    <w:rsid w:val="005269C3"/>
    <w:rsid w:val="00526CAD"/>
    <w:rsid w:val="00526E31"/>
    <w:rsid w:val="0052728B"/>
    <w:rsid w:val="005276F6"/>
    <w:rsid w:val="0052774A"/>
    <w:rsid w:val="00527DEB"/>
    <w:rsid w:val="0053102A"/>
    <w:rsid w:val="00531CD1"/>
    <w:rsid w:val="005327F3"/>
    <w:rsid w:val="00532A8D"/>
    <w:rsid w:val="00533EB0"/>
    <w:rsid w:val="005341B7"/>
    <w:rsid w:val="00534EA0"/>
    <w:rsid w:val="00535CFE"/>
    <w:rsid w:val="00540433"/>
    <w:rsid w:val="00540D3C"/>
    <w:rsid w:val="005413E6"/>
    <w:rsid w:val="00542829"/>
    <w:rsid w:val="0054298A"/>
    <w:rsid w:val="005432DF"/>
    <w:rsid w:val="005443BC"/>
    <w:rsid w:val="00544E72"/>
    <w:rsid w:val="00545485"/>
    <w:rsid w:val="005458EE"/>
    <w:rsid w:val="005464FC"/>
    <w:rsid w:val="00546F6C"/>
    <w:rsid w:val="005472A5"/>
    <w:rsid w:val="005477A5"/>
    <w:rsid w:val="00547C4C"/>
    <w:rsid w:val="00550270"/>
    <w:rsid w:val="0055196A"/>
    <w:rsid w:val="0055314A"/>
    <w:rsid w:val="00553A5E"/>
    <w:rsid w:val="00554A15"/>
    <w:rsid w:val="00555295"/>
    <w:rsid w:val="00556920"/>
    <w:rsid w:val="00556B8F"/>
    <w:rsid w:val="005571A4"/>
    <w:rsid w:val="00557B1E"/>
    <w:rsid w:val="00561A37"/>
    <w:rsid w:val="00562B2D"/>
    <w:rsid w:val="0056343A"/>
    <w:rsid w:val="005635BF"/>
    <w:rsid w:val="00566FD7"/>
    <w:rsid w:val="0057035A"/>
    <w:rsid w:val="0057045A"/>
    <w:rsid w:val="00571039"/>
    <w:rsid w:val="0057186C"/>
    <w:rsid w:val="0057219C"/>
    <w:rsid w:val="0057420E"/>
    <w:rsid w:val="00574C9C"/>
    <w:rsid w:val="00574E51"/>
    <w:rsid w:val="00574F93"/>
    <w:rsid w:val="00575075"/>
    <w:rsid w:val="005756FC"/>
    <w:rsid w:val="0057713B"/>
    <w:rsid w:val="00577C77"/>
    <w:rsid w:val="00580435"/>
    <w:rsid w:val="00582250"/>
    <w:rsid w:val="0058241A"/>
    <w:rsid w:val="00583A77"/>
    <w:rsid w:val="00584B5F"/>
    <w:rsid w:val="005860E9"/>
    <w:rsid w:val="00586574"/>
    <w:rsid w:val="00586C8E"/>
    <w:rsid w:val="00591838"/>
    <w:rsid w:val="00591A55"/>
    <w:rsid w:val="00593367"/>
    <w:rsid w:val="0059693D"/>
    <w:rsid w:val="005A05B2"/>
    <w:rsid w:val="005A09B1"/>
    <w:rsid w:val="005A127A"/>
    <w:rsid w:val="005A197F"/>
    <w:rsid w:val="005A1C1D"/>
    <w:rsid w:val="005A1D56"/>
    <w:rsid w:val="005A29B3"/>
    <w:rsid w:val="005A2F64"/>
    <w:rsid w:val="005A3E7B"/>
    <w:rsid w:val="005A45CE"/>
    <w:rsid w:val="005A4B40"/>
    <w:rsid w:val="005A4B7C"/>
    <w:rsid w:val="005A52F4"/>
    <w:rsid w:val="005A78C2"/>
    <w:rsid w:val="005B0D7D"/>
    <w:rsid w:val="005B11F3"/>
    <w:rsid w:val="005B1389"/>
    <w:rsid w:val="005B1FCA"/>
    <w:rsid w:val="005B2D9B"/>
    <w:rsid w:val="005B2DF1"/>
    <w:rsid w:val="005B2F84"/>
    <w:rsid w:val="005B3F03"/>
    <w:rsid w:val="005B41FD"/>
    <w:rsid w:val="005B4200"/>
    <w:rsid w:val="005B47A5"/>
    <w:rsid w:val="005B515A"/>
    <w:rsid w:val="005B56FE"/>
    <w:rsid w:val="005B5896"/>
    <w:rsid w:val="005B5B57"/>
    <w:rsid w:val="005B5C12"/>
    <w:rsid w:val="005B63FC"/>
    <w:rsid w:val="005B68BA"/>
    <w:rsid w:val="005B6EBA"/>
    <w:rsid w:val="005B7C86"/>
    <w:rsid w:val="005C01A5"/>
    <w:rsid w:val="005C0490"/>
    <w:rsid w:val="005C1522"/>
    <w:rsid w:val="005C1606"/>
    <w:rsid w:val="005C1817"/>
    <w:rsid w:val="005C2822"/>
    <w:rsid w:val="005C2BDC"/>
    <w:rsid w:val="005C4E2B"/>
    <w:rsid w:val="005C52D7"/>
    <w:rsid w:val="005C5E39"/>
    <w:rsid w:val="005C6AB0"/>
    <w:rsid w:val="005C6DA9"/>
    <w:rsid w:val="005C712D"/>
    <w:rsid w:val="005C7AA2"/>
    <w:rsid w:val="005C7B56"/>
    <w:rsid w:val="005D038B"/>
    <w:rsid w:val="005D1658"/>
    <w:rsid w:val="005D1F87"/>
    <w:rsid w:val="005D2140"/>
    <w:rsid w:val="005D229B"/>
    <w:rsid w:val="005D2506"/>
    <w:rsid w:val="005D3E32"/>
    <w:rsid w:val="005D5140"/>
    <w:rsid w:val="005D62A0"/>
    <w:rsid w:val="005D7293"/>
    <w:rsid w:val="005E08F7"/>
    <w:rsid w:val="005E11D6"/>
    <w:rsid w:val="005E2035"/>
    <w:rsid w:val="005E375B"/>
    <w:rsid w:val="005E3C18"/>
    <w:rsid w:val="005E4280"/>
    <w:rsid w:val="005E4D26"/>
    <w:rsid w:val="005E5273"/>
    <w:rsid w:val="005E544E"/>
    <w:rsid w:val="005E5691"/>
    <w:rsid w:val="005E6DCC"/>
    <w:rsid w:val="005E6E05"/>
    <w:rsid w:val="005F2885"/>
    <w:rsid w:val="005F2DF1"/>
    <w:rsid w:val="005F3334"/>
    <w:rsid w:val="005F3A48"/>
    <w:rsid w:val="005F40D3"/>
    <w:rsid w:val="005F60B9"/>
    <w:rsid w:val="005F6FD2"/>
    <w:rsid w:val="006002A2"/>
    <w:rsid w:val="00600A6A"/>
    <w:rsid w:val="00602E5D"/>
    <w:rsid w:val="0060351C"/>
    <w:rsid w:val="00603953"/>
    <w:rsid w:val="006050D8"/>
    <w:rsid w:val="00606A92"/>
    <w:rsid w:val="00607F23"/>
    <w:rsid w:val="00607F8F"/>
    <w:rsid w:val="00610116"/>
    <w:rsid w:val="00611C29"/>
    <w:rsid w:val="00611FC0"/>
    <w:rsid w:val="0061280F"/>
    <w:rsid w:val="006143E0"/>
    <w:rsid w:val="0061528F"/>
    <w:rsid w:val="00615DF9"/>
    <w:rsid w:val="00617266"/>
    <w:rsid w:val="006179E2"/>
    <w:rsid w:val="00617F88"/>
    <w:rsid w:val="00620E3C"/>
    <w:rsid w:val="00620E48"/>
    <w:rsid w:val="006213EE"/>
    <w:rsid w:val="00621743"/>
    <w:rsid w:val="00621CEF"/>
    <w:rsid w:val="006223F1"/>
    <w:rsid w:val="0062242E"/>
    <w:rsid w:val="00622D51"/>
    <w:rsid w:val="006231BA"/>
    <w:rsid w:val="00623824"/>
    <w:rsid w:val="00623A52"/>
    <w:rsid w:val="00623EA7"/>
    <w:rsid w:val="00624A52"/>
    <w:rsid w:val="00625B36"/>
    <w:rsid w:val="006273AD"/>
    <w:rsid w:val="00627B58"/>
    <w:rsid w:val="00630146"/>
    <w:rsid w:val="00630616"/>
    <w:rsid w:val="00632535"/>
    <w:rsid w:val="00632F20"/>
    <w:rsid w:val="00633647"/>
    <w:rsid w:val="0063402C"/>
    <w:rsid w:val="00635A7A"/>
    <w:rsid w:val="0063708A"/>
    <w:rsid w:val="00640055"/>
    <w:rsid w:val="00642339"/>
    <w:rsid w:val="00645229"/>
    <w:rsid w:val="006454DD"/>
    <w:rsid w:val="00645B80"/>
    <w:rsid w:val="00647176"/>
    <w:rsid w:val="006473F5"/>
    <w:rsid w:val="00650094"/>
    <w:rsid w:val="006503A2"/>
    <w:rsid w:val="00650983"/>
    <w:rsid w:val="00651C6A"/>
    <w:rsid w:val="00652769"/>
    <w:rsid w:val="00652A28"/>
    <w:rsid w:val="00652DA1"/>
    <w:rsid w:val="006536EE"/>
    <w:rsid w:val="006538A4"/>
    <w:rsid w:val="00653BCF"/>
    <w:rsid w:val="006542EF"/>
    <w:rsid w:val="00654C61"/>
    <w:rsid w:val="006553C7"/>
    <w:rsid w:val="0065580F"/>
    <w:rsid w:val="00656181"/>
    <w:rsid w:val="00656308"/>
    <w:rsid w:val="00656486"/>
    <w:rsid w:val="00656626"/>
    <w:rsid w:val="00656821"/>
    <w:rsid w:val="00656FAD"/>
    <w:rsid w:val="0065718C"/>
    <w:rsid w:val="006573C2"/>
    <w:rsid w:val="0065789E"/>
    <w:rsid w:val="00657FAF"/>
    <w:rsid w:val="00660C3A"/>
    <w:rsid w:val="00661910"/>
    <w:rsid w:val="006620DA"/>
    <w:rsid w:val="006621FC"/>
    <w:rsid w:val="00663F59"/>
    <w:rsid w:val="006648D8"/>
    <w:rsid w:val="00664D09"/>
    <w:rsid w:val="00666B65"/>
    <w:rsid w:val="00670DCE"/>
    <w:rsid w:val="00670EC7"/>
    <w:rsid w:val="0067131D"/>
    <w:rsid w:val="00671FD3"/>
    <w:rsid w:val="006726A5"/>
    <w:rsid w:val="00672C8E"/>
    <w:rsid w:val="006732A8"/>
    <w:rsid w:val="00673CB9"/>
    <w:rsid w:val="006757FD"/>
    <w:rsid w:val="006758B9"/>
    <w:rsid w:val="006764E6"/>
    <w:rsid w:val="00680ADB"/>
    <w:rsid w:val="00681244"/>
    <w:rsid w:val="0068237F"/>
    <w:rsid w:val="00682C5D"/>
    <w:rsid w:val="00682D8C"/>
    <w:rsid w:val="00684989"/>
    <w:rsid w:val="006863CF"/>
    <w:rsid w:val="006868E9"/>
    <w:rsid w:val="00687845"/>
    <w:rsid w:val="00687859"/>
    <w:rsid w:val="0068785C"/>
    <w:rsid w:val="00690331"/>
    <w:rsid w:val="00690C07"/>
    <w:rsid w:val="00690DEA"/>
    <w:rsid w:val="006910EA"/>
    <w:rsid w:val="006913FE"/>
    <w:rsid w:val="0069160E"/>
    <w:rsid w:val="0069525F"/>
    <w:rsid w:val="00696EB2"/>
    <w:rsid w:val="006A0361"/>
    <w:rsid w:val="006A29F2"/>
    <w:rsid w:val="006A2E68"/>
    <w:rsid w:val="006A3D78"/>
    <w:rsid w:val="006A425F"/>
    <w:rsid w:val="006A5A17"/>
    <w:rsid w:val="006A687F"/>
    <w:rsid w:val="006A7551"/>
    <w:rsid w:val="006B1AA4"/>
    <w:rsid w:val="006B1C29"/>
    <w:rsid w:val="006B2F05"/>
    <w:rsid w:val="006B3337"/>
    <w:rsid w:val="006B3A88"/>
    <w:rsid w:val="006B3E6D"/>
    <w:rsid w:val="006B48BF"/>
    <w:rsid w:val="006B5AB9"/>
    <w:rsid w:val="006B5C7E"/>
    <w:rsid w:val="006B633F"/>
    <w:rsid w:val="006B7274"/>
    <w:rsid w:val="006B7F3A"/>
    <w:rsid w:val="006C0800"/>
    <w:rsid w:val="006C1572"/>
    <w:rsid w:val="006C1661"/>
    <w:rsid w:val="006C1F47"/>
    <w:rsid w:val="006C2FF5"/>
    <w:rsid w:val="006C3727"/>
    <w:rsid w:val="006C3C6A"/>
    <w:rsid w:val="006C3E1A"/>
    <w:rsid w:val="006C5585"/>
    <w:rsid w:val="006C5C48"/>
    <w:rsid w:val="006C65A7"/>
    <w:rsid w:val="006C6E9E"/>
    <w:rsid w:val="006C6FA2"/>
    <w:rsid w:val="006C7558"/>
    <w:rsid w:val="006C76CC"/>
    <w:rsid w:val="006C7BC6"/>
    <w:rsid w:val="006D02B6"/>
    <w:rsid w:val="006D0579"/>
    <w:rsid w:val="006D0E30"/>
    <w:rsid w:val="006D1086"/>
    <w:rsid w:val="006D2153"/>
    <w:rsid w:val="006D2160"/>
    <w:rsid w:val="006D24CD"/>
    <w:rsid w:val="006D25FE"/>
    <w:rsid w:val="006D2BB2"/>
    <w:rsid w:val="006D38A1"/>
    <w:rsid w:val="006D3CF4"/>
    <w:rsid w:val="006D450E"/>
    <w:rsid w:val="006D4E17"/>
    <w:rsid w:val="006D5773"/>
    <w:rsid w:val="006D60C2"/>
    <w:rsid w:val="006D6947"/>
    <w:rsid w:val="006D6BB3"/>
    <w:rsid w:val="006D7ABC"/>
    <w:rsid w:val="006E06AF"/>
    <w:rsid w:val="006E08F3"/>
    <w:rsid w:val="006E0F83"/>
    <w:rsid w:val="006E1580"/>
    <w:rsid w:val="006E2CD8"/>
    <w:rsid w:val="006E2CF8"/>
    <w:rsid w:val="006E2F3D"/>
    <w:rsid w:val="006E2FD3"/>
    <w:rsid w:val="006E3C45"/>
    <w:rsid w:val="006E4847"/>
    <w:rsid w:val="006E6C33"/>
    <w:rsid w:val="006E749E"/>
    <w:rsid w:val="006E7837"/>
    <w:rsid w:val="006E7D8C"/>
    <w:rsid w:val="006F15C3"/>
    <w:rsid w:val="006F1CCC"/>
    <w:rsid w:val="006F1EA1"/>
    <w:rsid w:val="006F287B"/>
    <w:rsid w:val="006F2BA2"/>
    <w:rsid w:val="006F40F5"/>
    <w:rsid w:val="006F44B5"/>
    <w:rsid w:val="006F45F9"/>
    <w:rsid w:val="006F5D6F"/>
    <w:rsid w:val="006F6369"/>
    <w:rsid w:val="006F68CA"/>
    <w:rsid w:val="006F709A"/>
    <w:rsid w:val="006F72AF"/>
    <w:rsid w:val="0070066A"/>
    <w:rsid w:val="00700D38"/>
    <w:rsid w:val="007010AD"/>
    <w:rsid w:val="0070122C"/>
    <w:rsid w:val="00701402"/>
    <w:rsid w:val="007020E4"/>
    <w:rsid w:val="00702719"/>
    <w:rsid w:val="00702726"/>
    <w:rsid w:val="0070274E"/>
    <w:rsid w:val="00702A25"/>
    <w:rsid w:val="00703406"/>
    <w:rsid w:val="00703877"/>
    <w:rsid w:val="00703AA3"/>
    <w:rsid w:val="00704E08"/>
    <w:rsid w:val="00704EDD"/>
    <w:rsid w:val="00705075"/>
    <w:rsid w:val="0070523E"/>
    <w:rsid w:val="0070578E"/>
    <w:rsid w:val="00707D98"/>
    <w:rsid w:val="00710538"/>
    <w:rsid w:val="0071156B"/>
    <w:rsid w:val="00711962"/>
    <w:rsid w:val="00712386"/>
    <w:rsid w:val="00713DC2"/>
    <w:rsid w:val="0071406B"/>
    <w:rsid w:val="00714FA7"/>
    <w:rsid w:val="00715D4B"/>
    <w:rsid w:val="00715FAF"/>
    <w:rsid w:val="00716044"/>
    <w:rsid w:val="00717C9D"/>
    <w:rsid w:val="007203B9"/>
    <w:rsid w:val="0072072C"/>
    <w:rsid w:val="00721B1A"/>
    <w:rsid w:val="00721F48"/>
    <w:rsid w:val="00722D13"/>
    <w:rsid w:val="00723F4D"/>
    <w:rsid w:val="00724606"/>
    <w:rsid w:val="007247A5"/>
    <w:rsid w:val="00724A7D"/>
    <w:rsid w:val="00725452"/>
    <w:rsid w:val="0072583C"/>
    <w:rsid w:val="00725D18"/>
    <w:rsid w:val="00730F0A"/>
    <w:rsid w:val="00730FF2"/>
    <w:rsid w:val="00732BCF"/>
    <w:rsid w:val="00733C44"/>
    <w:rsid w:val="00734C5F"/>
    <w:rsid w:val="00736792"/>
    <w:rsid w:val="00737081"/>
    <w:rsid w:val="007379D2"/>
    <w:rsid w:val="00737F5E"/>
    <w:rsid w:val="00737FD7"/>
    <w:rsid w:val="0074018B"/>
    <w:rsid w:val="00741119"/>
    <w:rsid w:val="0074148D"/>
    <w:rsid w:val="0074168D"/>
    <w:rsid w:val="007420CD"/>
    <w:rsid w:val="007423E3"/>
    <w:rsid w:val="00742AAF"/>
    <w:rsid w:val="00742B00"/>
    <w:rsid w:val="007453B5"/>
    <w:rsid w:val="00745862"/>
    <w:rsid w:val="00745A54"/>
    <w:rsid w:val="00745D57"/>
    <w:rsid w:val="00745D5F"/>
    <w:rsid w:val="00745DAA"/>
    <w:rsid w:val="00746915"/>
    <w:rsid w:val="007473E1"/>
    <w:rsid w:val="0074757C"/>
    <w:rsid w:val="00747BB1"/>
    <w:rsid w:val="0075020E"/>
    <w:rsid w:val="00750B74"/>
    <w:rsid w:val="00751B7D"/>
    <w:rsid w:val="00751C3E"/>
    <w:rsid w:val="00752BE7"/>
    <w:rsid w:val="0075334A"/>
    <w:rsid w:val="00753D68"/>
    <w:rsid w:val="00753E56"/>
    <w:rsid w:val="00755832"/>
    <w:rsid w:val="00755DC7"/>
    <w:rsid w:val="00756790"/>
    <w:rsid w:val="007569AE"/>
    <w:rsid w:val="0076395A"/>
    <w:rsid w:val="00763B31"/>
    <w:rsid w:val="00763E68"/>
    <w:rsid w:val="00767182"/>
    <w:rsid w:val="0076782D"/>
    <w:rsid w:val="007712FC"/>
    <w:rsid w:val="00772752"/>
    <w:rsid w:val="00772C44"/>
    <w:rsid w:val="007733A2"/>
    <w:rsid w:val="007734B2"/>
    <w:rsid w:val="0077367C"/>
    <w:rsid w:val="00773A4D"/>
    <w:rsid w:val="00773A93"/>
    <w:rsid w:val="00773AD5"/>
    <w:rsid w:val="00773C09"/>
    <w:rsid w:val="00773D97"/>
    <w:rsid w:val="00775FFE"/>
    <w:rsid w:val="007767EF"/>
    <w:rsid w:val="007774F5"/>
    <w:rsid w:val="00780636"/>
    <w:rsid w:val="0078134F"/>
    <w:rsid w:val="00781CE8"/>
    <w:rsid w:val="0078223E"/>
    <w:rsid w:val="007822EF"/>
    <w:rsid w:val="00782904"/>
    <w:rsid w:val="00782B3A"/>
    <w:rsid w:val="00784708"/>
    <w:rsid w:val="00785604"/>
    <w:rsid w:val="007900BD"/>
    <w:rsid w:val="007902E1"/>
    <w:rsid w:val="00791862"/>
    <w:rsid w:val="007920FD"/>
    <w:rsid w:val="0079254C"/>
    <w:rsid w:val="007927FC"/>
    <w:rsid w:val="007929DA"/>
    <w:rsid w:val="00792D48"/>
    <w:rsid w:val="007943BA"/>
    <w:rsid w:val="0079476D"/>
    <w:rsid w:val="00796F60"/>
    <w:rsid w:val="007972AB"/>
    <w:rsid w:val="0079759E"/>
    <w:rsid w:val="00797A63"/>
    <w:rsid w:val="00797BF6"/>
    <w:rsid w:val="007A0D65"/>
    <w:rsid w:val="007A10A7"/>
    <w:rsid w:val="007A1B34"/>
    <w:rsid w:val="007A27D5"/>
    <w:rsid w:val="007A2A67"/>
    <w:rsid w:val="007A3D9B"/>
    <w:rsid w:val="007A4D74"/>
    <w:rsid w:val="007A4F87"/>
    <w:rsid w:val="007A5210"/>
    <w:rsid w:val="007A558F"/>
    <w:rsid w:val="007A5AAC"/>
    <w:rsid w:val="007A64C7"/>
    <w:rsid w:val="007A68D1"/>
    <w:rsid w:val="007A77E7"/>
    <w:rsid w:val="007A7AFD"/>
    <w:rsid w:val="007B017B"/>
    <w:rsid w:val="007B06AB"/>
    <w:rsid w:val="007B2F1D"/>
    <w:rsid w:val="007B3320"/>
    <w:rsid w:val="007B40D4"/>
    <w:rsid w:val="007B5043"/>
    <w:rsid w:val="007B64C0"/>
    <w:rsid w:val="007B6633"/>
    <w:rsid w:val="007C0188"/>
    <w:rsid w:val="007C1E60"/>
    <w:rsid w:val="007C30D7"/>
    <w:rsid w:val="007C36FA"/>
    <w:rsid w:val="007C4658"/>
    <w:rsid w:val="007C5216"/>
    <w:rsid w:val="007C530B"/>
    <w:rsid w:val="007C6E18"/>
    <w:rsid w:val="007C766E"/>
    <w:rsid w:val="007C7A64"/>
    <w:rsid w:val="007D04D3"/>
    <w:rsid w:val="007D1D0E"/>
    <w:rsid w:val="007D24FB"/>
    <w:rsid w:val="007D3482"/>
    <w:rsid w:val="007D3B93"/>
    <w:rsid w:val="007D4E24"/>
    <w:rsid w:val="007D551E"/>
    <w:rsid w:val="007D59E5"/>
    <w:rsid w:val="007D5CF5"/>
    <w:rsid w:val="007D6000"/>
    <w:rsid w:val="007E0080"/>
    <w:rsid w:val="007E1C4F"/>
    <w:rsid w:val="007E277B"/>
    <w:rsid w:val="007E2C50"/>
    <w:rsid w:val="007E2E5F"/>
    <w:rsid w:val="007E349A"/>
    <w:rsid w:val="007E5102"/>
    <w:rsid w:val="007E510E"/>
    <w:rsid w:val="007E5184"/>
    <w:rsid w:val="007E5EEE"/>
    <w:rsid w:val="007E62E4"/>
    <w:rsid w:val="007E6380"/>
    <w:rsid w:val="007E6D05"/>
    <w:rsid w:val="007E7039"/>
    <w:rsid w:val="007E7670"/>
    <w:rsid w:val="007F0495"/>
    <w:rsid w:val="007F078E"/>
    <w:rsid w:val="007F1A60"/>
    <w:rsid w:val="007F2953"/>
    <w:rsid w:val="007F296A"/>
    <w:rsid w:val="007F4231"/>
    <w:rsid w:val="007F4E50"/>
    <w:rsid w:val="007F4FF9"/>
    <w:rsid w:val="007F55A7"/>
    <w:rsid w:val="007F59EF"/>
    <w:rsid w:val="007F5E27"/>
    <w:rsid w:val="007F6554"/>
    <w:rsid w:val="007F6F29"/>
    <w:rsid w:val="007F7532"/>
    <w:rsid w:val="007F7770"/>
    <w:rsid w:val="007F7853"/>
    <w:rsid w:val="0080171A"/>
    <w:rsid w:val="00801FDE"/>
    <w:rsid w:val="008046EF"/>
    <w:rsid w:val="0080609E"/>
    <w:rsid w:val="00806E78"/>
    <w:rsid w:val="008071C2"/>
    <w:rsid w:val="00807CBA"/>
    <w:rsid w:val="00807E4E"/>
    <w:rsid w:val="00810D66"/>
    <w:rsid w:val="008111A6"/>
    <w:rsid w:val="00811A08"/>
    <w:rsid w:val="00811C1A"/>
    <w:rsid w:val="00811C26"/>
    <w:rsid w:val="00812855"/>
    <w:rsid w:val="00812A9F"/>
    <w:rsid w:val="00812EB2"/>
    <w:rsid w:val="00813396"/>
    <w:rsid w:val="0081356B"/>
    <w:rsid w:val="00813687"/>
    <w:rsid w:val="008171A9"/>
    <w:rsid w:val="00817983"/>
    <w:rsid w:val="00817C43"/>
    <w:rsid w:val="00820364"/>
    <w:rsid w:val="00821625"/>
    <w:rsid w:val="00823987"/>
    <w:rsid w:val="00823BF9"/>
    <w:rsid w:val="00824AEE"/>
    <w:rsid w:val="00825E38"/>
    <w:rsid w:val="00825E5B"/>
    <w:rsid w:val="00826175"/>
    <w:rsid w:val="00830964"/>
    <w:rsid w:val="00830D84"/>
    <w:rsid w:val="008316E8"/>
    <w:rsid w:val="0083264A"/>
    <w:rsid w:val="00833878"/>
    <w:rsid w:val="00833E69"/>
    <w:rsid w:val="0083531A"/>
    <w:rsid w:val="00836796"/>
    <w:rsid w:val="00836822"/>
    <w:rsid w:val="00836C47"/>
    <w:rsid w:val="0083742F"/>
    <w:rsid w:val="00837975"/>
    <w:rsid w:val="008379D1"/>
    <w:rsid w:val="00837FE4"/>
    <w:rsid w:val="00843FB2"/>
    <w:rsid w:val="0084407D"/>
    <w:rsid w:val="00844A4F"/>
    <w:rsid w:val="0084551D"/>
    <w:rsid w:val="00845681"/>
    <w:rsid w:val="008457BA"/>
    <w:rsid w:val="00847114"/>
    <w:rsid w:val="0084734D"/>
    <w:rsid w:val="00847C8F"/>
    <w:rsid w:val="00850549"/>
    <w:rsid w:val="008509E8"/>
    <w:rsid w:val="008515B2"/>
    <w:rsid w:val="00852080"/>
    <w:rsid w:val="00852200"/>
    <w:rsid w:val="00854742"/>
    <w:rsid w:val="00854B3D"/>
    <w:rsid w:val="00854E1E"/>
    <w:rsid w:val="0085526B"/>
    <w:rsid w:val="008552AE"/>
    <w:rsid w:val="0085548C"/>
    <w:rsid w:val="00856F76"/>
    <w:rsid w:val="008576B7"/>
    <w:rsid w:val="0085783F"/>
    <w:rsid w:val="008607B4"/>
    <w:rsid w:val="00860CC0"/>
    <w:rsid w:val="0086107F"/>
    <w:rsid w:val="0086148B"/>
    <w:rsid w:val="00861F37"/>
    <w:rsid w:val="008623AD"/>
    <w:rsid w:val="0086251B"/>
    <w:rsid w:val="00862FB5"/>
    <w:rsid w:val="0086344B"/>
    <w:rsid w:val="00863720"/>
    <w:rsid w:val="008665D6"/>
    <w:rsid w:val="00867381"/>
    <w:rsid w:val="0087071C"/>
    <w:rsid w:val="008710DB"/>
    <w:rsid w:val="008713F0"/>
    <w:rsid w:val="00871737"/>
    <w:rsid w:val="00871BA4"/>
    <w:rsid w:val="00872496"/>
    <w:rsid w:val="00872888"/>
    <w:rsid w:val="00872E98"/>
    <w:rsid w:val="00873383"/>
    <w:rsid w:val="008742EA"/>
    <w:rsid w:val="008744C2"/>
    <w:rsid w:val="00875BA5"/>
    <w:rsid w:val="00876AE5"/>
    <w:rsid w:val="0087723A"/>
    <w:rsid w:val="00877631"/>
    <w:rsid w:val="00880B03"/>
    <w:rsid w:val="00881660"/>
    <w:rsid w:val="00881E77"/>
    <w:rsid w:val="008820B0"/>
    <w:rsid w:val="00882C80"/>
    <w:rsid w:val="0088301E"/>
    <w:rsid w:val="008834F1"/>
    <w:rsid w:val="00884927"/>
    <w:rsid w:val="00885329"/>
    <w:rsid w:val="00885589"/>
    <w:rsid w:val="00885E52"/>
    <w:rsid w:val="00885F2A"/>
    <w:rsid w:val="00886296"/>
    <w:rsid w:val="008870FA"/>
    <w:rsid w:val="00887DBA"/>
    <w:rsid w:val="00890662"/>
    <w:rsid w:val="008912F6"/>
    <w:rsid w:val="0089133C"/>
    <w:rsid w:val="00891358"/>
    <w:rsid w:val="00891816"/>
    <w:rsid w:val="0089251B"/>
    <w:rsid w:val="00892C37"/>
    <w:rsid w:val="00894207"/>
    <w:rsid w:val="0089504B"/>
    <w:rsid w:val="008952F3"/>
    <w:rsid w:val="00895BB3"/>
    <w:rsid w:val="00895DDB"/>
    <w:rsid w:val="00896206"/>
    <w:rsid w:val="00897FBF"/>
    <w:rsid w:val="008A0008"/>
    <w:rsid w:val="008A077C"/>
    <w:rsid w:val="008A0CF7"/>
    <w:rsid w:val="008A0F0D"/>
    <w:rsid w:val="008A175B"/>
    <w:rsid w:val="008A188C"/>
    <w:rsid w:val="008A1AB3"/>
    <w:rsid w:val="008A303C"/>
    <w:rsid w:val="008A3A96"/>
    <w:rsid w:val="008A3B98"/>
    <w:rsid w:val="008A420B"/>
    <w:rsid w:val="008A5323"/>
    <w:rsid w:val="008A5D57"/>
    <w:rsid w:val="008A720C"/>
    <w:rsid w:val="008A7321"/>
    <w:rsid w:val="008A748D"/>
    <w:rsid w:val="008A7A93"/>
    <w:rsid w:val="008B0052"/>
    <w:rsid w:val="008B06FC"/>
    <w:rsid w:val="008B073A"/>
    <w:rsid w:val="008B0C97"/>
    <w:rsid w:val="008B1792"/>
    <w:rsid w:val="008B1C0B"/>
    <w:rsid w:val="008B1FBC"/>
    <w:rsid w:val="008B2000"/>
    <w:rsid w:val="008B42E0"/>
    <w:rsid w:val="008B4E41"/>
    <w:rsid w:val="008B52B8"/>
    <w:rsid w:val="008B6111"/>
    <w:rsid w:val="008B7540"/>
    <w:rsid w:val="008C1FA5"/>
    <w:rsid w:val="008C2C45"/>
    <w:rsid w:val="008C4B8E"/>
    <w:rsid w:val="008C50C7"/>
    <w:rsid w:val="008C5513"/>
    <w:rsid w:val="008C644D"/>
    <w:rsid w:val="008C6B2A"/>
    <w:rsid w:val="008C6DE3"/>
    <w:rsid w:val="008C7664"/>
    <w:rsid w:val="008C796F"/>
    <w:rsid w:val="008C7EA6"/>
    <w:rsid w:val="008D075D"/>
    <w:rsid w:val="008D0D6D"/>
    <w:rsid w:val="008D1847"/>
    <w:rsid w:val="008D19DE"/>
    <w:rsid w:val="008D1F55"/>
    <w:rsid w:val="008D27DA"/>
    <w:rsid w:val="008D3C2B"/>
    <w:rsid w:val="008D4CC4"/>
    <w:rsid w:val="008D52E4"/>
    <w:rsid w:val="008D5363"/>
    <w:rsid w:val="008D54C3"/>
    <w:rsid w:val="008D55E0"/>
    <w:rsid w:val="008D5D2C"/>
    <w:rsid w:val="008D6722"/>
    <w:rsid w:val="008D6AE1"/>
    <w:rsid w:val="008D6F00"/>
    <w:rsid w:val="008D77D9"/>
    <w:rsid w:val="008D7DD9"/>
    <w:rsid w:val="008E0545"/>
    <w:rsid w:val="008E0981"/>
    <w:rsid w:val="008E119D"/>
    <w:rsid w:val="008E1417"/>
    <w:rsid w:val="008E1A9F"/>
    <w:rsid w:val="008E1F80"/>
    <w:rsid w:val="008E2E9E"/>
    <w:rsid w:val="008E3768"/>
    <w:rsid w:val="008E4263"/>
    <w:rsid w:val="008E441C"/>
    <w:rsid w:val="008E4483"/>
    <w:rsid w:val="008E470D"/>
    <w:rsid w:val="008E5925"/>
    <w:rsid w:val="008E5994"/>
    <w:rsid w:val="008E6960"/>
    <w:rsid w:val="008E79D2"/>
    <w:rsid w:val="008E7E06"/>
    <w:rsid w:val="008F02C0"/>
    <w:rsid w:val="008F0399"/>
    <w:rsid w:val="008F08C6"/>
    <w:rsid w:val="008F0E68"/>
    <w:rsid w:val="008F131F"/>
    <w:rsid w:val="008F1355"/>
    <w:rsid w:val="008F1B56"/>
    <w:rsid w:val="008F2D5D"/>
    <w:rsid w:val="008F3384"/>
    <w:rsid w:val="008F447E"/>
    <w:rsid w:val="008F4730"/>
    <w:rsid w:val="008F4BC5"/>
    <w:rsid w:val="008F5514"/>
    <w:rsid w:val="008F56C7"/>
    <w:rsid w:val="008F56E3"/>
    <w:rsid w:val="008F579B"/>
    <w:rsid w:val="008F6C75"/>
    <w:rsid w:val="008F73A7"/>
    <w:rsid w:val="008F7827"/>
    <w:rsid w:val="008F7E00"/>
    <w:rsid w:val="009009DE"/>
    <w:rsid w:val="00900DCD"/>
    <w:rsid w:val="00901869"/>
    <w:rsid w:val="00901F84"/>
    <w:rsid w:val="0090233E"/>
    <w:rsid w:val="0090259D"/>
    <w:rsid w:val="00902BA8"/>
    <w:rsid w:val="0090684D"/>
    <w:rsid w:val="00907204"/>
    <w:rsid w:val="00907C59"/>
    <w:rsid w:val="009108A1"/>
    <w:rsid w:val="0091109E"/>
    <w:rsid w:val="00911B63"/>
    <w:rsid w:val="009121F2"/>
    <w:rsid w:val="009138BF"/>
    <w:rsid w:val="00913976"/>
    <w:rsid w:val="00913CCB"/>
    <w:rsid w:val="0091438D"/>
    <w:rsid w:val="00915179"/>
    <w:rsid w:val="009170B8"/>
    <w:rsid w:val="009175F5"/>
    <w:rsid w:val="009178F4"/>
    <w:rsid w:val="00917B4A"/>
    <w:rsid w:val="00920161"/>
    <w:rsid w:val="009201A6"/>
    <w:rsid w:val="009205D5"/>
    <w:rsid w:val="00921059"/>
    <w:rsid w:val="009216FD"/>
    <w:rsid w:val="009217C1"/>
    <w:rsid w:val="00921BF2"/>
    <w:rsid w:val="00922256"/>
    <w:rsid w:val="009223FB"/>
    <w:rsid w:val="0092276F"/>
    <w:rsid w:val="00923D65"/>
    <w:rsid w:val="009241D4"/>
    <w:rsid w:val="00925D64"/>
    <w:rsid w:val="00926005"/>
    <w:rsid w:val="0092603C"/>
    <w:rsid w:val="00926792"/>
    <w:rsid w:val="00927D52"/>
    <w:rsid w:val="009304F3"/>
    <w:rsid w:val="0093148F"/>
    <w:rsid w:val="009326A1"/>
    <w:rsid w:val="00932C63"/>
    <w:rsid w:val="00932D09"/>
    <w:rsid w:val="0093372B"/>
    <w:rsid w:val="009338FB"/>
    <w:rsid w:val="00933A38"/>
    <w:rsid w:val="00934AD1"/>
    <w:rsid w:val="009354A6"/>
    <w:rsid w:val="00935F25"/>
    <w:rsid w:val="0093649E"/>
    <w:rsid w:val="009365A1"/>
    <w:rsid w:val="0093762B"/>
    <w:rsid w:val="00940131"/>
    <w:rsid w:val="00941D03"/>
    <w:rsid w:val="00941EBC"/>
    <w:rsid w:val="00941F87"/>
    <w:rsid w:val="00942148"/>
    <w:rsid w:val="00943659"/>
    <w:rsid w:val="00943C65"/>
    <w:rsid w:val="0094400D"/>
    <w:rsid w:val="00944896"/>
    <w:rsid w:val="00944F60"/>
    <w:rsid w:val="009450E5"/>
    <w:rsid w:val="00945650"/>
    <w:rsid w:val="00946D22"/>
    <w:rsid w:val="00950BDC"/>
    <w:rsid w:val="00951EDC"/>
    <w:rsid w:val="00952ADE"/>
    <w:rsid w:val="00952E6D"/>
    <w:rsid w:val="00952E84"/>
    <w:rsid w:val="009532B7"/>
    <w:rsid w:val="00954076"/>
    <w:rsid w:val="00954203"/>
    <w:rsid w:val="00954447"/>
    <w:rsid w:val="009545CB"/>
    <w:rsid w:val="009548E5"/>
    <w:rsid w:val="0095535B"/>
    <w:rsid w:val="00955484"/>
    <w:rsid w:val="009557F1"/>
    <w:rsid w:val="00956625"/>
    <w:rsid w:val="00956681"/>
    <w:rsid w:val="00957B79"/>
    <w:rsid w:val="0096017C"/>
    <w:rsid w:val="009603E4"/>
    <w:rsid w:val="00960657"/>
    <w:rsid w:val="0096091A"/>
    <w:rsid w:val="0096184A"/>
    <w:rsid w:val="00961A22"/>
    <w:rsid w:val="00961D00"/>
    <w:rsid w:val="00962A5F"/>
    <w:rsid w:val="009630AA"/>
    <w:rsid w:val="00964870"/>
    <w:rsid w:val="009657E4"/>
    <w:rsid w:val="0096595F"/>
    <w:rsid w:val="00965B2B"/>
    <w:rsid w:val="0096692C"/>
    <w:rsid w:val="00966A67"/>
    <w:rsid w:val="009671CE"/>
    <w:rsid w:val="009704F8"/>
    <w:rsid w:val="00971359"/>
    <w:rsid w:val="009730DA"/>
    <w:rsid w:val="009733BB"/>
    <w:rsid w:val="00973D47"/>
    <w:rsid w:val="00974E45"/>
    <w:rsid w:val="00975872"/>
    <w:rsid w:val="00976273"/>
    <w:rsid w:val="00976C7F"/>
    <w:rsid w:val="00977112"/>
    <w:rsid w:val="0098001C"/>
    <w:rsid w:val="00980528"/>
    <w:rsid w:val="009809EE"/>
    <w:rsid w:val="00980E93"/>
    <w:rsid w:val="009811E6"/>
    <w:rsid w:val="00981441"/>
    <w:rsid w:val="00982DDE"/>
    <w:rsid w:val="00983C93"/>
    <w:rsid w:val="00985994"/>
    <w:rsid w:val="0098629E"/>
    <w:rsid w:val="00987F04"/>
    <w:rsid w:val="00990303"/>
    <w:rsid w:val="009911EE"/>
    <w:rsid w:val="009927CF"/>
    <w:rsid w:val="00992D27"/>
    <w:rsid w:val="009935BB"/>
    <w:rsid w:val="009938EF"/>
    <w:rsid w:val="00993A8D"/>
    <w:rsid w:val="00994326"/>
    <w:rsid w:val="00994AFF"/>
    <w:rsid w:val="0099568A"/>
    <w:rsid w:val="00995836"/>
    <w:rsid w:val="00997021"/>
    <w:rsid w:val="009A005F"/>
    <w:rsid w:val="009A01CF"/>
    <w:rsid w:val="009A0CA0"/>
    <w:rsid w:val="009A1201"/>
    <w:rsid w:val="009A161A"/>
    <w:rsid w:val="009A185D"/>
    <w:rsid w:val="009A2FF1"/>
    <w:rsid w:val="009A4A9D"/>
    <w:rsid w:val="009A5456"/>
    <w:rsid w:val="009A5F54"/>
    <w:rsid w:val="009B0CA9"/>
    <w:rsid w:val="009B1178"/>
    <w:rsid w:val="009B18B1"/>
    <w:rsid w:val="009B1D47"/>
    <w:rsid w:val="009B250F"/>
    <w:rsid w:val="009B287D"/>
    <w:rsid w:val="009B33E7"/>
    <w:rsid w:val="009B3C4A"/>
    <w:rsid w:val="009B53CE"/>
    <w:rsid w:val="009B626A"/>
    <w:rsid w:val="009B661C"/>
    <w:rsid w:val="009B7777"/>
    <w:rsid w:val="009C02AD"/>
    <w:rsid w:val="009C127A"/>
    <w:rsid w:val="009C1B44"/>
    <w:rsid w:val="009C205B"/>
    <w:rsid w:val="009C42CB"/>
    <w:rsid w:val="009C43DC"/>
    <w:rsid w:val="009C45EC"/>
    <w:rsid w:val="009C4713"/>
    <w:rsid w:val="009C5466"/>
    <w:rsid w:val="009C66E9"/>
    <w:rsid w:val="009C6E1A"/>
    <w:rsid w:val="009D0172"/>
    <w:rsid w:val="009D0A4D"/>
    <w:rsid w:val="009D0AE7"/>
    <w:rsid w:val="009D221B"/>
    <w:rsid w:val="009D3F3D"/>
    <w:rsid w:val="009D3F47"/>
    <w:rsid w:val="009D5315"/>
    <w:rsid w:val="009D5A45"/>
    <w:rsid w:val="009D6268"/>
    <w:rsid w:val="009D780C"/>
    <w:rsid w:val="009E03DD"/>
    <w:rsid w:val="009E0A89"/>
    <w:rsid w:val="009E1EBE"/>
    <w:rsid w:val="009E2861"/>
    <w:rsid w:val="009E353A"/>
    <w:rsid w:val="009E40D7"/>
    <w:rsid w:val="009E55BD"/>
    <w:rsid w:val="009E596B"/>
    <w:rsid w:val="009E6279"/>
    <w:rsid w:val="009E6968"/>
    <w:rsid w:val="009E6E08"/>
    <w:rsid w:val="009E717A"/>
    <w:rsid w:val="009E773F"/>
    <w:rsid w:val="009F00BE"/>
    <w:rsid w:val="009F1978"/>
    <w:rsid w:val="009F1FCC"/>
    <w:rsid w:val="009F2291"/>
    <w:rsid w:val="009F2993"/>
    <w:rsid w:val="009F3525"/>
    <w:rsid w:val="009F37BA"/>
    <w:rsid w:val="009F3999"/>
    <w:rsid w:val="009F3D02"/>
    <w:rsid w:val="009F40E6"/>
    <w:rsid w:val="009F4F33"/>
    <w:rsid w:val="009F5042"/>
    <w:rsid w:val="009F67D9"/>
    <w:rsid w:val="009F70F1"/>
    <w:rsid w:val="009F7433"/>
    <w:rsid w:val="009F79A7"/>
    <w:rsid w:val="00A00BA4"/>
    <w:rsid w:val="00A019C5"/>
    <w:rsid w:val="00A0283E"/>
    <w:rsid w:val="00A03DA6"/>
    <w:rsid w:val="00A045F6"/>
    <w:rsid w:val="00A04C7D"/>
    <w:rsid w:val="00A05746"/>
    <w:rsid w:val="00A10F05"/>
    <w:rsid w:val="00A11014"/>
    <w:rsid w:val="00A110C9"/>
    <w:rsid w:val="00A119C2"/>
    <w:rsid w:val="00A1238A"/>
    <w:rsid w:val="00A12942"/>
    <w:rsid w:val="00A12DDE"/>
    <w:rsid w:val="00A12EF5"/>
    <w:rsid w:val="00A14270"/>
    <w:rsid w:val="00A143C3"/>
    <w:rsid w:val="00A15A34"/>
    <w:rsid w:val="00A15C56"/>
    <w:rsid w:val="00A15CF6"/>
    <w:rsid w:val="00A16B88"/>
    <w:rsid w:val="00A1700C"/>
    <w:rsid w:val="00A20A05"/>
    <w:rsid w:val="00A20C98"/>
    <w:rsid w:val="00A2102E"/>
    <w:rsid w:val="00A219AF"/>
    <w:rsid w:val="00A2211D"/>
    <w:rsid w:val="00A227DA"/>
    <w:rsid w:val="00A2369A"/>
    <w:rsid w:val="00A243A0"/>
    <w:rsid w:val="00A27CE1"/>
    <w:rsid w:val="00A3098F"/>
    <w:rsid w:val="00A31846"/>
    <w:rsid w:val="00A31E4B"/>
    <w:rsid w:val="00A32E32"/>
    <w:rsid w:val="00A34DD4"/>
    <w:rsid w:val="00A35602"/>
    <w:rsid w:val="00A3613D"/>
    <w:rsid w:val="00A3626B"/>
    <w:rsid w:val="00A365A2"/>
    <w:rsid w:val="00A36731"/>
    <w:rsid w:val="00A36F0E"/>
    <w:rsid w:val="00A4179D"/>
    <w:rsid w:val="00A42A29"/>
    <w:rsid w:val="00A44729"/>
    <w:rsid w:val="00A447F2"/>
    <w:rsid w:val="00A450B1"/>
    <w:rsid w:val="00A45438"/>
    <w:rsid w:val="00A50F9D"/>
    <w:rsid w:val="00A514D5"/>
    <w:rsid w:val="00A51647"/>
    <w:rsid w:val="00A51927"/>
    <w:rsid w:val="00A52B0F"/>
    <w:rsid w:val="00A541F3"/>
    <w:rsid w:val="00A5525F"/>
    <w:rsid w:val="00A579A6"/>
    <w:rsid w:val="00A61700"/>
    <w:rsid w:val="00A62039"/>
    <w:rsid w:val="00A622EB"/>
    <w:rsid w:val="00A626AD"/>
    <w:rsid w:val="00A63012"/>
    <w:rsid w:val="00A6394D"/>
    <w:rsid w:val="00A639C4"/>
    <w:rsid w:val="00A64318"/>
    <w:rsid w:val="00A64796"/>
    <w:rsid w:val="00A64B3E"/>
    <w:rsid w:val="00A65A6A"/>
    <w:rsid w:val="00A660CC"/>
    <w:rsid w:val="00A660F4"/>
    <w:rsid w:val="00A674DF"/>
    <w:rsid w:val="00A6798D"/>
    <w:rsid w:val="00A6799D"/>
    <w:rsid w:val="00A67A93"/>
    <w:rsid w:val="00A7121A"/>
    <w:rsid w:val="00A71873"/>
    <w:rsid w:val="00A718B9"/>
    <w:rsid w:val="00A72C17"/>
    <w:rsid w:val="00A75A6B"/>
    <w:rsid w:val="00A75EA5"/>
    <w:rsid w:val="00A770ED"/>
    <w:rsid w:val="00A775F1"/>
    <w:rsid w:val="00A81209"/>
    <w:rsid w:val="00A81B62"/>
    <w:rsid w:val="00A82056"/>
    <w:rsid w:val="00A8284B"/>
    <w:rsid w:val="00A82B2B"/>
    <w:rsid w:val="00A84BA7"/>
    <w:rsid w:val="00A84CCA"/>
    <w:rsid w:val="00A84EFF"/>
    <w:rsid w:val="00A85B98"/>
    <w:rsid w:val="00A8724E"/>
    <w:rsid w:val="00A87461"/>
    <w:rsid w:val="00A90947"/>
    <w:rsid w:val="00A90E18"/>
    <w:rsid w:val="00A91719"/>
    <w:rsid w:val="00A92823"/>
    <w:rsid w:val="00A94743"/>
    <w:rsid w:val="00A94F5C"/>
    <w:rsid w:val="00A96FB8"/>
    <w:rsid w:val="00A97DAB"/>
    <w:rsid w:val="00AA0420"/>
    <w:rsid w:val="00AA0D29"/>
    <w:rsid w:val="00AA0DAF"/>
    <w:rsid w:val="00AA2032"/>
    <w:rsid w:val="00AA29F2"/>
    <w:rsid w:val="00AA2DFA"/>
    <w:rsid w:val="00AA300C"/>
    <w:rsid w:val="00AA309A"/>
    <w:rsid w:val="00AA3C40"/>
    <w:rsid w:val="00AA3CE7"/>
    <w:rsid w:val="00AA3FC4"/>
    <w:rsid w:val="00AA41FD"/>
    <w:rsid w:val="00AA4544"/>
    <w:rsid w:val="00AA5638"/>
    <w:rsid w:val="00AA6AC3"/>
    <w:rsid w:val="00AA6DEB"/>
    <w:rsid w:val="00AA7820"/>
    <w:rsid w:val="00AB0DE0"/>
    <w:rsid w:val="00AB104E"/>
    <w:rsid w:val="00AB16D5"/>
    <w:rsid w:val="00AB1C65"/>
    <w:rsid w:val="00AB2F7C"/>
    <w:rsid w:val="00AB37F5"/>
    <w:rsid w:val="00AB41C3"/>
    <w:rsid w:val="00AB48F8"/>
    <w:rsid w:val="00AB4AF7"/>
    <w:rsid w:val="00AB4F8B"/>
    <w:rsid w:val="00AB5101"/>
    <w:rsid w:val="00AB5433"/>
    <w:rsid w:val="00AB6080"/>
    <w:rsid w:val="00AB6ED9"/>
    <w:rsid w:val="00AB6F40"/>
    <w:rsid w:val="00AB720E"/>
    <w:rsid w:val="00AC096C"/>
    <w:rsid w:val="00AC0FCE"/>
    <w:rsid w:val="00AC105E"/>
    <w:rsid w:val="00AC14E1"/>
    <w:rsid w:val="00AC16B8"/>
    <w:rsid w:val="00AC41A4"/>
    <w:rsid w:val="00AC5B8E"/>
    <w:rsid w:val="00AC5E7A"/>
    <w:rsid w:val="00AC64D4"/>
    <w:rsid w:val="00AC7DD2"/>
    <w:rsid w:val="00AD023B"/>
    <w:rsid w:val="00AD089A"/>
    <w:rsid w:val="00AD0EA6"/>
    <w:rsid w:val="00AD1A49"/>
    <w:rsid w:val="00AD1A62"/>
    <w:rsid w:val="00AD1D6F"/>
    <w:rsid w:val="00AD1E60"/>
    <w:rsid w:val="00AD47A3"/>
    <w:rsid w:val="00AD55DC"/>
    <w:rsid w:val="00AD6487"/>
    <w:rsid w:val="00AD75E2"/>
    <w:rsid w:val="00AD7931"/>
    <w:rsid w:val="00AD7A09"/>
    <w:rsid w:val="00AE0903"/>
    <w:rsid w:val="00AE1126"/>
    <w:rsid w:val="00AE2349"/>
    <w:rsid w:val="00AE2AEC"/>
    <w:rsid w:val="00AE304C"/>
    <w:rsid w:val="00AE3A38"/>
    <w:rsid w:val="00AE3A4F"/>
    <w:rsid w:val="00AE4057"/>
    <w:rsid w:val="00AE4390"/>
    <w:rsid w:val="00AE5ACF"/>
    <w:rsid w:val="00AE5D18"/>
    <w:rsid w:val="00AF160B"/>
    <w:rsid w:val="00AF1F5F"/>
    <w:rsid w:val="00AF292D"/>
    <w:rsid w:val="00AF2DA8"/>
    <w:rsid w:val="00AF325F"/>
    <w:rsid w:val="00AF344B"/>
    <w:rsid w:val="00AF43CE"/>
    <w:rsid w:val="00AF4AA3"/>
    <w:rsid w:val="00AF517F"/>
    <w:rsid w:val="00AF5417"/>
    <w:rsid w:val="00AF6BDF"/>
    <w:rsid w:val="00B005F2"/>
    <w:rsid w:val="00B009C5"/>
    <w:rsid w:val="00B00EF1"/>
    <w:rsid w:val="00B0135F"/>
    <w:rsid w:val="00B0173F"/>
    <w:rsid w:val="00B01893"/>
    <w:rsid w:val="00B01F4E"/>
    <w:rsid w:val="00B0203D"/>
    <w:rsid w:val="00B03291"/>
    <w:rsid w:val="00B0354F"/>
    <w:rsid w:val="00B039A2"/>
    <w:rsid w:val="00B03E80"/>
    <w:rsid w:val="00B041EF"/>
    <w:rsid w:val="00B048CE"/>
    <w:rsid w:val="00B05764"/>
    <w:rsid w:val="00B05D84"/>
    <w:rsid w:val="00B06041"/>
    <w:rsid w:val="00B1141C"/>
    <w:rsid w:val="00B1162C"/>
    <w:rsid w:val="00B11DBD"/>
    <w:rsid w:val="00B12359"/>
    <w:rsid w:val="00B1240A"/>
    <w:rsid w:val="00B12A74"/>
    <w:rsid w:val="00B12FA4"/>
    <w:rsid w:val="00B13035"/>
    <w:rsid w:val="00B144C9"/>
    <w:rsid w:val="00B148EA"/>
    <w:rsid w:val="00B1633C"/>
    <w:rsid w:val="00B164CB"/>
    <w:rsid w:val="00B1664B"/>
    <w:rsid w:val="00B17727"/>
    <w:rsid w:val="00B17A39"/>
    <w:rsid w:val="00B20520"/>
    <w:rsid w:val="00B20F8F"/>
    <w:rsid w:val="00B23383"/>
    <w:rsid w:val="00B2453B"/>
    <w:rsid w:val="00B24F44"/>
    <w:rsid w:val="00B25D73"/>
    <w:rsid w:val="00B25E3E"/>
    <w:rsid w:val="00B262EF"/>
    <w:rsid w:val="00B26F20"/>
    <w:rsid w:val="00B27BEA"/>
    <w:rsid w:val="00B30355"/>
    <w:rsid w:val="00B31FDA"/>
    <w:rsid w:val="00B326B1"/>
    <w:rsid w:val="00B3317B"/>
    <w:rsid w:val="00B335F1"/>
    <w:rsid w:val="00B33A0D"/>
    <w:rsid w:val="00B353A1"/>
    <w:rsid w:val="00B36B55"/>
    <w:rsid w:val="00B36CDA"/>
    <w:rsid w:val="00B406C0"/>
    <w:rsid w:val="00B4278D"/>
    <w:rsid w:val="00B42AA5"/>
    <w:rsid w:val="00B42DB9"/>
    <w:rsid w:val="00B4404F"/>
    <w:rsid w:val="00B4452E"/>
    <w:rsid w:val="00B447BA"/>
    <w:rsid w:val="00B45144"/>
    <w:rsid w:val="00B455A8"/>
    <w:rsid w:val="00B45B51"/>
    <w:rsid w:val="00B467DF"/>
    <w:rsid w:val="00B46BBC"/>
    <w:rsid w:val="00B46C28"/>
    <w:rsid w:val="00B46E63"/>
    <w:rsid w:val="00B471CE"/>
    <w:rsid w:val="00B518D7"/>
    <w:rsid w:val="00B51DB9"/>
    <w:rsid w:val="00B52E3A"/>
    <w:rsid w:val="00B532B4"/>
    <w:rsid w:val="00B53319"/>
    <w:rsid w:val="00B53B40"/>
    <w:rsid w:val="00B55288"/>
    <w:rsid w:val="00B559D8"/>
    <w:rsid w:val="00B56301"/>
    <w:rsid w:val="00B56A58"/>
    <w:rsid w:val="00B576AC"/>
    <w:rsid w:val="00B6003B"/>
    <w:rsid w:val="00B6186A"/>
    <w:rsid w:val="00B639B7"/>
    <w:rsid w:val="00B6483E"/>
    <w:rsid w:val="00B6543F"/>
    <w:rsid w:val="00B660F6"/>
    <w:rsid w:val="00B661BC"/>
    <w:rsid w:val="00B66F3F"/>
    <w:rsid w:val="00B679AC"/>
    <w:rsid w:val="00B71469"/>
    <w:rsid w:val="00B718FF"/>
    <w:rsid w:val="00B71C1E"/>
    <w:rsid w:val="00B72D97"/>
    <w:rsid w:val="00B73264"/>
    <w:rsid w:val="00B7447F"/>
    <w:rsid w:val="00B75951"/>
    <w:rsid w:val="00B75953"/>
    <w:rsid w:val="00B75E7D"/>
    <w:rsid w:val="00B76ED6"/>
    <w:rsid w:val="00B77267"/>
    <w:rsid w:val="00B77BE0"/>
    <w:rsid w:val="00B803A2"/>
    <w:rsid w:val="00B81858"/>
    <w:rsid w:val="00B81D76"/>
    <w:rsid w:val="00B82E76"/>
    <w:rsid w:val="00B83006"/>
    <w:rsid w:val="00B840F4"/>
    <w:rsid w:val="00B84600"/>
    <w:rsid w:val="00B84F08"/>
    <w:rsid w:val="00B8566D"/>
    <w:rsid w:val="00B856EA"/>
    <w:rsid w:val="00B85B23"/>
    <w:rsid w:val="00B86BDA"/>
    <w:rsid w:val="00B90E89"/>
    <w:rsid w:val="00B91C45"/>
    <w:rsid w:val="00B922A4"/>
    <w:rsid w:val="00B94985"/>
    <w:rsid w:val="00B94C5E"/>
    <w:rsid w:val="00B95399"/>
    <w:rsid w:val="00B95CEF"/>
    <w:rsid w:val="00B95F14"/>
    <w:rsid w:val="00B95F42"/>
    <w:rsid w:val="00B96030"/>
    <w:rsid w:val="00B96450"/>
    <w:rsid w:val="00B96FDA"/>
    <w:rsid w:val="00B97680"/>
    <w:rsid w:val="00BA02F5"/>
    <w:rsid w:val="00BA0452"/>
    <w:rsid w:val="00BA0DC7"/>
    <w:rsid w:val="00BA1726"/>
    <w:rsid w:val="00BA1B58"/>
    <w:rsid w:val="00BA3021"/>
    <w:rsid w:val="00BA3638"/>
    <w:rsid w:val="00BA3643"/>
    <w:rsid w:val="00BA3912"/>
    <w:rsid w:val="00BA4B3D"/>
    <w:rsid w:val="00BA528B"/>
    <w:rsid w:val="00BA55BB"/>
    <w:rsid w:val="00BA569D"/>
    <w:rsid w:val="00BA6359"/>
    <w:rsid w:val="00BA7AFE"/>
    <w:rsid w:val="00BB0787"/>
    <w:rsid w:val="00BB1E9C"/>
    <w:rsid w:val="00BB1FB3"/>
    <w:rsid w:val="00BB2076"/>
    <w:rsid w:val="00BB20AD"/>
    <w:rsid w:val="00BB2651"/>
    <w:rsid w:val="00BB2D71"/>
    <w:rsid w:val="00BB2E9D"/>
    <w:rsid w:val="00BB31C9"/>
    <w:rsid w:val="00BB3A6A"/>
    <w:rsid w:val="00BB41DB"/>
    <w:rsid w:val="00BB4E16"/>
    <w:rsid w:val="00BB55CB"/>
    <w:rsid w:val="00BB6301"/>
    <w:rsid w:val="00BB6345"/>
    <w:rsid w:val="00BB749E"/>
    <w:rsid w:val="00BC0D21"/>
    <w:rsid w:val="00BC283F"/>
    <w:rsid w:val="00BC2AB1"/>
    <w:rsid w:val="00BC3506"/>
    <w:rsid w:val="00BC3B3E"/>
    <w:rsid w:val="00BC3D46"/>
    <w:rsid w:val="00BC671B"/>
    <w:rsid w:val="00BC6830"/>
    <w:rsid w:val="00BC6DB4"/>
    <w:rsid w:val="00BC728C"/>
    <w:rsid w:val="00BD0AC9"/>
    <w:rsid w:val="00BD0FA3"/>
    <w:rsid w:val="00BD18C5"/>
    <w:rsid w:val="00BD1A7E"/>
    <w:rsid w:val="00BD2072"/>
    <w:rsid w:val="00BD210A"/>
    <w:rsid w:val="00BD32C6"/>
    <w:rsid w:val="00BD403F"/>
    <w:rsid w:val="00BD5F72"/>
    <w:rsid w:val="00BD645C"/>
    <w:rsid w:val="00BD6759"/>
    <w:rsid w:val="00BD7117"/>
    <w:rsid w:val="00BD79FD"/>
    <w:rsid w:val="00BD7F9D"/>
    <w:rsid w:val="00BE0193"/>
    <w:rsid w:val="00BE046F"/>
    <w:rsid w:val="00BE0FBB"/>
    <w:rsid w:val="00BE1387"/>
    <w:rsid w:val="00BE1691"/>
    <w:rsid w:val="00BE1BC3"/>
    <w:rsid w:val="00BE2202"/>
    <w:rsid w:val="00BE3957"/>
    <w:rsid w:val="00BE43B5"/>
    <w:rsid w:val="00BE5492"/>
    <w:rsid w:val="00BE5E9B"/>
    <w:rsid w:val="00BE617A"/>
    <w:rsid w:val="00BE6FEB"/>
    <w:rsid w:val="00BF0035"/>
    <w:rsid w:val="00BF1378"/>
    <w:rsid w:val="00BF177B"/>
    <w:rsid w:val="00BF1794"/>
    <w:rsid w:val="00BF2A01"/>
    <w:rsid w:val="00BF2AE0"/>
    <w:rsid w:val="00BF2B6E"/>
    <w:rsid w:val="00BF3727"/>
    <w:rsid w:val="00BF4615"/>
    <w:rsid w:val="00BF57EE"/>
    <w:rsid w:val="00BF6A98"/>
    <w:rsid w:val="00BF6CDA"/>
    <w:rsid w:val="00BF6D03"/>
    <w:rsid w:val="00BF74CE"/>
    <w:rsid w:val="00C01B4D"/>
    <w:rsid w:val="00C0238C"/>
    <w:rsid w:val="00C03224"/>
    <w:rsid w:val="00C03EA7"/>
    <w:rsid w:val="00C04D89"/>
    <w:rsid w:val="00C054D1"/>
    <w:rsid w:val="00C05A1B"/>
    <w:rsid w:val="00C06940"/>
    <w:rsid w:val="00C06A41"/>
    <w:rsid w:val="00C07AD6"/>
    <w:rsid w:val="00C107EF"/>
    <w:rsid w:val="00C10B6D"/>
    <w:rsid w:val="00C1249B"/>
    <w:rsid w:val="00C1336F"/>
    <w:rsid w:val="00C133AC"/>
    <w:rsid w:val="00C13A34"/>
    <w:rsid w:val="00C14128"/>
    <w:rsid w:val="00C14160"/>
    <w:rsid w:val="00C143F2"/>
    <w:rsid w:val="00C14A90"/>
    <w:rsid w:val="00C14CDF"/>
    <w:rsid w:val="00C1626D"/>
    <w:rsid w:val="00C163B3"/>
    <w:rsid w:val="00C163EE"/>
    <w:rsid w:val="00C16E0B"/>
    <w:rsid w:val="00C17924"/>
    <w:rsid w:val="00C179B7"/>
    <w:rsid w:val="00C17C5F"/>
    <w:rsid w:val="00C205C2"/>
    <w:rsid w:val="00C20D79"/>
    <w:rsid w:val="00C213A3"/>
    <w:rsid w:val="00C2159C"/>
    <w:rsid w:val="00C242A7"/>
    <w:rsid w:val="00C24D53"/>
    <w:rsid w:val="00C25214"/>
    <w:rsid w:val="00C259B6"/>
    <w:rsid w:val="00C25EB0"/>
    <w:rsid w:val="00C276ED"/>
    <w:rsid w:val="00C308FB"/>
    <w:rsid w:val="00C312B3"/>
    <w:rsid w:val="00C3384B"/>
    <w:rsid w:val="00C3449D"/>
    <w:rsid w:val="00C34718"/>
    <w:rsid w:val="00C3563C"/>
    <w:rsid w:val="00C36135"/>
    <w:rsid w:val="00C36136"/>
    <w:rsid w:val="00C36561"/>
    <w:rsid w:val="00C368C4"/>
    <w:rsid w:val="00C40C4C"/>
    <w:rsid w:val="00C4152D"/>
    <w:rsid w:val="00C41654"/>
    <w:rsid w:val="00C41A4D"/>
    <w:rsid w:val="00C41BCB"/>
    <w:rsid w:val="00C431B2"/>
    <w:rsid w:val="00C43611"/>
    <w:rsid w:val="00C43815"/>
    <w:rsid w:val="00C4465B"/>
    <w:rsid w:val="00C44C48"/>
    <w:rsid w:val="00C44E4C"/>
    <w:rsid w:val="00C46268"/>
    <w:rsid w:val="00C46682"/>
    <w:rsid w:val="00C471BC"/>
    <w:rsid w:val="00C47919"/>
    <w:rsid w:val="00C47E57"/>
    <w:rsid w:val="00C507AF"/>
    <w:rsid w:val="00C51030"/>
    <w:rsid w:val="00C518B5"/>
    <w:rsid w:val="00C51990"/>
    <w:rsid w:val="00C53B95"/>
    <w:rsid w:val="00C53F08"/>
    <w:rsid w:val="00C54C1F"/>
    <w:rsid w:val="00C54C38"/>
    <w:rsid w:val="00C55430"/>
    <w:rsid w:val="00C56B99"/>
    <w:rsid w:val="00C56E74"/>
    <w:rsid w:val="00C570B3"/>
    <w:rsid w:val="00C57599"/>
    <w:rsid w:val="00C57634"/>
    <w:rsid w:val="00C6036F"/>
    <w:rsid w:val="00C60A6E"/>
    <w:rsid w:val="00C60C8E"/>
    <w:rsid w:val="00C61751"/>
    <w:rsid w:val="00C61DF7"/>
    <w:rsid w:val="00C61E5F"/>
    <w:rsid w:val="00C62D97"/>
    <w:rsid w:val="00C633B7"/>
    <w:rsid w:val="00C638C2"/>
    <w:rsid w:val="00C63EB9"/>
    <w:rsid w:val="00C64EB3"/>
    <w:rsid w:val="00C6572C"/>
    <w:rsid w:val="00C66CF3"/>
    <w:rsid w:val="00C67715"/>
    <w:rsid w:val="00C67825"/>
    <w:rsid w:val="00C67967"/>
    <w:rsid w:val="00C67D25"/>
    <w:rsid w:val="00C700D2"/>
    <w:rsid w:val="00C7048C"/>
    <w:rsid w:val="00C7181C"/>
    <w:rsid w:val="00C7202B"/>
    <w:rsid w:val="00C722B5"/>
    <w:rsid w:val="00C73C61"/>
    <w:rsid w:val="00C74296"/>
    <w:rsid w:val="00C74440"/>
    <w:rsid w:val="00C74ABF"/>
    <w:rsid w:val="00C74C46"/>
    <w:rsid w:val="00C75169"/>
    <w:rsid w:val="00C752D9"/>
    <w:rsid w:val="00C7571D"/>
    <w:rsid w:val="00C768D0"/>
    <w:rsid w:val="00C76DA0"/>
    <w:rsid w:val="00C77797"/>
    <w:rsid w:val="00C8099D"/>
    <w:rsid w:val="00C80A9B"/>
    <w:rsid w:val="00C80E7E"/>
    <w:rsid w:val="00C82547"/>
    <w:rsid w:val="00C82751"/>
    <w:rsid w:val="00C82FA6"/>
    <w:rsid w:val="00C832BD"/>
    <w:rsid w:val="00C836B1"/>
    <w:rsid w:val="00C83A9D"/>
    <w:rsid w:val="00C83B3A"/>
    <w:rsid w:val="00C84BDA"/>
    <w:rsid w:val="00C84D8D"/>
    <w:rsid w:val="00C84FB8"/>
    <w:rsid w:val="00C85152"/>
    <w:rsid w:val="00C855E4"/>
    <w:rsid w:val="00C86724"/>
    <w:rsid w:val="00C86806"/>
    <w:rsid w:val="00C877A6"/>
    <w:rsid w:val="00C90457"/>
    <w:rsid w:val="00C904F2"/>
    <w:rsid w:val="00C90E27"/>
    <w:rsid w:val="00C933A0"/>
    <w:rsid w:val="00C93D04"/>
    <w:rsid w:val="00C94F92"/>
    <w:rsid w:val="00C96337"/>
    <w:rsid w:val="00C966AB"/>
    <w:rsid w:val="00C96F21"/>
    <w:rsid w:val="00C97613"/>
    <w:rsid w:val="00CA0E18"/>
    <w:rsid w:val="00CA0F8C"/>
    <w:rsid w:val="00CA1E67"/>
    <w:rsid w:val="00CA2CEF"/>
    <w:rsid w:val="00CA39AC"/>
    <w:rsid w:val="00CA4FAA"/>
    <w:rsid w:val="00CA5357"/>
    <w:rsid w:val="00CA5752"/>
    <w:rsid w:val="00CA5C87"/>
    <w:rsid w:val="00CA5F5F"/>
    <w:rsid w:val="00CA65B4"/>
    <w:rsid w:val="00CA79DE"/>
    <w:rsid w:val="00CA7D46"/>
    <w:rsid w:val="00CB002C"/>
    <w:rsid w:val="00CB011E"/>
    <w:rsid w:val="00CB0605"/>
    <w:rsid w:val="00CB071C"/>
    <w:rsid w:val="00CB10FB"/>
    <w:rsid w:val="00CB1F8A"/>
    <w:rsid w:val="00CB21B1"/>
    <w:rsid w:val="00CB24C8"/>
    <w:rsid w:val="00CB2DD0"/>
    <w:rsid w:val="00CB3BC3"/>
    <w:rsid w:val="00CB4ECA"/>
    <w:rsid w:val="00CB516A"/>
    <w:rsid w:val="00CB52FB"/>
    <w:rsid w:val="00CB59F2"/>
    <w:rsid w:val="00CB6E74"/>
    <w:rsid w:val="00CB6FFC"/>
    <w:rsid w:val="00CB70C4"/>
    <w:rsid w:val="00CB7F8C"/>
    <w:rsid w:val="00CC02B9"/>
    <w:rsid w:val="00CC04C7"/>
    <w:rsid w:val="00CC07EF"/>
    <w:rsid w:val="00CC0CCA"/>
    <w:rsid w:val="00CC0D4C"/>
    <w:rsid w:val="00CC0E0E"/>
    <w:rsid w:val="00CC169E"/>
    <w:rsid w:val="00CC1819"/>
    <w:rsid w:val="00CC2DC8"/>
    <w:rsid w:val="00CC3215"/>
    <w:rsid w:val="00CC3260"/>
    <w:rsid w:val="00CC40E4"/>
    <w:rsid w:val="00CC4E98"/>
    <w:rsid w:val="00CC4FCC"/>
    <w:rsid w:val="00CC550C"/>
    <w:rsid w:val="00CC57C7"/>
    <w:rsid w:val="00CC57CE"/>
    <w:rsid w:val="00CC5BF7"/>
    <w:rsid w:val="00CC5FD3"/>
    <w:rsid w:val="00CC6299"/>
    <w:rsid w:val="00CC723C"/>
    <w:rsid w:val="00CC72CD"/>
    <w:rsid w:val="00CD04B1"/>
    <w:rsid w:val="00CD0E3F"/>
    <w:rsid w:val="00CD1484"/>
    <w:rsid w:val="00CD1F23"/>
    <w:rsid w:val="00CD2862"/>
    <w:rsid w:val="00CD2FCC"/>
    <w:rsid w:val="00CD46FE"/>
    <w:rsid w:val="00CD6F44"/>
    <w:rsid w:val="00CD70A6"/>
    <w:rsid w:val="00CD710A"/>
    <w:rsid w:val="00CE0575"/>
    <w:rsid w:val="00CE0651"/>
    <w:rsid w:val="00CE0869"/>
    <w:rsid w:val="00CE1804"/>
    <w:rsid w:val="00CE1A78"/>
    <w:rsid w:val="00CE33E0"/>
    <w:rsid w:val="00CE55AB"/>
    <w:rsid w:val="00CE712C"/>
    <w:rsid w:val="00CF00B0"/>
    <w:rsid w:val="00CF15BA"/>
    <w:rsid w:val="00CF18F5"/>
    <w:rsid w:val="00CF2EC7"/>
    <w:rsid w:val="00CF2FA8"/>
    <w:rsid w:val="00CF4243"/>
    <w:rsid w:val="00CF4DAA"/>
    <w:rsid w:val="00CF51C2"/>
    <w:rsid w:val="00CF56D6"/>
    <w:rsid w:val="00CF5763"/>
    <w:rsid w:val="00CF67A2"/>
    <w:rsid w:val="00CF6899"/>
    <w:rsid w:val="00CF7C29"/>
    <w:rsid w:val="00D000FD"/>
    <w:rsid w:val="00D008B3"/>
    <w:rsid w:val="00D02BE5"/>
    <w:rsid w:val="00D02DA9"/>
    <w:rsid w:val="00D06B4B"/>
    <w:rsid w:val="00D07439"/>
    <w:rsid w:val="00D07803"/>
    <w:rsid w:val="00D10643"/>
    <w:rsid w:val="00D11EF8"/>
    <w:rsid w:val="00D12829"/>
    <w:rsid w:val="00D1291A"/>
    <w:rsid w:val="00D130A4"/>
    <w:rsid w:val="00D13385"/>
    <w:rsid w:val="00D13FE2"/>
    <w:rsid w:val="00D140AD"/>
    <w:rsid w:val="00D14901"/>
    <w:rsid w:val="00D153D6"/>
    <w:rsid w:val="00D1569C"/>
    <w:rsid w:val="00D159A9"/>
    <w:rsid w:val="00D159E5"/>
    <w:rsid w:val="00D15C1F"/>
    <w:rsid w:val="00D16A9A"/>
    <w:rsid w:val="00D16CB3"/>
    <w:rsid w:val="00D17C2D"/>
    <w:rsid w:val="00D17EBA"/>
    <w:rsid w:val="00D2090A"/>
    <w:rsid w:val="00D227E4"/>
    <w:rsid w:val="00D23B59"/>
    <w:rsid w:val="00D23CAA"/>
    <w:rsid w:val="00D23FF0"/>
    <w:rsid w:val="00D2421B"/>
    <w:rsid w:val="00D25450"/>
    <w:rsid w:val="00D25C7A"/>
    <w:rsid w:val="00D26C9C"/>
    <w:rsid w:val="00D3037C"/>
    <w:rsid w:val="00D30D68"/>
    <w:rsid w:val="00D311CA"/>
    <w:rsid w:val="00D316E5"/>
    <w:rsid w:val="00D31B58"/>
    <w:rsid w:val="00D325B8"/>
    <w:rsid w:val="00D325DA"/>
    <w:rsid w:val="00D32EF4"/>
    <w:rsid w:val="00D32FE8"/>
    <w:rsid w:val="00D3304C"/>
    <w:rsid w:val="00D33535"/>
    <w:rsid w:val="00D336AE"/>
    <w:rsid w:val="00D340F9"/>
    <w:rsid w:val="00D34DDB"/>
    <w:rsid w:val="00D354AB"/>
    <w:rsid w:val="00D35534"/>
    <w:rsid w:val="00D363DE"/>
    <w:rsid w:val="00D36F09"/>
    <w:rsid w:val="00D37160"/>
    <w:rsid w:val="00D3716B"/>
    <w:rsid w:val="00D3762D"/>
    <w:rsid w:val="00D37FBE"/>
    <w:rsid w:val="00D403F8"/>
    <w:rsid w:val="00D40D65"/>
    <w:rsid w:val="00D433C5"/>
    <w:rsid w:val="00D43B3C"/>
    <w:rsid w:val="00D43FC4"/>
    <w:rsid w:val="00D44244"/>
    <w:rsid w:val="00D44383"/>
    <w:rsid w:val="00D46910"/>
    <w:rsid w:val="00D470F2"/>
    <w:rsid w:val="00D4757C"/>
    <w:rsid w:val="00D51DAF"/>
    <w:rsid w:val="00D52621"/>
    <w:rsid w:val="00D5293E"/>
    <w:rsid w:val="00D52D80"/>
    <w:rsid w:val="00D52E3F"/>
    <w:rsid w:val="00D53CA3"/>
    <w:rsid w:val="00D53DDF"/>
    <w:rsid w:val="00D54497"/>
    <w:rsid w:val="00D5495A"/>
    <w:rsid w:val="00D560CE"/>
    <w:rsid w:val="00D5662F"/>
    <w:rsid w:val="00D56D13"/>
    <w:rsid w:val="00D60221"/>
    <w:rsid w:val="00D63762"/>
    <w:rsid w:val="00D64A4F"/>
    <w:rsid w:val="00D65871"/>
    <w:rsid w:val="00D66232"/>
    <w:rsid w:val="00D66392"/>
    <w:rsid w:val="00D67622"/>
    <w:rsid w:val="00D6770C"/>
    <w:rsid w:val="00D71F21"/>
    <w:rsid w:val="00D720AE"/>
    <w:rsid w:val="00D733AF"/>
    <w:rsid w:val="00D738FF"/>
    <w:rsid w:val="00D7486D"/>
    <w:rsid w:val="00D748C2"/>
    <w:rsid w:val="00D74EF3"/>
    <w:rsid w:val="00D74FE7"/>
    <w:rsid w:val="00D751D7"/>
    <w:rsid w:val="00D75E48"/>
    <w:rsid w:val="00D76172"/>
    <w:rsid w:val="00D76603"/>
    <w:rsid w:val="00D80481"/>
    <w:rsid w:val="00D80674"/>
    <w:rsid w:val="00D80B60"/>
    <w:rsid w:val="00D80C97"/>
    <w:rsid w:val="00D81206"/>
    <w:rsid w:val="00D8128D"/>
    <w:rsid w:val="00D822C1"/>
    <w:rsid w:val="00D844D3"/>
    <w:rsid w:val="00D84961"/>
    <w:rsid w:val="00D873A3"/>
    <w:rsid w:val="00D8783B"/>
    <w:rsid w:val="00D902B5"/>
    <w:rsid w:val="00D907A6"/>
    <w:rsid w:val="00D9092F"/>
    <w:rsid w:val="00D911BC"/>
    <w:rsid w:val="00D91614"/>
    <w:rsid w:val="00D91A4A"/>
    <w:rsid w:val="00D92430"/>
    <w:rsid w:val="00D92DF1"/>
    <w:rsid w:val="00D93AD3"/>
    <w:rsid w:val="00D94747"/>
    <w:rsid w:val="00D95C44"/>
    <w:rsid w:val="00D95E88"/>
    <w:rsid w:val="00D966DD"/>
    <w:rsid w:val="00D967E9"/>
    <w:rsid w:val="00D97F8F"/>
    <w:rsid w:val="00DA209C"/>
    <w:rsid w:val="00DA3483"/>
    <w:rsid w:val="00DA3E94"/>
    <w:rsid w:val="00DA5D34"/>
    <w:rsid w:val="00DA614F"/>
    <w:rsid w:val="00DA6505"/>
    <w:rsid w:val="00DA6730"/>
    <w:rsid w:val="00DA7508"/>
    <w:rsid w:val="00DA779C"/>
    <w:rsid w:val="00DA7C25"/>
    <w:rsid w:val="00DB1E2F"/>
    <w:rsid w:val="00DB2235"/>
    <w:rsid w:val="00DB2303"/>
    <w:rsid w:val="00DB28DA"/>
    <w:rsid w:val="00DB3674"/>
    <w:rsid w:val="00DB4B99"/>
    <w:rsid w:val="00DB509A"/>
    <w:rsid w:val="00DB5334"/>
    <w:rsid w:val="00DB542F"/>
    <w:rsid w:val="00DB560F"/>
    <w:rsid w:val="00DB584C"/>
    <w:rsid w:val="00DB59A8"/>
    <w:rsid w:val="00DB65BA"/>
    <w:rsid w:val="00DB70D2"/>
    <w:rsid w:val="00DB76C7"/>
    <w:rsid w:val="00DC00E1"/>
    <w:rsid w:val="00DC04F8"/>
    <w:rsid w:val="00DC05AD"/>
    <w:rsid w:val="00DC088D"/>
    <w:rsid w:val="00DC1477"/>
    <w:rsid w:val="00DC1680"/>
    <w:rsid w:val="00DC1B33"/>
    <w:rsid w:val="00DC1C58"/>
    <w:rsid w:val="00DC1CA0"/>
    <w:rsid w:val="00DC377E"/>
    <w:rsid w:val="00DC3F84"/>
    <w:rsid w:val="00DC4416"/>
    <w:rsid w:val="00DC492B"/>
    <w:rsid w:val="00DC4B18"/>
    <w:rsid w:val="00DC59EB"/>
    <w:rsid w:val="00DC6039"/>
    <w:rsid w:val="00DD0901"/>
    <w:rsid w:val="00DD0EE8"/>
    <w:rsid w:val="00DD15E0"/>
    <w:rsid w:val="00DD16A7"/>
    <w:rsid w:val="00DD4420"/>
    <w:rsid w:val="00DD48B7"/>
    <w:rsid w:val="00DD48DF"/>
    <w:rsid w:val="00DD54BF"/>
    <w:rsid w:val="00DD5AA2"/>
    <w:rsid w:val="00DD7770"/>
    <w:rsid w:val="00DD7BF5"/>
    <w:rsid w:val="00DE0173"/>
    <w:rsid w:val="00DE0703"/>
    <w:rsid w:val="00DE077C"/>
    <w:rsid w:val="00DE08F6"/>
    <w:rsid w:val="00DE0A8C"/>
    <w:rsid w:val="00DE1A6E"/>
    <w:rsid w:val="00DE2831"/>
    <w:rsid w:val="00DE28E0"/>
    <w:rsid w:val="00DE35CA"/>
    <w:rsid w:val="00DE4B7F"/>
    <w:rsid w:val="00DE7967"/>
    <w:rsid w:val="00DE7B5E"/>
    <w:rsid w:val="00DF1633"/>
    <w:rsid w:val="00DF1872"/>
    <w:rsid w:val="00DF1EF9"/>
    <w:rsid w:val="00DF22CC"/>
    <w:rsid w:val="00DF314E"/>
    <w:rsid w:val="00DF35C0"/>
    <w:rsid w:val="00DF3798"/>
    <w:rsid w:val="00DF3E95"/>
    <w:rsid w:val="00DF4088"/>
    <w:rsid w:val="00DF4129"/>
    <w:rsid w:val="00DF41DE"/>
    <w:rsid w:val="00DF48BD"/>
    <w:rsid w:val="00DF5BFD"/>
    <w:rsid w:val="00DF71A1"/>
    <w:rsid w:val="00DF7D40"/>
    <w:rsid w:val="00DF7DFB"/>
    <w:rsid w:val="00E005C9"/>
    <w:rsid w:val="00E00703"/>
    <w:rsid w:val="00E00AC0"/>
    <w:rsid w:val="00E01CDD"/>
    <w:rsid w:val="00E02347"/>
    <w:rsid w:val="00E05274"/>
    <w:rsid w:val="00E05473"/>
    <w:rsid w:val="00E05B48"/>
    <w:rsid w:val="00E07039"/>
    <w:rsid w:val="00E07EC5"/>
    <w:rsid w:val="00E10E7C"/>
    <w:rsid w:val="00E1192C"/>
    <w:rsid w:val="00E1281D"/>
    <w:rsid w:val="00E158D0"/>
    <w:rsid w:val="00E15DD1"/>
    <w:rsid w:val="00E1658F"/>
    <w:rsid w:val="00E16598"/>
    <w:rsid w:val="00E229ED"/>
    <w:rsid w:val="00E24270"/>
    <w:rsid w:val="00E24AD0"/>
    <w:rsid w:val="00E26791"/>
    <w:rsid w:val="00E27177"/>
    <w:rsid w:val="00E27436"/>
    <w:rsid w:val="00E276AF"/>
    <w:rsid w:val="00E305E3"/>
    <w:rsid w:val="00E31C74"/>
    <w:rsid w:val="00E32FF4"/>
    <w:rsid w:val="00E34621"/>
    <w:rsid w:val="00E347F3"/>
    <w:rsid w:val="00E34C5B"/>
    <w:rsid w:val="00E35E09"/>
    <w:rsid w:val="00E361CB"/>
    <w:rsid w:val="00E364CC"/>
    <w:rsid w:val="00E3781A"/>
    <w:rsid w:val="00E37839"/>
    <w:rsid w:val="00E400B9"/>
    <w:rsid w:val="00E401B3"/>
    <w:rsid w:val="00E4046F"/>
    <w:rsid w:val="00E40511"/>
    <w:rsid w:val="00E40CE5"/>
    <w:rsid w:val="00E415A6"/>
    <w:rsid w:val="00E41732"/>
    <w:rsid w:val="00E41BCD"/>
    <w:rsid w:val="00E42C79"/>
    <w:rsid w:val="00E446AE"/>
    <w:rsid w:val="00E448FA"/>
    <w:rsid w:val="00E4508B"/>
    <w:rsid w:val="00E452EB"/>
    <w:rsid w:val="00E46E0D"/>
    <w:rsid w:val="00E46FEE"/>
    <w:rsid w:val="00E472E5"/>
    <w:rsid w:val="00E474C8"/>
    <w:rsid w:val="00E4788F"/>
    <w:rsid w:val="00E479E4"/>
    <w:rsid w:val="00E50586"/>
    <w:rsid w:val="00E51782"/>
    <w:rsid w:val="00E51CFD"/>
    <w:rsid w:val="00E524A6"/>
    <w:rsid w:val="00E530E1"/>
    <w:rsid w:val="00E540B0"/>
    <w:rsid w:val="00E54270"/>
    <w:rsid w:val="00E54AB5"/>
    <w:rsid w:val="00E56350"/>
    <w:rsid w:val="00E5636F"/>
    <w:rsid w:val="00E563BA"/>
    <w:rsid w:val="00E56401"/>
    <w:rsid w:val="00E5684D"/>
    <w:rsid w:val="00E56F73"/>
    <w:rsid w:val="00E60016"/>
    <w:rsid w:val="00E60A28"/>
    <w:rsid w:val="00E60D76"/>
    <w:rsid w:val="00E616FC"/>
    <w:rsid w:val="00E62466"/>
    <w:rsid w:val="00E638AC"/>
    <w:rsid w:val="00E63912"/>
    <w:rsid w:val="00E63C0F"/>
    <w:rsid w:val="00E641E9"/>
    <w:rsid w:val="00E64826"/>
    <w:rsid w:val="00E648AC"/>
    <w:rsid w:val="00E65139"/>
    <w:rsid w:val="00E6596D"/>
    <w:rsid w:val="00E7142B"/>
    <w:rsid w:val="00E71C66"/>
    <w:rsid w:val="00E72499"/>
    <w:rsid w:val="00E72B4B"/>
    <w:rsid w:val="00E72CD0"/>
    <w:rsid w:val="00E7307A"/>
    <w:rsid w:val="00E74536"/>
    <w:rsid w:val="00E74651"/>
    <w:rsid w:val="00E74794"/>
    <w:rsid w:val="00E7564C"/>
    <w:rsid w:val="00E75A5E"/>
    <w:rsid w:val="00E768E2"/>
    <w:rsid w:val="00E817C7"/>
    <w:rsid w:val="00E82B97"/>
    <w:rsid w:val="00E84FC4"/>
    <w:rsid w:val="00E858A6"/>
    <w:rsid w:val="00E877F5"/>
    <w:rsid w:val="00E901C1"/>
    <w:rsid w:val="00E908B8"/>
    <w:rsid w:val="00E92A2B"/>
    <w:rsid w:val="00E93D3F"/>
    <w:rsid w:val="00E94C6F"/>
    <w:rsid w:val="00E95E24"/>
    <w:rsid w:val="00E96CC8"/>
    <w:rsid w:val="00E96D8C"/>
    <w:rsid w:val="00EA02F4"/>
    <w:rsid w:val="00EA1354"/>
    <w:rsid w:val="00EA15F7"/>
    <w:rsid w:val="00EA2A7E"/>
    <w:rsid w:val="00EA42F4"/>
    <w:rsid w:val="00EA70D9"/>
    <w:rsid w:val="00EB0876"/>
    <w:rsid w:val="00EB0CEC"/>
    <w:rsid w:val="00EB20DF"/>
    <w:rsid w:val="00EB25BA"/>
    <w:rsid w:val="00EB29C6"/>
    <w:rsid w:val="00EB4821"/>
    <w:rsid w:val="00EB5874"/>
    <w:rsid w:val="00EB5B75"/>
    <w:rsid w:val="00EB5E41"/>
    <w:rsid w:val="00EB6070"/>
    <w:rsid w:val="00EB6BC6"/>
    <w:rsid w:val="00EB6ED0"/>
    <w:rsid w:val="00EB7047"/>
    <w:rsid w:val="00EC06E5"/>
    <w:rsid w:val="00EC24D2"/>
    <w:rsid w:val="00EC33DE"/>
    <w:rsid w:val="00EC3603"/>
    <w:rsid w:val="00EC4837"/>
    <w:rsid w:val="00EC52BF"/>
    <w:rsid w:val="00EC5B0B"/>
    <w:rsid w:val="00EC6B64"/>
    <w:rsid w:val="00EC7832"/>
    <w:rsid w:val="00EC7949"/>
    <w:rsid w:val="00ED0508"/>
    <w:rsid w:val="00ED1081"/>
    <w:rsid w:val="00ED1176"/>
    <w:rsid w:val="00ED142A"/>
    <w:rsid w:val="00ED17EE"/>
    <w:rsid w:val="00ED245D"/>
    <w:rsid w:val="00ED656E"/>
    <w:rsid w:val="00ED657B"/>
    <w:rsid w:val="00EE1EC9"/>
    <w:rsid w:val="00EE2DE3"/>
    <w:rsid w:val="00EE3262"/>
    <w:rsid w:val="00EE43EB"/>
    <w:rsid w:val="00EE4958"/>
    <w:rsid w:val="00EE611B"/>
    <w:rsid w:val="00EE79C9"/>
    <w:rsid w:val="00EF020B"/>
    <w:rsid w:val="00EF028B"/>
    <w:rsid w:val="00EF05F4"/>
    <w:rsid w:val="00EF0A3A"/>
    <w:rsid w:val="00EF2203"/>
    <w:rsid w:val="00EF28D3"/>
    <w:rsid w:val="00EF3CA4"/>
    <w:rsid w:val="00EF4422"/>
    <w:rsid w:val="00EF49C6"/>
    <w:rsid w:val="00EF5327"/>
    <w:rsid w:val="00EF5418"/>
    <w:rsid w:val="00EF5B2F"/>
    <w:rsid w:val="00EF5CDC"/>
    <w:rsid w:val="00EF79CD"/>
    <w:rsid w:val="00EF7AA9"/>
    <w:rsid w:val="00F002A2"/>
    <w:rsid w:val="00F0057D"/>
    <w:rsid w:val="00F015B6"/>
    <w:rsid w:val="00F020FA"/>
    <w:rsid w:val="00F0462C"/>
    <w:rsid w:val="00F05316"/>
    <w:rsid w:val="00F05578"/>
    <w:rsid w:val="00F0596E"/>
    <w:rsid w:val="00F06E09"/>
    <w:rsid w:val="00F070F8"/>
    <w:rsid w:val="00F07F0C"/>
    <w:rsid w:val="00F104AD"/>
    <w:rsid w:val="00F10C1F"/>
    <w:rsid w:val="00F10F91"/>
    <w:rsid w:val="00F11203"/>
    <w:rsid w:val="00F11D72"/>
    <w:rsid w:val="00F129EF"/>
    <w:rsid w:val="00F13670"/>
    <w:rsid w:val="00F16433"/>
    <w:rsid w:val="00F16986"/>
    <w:rsid w:val="00F2076F"/>
    <w:rsid w:val="00F20FEB"/>
    <w:rsid w:val="00F21135"/>
    <w:rsid w:val="00F21EA1"/>
    <w:rsid w:val="00F22451"/>
    <w:rsid w:val="00F230CA"/>
    <w:rsid w:val="00F231E0"/>
    <w:rsid w:val="00F23466"/>
    <w:rsid w:val="00F23B8D"/>
    <w:rsid w:val="00F23C7D"/>
    <w:rsid w:val="00F23F39"/>
    <w:rsid w:val="00F24143"/>
    <w:rsid w:val="00F24C74"/>
    <w:rsid w:val="00F25780"/>
    <w:rsid w:val="00F26483"/>
    <w:rsid w:val="00F26959"/>
    <w:rsid w:val="00F2758D"/>
    <w:rsid w:val="00F27950"/>
    <w:rsid w:val="00F30A99"/>
    <w:rsid w:val="00F328EC"/>
    <w:rsid w:val="00F34442"/>
    <w:rsid w:val="00F35051"/>
    <w:rsid w:val="00F355C8"/>
    <w:rsid w:val="00F359B2"/>
    <w:rsid w:val="00F35BC0"/>
    <w:rsid w:val="00F366E5"/>
    <w:rsid w:val="00F37EAC"/>
    <w:rsid w:val="00F4033B"/>
    <w:rsid w:val="00F41B82"/>
    <w:rsid w:val="00F42F32"/>
    <w:rsid w:val="00F43CBF"/>
    <w:rsid w:val="00F43F2B"/>
    <w:rsid w:val="00F44224"/>
    <w:rsid w:val="00F45B3F"/>
    <w:rsid w:val="00F4649F"/>
    <w:rsid w:val="00F46559"/>
    <w:rsid w:val="00F50883"/>
    <w:rsid w:val="00F51E3C"/>
    <w:rsid w:val="00F5296F"/>
    <w:rsid w:val="00F53806"/>
    <w:rsid w:val="00F53CCE"/>
    <w:rsid w:val="00F5580E"/>
    <w:rsid w:val="00F56545"/>
    <w:rsid w:val="00F5683E"/>
    <w:rsid w:val="00F57F21"/>
    <w:rsid w:val="00F60FD6"/>
    <w:rsid w:val="00F62C7E"/>
    <w:rsid w:val="00F64A9C"/>
    <w:rsid w:val="00F64B18"/>
    <w:rsid w:val="00F64E25"/>
    <w:rsid w:val="00F65479"/>
    <w:rsid w:val="00F6659C"/>
    <w:rsid w:val="00F67F7D"/>
    <w:rsid w:val="00F704D6"/>
    <w:rsid w:val="00F70529"/>
    <w:rsid w:val="00F71520"/>
    <w:rsid w:val="00F71674"/>
    <w:rsid w:val="00F71752"/>
    <w:rsid w:val="00F71E04"/>
    <w:rsid w:val="00F71ECB"/>
    <w:rsid w:val="00F73A03"/>
    <w:rsid w:val="00F7441E"/>
    <w:rsid w:val="00F7457F"/>
    <w:rsid w:val="00F760CA"/>
    <w:rsid w:val="00F7649A"/>
    <w:rsid w:val="00F765A0"/>
    <w:rsid w:val="00F801DA"/>
    <w:rsid w:val="00F8042D"/>
    <w:rsid w:val="00F818A7"/>
    <w:rsid w:val="00F818AC"/>
    <w:rsid w:val="00F819D6"/>
    <w:rsid w:val="00F82A9D"/>
    <w:rsid w:val="00F82DDD"/>
    <w:rsid w:val="00F83025"/>
    <w:rsid w:val="00F8421A"/>
    <w:rsid w:val="00F854B9"/>
    <w:rsid w:val="00F86076"/>
    <w:rsid w:val="00F861D8"/>
    <w:rsid w:val="00F87D03"/>
    <w:rsid w:val="00F90D3F"/>
    <w:rsid w:val="00F931B1"/>
    <w:rsid w:val="00F935CD"/>
    <w:rsid w:val="00F93F5F"/>
    <w:rsid w:val="00F94532"/>
    <w:rsid w:val="00F94E2B"/>
    <w:rsid w:val="00F96251"/>
    <w:rsid w:val="00F9681B"/>
    <w:rsid w:val="00F97070"/>
    <w:rsid w:val="00F970C1"/>
    <w:rsid w:val="00FA0CF1"/>
    <w:rsid w:val="00FA13DF"/>
    <w:rsid w:val="00FA1917"/>
    <w:rsid w:val="00FA2144"/>
    <w:rsid w:val="00FA296C"/>
    <w:rsid w:val="00FA2D13"/>
    <w:rsid w:val="00FA3E0F"/>
    <w:rsid w:val="00FA467E"/>
    <w:rsid w:val="00FA51EA"/>
    <w:rsid w:val="00FA63EC"/>
    <w:rsid w:val="00FA719E"/>
    <w:rsid w:val="00FB14D8"/>
    <w:rsid w:val="00FB30B4"/>
    <w:rsid w:val="00FB4391"/>
    <w:rsid w:val="00FB4C50"/>
    <w:rsid w:val="00FB50AB"/>
    <w:rsid w:val="00FB5251"/>
    <w:rsid w:val="00FB5BFA"/>
    <w:rsid w:val="00FB6643"/>
    <w:rsid w:val="00FB783E"/>
    <w:rsid w:val="00FC0DB1"/>
    <w:rsid w:val="00FC18B0"/>
    <w:rsid w:val="00FC2AC3"/>
    <w:rsid w:val="00FC4618"/>
    <w:rsid w:val="00FC4BC5"/>
    <w:rsid w:val="00FC4C6E"/>
    <w:rsid w:val="00FC53B8"/>
    <w:rsid w:val="00FC6305"/>
    <w:rsid w:val="00FC6402"/>
    <w:rsid w:val="00FC6A94"/>
    <w:rsid w:val="00FC7612"/>
    <w:rsid w:val="00FD090D"/>
    <w:rsid w:val="00FD0D41"/>
    <w:rsid w:val="00FD16AA"/>
    <w:rsid w:val="00FD1E0D"/>
    <w:rsid w:val="00FD2306"/>
    <w:rsid w:val="00FD23A3"/>
    <w:rsid w:val="00FD272D"/>
    <w:rsid w:val="00FD2C47"/>
    <w:rsid w:val="00FD2D5B"/>
    <w:rsid w:val="00FD3C54"/>
    <w:rsid w:val="00FD41EC"/>
    <w:rsid w:val="00FD432F"/>
    <w:rsid w:val="00FD52A0"/>
    <w:rsid w:val="00FD631A"/>
    <w:rsid w:val="00FD72C6"/>
    <w:rsid w:val="00FD7599"/>
    <w:rsid w:val="00FD7629"/>
    <w:rsid w:val="00FD7E12"/>
    <w:rsid w:val="00FE133D"/>
    <w:rsid w:val="00FE1CA2"/>
    <w:rsid w:val="00FE253B"/>
    <w:rsid w:val="00FE2F2A"/>
    <w:rsid w:val="00FE37F4"/>
    <w:rsid w:val="00FE40C4"/>
    <w:rsid w:val="00FE7507"/>
    <w:rsid w:val="00FF0847"/>
    <w:rsid w:val="00FF1C91"/>
    <w:rsid w:val="00FF25B6"/>
    <w:rsid w:val="00FF2809"/>
    <w:rsid w:val="00FF28CE"/>
    <w:rsid w:val="00FF3EF2"/>
    <w:rsid w:val="00FF3F1F"/>
    <w:rsid w:val="00FF403F"/>
    <w:rsid w:val="00FF54E3"/>
    <w:rsid w:val="00FF681E"/>
    <w:rsid w:val="00FF770F"/>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1833AA63"/>
  <w15:docId w15:val="{A1FA37E9-C683-48FC-BBEE-A493F320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D02"/>
    <w:pPr>
      <w:spacing w:line="288" w:lineRule="auto"/>
      <w:ind w:firstLine="567"/>
      <w:jc w:val="both"/>
    </w:pPr>
    <w:rPr>
      <w:sz w:val="28"/>
      <w:szCs w:val="28"/>
    </w:rPr>
  </w:style>
  <w:style w:type="paragraph" w:styleId="1">
    <w:name w:val="heading 1"/>
    <w:basedOn w:val="a"/>
    <w:next w:val="a"/>
    <w:link w:val="10"/>
    <w:qFormat/>
    <w:locked/>
    <w:rsid w:val="003C6AB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812EB2"/>
    <w:pPr>
      <w:keepNext/>
      <w:spacing w:after="60" w:line="240" w:lineRule="auto"/>
      <w:ind w:firstLine="0"/>
      <w:jc w:val="center"/>
      <w:outlineLvl w:val="1"/>
    </w:pPr>
    <w:rPr>
      <w:b/>
      <w:bCs/>
      <w:sz w:val="30"/>
      <w:szCs w:val="30"/>
    </w:rPr>
  </w:style>
  <w:style w:type="paragraph" w:styleId="30">
    <w:name w:val="heading 3"/>
    <w:aliases w:val="H3"/>
    <w:basedOn w:val="a"/>
    <w:next w:val="a"/>
    <w:link w:val="31"/>
    <w:qFormat/>
    <w:rsid w:val="00EF5B2F"/>
    <w:pPr>
      <w:keepNext/>
      <w:suppressAutoHyphens/>
      <w:spacing w:before="120" w:after="120"/>
      <w:ind w:firstLine="0"/>
      <w:outlineLvl w:val="2"/>
    </w:pPr>
    <w:rPr>
      <w:rFonts w:ascii="Cambria" w:hAnsi="Cambria"/>
      <w:b/>
      <w:bCs/>
      <w:sz w:val="26"/>
      <w:szCs w:val="26"/>
    </w:rPr>
  </w:style>
  <w:style w:type="paragraph" w:styleId="4">
    <w:name w:val="heading 4"/>
    <w:aliases w:val="H4"/>
    <w:basedOn w:val="a"/>
    <w:next w:val="a"/>
    <w:link w:val="40"/>
    <w:qFormat/>
    <w:rsid w:val="00EF5B2F"/>
    <w:pPr>
      <w:keepNext/>
      <w:numPr>
        <w:ilvl w:val="3"/>
        <w:numId w:val="1"/>
      </w:numPr>
      <w:suppressAutoHyphens/>
      <w:spacing w:before="240" w:after="60"/>
      <w:outlineLvl w:val="3"/>
    </w:pPr>
    <w:rPr>
      <w:rFonts w:ascii="Calibri" w:hAnsi="Calibri"/>
      <w:b/>
      <w:bCs/>
    </w:rPr>
  </w:style>
  <w:style w:type="paragraph" w:styleId="8">
    <w:name w:val="heading 8"/>
    <w:basedOn w:val="a"/>
    <w:next w:val="a"/>
    <w:link w:val="80"/>
    <w:qFormat/>
    <w:rsid w:val="00CC57C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812EB2"/>
    <w:rPr>
      <w:rFonts w:cs="Times New Roman"/>
      <w:b/>
      <w:bCs/>
      <w:sz w:val="30"/>
      <w:szCs w:val="30"/>
      <w:lang w:val="ru-RU" w:eastAsia="ru-RU"/>
    </w:rPr>
  </w:style>
  <w:style w:type="character" w:customStyle="1" w:styleId="31">
    <w:name w:val="Заголовок 3 Знак"/>
    <w:aliases w:val="H3 Знак"/>
    <w:link w:val="30"/>
    <w:locked/>
    <w:rsid w:val="00F23466"/>
    <w:rPr>
      <w:rFonts w:ascii="Cambria" w:hAnsi="Cambria"/>
      <w:b/>
      <w:bCs/>
      <w:sz w:val="26"/>
      <w:szCs w:val="26"/>
    </w:rPr>
  </w:style>
  <w:style w:type="character" w:customStyle="1" w:styleId="40">
    <w:name w:val="Заголовок 4 Знак"/>
    <w:aliases w:val="H4 Знак"/>
    <w:link w:val="4"/>
    <w:locked/>
    <w:rsid w:val="00F23466"/>
    <w:rPr>
      <w:rFonts w:ascii="Calibri" w:hAnsi="Calibri"/>
      <w:b/>
      <w:bCs/>
      <w:sz w:val="28"/>
      <w:szCs w:val="28"/>
    </w:rPr>
  </w:style>
  <w:style w:type="character" w:customStyle="1" w:styleId="80">
    <w:name w:val="Заголовок 8 Знак"/>
    <w:link w:val="8"/>
    <w:semiHidden/>
    <w:locked/>
    <w:rsid w:val="00CC57CE"/>
    <w:rPr>
      <w:rFonts w:cs="Times New Roman"/>
      <w:i/>
      <w:iCs/>
      <w:sz w:val="24"/>
      <w:szCs w:val="24"/>
      <w:lang w:val="ru-RU" w:eastAsia="ru-RU"/>
    </w:rPr>
  </w:style>
  <w:style w:type="character" w:customStyle="1" w:styleId="a3">
    <w:name w:val="Гипертекстовая ссылка"/>
    <w:uiPriority w:val="99"/>
    <w:rsid w:val="00EF5B2F"/>
    <w:rPr>
      <w:rFonts w:cs="Times New Roman"/>
      <w:b/>
      <w:bCs/>
      <w:color w:val="008000"/>
      <w:sz w:val="20"/>
      <w:szCs w:val="20"/>
      <w:u w:val="single"/>
    </w:rPr>
  </w:style>
  <w:style w:type="paragraph" w:customStyle="1" w:styleId="ConsPlusNormal">
    <w:name w:val="ConsPlusNormal"/>
    <w:link w:val="ConsPlusNormal0"/>
    <w:qFormat/>
    <w:rsid w:val="00EF5B2F"/>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EF5B2F"/>
    <w:pPr>
      <w:spacing w:line="240" w:lineRule="auto"/>
    </w:pPr>
    <w:rPr>
      <w:sz w:val="24"/>
      <w:szCs w:val="24"/>
    </w:rPr>
  </w:style>
  <w:style w:type="paragraph" w:styleId="a4">
    <w:name w:val="Body Text"/>
    <w:basedOn w:val="a"/>
    <w:link w:val="a5"/>
    <w:uiPriority w:val="99"/>
    <w:rsid w:val="00EF5B2F"/>
    <w:pPr>
      <w:spacing w:after="120"/>
    </w:pPr>
  </w:style>
  <w:style w:type="character" w:customStyle="1" w:styleId="BodyTextChar">
    <w:name w:val="Body Text Char"/>
    <w:locked/>
    <w:rsid w:val="00BF177B"/>
    <w:rPr>
      <w:rFonts w:ascii="Times New Roman" w:hAnsi="Times New Roman" w:cs="Times New Roman"/>
      <w:sz w:val="28"/>
      <w:szCs w:val="28"/>
    </w:rPr>
  </w:style>
  <w:style w:type="paragraph" w:customStyle="1" w:styleId="a6">
    <w:name w:val="Обычный + по ширине"/>
    <w:basedOn w:val="a"/>
    <w:rsid w:val="00EF5B2F"/>
    <w:pPr>
      <w:spacing w:line="240" w:lineRule="auto"/>
      <w:ind w:firstLine="0"/>
    </w:pPr>
    <w:rPr>
      <w:sz w:val="24"/>
      <w:szCs w:val="24"/>
    </w:rPr>
  </w:style>
  <w:style w:type="paragraph" w:styleId="a7">
    <w:name w:val="Title"/>
    <w:basedOn w:val="a"/>
    <w:link w:val="a8"/>
    <w:qFormat/>
    <w:rsid w:val="00EF5B2F"/>
    <w:pPr>
      <w:spacing w:before="240" w:after="60" w:line="240" w:lineRule="auto"/>
      <w:ind w:firstLine="0"/>
      <w:jc w:val="center"/>
      <w:outlineLvl w:val="0"/>
    </w:pPr>
    <w:rPr>
      <w:rFonts w:ascii="Cambria" w:hAnsi="Cambria"/>
      <w:b/>
      <w:bCs/>
      <w:kern w:val="28"/>
      <w:sz w:val="32"/>
      <w:szCs w:val="32"/>
    </w:rPr>
  </w:style>
  <w:style w:type="character" w:customStyle="1" w:styleId="a8">
    <w:name w:val="Заголовок Знак"/>
    <w:link w:val="a7"/>
    <w:locked/>
    <w:rsid w:val="00F23466"/>
    <w:rPr>
      <w:rFonts w:ascii="Cambria" w:hAnsi="Cambria" w:cs="Cambria"/>
      <w:b/>
      <w:bCs/>
      <w:kern w:val="28"/>
      <w:sz w:val="32"/>
      <w:szCs w:val="32"/>
    </w:rPr>
  </w:style>
  <w:style w:type="paragraph" w:customStyle="1" w:styleId="a9">
    <w:name w:val="Подраздел"/>
    <w:basedOn w:val="a"/>
    <w:semiHidden/>
    <w:rsid w:val="00EF5B2F"/>
    <w:pPr>
      <w:suppressAutoHyphens/>
      <w:spacing w:before="240" w:after="120" w:line="240" w:lineRule="auto"/>
      <w:ind w:firstLine="0"/>
      <w:jc w:val="center"/>
    </w:pPr>
    <w:rPr>
      <w:rFonts w:ascii="TimesDL" w:hAnsi="TimesDL" w:cs="TimesDL"/>
      <w:b/>
      <w:bCs/>
      <w:smallCaps/>
      <w:spacing w:val="-2"/>
      <w:sz w:val="24"/>
      <w:szCs w:val="24"/>
    </w:rPr>
  </w:style>
  <w:style w:type="paragraph" w:customStyle="1" w:styleId="ConsNormal">
    <w:name w:val="ConsNormal"/>
    <w:semiHidden/>
    <w:rsid w:val="00EF5B2F"/>
    <w:pPr>
      <w:widowControl w:val="0"/>
      <w:autoSpaceDE w:val="0"/>
      <w:autoSpaceDN w:val="0"/>
      <w:adjustRightInd w:val="0"/>
      <w:ind w:right="19772" w:firstLine="720"/>
    </w:pPr>
    <w:rPr>
      <w:rFonts w:ascii="Arial" w:hAnsi="Arial" w:cs="Arial"/>
    </w:rPr>
  </w:style>
  <w:style w:type="paragraph" w:styleId="aa">
    <w:name w:val="Balloon Text"/>
    <w:basedOn w:val="a"/>
    <w:link w:val="ab"/>
    <w:semiHidden/>
    <w:rsid w:val="009F3D02"/>
    <w:rPr>
      <w:sz w:val="16"/>
      <w:szCs w:val="2"/>
    </w:rPr>
  </w:style>
  <w:style w:type="character" w:customStyle="1" w:styleId="ab">
    <w:name w:val="Текст выноски Знак"/>
    <w:link w:val="aa"/>
    <w:semiHidden/>
    <w:locked/>
    <w:rsid w:val="009F3D02"/>
    <w:rPr>
      <w:sz w:val="16"/>
      <w:szCs w:val="2"/>
    </w:rPr>
  </w:style>
  <w:style w:type="character" w:styleId="ac">
    <w:name w:val="Hyperlink"/>
    <w:rsid w:val="0025505D"/>
    <w:rPr>
      <w:rFonts w:cs="Times New Roman"/>
      <w:color w:val="0000FF"/>
      <w:u w:val="single"/>
    </w:rPr>
  </w:style>
  <w:style w:type="character" w:styleId="ad">
    <w:name w:val="annotation reference"/>
    <w:uiPriority w:val="99"/>
    <w:semiHidden/>
    <w:rsid w:val="00773A4D"/>
    <w:rPr>
      <w:rFonts w:cs="Times New Roman"/>
      <w:sz w:val="16"/>
      <w:szCs w:val="16"/>
    </w:rPr>
  </w:style>
  <w:style w:type="paragraph" w:styleId="ae">
    <w:name w:val="annotation text"/>
    <w:basedOn w:val="a"/>
    <w:link w:val="af"/>
    <w:uiPriority w:val="99"/>
    <w:semiHidden/>
    <w:rsid w:val="00773A4D"/>
    <w:rPr>
      <w:sz w:val="20"/>
      <w:szCs w:val="20"/>
    </w:rPr>
  </w:style>
  <w:style w:type="character" w:customStyle="1" w:styleId="af">
    <w:name w:val="Текст примечания Знак"/>
    <w:link w:val="ae"/>
    <w:uiPriority w:val="99"/>
    <w:locked/>
    <w:rsid w:val="00773A4D"/>
    <w:rPr>
      <w:rFonts w:cs="Times New Roman"/>
    </w:rPr>
  </w:style>
  <w:style w:type="paragraph" w:styleId="af0">
    <w:name w:val="annotation subject"/>
    <w:basedOn w:val="ae"/>
    <w:next w:val="ae"/>
    <w:link w:val="af1"/>
    <w:semiHidden/>
    <w:rsid w:val="00773A4D"/>
    <w:rPr>
      <w:b/>
      <w:bCs/>
    </w:rPr>
  </w:style>
  <w:style w:type="character" w:customStyle="1" w:styleId="af1">
    <w:name w:val="Тема примечания Знак"/>
    <w:link w:val="af0"/>
    <w:locked/>
    <w:rsid w:val="00773A4D"/>
    <w:rPr>
      <w:rFonts w:cs="Times New Roman"/>
      <w:b/>
      <w:bCs/>
    </w:rPr>
  </w:style>
  <w:style w:type="character" w:customStyle="1" w:styleId="a5">
    <w:name w:val="Основной текст Знак"/>
    <w:link w:val="a4"/>
    <w:locked/>
    <w:rsid w:val="006F1EA1"/>
    <w:rPr>
      <w:rFonts w:cs="Times New Roman"/>
      <w:sz w:val="28"/>
      <w:szCs w:val="28"/>
      <w:lang w:val="ru-RU" w:eastAsia="ru-RU"/>
    </w:rPr>
  </w:style>
  <w:style w:type="character" w:customStyle="1" w:styleId="22">
    <w:name w:val="Знак Знак2"/>
    <w:rsid w:val="00441425"/>
    <w:rPr>
      <w:rFonts w:cs="Times New Roman"/>
      <w:sz w:val="28"/>
      <w:szCs w:val="28"/>
    </w:rPr>
  </w:style>
  <w:style w:type="character" w:styleId="af2">
    <w:name w:val="footnote reference"/>
    <w:rsid w:val="00375857"/>
    <w:rPr>
      <w:rFonts w:ascii="Times New Roman" w:hAnsi="Times New Roman" w:cs="Times New Roman"/>
      <w:vertAlign w:val="superscript"/>
    </w:rPr>
  </w:style>
  <w:style w:type="paragraph" w:styleId="a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4"/>
    <w:uiPriority w:val="99"/>
    <w:rsid w:val="00375857"/>
    <w:pPr>
      <w:spacing w:after="60" w:line="240" w:lineRule="auto"/>
      <w:ind w:firstLine="0"/>
    </w:pPr>
    <w:rPr>
      <w:sz w:val="20"/>
      <w:szCs w:val="20"/>
    </w:rPr>
  </w:style>
  <w:style w:type="character" w:customStyle="1" w:styleId="a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3"/>
    <w:uiPriority w:val="99"/>
    <w:locked/>
    <w:rsid w:val="00375857"/>
    <w:rPr>
      <w:rFonts w:cs="Times New Roman"/>
      <w:lang w:val="ru-RU" w:eastAsia="ru-RU"/>
    </w:rPr>
  </w:style>
  <w:style w:type="paragraph" w:styleId="af5">
    <w:name w:val="header"/>
    <w:basedOn w:val="a"/>
    <w:link w:val="af6"/>
    <w:uiPriority w:val="99"/>
    <w:rsid w:val="00CC6299"/>
    <w:pPr>
      <w:tabs>
        <w:tab w:val="center" w:pos="4677"/>
        <w:tab w:val="right" w:pos="9355"/>
      </w:tabs>
    </w:pPr>
  </w:style>
  <w:style w:type="character" w:customStyle="1" w:styleId="af6">
    <w:name w:val="Верхний колонтитул Знак"/>
    <w:link w:val="af5"/>
    <w:uiPriority w:val="99"/>
    <w:locked/>
    <w:rsid w:val="00CC6299"/>
    <w:rPr>
      <w:rFonts w:cs="Times New Roman"/>
      <w:sz w:val="28"/>
      <w:szCs w:val="28"/>
    </w:rPr>
  </w:style>
  <w:style w:type="paragraph" w:styleId="af7">
    <w:name w:val="footer"/>
    <w:basedOn w:val="a"/>
    <w:link w:val="af8"/>
    <w:uiPriority w:val="99"/>
    <w:rsid w:val="00CC6299"/>
    <w:pPr>
      <w:tabs>
        <w:tab w:val="center" w:pos="4677"/>
        <w:tab w:val="right" w:pos="9355"/>
      </w:tabs>
    </w:pPr>
  </w:style>
  <w:style w:type="character" w:customStyle="1" w:styleId="af8">
    <w:name w:val="Нижний колонтитул Знак"/>
    <w:link w:val="af7"/>
    <w:uiPriority w:val="99"/>
    <w:locked/>
    <w:rsid w:val="00CC6299"/>
    <w:rPr>
      <w:rFonts w:cs="Times New Roman"/>
      <w:sz w:val="28"/>
      <w:szCs w:val="28"/>
    </w:rPr>
  </w:style>
  <w:style w:type="character" w:customStyle="1" w:styleId="r">
    <w:name w:val="r"/>
    <w:rsid w:val="00356EE8"/>
  </w:style>
  <w:style w:type="character" w:customStyle="1" w:styleId="diffins">
    <w:name w:val="diff_ins"/>
    <w:rsid w:val="008C50C7"/>
  </w:style>
  <w:style w:type="character" w:customStyle="1" w:styleId="10">
    <w:name w:val="Заголовок 1 Знак"/>
    <w:link w:val="1"/>
    <w:rsid w:val="003C6AB7"/>
    <w:rPr>
      <w:rFonts w:ascii="Cambria" w:eastAsia="Times New Roman" w:hAnsi="Cambria" w:cs="Times New Roman"/>
      <w:b/>
      <w:bCs/>
      <w:kern w:val="32"/>
      <w:sz w:val="32"/>
      <w:szCs w:val="32"/>
    </w:rPr>
  </w:style>
  <w:style w:type="character" w:customStyle="1" w:styleId="f">
    <w:name w:val="f"/>
    <w:rsid w:val="007734B2"/>
  </w:style>
  <w:style w:type="paragraph" w:styleId="3">
    <w:name w:val="Body Text 3"/>
    <w:basedOn w:val="a"/>
    <w:link w:val="32"/>
    <w:rsid w:val="00CF2FA8"/>
    <w:pPr>
      <w:numPr>
        <w:numId w:val="3"/>
      </w:numPr>
      <w:tabs>
        <w:tab w:val="clear" w:pos="643"/>
      </w:tabs>
      <w:spacing w:line="240" w:lineRule="auto"/>
      <w:ind w:left="0" w:firstLine="0"/>
    </w:pPr>
    <w:rPr>
      <w:szCs w:val="24"/>
    </w:rPr>
  </w:style>
  <w:style w:type="character" w:customStyle="1" w:styleId="32">
    <w:name w:val="Основной текст 3 Знак"/>
    <w:link w:val="3"/>
    <w:rsid w:val="00CF2FA8"/>
    <w:rPr>
      <w:sz w:val="28"/>
      <w:szCs w:val="24"/>
    </w:rPr>
  </w:style>
  <w:style w:type="character" w:customStyle="1" w:styleId="blk">
    <w:name w:val="blk"/>
    <w:rsid w:val="004427E3"/>
  </w:style>
  <w:style w:type="paragraph" w:customStyle="1" w:styleId="af9">
    <w:name w:val="Прижатый влево"/>
    <w:basedOn w:val="a"/>
    <w:next w:val="a"/>
    <w:rsid w:val="00F4649F"/>
    <w:pPr>
      <w:autoSpaceDE w:val="0"/>
      <w:autoSpaceDN w:val="0"/>
      <w:adjustRightInd w:val="0"/>
      <w:spacing w:line="240" w:lineRule="auto"/>
      <w:ind w:firstLine="0"/>
      <w:jc w:val="left"/>
    </w:pPr>
    <w:rPr>
      <w:rFonts w:ascii="Arial" w:hAnsi="Arial" w:cs="Arial"/>
      <w:sz w:val="24"/>
      <w:szCs w:val="24"/>
    </w:rPr>
  </w:style>
  <w:style w:type="paragraph" w:customStyle="1" w:styleId="afa">
    <w:name w:val="Информация об изменениях"/>
    <w:basedOn w:val="a"/>
    <w:next w:val="a"/>
    <w:uiPriority w:val="99"/>
    <w:rsid w:val="00D23FF0"/>
    <w:pPr>
      <w:autoSpaceDE w:val="0"/>
      <w:autoSpaceDN w:val="0"/>
      <w:adjustRightInd w:val="0"/>
      <w:spacing w:before="180" w:line="240" w:lineRule="auto"/>
      <w:ind w:left="360" w:right="360" w:firstLine="0"/>
    </w:pPr>
    <w:rPr>
      <w:rFonts w:ascii="Arial" w:hAnsi="Arial" w:cs="Arial"/>
      <w:color w:val="353842"/>
      <w:sz w:val="18"/>
      <w:szCs w:val="18"/>
      <w:shd w:val="clear" w:color="auto" w:fill="EAEFED"/>
    </w:rPr>
  </w:style>
  <w:style w:type="character" w:customStyle="1" w:styleId="FontStyle11">
    <w:name w:val="Font Style11"/>
    <w:rsid w:val="00A4179D"/>
    <w:rPr>
      <w:rFonts w:ascii="Times New Roman" w:hAnsi="Times New Roman" w:cs="Times New Roman"/>
      <w:b/>
      <w:bCs/>
      <w:sz w:val="20"/>
      <w:szCs w:val="20"/>
    </w:rPr>
  </w:style>
  <w:style w:type="paragraph" w:customStyle="1" w:styleId="11">
    <w:name w:val="Абзац списка1"/>
    <w:basedOn w:val="a"/>
    <w:rsid w:val="006143E0"/>
    <w:pPr>
      <w:spacing w:after="200" w:line="276" w:lineRule="auto"/>
      <w:ind w:left="720" w:firstLine="0"/>
      <w:jc w:val="left"/>
    </w:pPr>
    <w:rPr>
      <w:rFonts w:ascii="Calibri" w:hAnsi="Calibri"/>
      <w:sz w:val="22"/>
      <w:szCs w:val="22"/>
      <w:lang w:eastAsia="en-US"/>
    </w:rPr>
  </w:style>
  <w:style w:type="paragraph" w:customStyle="1" w:styleId="afb">
    <w:name w:val="Знак Знак Знак Знак Знак Знак Знак Знак Знак"/>
    <w:basedOn w:val="a"/>
    <w:rsid w:val="006143E0"/>
    <w:pPr>
      <w:spacing w:before="100" w:beforeAutospacing="1" w:after="100" w:afterAutospacing="1" w:line="240" w:lineRule="auto"/>
      <w:ind w:firstLine="0"/>
      <w:jc w:val="left"/>
    </w:pPr>
    <w:rPr>
      <w:rFonts w:ascii="Tahoma" w:hAnsi="Tahoma" w:cs="Tahoma"/>
      <w:sz w:val="20"/>
      <w:szCs w:val="20"/>
      <w:lang w:val="en-US" w:eastAsia="en-US"/>
    </w:rPr>
  </w:style>
  <w:style w:type="paragraph" w:styleId="afc">
    <w:name w:val="List Paragraph"/>
    <w:basedOn w:val="a"/>
    <w:link w:val="afd"/>
    <w:uiPriority w:val="34"/>
    <w:qFormat/>
    <w:rsid w:val="006143E0"/>
    <w:pPr>
      <w:ind w:left="720"/>
      <w:contextualSpacing/>
    </w:pPr>
  </w:style>
  <w:style w:type="paragraph" w:customStyle="1" w:styleId="afe">
    <w:name w:val="Таблицы (моноширинный)"/>
    <w:basedOn w:val="a"/>
    <w:next w:val="a"/>
    <w:rsid w:val="00E46FEE"/>
    <w:pPr>
      <w:widowControl w:val="0"/>
      <w:autoSpaceDE w:val="0"/>
      <w:autoSpaceDN w:val="0"/>
      <w:adjustRightInd w:val="0"/>
      <w:spacing w:line="240" w:lineRule="auto"/>
      <w:ind w:firstLine="0"/>
      <w:jc w:val="left"/>
    </w:pPr>
    <w:rPr>
      <w:rFonts w:ascii="Courier New" w:eastAsiaTheme="minorEastAsia" w:hAnsi="Courier New" w:cs="Courier New"/>
      <w:sz w:val="24"/>
      <w:szCs w:val="24"/>
    </w:rPr>
  </w:style>
  <w:style w:type="paragraph" w:customStyle="1" w:styleId="aff">
    <w:name w:val="Текст информации об изменениях"/>
    <w:basedOn w:val="a"/>
    <w:next w:val="a"/>
    <w:uiPriority w:val="99"/>
    <w:rsid w:val="00B42AA5"/>
    <w:pPr>
      <w:widowControl w:val="0"/>
      <w:autoSpaceDE w:val="0"/>
      <w:autoSpaceDN w:val="0"/>
      <w:adjustRightInd w:val="0"/>
      <w:spacing w:line="240" w:lineRule="auto"/>
      <w:ind w:firstLine="720"/>
    </w:pPr>
    <w:rPr>
      <w:rFonts w:ascii="Arial" w:eastAsiaTheme="minorEastAsia" w:hAnsi="Arial" w:cs="Arial"/>
      <w:color w:val="353842"/>
      <w:sz w:val="18"/>
      <w:szCs w:val="18"/>
    </w:rPr>
  </w:style>
  <w:style w:type="table" w:styleId="aff0">
    <w:name w:val="Table Grid"/>
    <w:basedOn w:val="a1"/>
    <w:locked/>
    <w:rsid w:val="00D76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
    <w:name w:val="VL_Основной текст"/>
    <w:basedOn w:val="a"/>
    <w:link w:val="VL0"/>
    <w:qFormat/>
    <w:rsid w:val="00703AA3"/>
    <w:pPr>
      <w:spacing w:before="240" w:line="240" w:lineRule="auto"/>
      <w:ind w:firstLine="0"/>
    </w:pPr>
    <w:rPr>
      <w:rFonts w:asciiTheme="minorHAnsi" w:eastAsia="Calibri" w:hAnsiTheme="minorHAnsi"/>
      <w:color w:val="1E0E01" w:themeColor="accent6" w:themeShade="1A"/>
      <w:sz w:val="22"/>
      <w:szCs w:val="22"/>
      <w:lang w:eastAsia="en-US"/>
    </w:rPr>
  </w:style>
  <w:style w:type="table" w:styleId="12">
    <w:name w:val="Table Simple 1"/>
    <w:basedOn w:val="a1"/>
    <w:rsid w:val="00603953"/>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L0">
    <w:name w:val="VL_Основной текст Знак"/>
    <w:link w:val="VL"/>
    <w:rsid w:val="002E125C"/>
    <w:rPr>
      <w:rFonts w:asciiTheme="minorHAnsi" w:eastAsia="Calibri" w:hAnsiTheme="minorHAnsi"/>
      <w:color w:val="1E0E01" w:themeColor="accent6" w:themeShade="1A"/>
      <w:sz w:val="22"/>
      <w:szCs w:val="22"/>
      <w:lang w:eastAsia="en-US"/>
    </w:rPr>
  </w:style>
  <w:style w:type="paragraph" w:customStyle="1" w:styleId="Default">
    <w:name w:val="Default"/>
    <w:rsid w:val="001A1F30"/>
    <w:pPr>
      <w:autoSpaceDE w:val="0"/>
      <w:autoSpaceDN w:val="0"/>
      <w:adjustRightInd w:val="0"/>
    </w:pPr>
    <w:rPr>
      <w:color w:val="000000"/>
      <w:sz w:val="24"/>
      <w:szCs w:val="24"/>
    </w:rPr>
  </w:style>
  <w:style w:type="character" w:customStyle="1" w:styleId="afd">
    <w:name w:val="Абзац списка Знак"/>
    <w:link w:val="afc"/>
    <w:uiPriority w:val="34"/>
    <w:rsid w:val="001F2FF8"/>
    <w:rPr>
      <w:sz w:val="28"/>
      <w:szCs w:val="28"/>
    </w:rPr>
  </w:style>
  <w:style w:type="character" w:customStyle="1" w:styleId="ConsPlusNormal0">
    <w:name w:val="ConsPlusNormal Знак"/>
    <w:link w:val="ConsPlusNormal"/>
    <w:qFormat/>
    <w:locked/>
    <w:rsid w:val="00B20520"/>
    <w:rPr>
      <w:rFonts w:ascii="Arial" w:hAnsi="Arial" w:cs="Arial"/>
    </w:rPr>
  </w:style>
  <w:style w:type="paragraph" w:customStyle="1" w:styleId="23">
    <w:name w:val="Абзац списка2"/>
    <w:basedOn w:val="a"/>
    <w:link w:val="ListParagraphChar"/>
    <w:rsid w:val="00DF3E95"/>
    <w:pPr>
      <w:ind w:left="720"/>
    </w:pPr>
  </w:style>
  <w:style w:type="character" w:customStyle="1" w:styleId="ListParagraphChar">
    <w:name w:val="List Paragraph Char"/>
    <w:link w:val="23"/>
    <w:locked/>
    <w:rsid w:val="00DF3E95"/>
    <w:rPr>
      <w:sz w:val="28"/>
      <w:szCs w:val="28"/>
    </w:rPr>
  </w:style>
  <w:style w:type="paragraph" w:customStyle="1" w:styleId="empty">
    <w:name w:val="empty"/>
    <w:basedOn w:val="a"/>
    <w:rsid w:val="008A077C"/>
    <w:pPr>
      <w:spacing w:before="100" w:beforeAutospacing="1" w:after="100" w:afterAutospacing="1" w:line="240" w:lineRule="auto"/>
      <w:ind w:firstLine="0"/>
      <w:jc w:val="left"/>
    </w:pPr>
    <w:rPr>
      <w:sz w:val="24"/>
      <w:szCs w:val="24"/>
    </w:rPr>
  </w:style>
  <w:style w:type="paragraph" w:customStyle="1" w:styleId="s3">
    <w:name w:val="s_3"/>
    <w:basedOn w:val="a"/>
    <w:rsid w:val="008A077C"/>
    <w:pPr>
      <w:spacing w:before="100" w:beforeAutospacing="1" w:after="100" w:afterAutospacing="1" w:line="240" w:lineRule="auto"/>
      <w:ind w:firstLine="0"/>
      <w:jc w:val="left"/>
    </w:pPr>
    <w:rPr>
      <w:sz w:val="24"/>
      <w:szCs w:val="24"/>
    </w:rPr>
  </w:style>
  <w:style w:type="paragraph" w:customStyle="1" w:styleId="33">
    <w:name w:val="Абзац списка3"/>
    <w:basedOn w:val="a"/>
    <w:rsid w:val="0079759E"/>
    <w:pPr>
      <w:ind w:left="720"/>
    </w:pPr>
  </w:style>
  <w:style w:type="paragraph" w:styleId="aff1">
    <w:name w:val="No Spacing"/>
    <w:link w:val="aff2"/>
    <w:uiPriority w:val="1"/>
    <w:qFormat/>
    <w:rsid w:val="000C78D8"/>
    <w:rPr>
      <w:rFonts w:ascii="Calibri" w:hAnsi="Calibri"/>
      <w:sz w:val="22"/>
      <w:szCs w:val="22"/>
    </w:rPr>
  </w:style>
  <w:style w:type="character" w:customStyle="1" w:styleId="aff2">
    <w:name w:val="Без интервала Знак"/>
    <w:link w:val="aff1"/>
    <w:uiPriority w:val="1"/>
    <w:rsid w:val="000C78D8"/>
    <w:rPr>
      <w:rFonts w:ascii="Calibri" w:hAnsi="Calibri"/>
      <w:sz w:val="22"/>
      <w:szCs w:val="22"/>
    </w:rPr>
  </w:style>
  <w:style w:type="character" w:customStyle="1" w:styleId="FontStyle51">
    <w:name w:val="Font Style51"/>
    <w:rsid w:val="001E2FCB"/>
    <w:rPr>
      <w:rFonts w:ascii="Times New Roman" w:hAnsi="Times New Roman" w:cs="Times New Roman" w:hint="default"/>
      <w:spacing w:val="-10"/>
      <w:sz w:val="28"/>
      <w:szCs w:val="28"/>
    </w:rPr>
  </w:style>
  <w:style w:type="paragraph" w:customStyle="1" w:styleId="aff3">
    <w:name w:val="Íîðìàëüíûé"/>
    <w:semiHidden/>
    <w:rsid w:val="00275CB0"/>
    <w:rPr>
      <w:rFonts w:ascii="Courier" w:hAnsi="Courie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727">
      <w:bodyDiv w:val="1"/>
      <w:marLeft w:val="0"/>
      <w:marRight w:val="0"/>
      <w:marTop w:val="0"/>
      <w:marBottom w:val="0"/>
      <w:divBdr>
        <w:top w:val="none" w:sz="0" w:space="0" w:color="auto"/>
        <w:left w:val="none" w:sz="0" w:space="0" w:color="auto"/>
        <w:bottom w:val="none" w:sz="0" w:space="0" w:color="auto"/>
        <w:right w:val="none" w:sz="0" w:space="0" w:color="auto"/>
      </w:divBdr>
    </w:div>
    <w:div w:id="24520703">
      <w:bodyDiv w:val="1"/>
      <w:marLeft w:val="0"/>
      <w:marRight w:val="0"/>
      <w:marTop w:val="0"/>
      <w:marBottom w:val="0"/>
      <w:divBdr>
        <w:top w:val="none" w:sz="0" w:space="0" w:color="auto"/>
        <w:left w:val="none" w:sz="0" w:space="0" w:color="auto"/>
        <w:bottom w:val="none" w:sz="0" w:space="0" w:color="auto"/>
        <w:right w:val="none" w:sz="0" w:space="0" w:color="auto"/>
      </w:divBdr>
    </w:div>
    <w:div w:id="38477573">
      <w:bodyDiv w:val="1"/>
      <w:marLeft w:val="0"/>
      <w:marRight w:val="0"/>
      <w:marTop w:val="0"/>
      <w:marBottom w:val="0"/>
      <w:divBdr>
        <w:top w:val="none" w:sz="0" w:space="0" w:color="auto"/>
        <w:left w:val="none" w:sz="0" w:space="0" w:color="auto"/>
        <w:bottom w:val="none" w:sz="0" w:space="0" w:color="auto"/>
        <w:right w:val="none" w:sz="0" w:space="0" w:color="auto"/>
      </w:divBdr>
    </w:div>
    <w:div w:id="81148046">
      <w:bodyDiv w:val="1"/>
      <w:marLeft w:val="0"/>
      <w:marRight w:val="0"/>
      <w:marTop w:val="0"/>
      <w:marBottom w:val="0"/>
      <w:divBdr>
        <w:top w:val="none" w:sz="0" w:space="0" w:color="auto"/>
        <w:left w:val="none" w:sz="0" w:space="0" w:color="auto"/>
        <w:bottom w:val="none" w:sz="0" w:space="0" w:color="auto"/>
        <w:right w:val="none" w:sz="0" w:space="0" w:color="auto"/>
      </w:divBdr>
    </w:div>
    <w:div w:id="104691798">
      <w:bodyDiv w:val="1"/>
      <w:marLeft w:val="0"/>
      <w:marRight w:val="0"/>
      <w:marTop w:val="0"/>
      <w:marBottom w:val="0"/>
      <w:divBdr>
        <w:top w:val="none" w:sz="0" w:space="0" w:color="auto"/>
        <w:left w:val="none" w:sz="0" w:space="0" w:color="auto"/>
        <w:bottom w:val="none" w:sz="0" w:space="0" w:color="auto"/>
        <w:right w:val="none" w:sz="0" w:space="0" w:color="auto"/>
      </w:divBdr>
    </w:div>
    <w:div w:id="135417978">
      <w:bodyDiv w:val="1"/>
      <w:marLeft w:val="0"/>
      <w:marRight w:val="0"/>
      <w:marTop w:val="0"/>
      <w:marBottom w:val="0"/>
      <w:divBdr>
        <w:top w:val="none" w:sz="0" w:space="0" w:color="auto"/>
        <w:left w:val="none" w:sz="0" w:space="0" w:color="auto"/>
        <w:bottom w:val="none" w:sz="0" w:space="0" w:color="auto"/>
        <w:right w:val="none" w:sz="0" w:space="0" w:color="auto"/>
      </w:divBdr>
    </w:div>
    <w:div w:id="163862708">
      <w:bodyDiv w:val="1"/>
      <w:marLeft w:val="0"/>
      <w:marRight w:val="0"/>
      <w:marTop w:val="0"/>
      <w:marBottom w:val="0"/>
      <w:divBdr>
        <w:top w:val="none" w:sz="0" w:space="0" w:color="auto"/>
        <w:left w:val="none" w:sz="0" w:space="0" w:color="auto"/>
        <w:bottom w:val="none" w:sz="0" w:space="0" w:color="auto"/>
        <w:right w:val="none" w:sz="0" w:space="0" w:color="auto"/>
      </w:divBdr>
    </w:div>
    <w:div w:id="202255368">
      <w:bodyDiv w:val="1"/>
      <w:marLeft w:val="0"/>
      <w:marRight w:val="0"/>
      <w:marTop w:val="0"/>
      <w:marBottom w:val="0"/>
      <w:divBdr>
        <w:top w:val="none" w:sz="0" w:space="0" w:color="auto"/>
        <w:left w:val="none" w:sz="0" w:space="0" w:color="auto"/>
        <w:bottom w:val="none" w:sz="0" w:space="0" w:color="auto"/>
        <w:right w:val="none" w:sz="0" w:space="0" w:color="auto"/>
      </w:divBdr>
    </w:div>
    <w:div w:id="217787360">
      <w:bodyDiv w:val="1"/>
      <w:marLeft w:val="0"/>
      <w:marRight w:val="0"/>
      <w:marTop w:val="0"/>
      <w:marBottom w:val="0"/>
      <w:divBdr>
        <w:top w:val="none" w:sz="0" w:space="0" w:color="auto"/>
        <w:left w:val="none" w:sz="0" w:space="0" w:color="auto"/>
        <w:bottom w:val="none" w:sz="0" w:space="0" w:color="auto"/>
        <w:right w:val="none" w:sz="0" w:space="0" w:color="auto"/>
      </w:divBdr>
    </w:div>
    <w:div w:id="291904944">
      <w:bodyDiv w:val="1"/>
      <w:marLeft w:val="0"/>
      <w:marRight w:val="0"/>
      <w:marTop w:val="0"/>
      <w:marBottom w:val="0"/>
      <w:divBdr>
        <w:top w:val="none" w:sz="0" w:space="0" w:color="auto"/>
        <w:left w:val="none" w:sz="0" w:space="0" w:color="auto"/>
        <w:bottom w:val="none" w:sz="0" w:space="0" w:color="auto"/>
        <w:right w:val="none" w:sz="0" w:space="0" w:color="auto"/>
      </w:divBdr>
    </w:div>
    <w:div w:id="308101230">
      <w:bodyDiv w:val="1"/>
      <w:marLeft w:val="0"/>
      <w:marRight w:val="0"/>
      <w:marTop w:val="0"/>
      <w:marBottom w:val="0"/>
      <w:divBdr>
        <w:top w:val="none" w:sz="0" w:space="0" w:color="auto"/>
        <w:left w:val="none" w:sz="0" w:space="0" w:color="auto"/>
        <w:bottom w:val="none" w:sz="0" w:space="0" w:color="auto"/>
        <w:right w:val="none" w:sz="0" w:space="0" w:color="auto"/>
      </w:divBdr>
    </w:div>
    <w:div w:id="321736236">
      <w:bodyDiv w:val="1"/>
      <w:marLeft w:val="0"/>
      <w:marRight w:val="0"/>
      <w:marTop w:val="0"/>
      <w:marBottom w:val="0"/>
      <w:divBdr>
        <w:top w:val="none" w:sz="0" w:space="0" w:color="auto"/>
        <w:left w:val="none" w:sz="0" w:space="0" w:color="auto"/>
        <w:bottom w:val="none" w:sz="0" w:space="0" w:color="auto"/>
        <w:right w:val="none" w:sz="0" w:space="0" w:color="auto"/>
      </w:divBdr>
    </w:div>
    <w:div w:id="422917199">
      <w:bodyDiv w:val="1"/>
      <w:marLeft w:val="0"/>
      <w:marRight w:val="0"/>
      <w:marTop w:val="0"/>
      <w:marBottom w:val="0"/>
      <w:divBdr>
        <w:top w:val="none" w:sz="0" w:space="0" w:color="auto"/>
        <w:left w:val="none" w:sz="0" w:space="0" w:color="auto"/>
        <w:bottom w:val="none" w:sz="0" w:space="0" w:color="auto"/>
        <w:right w:val="none" w:sz="0" w:space="0" w:color="auto"/>
      </w:divBdr>
    </w:div>
    <w:div w:id="508101911">
      <w:bodyDiv w:val="1"/>
      <w:marLeft w:val="0"/>
      <w:marRight w:val="0"/>
      <w:marTop w:val="0"/>
      <w:marBottom w:val="0"/>
      <w:divBdr>
        <w:top w:val="none" w:sz="0" w:space="0" w:color="auto"/>
        <w:left w:val="none" w:sz="0" w:space="0" w:color="auto"/>
        <w:bottom w:val="none" w:sz="0" w:space="0" w:color="auto"/>
        <w:right w:val="none" w:sz="0" w:space="0" w:color="auto"/>
      </w:divBdr>
    </w:div>
    <w:div w:id="529412473">
      <w:bodyDiv w:val="1"/>
      <w:marLeft w:val="0"/>
      <w:marRight w:val="0"/>
      <w:marTop w:val="0"/>
      <w:marBottom w:val="0"/>
      <w:divBdr>
        <w:top w:val="none" w:sz="0" w:space="0" w:color="auto"/>
        <w:left w:val="none" w:sz="0" w:space="0" w:color="auto"/>
        <w:bottom w:val="none" w:sz="0" w:space="0" w:color="auto"/>
        <w:right w:val="none" w:sz="0" w:space="0" w:color="auto"/>
      </w:divBdr>
    </w:div>
    <w:div w:id="604701022">
      <w:bodyDiv w:val="1"/>
      <w:marLeft w:val="0"/>
      <w:marRight w:val="0"/>
      <w:marTop w:val="0"/>
      <w:marBottom w:val="0"/>
      <w:divBdr>
        <w:top w:val="none" w:sz="0" w:space="0" w:color="auto"/>
        <w:left w:val="none" w:sz="0" w:space="0" w:color="auto"/>
        <w:bottom w:val="none" w:sz="0" w:space="0" w:color="auto"/>
        <w:right w:val="none" w:sz="0" w:space="0" w:color="auto"/>
      </w:divBdr>
    </w:div>
    <w:div w:id="677317703">
      <w:bodyDiv w:val="1"/>
      <w:marLeft w:val="0"/>
      <w:marRight w:val="0"/>
      <w:marTop w:val="0"/>
      <w:marBottom w:val="0"/>
      <w:divBdr>
        <w:top w:val="none" w:sz="0" w:space="0" w:color="auto"/>
        <w:left w:val="none" w:sz="0" w:space="0" w:color="auto"/>
        <w:bottom w:val="none" w:sz="0" w:space="0" w:color="auto"/>
        <w:right w:val="none" w:sz="0" w:space="0" w:color="auto"/>
      </w:divBdr>
    </w:div>
    <w:div w:id="696351041">
      <w:bodyDiv w:val="1"/>
      <w:marLeft w:val="0"/>
      <w:marRight w:val="0"/>
      <w:marTop w:val="0"/>
      <w:marBottom w:val="0"/>
      <w:divBdr>
        <w:top w:val="none" w:sz="0" w:space="0" w:color="auto"/>
        <w:left w:val="none" w:sz="0" w:space="0" w:color="auto"/>
        <w:bottom w:val="none" w:sz="0" w:space="0" w:color="auto"/>
        <w:right w:val="none" w:sz="0" w:space="0" w:color="auto"/>
      </w:divBdr>
    </w:div>
    <w:div w:id="709299771">
      <w:bodyDiv w:val="1"/>
      <w:marLeft w:val="0"/>
      <w:marRight w:val="0"/>
      <w:marTop w:val="0"/>
      <w:marBottom w:val="0"/>
      <w:divBdr>
        <w:top w:val="none" w:sz="0" w:space="0" w:color="auto"/>
        <w:left w:val="none" w:sz="0" w:space="0" w:color="auto"/>
        <w:bottom w:val="none" w:sz="0" w:space="0" w:color="auto"/>
        <w:right w:val="none" w:sz="0" w:space="0" w:color="auto"/>
      </w:divBdr>
    </w:div>
    <w:div w:id="723455307">
      <w:bodyDiv w:val="1"/>
      <w:marLeft w:val="0"/>
      <w:marRight w:val="0"/>
      <w:marTop w:val="0"/>
      <w:marBottom w:val="0"/>
      <w:divBdr>
        <w:top w:val="none" w:sz="0" w:space="0" w:color="auto"/>
        <w:left w:val="none" w:sz="0" w:space="0" w:color="auto"/>
        <w:bottom w:val="none" w:sz="0" w:space="0" w:color="auto"/>
        <w:right w:val="none" w:sz="0" w:space="0" w:color="auto"/>
      </w:divBdr>
    </w:div>
    <w:div w:id="758528601">
      <w:bodyDiv w:val="1"/>
      <w:marLeft w:val="0"/>
      <w:marRight w:val="0"/>
      <w:marTop w:val="0"/>
      <w:marBottom w:val="0"/>
      <w:divBdr>
        <w:top w:val="none" w:sz="0" w:space="0" w:color="auto"/>
        <w:left w:val="none" w:sz="0" w:space="0" w:color="auto"/>
        <w:bottom w:val="none" w:sz="0" w:space="0" w:color="auto"/>
        <w:right w:val="none" w:sz="0" w:space="0" w:color="auto"/>
      </w:divBdr>
    </w:div>
    <w:div w:id="759984860">
      <w:bodyDiv w:val="1"/>
      <w:marLeft w:val="0"/>
      <w:marRight w:val="0"/>
      <w:marTop w:val="0"/>
      <w:marBottom w:val="0"/>
      <w:divBdr>
        <w:top w:val="none" w:sz="0" w:space="0" w:color="auto"/>
        <w:left w:val="none" w:sz="0" w:space="0" w:color="auto"/>
        <w:bottom w:val="none" w:sz="0" w:space="0" w:color="auto"/>
        <w:right w:val="none" w:sz="0" w:space="0" w:color="auto"/>
      </w:divBdr>
    </w:div>
    <w:div w:id="780607105">
      <w:bodyDiv w:val="1"/>
      <w:marLeft w:val="0"/>
      <w:marRight w:val="0"/>
      <w:marTop w:val="0"/>
      <w:marBottom w:val="0"/>
      <w:divBdr>
        <w:top w:val="none" w:sz="0" w:space="0" w:color="auto"/>
        <w:left w:val="none" w:sz="0" w:space="0" w:color="auto"/>
        <w:bottom w:val="none" w:sz="0" w:space="0" w:color="auto"/>
        <w:right w:val="none" w:sz="0" w:space="0" w:color="auto"/>
      </w:divBdr>
    </w:div>
    <w:div w:id="831677013">
      <w:bodyDiv w:val="1"/>
      <w:marLeft w:val="0"/>
      <w:marRight w:val="0"/>
      <w:marTop w:val="0"/>
      <w:marBottom w:val="0"/>
      <w:divBdr>
        <w:top w:val="none" w:sz="0" w:space="0" w:color="auto"/>
        <w:left w:val="none" w:sz="0" w:space="0" w:color="auto"/>
        <w:bottom w:val="none" w:sz="0" w:space="0" w:color="auto"/>
        <w:right w:val="none" w:sz="0" w:space="0" w:color="auto"/>
      </w:divBdr>
    </w:div>
    <w:div w:id="840004834">
      <w:bodyDiv w:val="1"/>
      <w:marLeft w:val="0"/>
      <w:marRight w:val="0"/>
      <w:marTop w:val="0"/>
      <w:marBottom w:val="0"/>
      <w:divBdr>
        <w:top w:val="none" w:sz="0" w:space="0" w:color="auto"/>
        <w:left w:val="none" w:sz="0" w:space="0" w:color="auto"/>
        <w:bottom w:val="none" w:sz="0" w:space="0" w:color="auto"/>
        <w:right w:val="none" w:sz="0" w:space="0" w:color="auto"/>
      </w:divBdr>
    </w:div>
    <w:div w:id="846554874">
      <w:bodyDiv w:val="1"/>
      <w:marLeft w:val="0"/>
      <w:marRight w:val="0"/>
      <w:marTop w:val="0"/>
      <w:marBottom w:val="0"/>
      <w:divBdr>
        <w:top w:val="none" w:sz="0" w:space="0" w:color="auto"/>
        <w:left w:val="none" w:sz="0" w:space="0" w:color="auto"/>
        <w:bottom w:val="none" w:sz="0" w:space="0" w:color="auto"/>
        <w:right w:val="none" w:sz="0" w:space="0" w:color="auto"/>
      </w:divBdr>
    </w:div>
    <w:div w:id="890921181">
      <w:bodyDiv w:val="1"/>
      <w:marLeft w:val="0"/>
      <w:marRight w:val="0"/>
      <w:marTop w:val="0"/>
      <w:marBottom w:val="0"/>
      <w:divBdr>
        <w:top w:val="none" w:sz="0" w:space="0" w:color="auto"/>
        <w:left w:val="none" w:sz="0" w:space="0" w:color="auto"/>
        <w:bottom w:val="none" w:sz="0" w:space="0" w:color="auto"/>
        <w:right w:val="none" w:sz="0" w:space="0" w:color="auto"/>
      </w:divBdr>
    </w:div>
    <w:div w:id="891619329">
      <w:bodyDiv w:val="1"/>
      <w:marLeft w:val="0"/>
      <w:marRight w:val="0"/>
      <w:marTop w:val="0"/>
      <w:marBottom w:val="0"/>
      <w:divBdr>
        <w:top w:val="none" w:sz="0" w:space="0" w:color="auto"/>
        <w:left w:val="none" w:sz="0" w:space="0" w:color="auto"/>
        <w:bottom w:val="none" w:sz="0" w:space="0" w:color="auto"/>
        <w:right w:val="none" w:sz="0" w:space="0" w:color="auto"/>
      </w:divBdr>
    </w:div>
    <w:div w:id="947809159">
      <w:bodyDiv w:val="1"/>
      <w:marLeft w:val="0"/>
      <w:marRight w:val="0"/>
      <w:marTop w:val="0"/>
      <w:marBottom w:val="0"/>
      <w:divBdr>
        <w:top w:val="none" w:sz="0" w:space="0" w:color="auto"/>
        <w:left w:val="none" w:sz="0" w:space="0" w:color="auto"/>
        <w:bottom w:val="none" w:sz="0" w:space="0" w:color="auto"/>
        <w:right w:val="none" w:sz="0" w:space="0" w:color="auto"/>
      </w:divBdr>
    </w:div>
    <w:div w:id="960842694">
      <w:bodyDiv w:val="1"/>
      <w:marLeft w:val="0"/>
      <w:marRight w:val="0"/>
      <w:marTop w:val="0"/>
      <w:marBottom w:val="0"/>
      <w:divBdr>
        <w:top w:val="none" w:sz="0" w:space="0" w:color="auto"/>
        <w:left w:val="none" w:sz="0" w:space="0" w:color="auto"/>
        <w:bottom w:val="none" w:sz="0" w:space="0" w:color="auto"/>
        <w:right w:val="none" w:sz="0" w:space="0" w:color="auto"/>
      </w:divBdr>
    </w:div>
    <w:div w:id="968628007">
      <w:bodyDiv w:val="1"/>
      <w:marLeft w:val="0"/>
      <w:marRight w:val="0"/>
      <w:marTop w:val="0"/>
      <w:marBottom w:val="0"/>
      <w:divBdr>
        <w:top w:val="none" w:sz="0" w:space="0" w:color="auto"/>
        <w:left w:val="none" w:sz="0" w:space="0" w:color="auto"/>
        <w:bottom w:val="none" w:sz="0" w:space="0" w:color="auto"/>
        <w:right w:val="none" w:sz="0" w:space="0" w:color="auto"/>
      </w:divBdr>
    </w:div>
    <w:div w:id="1020860723">
      <w:bodyDiv w:val="1"/>
      <w:marLeft w:val="0"/>
      <w:marRight w:val="0"/>
      <w:marTop w:val="0"/>
      <w:marBottom w:val="0"/>
      <w:divBdr>
        <w:top w:val="none" w:sz="0" w:space="0" w:color="auto"/>
        <w:left w:val="none" w:sz="0" w:space="0" w:color="auto"/>
        <w:bottom w:val="none" w:sz="0" w:space="0" w:color="auto"/>
        <w:right w:val="none" w:sz="0" w:space="0" w:color="auto"/>
      </w:divBdr>
    </w:div>
    <w:div w:id="1026177905">
      <w:bodyDiv w:val="1"/>
      <w:marLeft w:val="0"/>
      <w:marRight w:val="0"/>
      <w:marTop w:val="0"/>
      <w:marBottom w:val="0"/>
      <w:divBdr>
        <w:top w:val="none" w:sz="0" w:space="0" w:color="auto"/>
        <w:left w:val="none" w:sz="0" w:space="0" w:color="auto"/>
        <w:bottom w:val="none" w:sz="0" w:space="0" w:color="auto"/>
        <w:right w:val="none" w:sz="0" w:space="0" w:color="auto"/>
      </w:divBdr>
    </w:div>
    <w:div w:id="1083452210">
      <w:bodyDiv w:val="1"/>
      <w:marLeft w:val="0"/>
      <w:marRight w:val="0"/>
      <w:marTop w:val="0"/>
      <w:marBottom w:val="0"/>
      <w:divBdr>
        <w:top w:val="none" w:sz="0" w:space="0" w:color="auto"/>
        <w:left w:val="none" w:sz="0" w:space="0" w:color="auto"/>
        <w:bottom w:val="none" w:sz="0" w:space="0" w:color="auto"/>
        <w:right w:val="none" w:sz="0" w:space="0" w:color="auto"/>
      </w:divBdr>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
    <w:div w:id="1228613965">
      <w:bodyDiv w:val="1"/>
      <w:marLeft w:val="0"/>
      <w:marRight w:val="0"/>
      <w:marTop w:val="0"/>
      <w:marBottom w:val="0"/>
      <w:divBdr>
        <w:top w:val="none" w:sz="0" w:space="0" w:color="auto"/>
        <w:left w:val="none" w:sz="0" w:space="0" w:color="auto"/>
        <w:bottom w:val="none" w:sz="0" w:space="0" w:color="auto"/>
        <w:right w:val="none" w:sz="0" w:space="0" w:color="auto"/>
      </w:divBdr>
    </w:div>
    <w:div w:id="1284994056">
      <w:bodyDiv w:val="1"/>
      <w:marLeft w:val="0"/>
      <w:marRight w:val="0"/>
      <w:marTop w:val="0"/>
      <w:marBottom w:val="0"/>
      <w:divBdr>
        <w:top w:val="none" w:sz="0" w:space="0" w:color="auto"/>
        <w:left w:val="none" w:sz="0" w:space="0" w:color="auto"/>
        <w:bottom w:val="none" w:sz="0" w:space="0" w:color="auto"/>
        <w:right w:val="none" w:sz="0" w:space="0" w:color="auto"/>
      </w:divBdr>
    </w:div>
    <w:div w:id="1320763986">
      <w:bodyDiv w:val="1"/>
      <w:marLeft w:val="0"/>
      <w:marRight w:val="0"/>
      <w:marTop w:val="0"/>
      <w:marBottom w:val="0"/>
      <w:divBdr>
        <w:top w:val="none" w:sz="0" w:space="0" w:color="auto"/>
        <w:left w:val="none" w:sz="0" w:space="0" w:color="auto"/>
        <w:bottom w:val="none" w:sz="0" w:space="0" w:color="auto"/>
        <w:right w:val="none" w:sz="0" w:space="0" w:color="auto"/>
      </w:divBdr>
    </w:div>
    <w:div w:id="1330716343">
      <w:bodyDiv w:val="1"/>
      <w:marLeft w:val="0"/>
      <w:marRight w:val="0"/>
      <w:marTop w:val="0"/>
      <w:marBottom w:val="0"/>
      <w:divBdr>
        <w:top w:val="none" w:sz="0" w:space="0" w:color="auto"/>
        <w:left w:val="none" w:sz="0" w:space="0" w:color="auto"/>
        <w:bottom w:val="none" w:sz="0" w:space="0" w:color="auto"/>
        <w:right w:val="none" w:sz="0" w:space="0" w:color="auto"/>
      </w:divBdr>
    </w:div>
    <w:div w:id="1370371770">
      <w:bodyDiv w:val="1"/>
      <w:marLeft w:val="0"/>
      <w:marRight w:val="0"/>
      <w:marTop w:val="0"/>
      <w:marBottom w:val="0"/>
      <w:divBdr>
        <w:top w:val="none" w:sz="0" w:space="0" w:color="auto"/>
        <w:left w:val="none" w:sz="0" w:space="0" w:color="auto"/>
        <w:bottom w:val="none" w:sz="0" w:space="0" w:color="auto"/>
        <w:right w:val="none" w:sz="0" w:space="0" w:color="auto"/>
      </w:divBdr>
    </w:div>
    <w:div w:id="1377508231">
      <w:bodyDiv w:val="1"/>
      <w:marLeft w:val="0"/>
      <w:marRight w:val="0"/>
      <w:marTop w:val="0"/>
      <w:marBottom w:val="0"/>
      <w:divBdr>
        <w:top w:val="none" w:sz="0" w:space="0" w:color="auto"/>
        <w:left w:val="none" w:sz="0" w:space="0" w:color="auto"/>
        <w:bottom w:val="none" w:sz="0" w:space="0" w:color="auto"/>
        <w:right w:val="none" w:sz="0" w:space="0" w:color="auto"/>
      </w:divBdr>
      <w:divsChild>
        <w:div w:id="583029861">
          <w:marLeft w:val="0"/>
          <w:marRight w:val="0"/>
          <w:marTop w:val="0"/>
          <w:marBottom w:val="0"/>
          <w:divBdr>
            <w:top w:val="none" w:sz="0" w:space="0" w:color="auto"/>
            <w:left w:val="none" w:sz="0" w:space="0" w:color="auto"/>
            <w:bottom w:val="none" w:sz="0" w:space="0" w:color="auto"/>
            <w:right w:val="none" w:sz="0" w:space="0" w:color="auto"/>
          </w:divBdr>
        </w:div>
        <w:div w:id="890266412">
          <w:marLeft w:val="0"/>
          <w:marRight w:val="0"/>
          <w:marTop w:val="0"/>
          <w:marBottom w:val="0"/>
          <w:divBdr>
            <w:top w:val="none" w:sz="0" w:space="0" w:color="auto"/>
            <w:left w:val="none" w:sz="0" w:space="0" w:color="auto"/>
            <w:bottom w:val="none" w:sz="0" w:space="0" w:color="auto"/>
            <w:right w:val="none" w:sz="0" w:space="0" w:color="auto"/>
          </w:divBdr>
        </w:div>
        <w:div w:id="897545882">
          <w:marLeft w:val="0"/>
          <w:marRight w:val="0"/>
          <w:marTop w:val="0"/>
          <w:marBottom w:val="0"/>
          <w:divBdr>
            <w:top w:val="none" w:sz="0" w:space="0" w:color="auto"/>
            <w:left w:val="none" w:sz="0" w:space="0" w:color="auto"/>
            <w:bottom w:val="none" w:sz="0" w:space="0" w:color="auto"/>
            <w:right w:val="none" w:sz="0" w:space="0" w:color="auto"/>
          </w:divBdr>
        </w:div>
        <w:div w:id="942424397">
          <w:marLeft w:val="0"/>
          <w:marRight w:val="0"/>
          <w:marTop w:val="0"/>
          <w:marBottom w:val="0"/>
          <w:divBdr>
            <w:top w:val="none" w:sz="0" w:space="0" w:color="auto"/>
            <w:left w:val="none" w:sz="0" w:space="0" w:color="auto"/>
            <w:bottom w:val="none" w:sz="0" w:space="0" w:color="auto"/>
            <w:right w:val="none" w:sz="0" w:space="0" w:color="auto"/>
          </w:divBdr>
        </w:div>
        <w:div w:id="946042646">
          <w:marLeft w:val="0"/>
          <w:marRight w:val="0"/>
          <w:marTop w:val="0"/>
          <w:marBottom w:val="0"/>
          <w:divBdr>
            <w:top w:val="none" w:sz="0" w:space="0" w:color="auto"/>
            <w:left w:val="none" w:sz="0" w:space="0" w:color="auto"/>
            <w:bottom w:val="none" w:sz="0" w:space="0" w:color="auto"/>
            <w:right w:val="none" w:sz="0" w:space="0" w:color="auto"/>
          </w:divBdr>
        </w:div>
        <w:div w:id="1034577675">
          <w:marLeft w:val="0"/>
          <w:marRight w:val="0"/>
          <w:marTop w:val="0"/>
          <w:marBottom w:val="0"/>
          <w:divBdr>
            <w:top w:val="none" w:sz="0" w:space="0" w:color="auto"/>
            <w:left w:val="none" w:sz="0" w:space="0" w:color="auto"/>
            <w:bottom w:val="none" w:sz="0" w:space="0" w:color="auto"/>
            <w:right w:val="none" w:sz="0" w:space="0" w:color="auto"/>
          </w:divBdr>
        </w:div>
        <w:div w:id="1067075577">
          <w:marLeft w:val="0"/>
          <w:marRight w:val="0"/>
          <w:marTop w:val="0"/>
          <w:marBottom w:val="0"/>
          <w:divBdr>
            <w:top w:val="none" w:sz="0" w:space="0" w:color="auto"/>
            <w:left w:val="none" w:sz="0" w:space="0" w:color="auto"/>
            <w:bottom w:val="none" w:sz="0" w:space="0" w:color="auto"/>
            <w:right w:val="none" w:sz="0" w:space="0" w:color="auto"/>
          </w:divBdr>
        </w:div>
      </w:divsChild>
    </w:div>
    <w:div w:id="1377662022">
      <w:bodyDiv w:val="1"/>
      <w:marLeft w:val="0"/>
      <w:marRight w:val="0"/>
      <w:marTop w:val="0"/>
      <w:marBottom w:val="0"/>
      <w:divBdr>
        <w:top w:val="none" w:sz="0" w:space="0" w:color="auto"/>
        <w:left w:val="none" w:sz="0" w:space="0" w:color="auto"/>
        <w:bottom w:val="none" w:sz="0" w:space="0" w:color="auto"/>
        <w:right w:val="none" w:sz="0" w:space="0" w:color="auto"/>
      </w:divBdr>
    </w:div>
    <w:div w:id="1455174099">
      <w:bodyDiv w:val="1"/>
      <w:marLeft w:val="0"/>
      <w:marRight w:val="0"/>
      <w:marTop w:val="0"/>
      <w:marBottom w:val="0"/>
      <w:divBdr>
        <w:top w:val="none" w:sz="0" w:space="0" w:color="auto"/>
        <w:left w:val="none" w:sz="0" w:space="0" w:color="auto"/>
        <w:bottom w:val="none" w:sz="0" w:space="0" w:color="auto"/>
        <w:right w:val="none" w:sz="0" w:space="0" w:color="auto"/>
      </w:divBdr>
    </w:div>
    <w:div w:id="1471820877">
      <w:bodyDiv w:val="1"/>
      <w:marLeft w:val="0"/>
      <w:marRight w:val="0"/>
      <w:marTop w:val="0"/>
      <w:marBottom w:val="0"/>
      <w:divBdr>
        <w:top w:val="none" w:sz="0" w:space="0" w:color="auto"/>
        <w:left w:val="none" w:sz="0" w:space="0" w:color="auto"/>
        <w:bottom w:val="none" w:sz="0" w:space="0" w:color="auto"/>
        <w:right w:val="none" w:sz="0" w:space="0" w:color="auto"/>
      </w:divBdr>
    </w:div>
    <w:div w:id="1476289808">
      <w:bodyDiv w:val="1"/>
      <w:marLeft w:val="0"/>
      <w:marRight w:val="0"/>
      <w:marTop w:val="0"/>
      <w:marBottom w:val="0"/>
      <w:divBdr>
        <w:top w:val="none" w:sz="0" w:space="0" w:color="auto"/>
        <w:left w:val="none" w:sz="0" w:space="0" w:color="auto"/>
        <w:bottom w:val="none" w:sz="0" w:space="0" w:color="auto"/>
        <w:right w:val="none" w:sz="0" w:space="0" w:color="auto"/>
      </w:divBdr>
    </w:div>
    <w:div w:id="1538161689">
      <w:bodyDiv w:val="1"/>
      <w:marLeft w:val="0"/>
      <w:marRight w:val="0"/>
      <w:marTop w:val="0"/>
      <w:marBottom w:val="0"/>
      <w:divBdr>
        <w:top w:val="none" w:sz="0" w:space="0" w:color="auto"/>
        <w:left w:val="none" w:sz="0" w:space="0" w:color="auto"/>
        <w:bottom w:val="none" w:sz="0" w:space="0" w:color="auto"/>
        <w:right w:val="none" w:sz="0" w:space="0" w:color="auto"/>
      </w:divBdr>
    </w:div>
    <w:div w:id="1547571809">
      <w:bodyDiv w:val="1"/>
      <w:marLeft w:val="0"/>
      <w:marRight w:val="0"/>
      <w:marTop w:val="0"/>
      <w:marBottom w:val="0"/>
      <w:divBdr>
        <w:top w:val="none" w:sz="0" w:space="0" w:color="auto"/>
        <w:left w:val="none" w:sz="0" w:space="0" w:color="auto"/>
        <w:bottom w:val="none" w:sz="0" w:space="0" w:color="auto"/>
        <w:right w:val="none" w:sz="0" w:space="0" w:color="auto"/>
      </w:divBdr>
    </w:div>
    <w:div w:id="1555116093">
      <w:bodyDiv w:val="1"/>
      <w:marLeft w:val="0"/>
      <w:marRight w:val="0"/>
      <w:marTop w:val="0"/>
      <w:marBottom w:val="0"/>
      <w:divBdr>
        <w:top w:val="none" w:sz="0" w:space="0" w:color="auto"/>
        <w:left w:val="none" w:sz="0" w:space="0" w:color="auto"/>
        <w:bottom w:val="none" w:sz="0" w:space="0" w:color="auto"/>
        <w:right w:val="none" w:sz="0" w:space="0" w:color="auto"/>
      </w:divBdr>
    </w:div>
    <w:div w:id="1556700102">
      <w:bodyDiv w:val="1"/>
      <w:marLeft w:val="0"/>
      <w:marRight w:val="0"/>
      <w:marTop w:val="0"/>
      <w:marBottom w:val="0"/>
      <w:divBdr>
        <w:top w:val="none" w:sz="0" w:space="0" w:color="auto"/>
        <w:left w:val="none" w:sz="0" w:space="0" w:color="auto"/>
        <w:bottom w:val="none" w:sz="0" w:space="0" w:color="auto"/>
        <w:right w:val="none" w:sz="0" w:space="0" w:color="auto"/>
      </w:divBdr>
    </w:div>
    <w:div w:id="1573732008">
      <w:bodyDiv w:val="1"/>
      <w:marLeft w:val="0"/>
      <w:marRight w:val="0"/>
      <w:marTop w:val="0"/>
      <w:marBottom w:val="0"/>
      <w:divBdr>
        <w:top w:val="none" w:sz="0" w:space="0" w:color="auto"/>
        <w:left w:val="none" w:sz="0" w:space="0" w:color="auto"/>
        <w:bottom w:val="none" w:sz="0" w:space="0" w:color="auto"/>
        <w:right w:val="none" w:sz="0" w:space="0" w:color="auto"/>
      </w:divBdr>
    </w:div>
    <w:div w:id="1585258448">
      <w:bodyDiv w:val="1"/>
      <w:marLeft w:val="0"/>
      <w:marRight w:val="0"/>
      <w:marTop w:val="0"/>
      <w:marBottom w:val="0"/>
      <w:divBdr>
        <w:top w:val="none" w:sz="0" w:space="0" w:color="auto"/>
        <w:left w:val="none" w:sz="0" w:space="0" w:color="auto"/>
        <w:bottom w:val="none" w:sz="0" w:space="0" w:color="auto"/>
        <w:right w:val="none" w:sz="0" w:space="0" w:color="auto"/>
      </w:divBdr>
    </w:div>
    <w:div w:id="1692685961">
      <w:bodyDiv w:val="1"/>
      <w:marLeft w:val="0"/>
      <w:marRight w:val="0"/>
      <w:marTop w:val="0"/>
      <w:marBottom w:val="0"/>
      <w:divBdr>
        <w:top w:val="none" w:sz="0" w:space="0" w:color="auto"/>
        <w:left w:val="none" w:sz="0" w:space="0" w:color="auto"/>
        <w:bottom w:val="none" w:sz="0" w:space="0" w:color="auto"/>
        <w:right w:val="none" w:sz="0" w:space="0" w:color="auto"/>
      </w:divBdr>
    </w:div>
    <w:div w:id="1714958554">
      <w:bodyDiv w:val="1"/>
      <w:marLeft w:val="0"/>
      <w:marRight w:val="0"/>
      <w:marTop w:val="0"/>
      <w:marBottom w:val="0"/>
      <w:divBdr>
        <w:top w:val="none" w:sz="0" w:space="0" w:color="auto"/>
        <w:left w:val="none" w:sz="0" w:space="0" w:color="auto"/>
        <w:bottom w:val="none" w:sz="0" w:space="0" w:color="auto"/>
        <w:right w:val="none" w:sz="0" w:space="0" w:color="auto"/>
      </w:divBdr>
    </w:div>
    <w:div w:id="1753967158">
      <w:bodyDiv w:val="1"/>
      <w:marLeft w:val="0"/>
      <w:marRight w:val="0"/>
      <w:marTop w:val="0"/>
      <w:marBottom w:val="0"/>
      <w:divBdr>
        <w:top w:val="none" w:sz="0" w:space="0" w:color="auto"/>
        <w:left w:val="none" w:sz="0" w:space="0" w:color="auto"/>
        <w:bottom w:val="none" w:sz="0" w:space="0" w:color="auto"/>
        <w:right w:val="none" w:sz="0" w:space="0" w:color="auto"/>
      </w:divBdr>
    </w:div>
    <w:div w:id="1772431696">
      <w:bodyDiv w:val="1"/>
      <w:marLeft w:val="0"/>
      <w:marRight w:val="0"/>
      <w:marTop w:val="0"/>
      <w:marBottom w:val="0"/>
      <w:divBdr>
        <w:top w:val="none" w:sz="0" w:space="0" w:color="auto"/>
        <w:left w:val="none" w:sz="0" w:space="0" w:color="auto"/>
        <w:bottom w:val="none" w:sz="0" w:space="0" w:color="auto"/>
        <w:right w:val="none" w:sz="0" w:space="0" w:color="auto"/>
      </w:divBdr>
    </w:div>
    <w:div w:id="1797217793">
      <w:bodyDiv w:val="1"/>
      <w:marLeft w:val="0"/>
      <w:marRight w:val="0"/>
      <w:marTop w:val="0"/>
      <w:marBottom w:val="0"/>
      <w:divBdr>
        <w:top w:val="none" w:sz="0" w:space="0" w:color="auto"/>
        <w:left w:val="none" w:sz="0" w:space="0" w:color="auto"/>
        <w:bottom w:val="none" w:sz="0" w:space="0" w:color="auto"/>
        <w:right w:val="none" w:sz="0" w:space="0" w:color="auto"/>
      </w:divBdr>
    </w:div>
    <w:div w:id="1805537743">
      <w:bodyDiv w:val="1"/>
      <w:marLeft w:val="0"/>
      <w:marRight w:val="0"/>
      <w:marTop w:val="0"/>
      <w:marBottom w:val="0"/>
      <w:divBdr>
        <w:top w:val="none" w:sz="0" w:space="0" w:color="auto"/>
        <w:left w:val="none" w:sz="0" w:space="0" w:color="auto"/>
        <w:bottom w:val="none" w:sz="0" w:space="0" w:color="auto"/>
        <w:right w:val="none" w:sz="0" w:space="0" w:color="auto"/>
      </w:divBdr>
    </w:div>
    <w:div w:id="1814441219">
      <w:bodyDiv w:val="1"/>
      <w:marLeft w:val="0"/>
      <w:marRight w:val="0"/>
      <w:marTop w:val="0"/>
      <w:marBottom w:val="0"/>
      <w:divBdr>
        <w:top w:val="none" w:sz="0" w:space="0" w:color="auto"/>
        <w:left w:val="none" w:sz="0" w:space="0" w:color="auto"/>
        <w:bottom w:val="none" w:sz="0" w:space="0" w:color="auto"/>
        <w:right w:val="none" w:sz="0" w:space="0" w:color="auto"/>
      </w:divBdr>
    </w:div>
    <w:div w:id="1819030544">
      <w:bodyDiv w:val="1"/>
      <w:marLeft w:val="0"/>
      <w:marRight w:val="0"/>
      <w:marTop w:val="0"/>
      <w:marBottom w:val="0"/>
      <w:divBdr>
        <w:top w:val="none" w:sz="0" w:space="0" w:color="auto"/>
        <w:left w:val="none" w:sz="0" w:space="0" w:color="auto"/>
        <w:bottom w:val="none" w:sz="0" w:space="0" w:color="auto"/>
        <w:right w:val="none" w:sz="0" w:space="0" w:color="auto"/>
      </w:divBdr>
    </w:div>
    <w:div w:id="1860502872">
      <w:bodyDiv w:val="1"/>
      <w:marLeft w:val="0"/>
      <w:marRight w:val="0"/>
      <w:marTop w:val="0"/>
      <w:marBottom w:val="0"/>
      <w:divBdr>
        <w:top w:val="none" w:sz="0" w:space="0" w:color="auto"/>
        <w:left w:val="none" w:sz="0" w:space="0" w:color="auto"/>
        <w:bottom w:val="none" w:sz="0" w:space="0" w:color="auto"/>
        <w:right w:val="none" w:sz="0" w:space="0" w:color="auto"/>
      </w:divBdr>
    </w:div>
    <w:div w:id="1892377131">
      <w:bodyDiv w:val="1"/>
      <w:marLeft w:val="0"/>
      <w:marRight w:val="0"/>
      <w:marTop w:val="0"/>
      <w:marBottom w:val="0"/>
      <w:divBdr>
        <w:top w:val="none" w:sz="0" w:space="0" w:color="auto"/>
        <w:left w:val="none" w:sz="0" w:space="0" w:color="auto"/>
        <w:bottom w:val="none" w:sz="0" w:space="0" w:color="auto"/>
        <w:right w:val="none" w:sz="0" w:space="0" w:color="auto"/>
      </w:divBdr>
    </w:div>
    <w:div w:id="1908109096">
      <w:bodyDiv w:val="1"/>
      <w:marLeft w:val="0"/>
      <w:marRight w:val="0"/>
      <w:marTop w:val="0"/>
      <w:marBottom w:val="0"/>
      <w:divBdr>
        <w:top w:val="none" w:sz="0" w:space="0" w:color="auto"/>
        <w:left w:val="none" w:sz="0" w:space="0" w:color="auto"/>
        <w:bottom w:val="none" w:sz="0" w:space="0" w:color="auto"/>
        <w:right w:val="none" w:sz="0" w:space="0" w:color="auto"/>
      </w:divBdr>
    </w:div>
    <w:div w:id="2048017870">
      <w:bodyDiv w:val="1"/>
      <w:marLeft w:val="0"/>
      <w:marRight w:val="0"/>
      <w:marTop w:val="0"/>
      <w:marBottom w:val="0"/>
      <w:divBdr>
        <w:top w:val="none" w:sz="0" w:space="0" w:color="auto"/>
        <w:left w:val="none" w:sz="0" w:space="0" w:color="auto"/>
        <w:bottom w:val="none" w:sz="0" w:space="0" w:color="auto"/>
        <w:right w:val="none" w:sz="0" w:space="0" w:color="auto"/>
      </w:divBdr>
    </w:div>
    <w:div w:id="2074692330">
      <w:bodyDiv w:val="1"/>
      <w:marLeft w:val="0"/>
      <w:marRight w:val="0"/>
      <w:marTop w:val="0"/>
      <w:marBottom w:val="0"/>
      <w:divBdr>
        <w:top w:val="none" w:sz="0" w:space="0" w:color="auto"/>
        <w:left w:val="none" w:sz="0" w:space="0" w:color="auto"/>
        <w:bottom w:val="none" w:sz="0" w:space="0" w:color="auto"/>
        <w:right w:val="none" w:sz="0" w:space="0" w:color="auto"/>
      </w:divBdr>
    </w:div>
    <w:div w:id="2085641927">
      <w:bodyDiv w:val="1"/>
      <w:marLeft w:val="0"/>
      <w:marRight w:val="0"/>
      <w:marTop w:val="0"/>
      <w:marBottom w:val="0"/>
      <w:divBdr>
        <w:top w:val="none" w:sz="0" w:space="0" w:color="auto"/>
        <w:left w:val="none" w:sz="0" w:space="0" w:color="auto"/>
        <w:bottom w:val="none" w:sz="0" w:space="0" w:color="auto"/>
        <w:right w:val="none" w:sz="0" w:space="0" w:color="auto"/>
      </w:divBdr>
    </w:div>
    <w:div w:id="21203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684505C076439C4181134EC0776AA6D07F4D379403D602AD9F5B2CF08FD6E11F686A9C643C8DBD0R2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D472-7B84-4296-8522-9E0AC06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17</Pages>
  <Words>6213</Words>
  <Characters>44104</Characters>
  <Application>Microsoft Office Word</Application>
  <DocSecurity>0</DocSecurity>
  <Lines>367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50217</CharactersWithSpaces>
  <SharedDoc>false</SharedDoc>
  <HLinks>
    <vt:vector size="12" baseType="variant">
      <vt:variant>
        <vt:i4>6553710</vt:i4>
      </vt:variant>
      <vt:variant>
        <vt:i4>0</vt:i4>
      </vt:variant>
      <vt:variant>
        <vt:i4>0</vt:i4>
      </vt:variant>
      <vt:variant>
        <vt:i4>5</vt:i4>
      </vt:variant>
      <vt:variant>
        <vt:lpwstr>consultantplus://offline/ref=325684505C076439C4181134EC0776AA6D07F4D379403D602AD9F5B2CF08FD6E11F686A9C643C8DBD0R2C</vt:lpwstr>
      </vt:variant>
      <vt:variant>
        <vt:lpwstr/>
      </vt:variant>
      <vt:variant>
        <vt:i4>7864371</vt:i4>
      </vt:variant>
      <vt:variant>
        <vt:i4>0</vt:i4>
      </vt:variant>
      <vt:variant>
        <vt:i4>0</vt:i4>
      </vt:variant>
      <vt:variant>
        <vt:i4>5</vt:i4>
      </vt:variant>
      <vt:variant>
        <vt:lpwstr>garantf1://12050845.19/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Макашов Сергей Сергеевич</dc:creator>
  <cp:lastModifiedBy>Ирина Владимировна Кутепова</cp:lastModifiedBy>
  <cp:revision>65</cp:revision>
  <cp:lastPrinted>2024-05-15T01:54:00Z</cp:lastPrinted>
  <dcterms:created xsi:type="dcterms:W3CDTF">2022-07-04T09:51:00Z</dcterms:created>
  <dcterms:modified xsi:type="dcterms:W3CDTF">2024-05-15T08:00:00Z</dcterms:modified>
</cp:coreProperties>
</file>