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0117300085524000007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16.02.2024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243220901107922090100100800016810412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Приобретение в муниципальную собственность благоустроенной однокомнатной квартиры в многоквартирном доме в городе Рубцовске Алтайского края.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1554240,24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115899689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1554240,24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115899689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115899689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