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0117300085523000168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28.08.2023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233220901107922090100102950016831244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Услуги посреднические при оценке жилого недвижимого имущества за вознаграждение или на договорной основе.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6333,33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114805950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6333,33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114805950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114805950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