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B065" w14:textId="7DBD82F2" w:rsidR="00DB0EFF" w:rsidRPr="00710FB3" w:rsidRDefault="00DB0EFF" w:rsidP="00DB0EFF">
      <w:pPr>
        <w:spacing w:after="0" w:line="240" w:lineRule="auto"/>
        <w:jc w:val="right"/>
        <w:rPr>
          <w:rFonts w:ascii="Times New Roman" w:hAnsi="Times New Roman" w:cs="Times New Roman"/>
          <w:b/>
          <w:bCs/>
          <w:i/>
          <w:iCs/>
        </w:rPr>
      </w:pPr>
      <w:r w:rsidRPr="00710FB3">
        <w:rPr>
          <w:rFonts w:ascii="Times New Roman" w:hAnsi="Times New Roman" w:cs="Times New Roman"/>
          <w:b/>
          <w:bCs/>
          <w:i/>
          <w:iCs/>
        </w:rPr>
        <w:t xml:space="preserve">Приложение № 2 </w:t>
      </w:r>
    </w:p>
    <w:p w14:paraId="3156F3CC" w14:textId="2CB8E62A" w:rsidR="00DB0EFF" w:rsidRPr="00710FB3" w:rsidRDefault="00DB0EFF" w:rsidP="00DB0EFF">
      <w:pPr>
        <w:widowControl w:val="0"/>
        <w:autoSpaceDE w:val="0"/>
        <w:autoSpaceDN w:val="0"/>
        <w:adjustRightInd w:val="0"/>
        <w:spacing w:after="0" w:line="240" w:lineRule="auto"/>
        <w:ind w:firstLine="567"/>
        <w:jc w:val="right"/>
        <w:rPr>
          <w:rFonts w:ascii="Times New Roman" w:eastAsia="Times New Roman" w:hAnsi="Times New Roman" w:cs="Times New Roman"/>
          <w:b/>
          <w:iCs/>
          <w:caps/>
          <w:lang w:eastAsia="ru-RU"/>
        </w:rPr>
      </w:pPr>
      <w:r w:rsidRPr="00710FB3">
        <w:rPr>
          <w:rFonts w:ascii="Times New Roman" w:hAnsi="Times New Roman" w:cs="Times New Roman"/>
          <w:b/>
          <w:bCs/>
          <w:i/>
          <w:iCs/>
        </w:rPr>
        <w:t>к извещению об осуществлении закупки</w:t>
      </w:r>
    </w:p>
    <w:p w14:paraId="2676B21C" w14:textId="77777777" w:rsidR="00DB0EFF" w:rsidRPr="00710FB3" w:rsidRDefault="00DB0EFF" w:rsidP="00DB0EFF">
      <w:pPr>
        <w:widowControl w:val="0"/>
        <w:autoSpaceDE w:val="0"/>
        <w:autoSpaceDN w:val="0"/>
        <w:adjustRightInd w:val="0"/>
        <w:spacing w:after="0" w:line="240" w:lineRule="auto"/>
        <w:ind w:firstLine="567"/>
        <w:jc w:val="center"/>
        <w:rPr>
          <w:rFonts w:ascii="Times New Roman" w:eastAsia="Times New Roman" w:hAnsi="Times New Roman" w:cs="Times New Roman"/>
          <w:b/>
          <w:iCs/>
          <w:caps/>
          <w:lang w:eastAsia="ru-RU"/>
        </w:rPr>
      </w:pPr>
    </w:p>
    <w:p w14:paraId="2F1C52D2" w14:textId="6FD3ABE7" w:rsidR="00DB0EFF" w:rsidRPr="00710FB3" w:rsidRDefault="00DB0EFF" w:rsidP="00DB0EFF">
      <w:pPr>
        <w:widowControl w:val="0"/>
        <w:autoSpaceDE w:val="0"/>
        <w:autoSpaceDN w:val="0"/>
        <w:adjustRightInd w:val="0"/>
        <w:spacing w:after="0" w:line="240" w:lineRule="auto"/>
        <w:ind w:firstLine="567"/>
        <w:jc w:val="center"/>
        <w:rPr>
          <w:rFonts w:ascii="Times New Roman" w:eastAsia="Times New Roman" w:hAnsi="Times New Roman" w:cs="Times New Roman"/>
          <w:b/>
          <w:iCs/>
          <w:caps/>
          <w:lang w:eastAsia="ru-RU"/>
        </w:rPr>
      </w:pPr>
      <w:r w:rsidRPr="00710FB3">
        <w:rPr>
          <w:rFonts w:ascii="Times New Roman" w:eastAsia="Times New Roman" w:hAnsi="Times New Roman" w:cs="Times New Roman"/>
          <w:b/>
          <w:iCs/>
          <w:caps/>
          <w:lang w:eastAsia="ru-RU"/>
        </w:rPr>
        <w:t>МУНИЦИПАЛЬНЫЙ Контракт (ПРОЕКТ) № _______</w:t>
      </w:r>
    </w:p>
    <w:p w14:paraId="6CA1FCF5" w14:textId="77777777" w:rsidR="00DB0EFF" w:rsidRPr="00710FB3" w:rsidRDefault="00DB0EFF" w:rsidP="00DB0EFF">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14:paraId="3F13ED6B" w14:textId="0872F821" w:rsidR="00DB0EFF" w:rsidRPr="00710FB3" w:rsidRDefault="00DB0EFF" w:rsidP="00DB0EF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10FB3">
        <w:rPr>
          <w:rFonts w:ascii="Times New Roman" w:eastAsia="Times New Roman" w:hAnsi="Times New Roman" w:cs="Times New Roman"/>
          <w:lang w:eastAsia="ru-RU"/>
        </w:rPr>
        <w:t>Идентификационный код закупки –</w:t>
      </w:r>
      <w:r w:rsidR="00DE08AD" w:rsidRPr="00710FB3">
        <w:rPr>
          <w:rFonts w:ascii="Times New Roman" w:eastAsia="Times New Roman" w:hAnsi="Times New Roman" w:cs="Times New Roman"/>
          <w:lang w:eastAsia="ru-RU"/>
        </w:rPr>
        <w:t xml:space="preserve"> </w:t>
      </w:r>
      <w:r w:rsidR="00556803" w:rsidRPr="00556803">
        <w:rPr>
          <w:rFonts w:ascii="Times New Roman" w:eastAsia="Times New Roman" w:hAnsi="Times New Roman" w:cs="Times New Roman"/>
          <w:lang w:eastAsia="ru-RU"/>
        </w:rPr>
        <w:t>233220901096722090100100180013299244</w:t>
      </w:r>
    </w:p>
    <w:p w14:paraId="7A87FBA2" w14:textId="6AC6F85D" w:rsidR="00DB0EFF" w:rsidRPr="00710FB3" w:rsidRDefault="00DB0EFF" w:rsidP="00DB0EFF">
      <w:pPr>
        <w:spacing w:after="0" w:line="240" w:lineRule="auto"/>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г. Рубцовск</w:t>
      </w:r>
      <w:r w:rsidRPr="00710FB3">
        <w:rPr>
          <w:rFonts w:ascii="Times New Roman" w:eastAsia="Times New Roman" w:hAnsi="Times New Roman" w:cs="Times New Roman"/>
          <w:lang w:eastAsia="ru-RU"/>
        </w:rPr>
        <w:tab/>
      </w:r>
      <w:r w:rsidRPr="00710FB3">
        <w:rPr>
          <w:rFonts w:ascii="Times New Roman" w:eastAsia="Times New Roman" w:hAnsi="Times New Roman" w:cs="Times New Roman"/>
          <w:lang w:eastAsia="ru-RU"/>
        </w:rPr>
        <w:tab/>
      </w:r>
      <w:r w:rsidRPr="00710FB3">
        <w:rPr>
          <w:rFonts w:ascii="Times New Roman" w:eastAsia="Times New Roman" w:hAnsi="Times New Roman" w:cs="Times New Roman"/>
          <w:lang w:eastAsia="ru-RU"/>
        </w:rPr>
        <w:tab/>
      </w:r>
      <w:r w:rsidRPr="00710FB3">
        <w:rPr>
          <w:rFonts w:ascii="Times New Roman" w:eastAsia="Times New Roman" w:hAnsi="Times New Roman" w:cs="Times New Roman"/>
          <w:lang w:eastAsia="ru-RU"/>
        </w:rPr>
        <w:tab/>
      </w:r>
      <w:r w:rsidRPr="00710FB3">
        <w:rPr>
          <w:rFonts w:ascii="Times New Roman" w:eastAsia="Times New Roman" w:hAnsi="Times New Roman" w:cs="Times New Roman"/>
          <w:lang w:eastAsia="ru-RU"/>
        </w:rPr>
        <w:tab/>
      </w:r>
      <w:r w:rsidRPr="00710FB3">
        <w:rPr>
          <w:rFonts w:ascii="Times New Roman" w:eastAsia="Times New Roman" w:hAnsi="Times New Roman" w:cs="Times New Roman"/>
          <w:lang w:eastAsia="ru-RU"/>
        </w:rPr>
        <w:tab/>
      </w:r>
      <w:r w:rsidRPr="00710FB3">
        <w:rPr>
          <w:rFonts w:ascii="Times New Roman" w:eastAsia="Times New Roman" w:hAnsi="Times New Roman" w:cs="Times New Roman"/>
          <w:lang w:eastAsia="ru-RU"/>
        </w:rPr>
        <w:tab/>
      </w:r>
      <w:r w:rsidRPr="00710FB3">
        <w:rPr>
          <w:rFonts w:ascii="Times New Roman" w:eastAsia="Times New Roman" w:hAnsi="Times New Roman" w:cs="Times New Roman"/>
          <w:lang w:eastAsia="ru-RU"/>
        </w:rPr>
        <w:tab/>
      </w:r>
      <w:r w:rsidR="00084FBE">
        <w:rPr>
          <w:rFonts w:ascii="Times New Roman" w:eastAsia="Times New Roman" w:hAnsi="Times New Roman" w:cs="Times New Roman"/>
          <w:lang w:eastAsia="ru-RU"/>
        </w:rPr>
        <w:t xml:space="preserve">       </w:t>
      </w:r>
      <w:r w:rsidRPr="00710FB3">
        <w:rPr>
          <w:rFonts w:ascii="Times New Roman" w:eastAsia="Times New Roman" w:hAnsi="Times New Roman" w:cs="Times New Roman"/>
          <w:lang w:eastAsia="ru-RU"/>
        </w:rPr>
        <w:t>«___» _____________2023 г.</w:t>
      </w:r>
      <w:r w:rsidRPr="00710FB3">
        <w:rPr>
          <w:rFonts w:ascii="Times New Roman" w:eastAsia="Times New Roman" w:hAnsi="Times New Roman" w:cs="Times New Roman"/>
          <w:lang w:eastAsia="ru-RU"/>
        </w:rPr>
        <w:br/>
      </w:r>
    </w:p>
    <w:p w14:paraId="4DCD66EB" w14:textId="4DD58DC6" w:rsidR="00DB0EFF" w:rsidRPr="00710FB3" w:rsidRDefault="00DB0EFF" w:rsidP="00DB0EFF">
      <w:pPr>
        <w:spacing w:after="0" w:line="240" w:lineRule="auto"/>
        <w:ind w:firstLine="708"/>
        <w:jc w:val="both"/>
        <w:rPr>
          <w:rFonts w:ascii="Times New Roman" w:eastAsia="Times New Roman" w:hAnsi="Times New Roman" w:cs="Times New Roman"/>
          <w:kern w:val="16"/>
          <w:lang w:eastAsia="ru-RU"/>
        </w:rPr>
      </w:pPr>
      <w:r w:rsidRPr="00710FB3">
        <w:rPr>
          <w:rFonts w:ascii="Times New Roman" w:eastAsia="Times New Roman" w:hAnsi="Times New Roman" w:cs="Times New Roman"/>
          <w:lang w:eastAsia="ru-RU"/>
        </w:rPr>
        <w:t>Муниципальное бюджетное общеобразовательное учреждение «Гимназия № 8» города Рубцовска Алтайского края, именуемое в дальнейшем «Заказчик», в лице директора Сазоновой Надежды Сергеевны, действующего на основании Устава, с одной стороны, и ______________, именуемое в дальнейшем «Поставщик»,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 от ___ №____  заключили настоящий муниципальный контракт (далее – «Контракт») о нижеследующем:</w:t>
      </w:r>
    </w:p>
    <w:p w14:paraId="5BF222F5" w14:textId="77777777" w:rsidR="00DB0EFF" w:rsidRPr="00710FB3" w:rsidRDefault="00DB0EFF" w:rsidP="00DB0EFF">
      <w:pPr>
        <w:spacing w:after="0" w:line="240" w:lineRule="auto"/>
        <w:ind w:firstLine="708"/>
        <w:jc w:val="both"/>
        <w:rPr>
          <w:rFonts w:ascii="Times New Roman" w:eastAsia="Times New Roman" w:hAnsi="Times New Roman" w:cs="Times New Roman"/>
          <w:lang w:eastAsia="ru-RU"/>
        </w:rPr>
      </w:pPr>
    </w:p>
    <w:p w14:paraId="7333E5D2"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r w:rsidRPr="00710FB3">
        <w:rPr>
          <w:rFonts w:ascii="Times New Roman" w:eastAsia="Calibri" w:hAnsi="Times New Roman" w:cs="Times New Roman"/>
        </w:rPr>
        <w:t>I. Предмет Контракта</w:t>
      </w:r>
    </w:p>
    <w:p w14:paraId="30B3B1DF" w14:textId="17CC9B1E"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 xml:space="preserve">1.1. Поставщик обязуется лично своими силами и средствами осуществить   поставку, разгрузку, сборку в месте доставки и передать в собственность Заказчику </w:t>
      </w:r>
      <w:r w:rsidR="00265030" w:rsidRPr="00265030">
        <w:rPr>
          <w:rFonts w:ascii="Times New Roman" w:eastAsia="Calibri" w:hAnsi="Times New Roman" w:cs="Times New Roman"/>
        </w:rPr>
        <w:t>доск</w:t>
      </w:r>
      <w:r w:rsidR="00265030">
        <w:rPr>
          <w:rFonts w:ascii="Times New Roman" w:eastAsia="Calibri" w:hAnsi="Times New Roman" w:cs="Times New Roman"/>
        </w:rPr>
        <w:t>и</w:t>
      </w:r>
      <w:r w:rsidR="00265030" w:rsidRPr="00265030">
        <w:rPr>
          <w:rFonts w:ascii="Times New Roman" w:eastAsia="Calibri" w:hAnsi="Times New Roman" w:cs="Times New Roman"/>
        </w:rPr>
        <w:t xml:space="preserve"> магнитно-меловы</w:t>
      </w:r>
      <w:r w:rsidR="00265030">
        <w:rPr>
          <w:rFonts w:ascii="Times New Roman" w:eastAsia="Calibri" w:hAnsi="Times New Roman" w:cs="Times New Roman"/>
        </w:rPr>
        <w:t>е</w:t>
      </w:r>
      <w:r w:rsidR="00265030" w:rsidRPr="00265030">
        <w:rPr>
          <w:rFonts w:ascii="Times New Roman" w:eastAsia="Calibri" w:hAnsi="Times New Roman" w:cs="Times New Roman"/>
        </w:rPr>
        <w:t xml:space="preserve"> для</w:t>
      </w:r>
      <w:r w:rsidR="00265030">
        <w:rPr>
          <w:rFonts w:ascii="Times New Roman" w:eastAsia="Calibri" w:hAnsi="Times New Roman" w:cs="Times New Roman"/>
        </w:rPr>
        <w:t xml:space="preserve"> </w:t>
      </w:r>
      <w:r w:rsidR="00265030" w:rsidRPr="00265030">
        <w:rPr>
          <w:rFonts w:ascii="Times New Roman" w:eastAsia="Calibri" w:hAnsi="Times New Roman" w:cs="Times New Roman"/>
        </w:rPr>
        <w:t xml:space="preserve"> МБОУ "Гимназия №8 г. Рубцовска </w:t>
      </w:r>
      <w:r w:rsidRPr="00710FB3">
        <w:rPr>
          <w:rFonts w:ascii="Times New Roman" w:eastAsia="Calibri" w:hAnsi="Times New Roman" w:cs="Times New Roman"/>
        </w:rPr>
        <w:t>(далее - Товар), а Заказчик обязуется принять и оплатить Товар в порядке и на условиях, предусмотренных Контрактом.</w:t>
      </w:r>
    </w:p>
    <w:p w14:paraId="78BB741A" w14:textId="3E630A15"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 xml:space="preserve">1.2. Наименование, количество и иные характеристики поставляемого Товара указаны в </w:t>
      </w:r>
      <w:r w:rsidR="00BB7FAB" w:rsidRPr="00710FB3">
        <w:rPr>
          <w:rFonts w:ascii="Times New Roman" w:eastAsia="Calibri" w:hAnsi="Times New Roman" w:cs="Times New Roman"/>
        </w:rPr>
        <w:t>С</w:t>
      </w:r>
      <w:r w:rsidRPr="00710FB3">
        <w:rPr>
          <w:rFonts w:ascii="Times New Roman" w:eastAsia="Calibri" w:hAnsi="Times New Roman" w:cs="Times New Roman"/>
        </w:rPr>
        <w:t>пецификации (</w:t>
      </w:r>
      <w:hyperlink w:anchor="Par491" w:history="1">
        <w:r w:rsidRPr="00710FB3">
          <w:rPr>
            <w:rFonts w:ascii="Times New Roman" w:eastAsia="Calibri" w:hAnsi="Times New Roman" w:cs="Times New Roman"/>
          </w:rPr>
          <w:t>П</w:t>
        </w:r>
      </w:hyperlink>
      <w:r w:rsidRPr="00710FB3">
        <w:rPr>
          <w:rFonts w:ascii="Times New Roman" w:eastAsia="Calibri" w:hAnsi="Times New Roman" w:cs="Times New Roman"/>
        </w:rPr>
        <w:t>риложение № 1 к Контракту), являющейся неотъемлемой частью Контракта.</w:t>
      </w:r>
    </w:p>
    <w:p w14:paraId="4A61FD36" w14:textId="77777777" w:rsidR="00DB0EFF" w:rsidRPr="00710FB3" w:rsidRDefault="00DB0EFF" w:rsidP="00DB0EFF">
      <w:pPr>
        <w:autoSpaceDE w:val="0"/>
        <w:autoSpaceDN w:val="0"/>
        <w:adjustRightInd w:val="0"/>
        <w:spacing w:after="0" w:line="240" w:lineRule="auto"/>
        <w:jc w:val="both"/>
        <w:rPr>
          <w:rFonts w:ascii="Times New Roman" w:eastAsia="Calibri" w:hAnsi="Times New Roman" w:cs="Times New Roman"/>
        </w:rPr>
      </w:pPr>
    </w:p>
    <w:p w14:paraId="2C3BCC85"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r w:rsidRPr="00710FB3">
        <w:rPr>
          <w:rFonts w:ascii="Times New Roman" w:eastAsia="Calibri" w:hAnsi="Times New Roman" w:cs="Times New Roman"/>
        </w:rPr>
        <w:t>II. Цена Контракта и порядок расчетов</w:t>
      </w:r>
    </w:p>
    <w:p w14:paraId="683D8412"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bookmarkStart w:id="0" w:name="Par22"/>
      <w:bookmarkEnd w:id="0"/>
      <w:r w:rsidRPr="00710FB3">
        <w:rPr>
          <w:rFonts w:ascii="Times New Roman" w:eastAsia="Calibri" w:hAnsi="Times New Roman" w:cs="Times New Roman"/>
        </w:rPr>
        <w:t xml:space="preserve">2.1. Цена Контракта составляет     _________________________, в том числе налог на добавленную стоимость (далее – НДС) по налоговой ставке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     </w:t>
      </w:r>
    </w:p>
    <w:p w14:paraId="1B00A22C" w14:textId="4F533A5A"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 xml:space="preserve">Цена единицы Товара указана в </w:t>
      </w:r>
      <w:r w:rsidR="00FD2F28" w:rsidRPr="00710FB3">
        <w:rPr>
          <w:rFonts w:ascii="Times New Roman" w:eastAsia="Calibri" w:hAnsi="Times New Roman" w:cs="Times New Roman"/>
        </w:rPr>
        <w:t>С</w:t>
      </w:r>
      <w:r w:rsidRPr="00710FB3">
        <w:rPr>
          <w:rFonts w:ascii="Times New Roman" w:eastAsia="Calibri" w:hAnsi="Times New Roman" w:cs="Times New Roman"/>
        </w:rPr>
        <w:t>пецификации (Приложение № 1 к Контракту).</w:t>
      </w:r>
    </w:p>
    <w:p w14:paraId="025A4097"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bookmarkStart w:id="1" w:name="Par39"/>
      <w:bookmarkEnd w:id="1"/>
      <w:r w:rsidRPr="00710FB3">
        <w:rPr>
          <w:rFonts w:ascii="Times New Roman" w:eastAsia="Times New Roman" w:hAnsi="Times New Roman" w:cs="Times New Roman"/>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B6C82B9"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CDFD0F1"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615FA74F"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 xml:space="preserve">2.5. Источник финансирования Контракта – средства бюджетного учреждения. </w:t>
      </w:r>
    </w:p>
    <w:p w14:paraId="2DA261FC"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КБК ______________________________</w:t>
      </w:r>
    </w:p>
    <w:p w14:paraId="4995C3AF"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180E0D3"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83DC6BC"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2.8.</w:t>
      </w:r>
      <w:r w:rsidRPr="00710FB3">
        <w:rPr>
          <w:rFonts w:ascii="Times New Roman" w:eastAsia="Times New Roman" w:hAnsi="Times New Roman" w:cs="Times New Roman"/>
        </w:rPr>
        <w:tab/>
        <w:t xml:space="preserve">В случае начисления Заказчиком Поставщику неустоек (штрафов, пеней), предъявления требования об уплате неустоек (штрафов, пеней) и подписания Сторонами </w:t>
      </w:r>
      <w:r w:rsidRPr="00710FB3">
        <w:rPr>
          <w:rFonts w:ascii="Times New Roman" w:eastAsia="Times New Roman" w:hAnsi="Times New Roman" w:cs="Times New Roman"/>
        </w:rPr>
        <w:lastRenderedPageBreak/>
        <w:t>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14FDEA19"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2.9.</w:t>
      </w:r>
      <w:r w:rsidRPr="00710FB3">
        <w:rPr>
          <w:rFonts w:ascii="Times New Roman" w:eastAsia="Times New Roman" w:hAnsi="Times New Roman" w:cs="Times New Roman"/>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C0A85B7" w14:textId="77777777" w:rsidR="00DB0EFF" w:rsidRPr="00710FB3" w:rsidRDefault="00DB0EFF" w:rsidP="00DB0EFF">
      <w:pPr>
        <w:autoSpaceDE w:val="0"/>
        <w:autoSpaceDN w:val="0"/>
        <w:adjustRightInd w:val="0"/>
        <w:spacing w:after="0" w:line="240" w:lineRule="auto"/>
        <w:jc w:val="both"/>
        <w:rPr>
          <w:rFonts w:ascii="Times New Roman" w:eastAsia="Calibri" w:hAnsi="Times New Roman" w:cs="Times New Roman"/>
        </w:rPr>
      </w:pPr>
    </w:p>
    <w:p w14:paraId="6AB8A601"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bookmarkStart w:id="2" w:name="Par59"/>
      <w:bookmarkEnd w:id="2"/>
      <w:r w:rsidRPr="00710FB3">
        <w:rPr>
          <w:rFonts w:ascii="Times New Roman" w:eastAsia="Calibri" w:hAnsi="Times New Roman" w:cs="Times New Roman"/>
        </w:rPr>
        <w:t xml:space="preserve">III. Порядок, сроки и условия поставки и приемки Товара </w:t>
      </w:r>
    </w:p>
    <w:p w14:paraId="48C55D30" w14:textId="151F686B"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bookmarkStart w:id="3" w:name="Par62"/>
      <w:bookmarkEnd w:id="3"/>
      <w:r w:rsidRPr="00710FB3">
        <w:rPr>
          <w:rFonts w:ascii="Times New Roman" w:eastAsia="Times New Roman" w:hAnsi="Times New Roman" w:cs="Times New Roman"/>
        </w:rPr>
        <w:t xml:space="preserve">3.1. Поставка товара должна быть осуществлена в полном объеме </w:t>
      </w:r>
      <w:r w:rsidR="00062589">
        <w:rPr>
          <w:rFonts w:ascii="Times New Roman" w:eastAsia="Times New Roman" w:hAnsi="Times New Roman" w:cs="Times New Roman"/>
        </w:rPr>
        <w:t xml:space="preserve">по </w:t>
      </w:r>
      <w:r w:rsidR="006A01E4">
        <w:rPr>
          <w:rFonts w:ascii="Times New Roman" w:eastAsia="Times New Roman" w:hAnsi="Times New Roman" w:cs="Times New Roman"/>
        </w:rPr>
        <w:t>25</w:t>
      </w:r>
      <w:r w:rsidR="00062589">
        <w:rPr>
          <w:rFonts w:ascii="Times New Roman" w:eastAsia="Times New Roman" w:hAnsi="Times New Roman" w:cs="Times New Roman"/>
        </w:rPr>
        <w:t>.08.2023г</w:t>
      </w:r>
      <w:r w:rsidRPr="00710FB3">
        <w:rPr>
          <w:rFonts w:ascii="Times New Roman" w:eastAsia="Times New Roman" w:hAnsi="Times New Roman" w:cs="Times New Roman"/>
        </w:rPr>
        <w:t>.</w:t>
      </w:r>
    </w:p>
    <w:p w14:paraId="5694D8B2"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Поставка должна быть осуществлена силами Поставщика и за счет средств Поставщика.</w:t>
      </w:r>
    </w:p>
    <w:p w14:paraId="274A11D6" w14:textId="2C475016"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3.2. Поставка товара осуществляется по адресу: 658223, Алтайский край,</w:t>
      </w:r>
      <w:r w:rsidR="00062589">
        <w:rPr>
          <w:rFonts w:ascii="Times New Roman" w:eastAsia="Times New Roman" w:hAnsi="Times New Roman" w:cs="Times New Roman"/>
        </w:rPr>
        <w:t xml:space="preserve"> </w:t>
      </w:r>
      <w:r w:rsidRPr="00710FB3">
        <w:rPr>
          <w:rFonts w:ascii="Times New Roman" w:eastAsia="Times New Roman" w:hAnsi="Times New Roman" w:cs="Times New Roman"/>
        </w:rPr>
        <w:t>г. Рубцовск, пер. Гражданский, 52.</w:t>
      </w:r>
    </w:p>
    <w:p w14:paraId="5F9B0B2B" w14:textId="6E32ED29"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3.3. Поставка осуществляется в рабочие дни с 08.00 до 17.00 (по местному времени).</w:t>
      </w:r>
    </w:p>
    <w:p w14:paraId="5A0854F3"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0CAFD070" w14:textId="14595F0B"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 xml:space="preserve">3.5. Поставщик не менее чем за 1 (один) день до осуществления поставки товара </w:t>
      </w:r>
      <w:r w:rsidR="00BB7FAB" w:rsidRPr="00710FB3">
        <w:rPr>
          <w:rFonts w:ascii="Times New Roman" w:eastAsia="Times New Roman" w:hAnsi="Times New Roman" w:cs="Times New Roman"/>
        </w:rPr>
        <w:t>информирует</w:t>
      </w:r>
      <w:r w:rsidRPr="00710FB3">
        <w:rPr>
          <w:rFonts w:ascii="Times New Roman" w:eastAsia="Times New Roman" w:hAnsi="Times New Roman" w:cs="Times New Roman"/>
        </w:rPr>
        <w:t xml:space="preserve"> Заказчика о времени и дате поставки товара. </w:t>
      </w:r>
    </w:p>
    <w:p w14:paraId="4FDC0A37" w14:textId="004782A8"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язык:  </w:t>
      </w:r>
      <w:r w:rsidRPr="00710FB3">
        <w:rPr>
          <w:rFonts w:ascii="Times New Roman" w:eastAsia="Times New Roman" w:hAnsi="Times New Roman" w:cs="Times New Roman"/>
        </w:rPr>
        <w:br/>
        <w:t xml:space="preserve">         </w:t>
      </w:r>
      <w:r w:rsidR="00BB7FAB" w:rsidRPr="00710FB3">
        <w:rPr>
          <w:rFonts w:ascii="Times New Roman" w:eastAsia="Times New Roman" w:hAnsi="Times New Roman" w:cs="Times New Roman"/>
        </w:rPr>
        <w:t xml:space="preserve">   </w:t>
      </w:r>
      <w:r w:rsidRPr="00710FB3">
        <w:rPr>
          <w:rFonts w:ascii="Times New Roman" w:eastAsia="Times New Roman" w:hAnsi="Times New Roman" w:cs="Times New Roman"/>
        </w:rPr>
        <w:t xml:space="preserve">документы, подтверждающие качество товара; </w:t>
      </w:r>
    </w:p>
    <w:p w14:paraId="4780BC4B"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документ о приемке, составленный по форме, с учетом положений пункта 3.7 Контракта.</w:t>
      </w:r>
    </w:p>
    <w:p w14:paraId="30C45AB2"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7D82325"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39C94365"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92B4464"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7 рабочих дней после поставки товара и поступления от Поставщика документа(ов) о приемке, указанного(ых) в пункте 3.6. Контракта.</w:t>
      </w:r>
    </w:p>
    <w:p w14:paraId="0BEBB435"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C6CFCBD"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C28D44D"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3.13. Проверка соответствия товара требованиям, установленным Контрактом, осуществляется в следующем порядке:</w:t>
      </w:r>
    </w:p>
    <w:p w14:paraId="35654858"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09951E8E"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38C1E51C"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lastRenderedPageBreak/>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017F2D81"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3.13.4.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07016889"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5C140BDD"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817F631"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1A4C69F4"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3.15. В случае создания в соответствии с пунктом 3.12 Контракта приемочной комиссии по истечении срока, указанного в пункте 3.10 Контракта:</w:t>
      </w:r>
    </w:p>
    <w:p w14:paraId="0089794E"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4FF59A3"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31E93D0"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0719707D"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5FD2600"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BA7CFDB"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3.19. Расходы, связанные с обратной транспортировкой некачественного, не соответствующего Контракту товара, несет Поставщик.</w:t>
      </w:r>
    </w:p>
    <w:p w14:paraId="3FDDAFCB"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6ADD12B"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53E30F8" w14:textId="77777777" w:rsidR="00DB0EFF" w:rsidRPr="00710FB3"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7DE96578" w14:textId="0DCDC300" w:rsidR="00DB0EFF" w:rsidRDefault="00DB0EFF"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710FB3">
        <w:rPr>
          <w:rFonts w:ascii="Times New Roman" w:eastAsia="Times New Roman" w:hAnsi="Times New Roman" w:cs="Times New Roman"/>
        </w:rPr>
        <w:lastRenderedPageBreak/>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29BE8C20" w14:textId="77777777" w:rsidR="00A93E84" w:rsidRPr="00710FB3" w:rsidRDefault="00A93E84" w:rsidP="00DB0EFF">
      <w:pPr>
        <w:autoSpaceDE w:val="0"/>
        <w:autoSpaceDN w:val="0"/>
        <w:adjustRightInd w:val="0"/>
        <w:spacing w:after="0" w:line="240" w:lineRule="auto"/>
        <w:ind w:firstLine="709"/>
        <w:contextualSpacing/>
        <w:jc w:val="both"/>
        <w:rPr>
          <w:rFonts w:ascii="Times New Roman" w:eastAsia="Times New Roman" w:hAnsi="Times New Roman" w:cs="Times New Roman"/>
        </w:rPr>
      </w:pPr>
    </w:p>
    <w:p w14:paraId="13F331B5"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r w:rsidRPr="00710FB3">
        <w:rPr>
          <w:rFonts w:ascii="Times New Roman" w:eastAsia="Calibri" w:hAnsi="Times New Roman" w:cs="Times New Roman"/>
        </w:rPr>
        <w:t>IV. Взаимодействие Сторон</w:t>
      </w:r>
    </w:p>
    <w:p w14:paraId="73C6A014"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4" w:name="Par79"/>
      <w:bookmarkEnd w:id="4"/>
      <w:r w:rsidRPr="00710FB3">
        <w:rPr>
          <w:rFonts w:ascii="Times New Roman" w:eastAsia="Calibri" w:hAnsi="Times New Roman" w:cs="Times New Roman"/>
        </w:rPr>
        <w:t xml:space="preserve">4.1. Поставщик обязан: </w:t>
      </w:r>
    </w:p>
    <w:p w14:paraId="25F8095E"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4.1.1. поставить Товар в порядке, количестве, в срок и на условиях, предусмотренных Контрактом и спецификацией;</w:t>
      </w:r>
    </w:p>
    <w:p w14:paraId="378C166B"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5" w:name="Par81"/>
      <w:bookmarkEnd w:id="5"/>
      <w:r w:rsidRPr="00710FB3">
        <w:rPr>
          <w:rFonts w:ascii="Times New Roman" w:eastAsia="Calibri" w:hAnsi="Times New Roman" w:cs="Times New Roman"/>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1444D45A"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2F932D21"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6" w:name="Par84"/>
      <w:bookmarkEnd w:id="6"/>
      <w:r w:rsidRPr="00710FB3">
        <w:rPr>
          <w:rFonts w:ascii="Times New Roman" w:eastAsia="Calibri" w:hAnsi="Times New Roman" w:cs="Times New Roman"/>
        </w:rPr>
        <w:t xml:space="preserve">4.1.4. осуществить монтаж и наладку Товара в соответствии со спецификацией; </w:t>
      </w:r>
    </w:p>
    <w:p w14:paraId="3C3719D0"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7" w:name="Par85"/>
      <w:bookmarkStart w:id="8" w:name="Par86"/>
      <w:bookmarkEnd w:id="7"/>
      <w:bookmarkEnd w:id="8"/>
      <w:r w:rsidRPr="00710FB3">
        <w:rPr>
          <w:rFonts w:ascii="Times New Roman" w:eastAsia="Calibri" w:hAnsi="Times New Roman" w:cs="Times New Roman"/>
        </w:rPr>
        <w:t xml:space="preserve">4.1.5.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p>
    <w:p w14:paraId="28E61DB3"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9" w:name="Par87"/>
      <w:bookmarkEnd w:id="9"/>
      <w:r w:rsidRPr="00710FB3">
        <w:rPr>
          <w:rFonts w:ascii="Times New Roman" w:eastAsia="Calibri" w:hAnsi="Times New Roman" w:cs="Times New Roman"/>
        </w:rPr>
        <w:t>4.1.6.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1F0E2D67"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10" w:name="Par89"/>
      <w:bookmarkEnd w:id="10"/>
      <w:r w:rsidRPr="00710FB3">
        <w:rPr>
          <w:rFonts w:ascii="Times New Roman" w:eastAsia="Calibri" w:hAnsi="Times New Roman" w:cs="Times New Roman"/>
        </w:rPr>
        <w:t>4.2. Поставщик вправе:</w:t>
      </w:r>
    </w:p>
    <w:p w14:paraId="7DF085EE"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4.2.1. требовать от Заказчика произвести приемку Товара в порядке и в сроки, предусмотренные Контрактом;</w:t>
      </w:r>
    </w:p>
    <w:p w14:paraId="0F4F0089"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11" w:name="Par100"/>
      <w:bookmarkEnd w:id="11"/>
      <w:r w:rsidRPr="00710FB3">
        <w:rPr>
          <w:rFonts w:ascii="Times New Roman" w:eastAsia="Calibri" w:hAnsi="Times New Roman" w:cs="Times New Roman"/>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64D45206"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12" w:name="Par101"/>
      <w:bookmarkEnd w:id="12"/>
      <w:r w:rsidRPr="00710FB3">
        <w:rPr>
          <w:rFonts w:ascii="Times New Roman" w:eastAsia="Calibri" w:hAnsi="Times New Roman" w:cs="Times New Roman"/>
        </w:rPr>
        <w:t xml:space="preserve">4.2.3. принять решение об одностороннем отказе от исполнения Контракта в соответствии с гражданским законодательством; </w:t>
      </w:r>
    </w:p>
    <w:p w14:paraId="405B8A3E"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 xml:space="preserve">4.2.4. требовать возмещения убытков, уплаты неустоек (штрафов, пеней) в соответствии с </w:t>
      </w:r>
      <w:hyperlink w:anchor="Par132" w:history="1">
        <w:r w:rsidRPr="00710FB3">
          <w:rPr>
            <w:rFonts w:ascii="Times New Roman" w:eastAsia="Calibri" w:hAnsi="Times New Roman" w:cs="Times New Roman"/>
          </w:rPr>
          <w:t>разделом VI</w:t>
        </w:r>
      </w:hyperlink>
      <w:r w:rsidRPr="00710FB3">
        <w:rPr>
          <w:rFonts w:ascii="Times New Roman" w:eastAsia="Calibri" w:hAnsi="Times New Roman" w:cs="Times New Roman"/>
        </w:rPr>
        <w:t xml:space="preserve"> Контракта;</w:t>
      </w:r>
    </w:p>
    <w:p w14:paraId="12D3531A"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13" w:name="Par103"/>
      <w:bookmarkEnd w:id="13"/>
      <w:r w:rsidRPr="00710FB3">
        <w:rPr>
          <w:rFonts w:ascii="Times New Roman" w:eastAsia="Calibri" w:hAnsi="Times New Roman" w:cs="Times New Roman"/>
        </w:rPr>
        <w:t>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14:paraId="5027D979"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4.3. Заказчик обязуется:</w:t>
      </w:r>
    </w:p>
    <w:p w14:paraId="23CEC64F"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4E9A85E3"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14" w:name="Par107"/>
      <w:bookmarkEnd w:id="14"/>
      <w:r w:rsidRPr="00710FB3">
        <w:rPr>
          <w:rFonts w:ascii="Times New Roman" w:eastAsia="Calibri" w:hAnsi="Times New Roman" w:cs="Times New Roman"/>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90F305B"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15" w:name="Par108"/>
      <w:bookmarkEnd w:id="15"/>
      <w:r w:rsidRPr="00710FB3">
        <w:rPr>
          <w:rFonts w:ascii="Times New Roman" w:eastAsia="Calibri" w:hAnsi="Times New Roman" w:cs="Times New Roman"/>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76BED332"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 xml:space="preserve">4.3.4. требовать уплаты неустоек (штрафов, пеней) в соответствии с </w:t>
      </w:r>
      <w:hyperlink w:anchor="Par132" w:history="1">
        <w:r w:rsidRPr="00710FB3">
          <w:rPr>
            <w:rFonts w:ascii="Times New Roman" w:eastAsia="Calibri" w:hAnsi="Times New Roman" w:cs="Times New Roman"/>
          </w:rPr>
          <w:t>разделом VI</w:t>
        </w:r>
      </w:hyperlink>
      <w:r w:rsidRPr="00710FB3">
        <w:rPr>
          <w:rFonts w:ascii="Times New Roman" w:eastAsia="Calibri" w:hAnsi="Times New Roman" w:cs="Times New Roman"/>
        </w:rPr>
        <w:t xml:space="preserve"> Контракта;</w:t>
      </w:r>
    </w:p>
    <w:p w14:paraId="11B91197"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 xml:space="preserve">4.3.5. провести экспертизу поставленного Товара для проверки его соответствия условиям Контракта в соответствии с Федеральным </w:t>
      </w:r>
      <w:hyperlink r:id="rId5" w:history="1">
        <w:r w:rsidRPr="00710FB3">
          <w:rPr>
            <w:rFonts w:ascii="Times New Roman" w:eastAsia="Calibri" w:hAnsi="Times New Roman" w:cs="Times New Roman"/>
          </w:rPr>
          <w:t>законом</w:t>
        </w:r>
      </w:hyperlink>
      <w:r w:rsidRPr="00710FB3">
        <w:rPr>
          <w:rFonts w:ascii="Times New Roman" w:eastAsia="Calibri"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03E47B0B"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16" w:name="Par111"/>
      <w:bookmarkEnd w:id="16"/>
      <w:r w:rsidRPr="00710FB3">
        <w:rPr>
          <w:rFonts w:ascii="Times New Roman" w:eastAsia="Calibri" w:hAnsi="Times New Roman" w:cs="Times New Roman"/>
        </w:rPr>
        <w:lastRenderedPageBreak/>
        <w:t>4.4. Заказчик вправе:</w:t>
      </w:r>
    </w:p>
    <w:p w14:paraId="6F50F669"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4.4.1. требовать от Поставщика надлежащего исполнения обязательств по Контракту;</w:t>
      </w:r>
    </w:p>
    <w:p w14:paraId="100A1ACD"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EB2D94D"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E474CF7"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 xml:space="preserve">4.4.4. требовать возмещения убытков в соответствии с </w:t>
      </w:r>
      <w:hyperlink w:anchor="Par132" w:history="1">
        <w:r w:rsidRPr="00710FB3">
          <w:rPr>
            <w:rFonts w:ascii="Times New Roman" w:eastAsia="Calibri" w:hAnsi="Times New Roman" w:cs="Times New Roman"/>
          </w:rPr>
          <w:t>разделом VI</w:t>
        </w:r>
      </w:hyperlink>
      <w:r w:rsidRPr="00710FB3">
        <w:rPr>
          <w:rFonts w:ascii="Times New Roman" w:eastAsia="Calibri" w:hAnsi="Times New Roman" w:cs="Times New Roman"/>
        </w:rPr>
        <w:t xml:space="preserve"> Контракта, причиненных по вине Поставщика;</w:t>
      </w:r>
    </w:p>
    <w:p w14:paraId="70609271"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17" w:name="Par116"/>
      <w:bookmarkEnd w:id="17"/>
      <w:r w:rsidRPr="00710FB3">
        <w:rPr>
          <w:rFonts w:ascii="Times New Roman" w:eastAsia="Calibri" w:hAnsi="Times New Roman" w:cs="Times New Roman"/>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6" w:history="1">
        <w:r w:rsidRPr="00710FB3">
          <w:rPr>
            <w:rFonts w:ascii="Times New Roman" w:eastAsia="Calibri" w:hAnsi="Times New Roman" w:cs="Times New Roman"/>
          </w:rPr>
          <w:t>законом</w:t>
        </w:r>
      </w:hyperlink>
      <w:r w:rsidRPr="00710FB3">
        <w:rPr>
          <w:rFonts w:ascii="Times New Roman" w:eastAsia="Calibri"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14:paraId="43DEFCC6"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r w:rsidRPr="00710FB3">
        <w:rPr>
          <w:rFonts w:ascii="Times New Roman" w:eastAsia="Calibri" w:hAnsi="Times New Roman" w:cs="Times New Roman"/>
        </w:rPr>
        <w:t>4.4.6. отказаться от приемки и оплаты Товара, не соответствующего условиям Контракта;</w:t>
      </w:r>
    </w:p>
    <w:p w14:paraId="5C941E5B" w14:textId="77777777" w:rsidR="00DB0EFF" w:rsidRPr="00710FB3" w:rsidRDefault="00DB0EFF" w:rsidP="00DB0EFF">
      <w:pPr>
        <w:autoSpaceDE w:val="0"/>
        <w:autoSpaceDN w:val="0"/>
        <w:adjustRightInd w:val="0"/>
        <w:spacing w:after="0" w:line="240" w:lineRule="auto"/>
        <w:ind w:firstLine="539"/>
        <w:jc w:val="both"/>
        <w:rPr>
          <w:rFonts w:ascii="Times New Roman" w:eastAsia="Calibri" w:hAnsi="Times New Roman" w:cs="Times New Roman"/>
        </w:rPr>
      </w:pPr>
      <w:bookmarkStart w:id="18" w:name="Par118"/>
      <w:bookmarkEnd w:id="18"/>
      <w:r w:rsidRPr="00710FB3">
        <w:rPr>
          <w:rFonts w:ascii="Times New Roman" w:eastAsia="Calibri" w:hAnsi="Times New Roman" w:cs="Times New Roman"/>
        </w:rPr>
        <w:t xml:space="preserve">4.4.7. принять решение об одностороннем отказе от исполнения Контракта в соответствии с гражданским законодательством; </w:t>
      </w:r>
    </w:p>
    <w:p w14:paraId="50656F2E" w14:textId="422F3FA2" w:rsidR="00DB0EFF" w:rsidRDefault="00DB0EFF" w:rsidP="000220E8">
      <w:pPr>
        <w:autoSpaceDE w:val="0"/>
        <w:autoSpaceDN w:val="0"/>
        <w:adjustRightInd w:val="0"/>
        <w:spacing w:after="0" w:line="240" w:lineRule="auto"/>
        <w:ind w:firstLine="539"/>
        <w:jc w:val="both"/>
        <w:rPr>
          <w:rFonts w:ascii="Times New Roman" w:eastAsia="Calibri" w:hAnsi="Times New Roman" w:cs="Times New Roman"/>
        </w:rPr>
      </w:pPr>
      <w:bookmarkStart w:id="19" w:name="Par119"/>
      <w:bookmarkEnd w:id="19"/>
      <w:r w:rsidRPr="00710FB3">
        <w:rPr>
          <w:rFonts w:ascii="Times New Roman" w:eastAsia="Calibri" w:hAnsi="Times New Roman" w:cs="Times New Roman"/>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29A9057E" w14:textId="77777777" w:rsidR="00316CAC" w:rsidRPr="00710FB3" w:rsidRDefault="00316CAC" w:rsidP="000220E8">
      <w:pPr>
        <w:autoSpaceDE w:val="0"/>
        <w:autoSpaceDN w:val="0"/>
        <w:adjustRightInd w:val="0"/>
        <w:spacing w:after="0" w:line="240" w:lineRule="auto"/>
        <w:ind w:firstLine="539"/>
        <w:jc w:val="both"/>
        <w:rPr>
          <w:rFonts w:ascii="Times New Roman" w:eastAsia="Calibri" w:hAnsi="Times New Roman" w:cs="Times New Roman"/>
        </w:rPr>
      </w:pPr>
    </w:p>
    <w:p w14:paraId="5E671E83"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bookmarkStart w:id="20" w:name="Par121"/>
      <w:bookmarkEnd w:id="20"/>
      <w:r w:rsidRPr="00710FB3">
        <w:rPr>
          <w:rFonts w:ascii="Times New Roman" w:eastAsia="Calibri" w:hAnsi="Times New Roman" w:cs="Times New Roman"/>
        </w:rPr>
        <w:t>V. Качество Товара</w:t>
      </w:r>
    </w:p>
    <w:p w14:paraId="350A6986" w14:textId="1791414C" w:rsidR="00DB0EFF" w:rsidRDefault="00DB0EFF" w:rsidP="0014346C">
      <w:pPr>
        <w:autoSpaceDE w:val="0"/>
        <w:autoSpaceDN w:val="0"/>
        <w:adjustRightInd w:val="0"/>
        <w:spacing w:after="0" w:line="240" w:lineRule="auto"/>
        <w:ind w:firstLine="709"/>
        <w:contextualSpacing/>
        <w:jc w:val="both"/>
        <w:rPr>
          <w:rFonts w:ascii="Times New Roman" w:eastAsia="Calibri" w:hAnsi="Times New Roman" w:cs="Times New Roman"/>
        </w:rPr>
      </w:pPr>
      <w:r w:rsidRPr="00710FB3">
        <w:rPr>
          <w:rFonts w:ascii="Times New Roman" w:eastAsia="Calibri" w:hAnsi="Times New Roman" w:cs="Times New Roman"/>
        </w:rPr>
        <w:t>5.1. Поставщик гарантирует, что поставляемый Товар соответствует требованиям, установленным Контрактом.</w:t>
      </w:r>
    </w:p>
    <w:p w14:paraId="425AAC24" w14:textId="77777777" w:rsidR="0014346C" w:rsidRDefault="0014346C" w:rsidP="0014346C">
      <w:pPr>
        <w:spacing w:after="0" w:line="240" w:lineRule="auto"/>
        <w:ind w:firstLine="567"/>
        <w:contextualSpacing/>
        <w:jc w:val="both"/>
        <w:rPr>
          <w:rFonts w:ascii="PT Astra Serif" w:eastAsia="Times New Roman" w:hAnsi="PT Astra Serif"/>
          <w:bCs/>
        </w:rPr>
      </w:pPr>
      <w:r>
        <w:rPr>
          <w:rFonts w:ascii="PT Astra Serif" w:eastAsia="Times New Roman" w:hAnsi="PT Astra Serif"/>
          <w:bCs/>
        </w:rPr>
        <w:t>Гарантийный срок на Товар составляет 12 (двенадцать) месяцев со дня подписания документа о приемке.</w:t>
      </w:r>
    </w:p>
    <w:p w14:paraId="6B7EFCAA" w14:textId="77777777" w:rsidR="00DB0EFF" w:rsidRPr="00710FB3" w:rsidRDefault="00DB0EFF" w:rsidP="0014346C">
      <w:pPr>
        <w:autoSpaceDE w:val="0"/>
        <w:autoSpaceDN w:val="0"/>
        <w:adjustRightInd w:val="0"/>
        <w:spacing w:after="0" w:line="240" w:lineRule="auto"/>
        <w:ind w:firstLine="709"/>
        <w:contextualSpacing/>
        <w:jc w:val="both"/>
        <w:rPr>
          <w:rFonts w:ascii="Times New Roman" w:eastAsia="Calibri" w:hAnsi="Times New Roman" w:cs="Times New Roman"/>
        </w:rPr>
      </w:pPr>
      <w:r w:rsidRPr="00710FB3">
        <w:rPr>
          <w:rFonts w:ascii="Times New Roman" w:eastAsia="Calibri" w:hAnsi="Times New Roman" w:cs="Times New Roman"/>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AFEE70" w14:textId="77777777" w:rsidR="00DB0EFF" w:rsidRPr="00710FB3" w:rsidRDefault="00DB0EFF" w:rsidP="0014346C">
      <w:pPr>
        <w:autoSpaceDE w:val="0"/>
        <w:autoSpaceDN w:val="0"/>
        <w:adjustRightInd w:val="0"/>
        <w:spacing w:after="0" w:line="240" w:lineRule="auto"/>
        <w:ind w:firstLine="709"/>
        <w:contextualSpacing/>
        <w:jc w:val="both"/>
        <w:rPr>
          <w:rFonts w:ascii="Times New Roman" w:eastAsia="Calibri" w:hAnsi="Times New Roman" w:cs="Times New Roman"/>
        </w:rPr>
      </w:pPr>
      <w:r w:rsidRPr="00710FB3">
        <w:rPr>
          <w:rFonts w:ascii="Times New Roman" w:eastAsia="Calibri" w:hAnsi="Times New Roman" w:cs="Times New Roman"/>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55AE8B9"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5.3. Товар должен быть упакован и замаркирован в соответствии с действующими стандартами.</w:t>
      </w:r>
    </w:p>
    <w:p w14:paraId="1B9ED73B"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37B3AAA1" w14:textId="08407308"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bookmarkStart w:id="21" w:name="Par128"/>
      <w:bookmarkEnd w:id="21"/>
      <w:r w:rsidRPr="00710FB3">
        <w:rPr>
          <w:rFonts w:ascii="Times New Roman" w:eastAsia="Calibri" w:hAnsi="Times New Roman" w:cs="Times New Roman"/>
        </w:rPr>
        <w:t xml:space="preserve">5.4. </w:t>
      </w:r>
      <w:r w:rsidR="009E5C4B" w:rsidRPr="00710FB3">
        <w:rPr>
          <w:rFonts w:ascii="Times New Roman" w:eastAsia="Calibri" w:hAnsi="Times New Roman" w:cs="Times New Roman"/>
        </w:rPr>
        <w:t>Требования к качеств</w:t>
      </w:r>
      <w:r w:rsidR="00BB7FAB" w:rsidRPr="00710FB3">
        <w:rPr>
          <w:rFonts w:ascii="Times New Roman" w:eastAsia="Calibri" w:hAnsi="Times New Roman" w:cs="Times New Roman"/>
        </w:rPr>
        <w:t>у</w:t>
      </w:r>
      <w:r w:rsidR="009E5C4B" w:rsidRPr="00710FB3">
        <w:rPr>
          <w:rFonts w:ascii="Times New Roman" w:eastAsia="Calibri" w:hAnsi="Times New Roman" w:cs="Times New Roman"/>
        </w:rPr>
        <w:t xml:space="preserve">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(Приложение № 1).</w:t>
      </w:r>
      <w:r w:rsidRPr="00710FB3">
        <w:rPr>
          <w:rFonts w:ascii="Times New Roman" w:eastAsia="Calibri" w:hAnsi="Times New Roman" w:cs="Times New Roman"/>
        </w:rPr>
        <w:t xml:space="preserve"> </w:t>
      </w:r>
    </w:p>
    <w:p w14:paraId="02A5C52C"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bookmarkStart w:id="22" w:name="Par129"/>
      <w:bookmarkStart w:id="23" w:name="Par130"/>
      <w:bookmarkStart w:id="24" w:name="Par132"/>
      <w:bookmarkEnd w:id="22"/>
      <w:bookmarkEnd w:id="23"/>
      <w:bookmarkEnd w:id="24"/>
    </w:p>
    <w:p w14:paraId="2C89E4EE"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r w:rsidRPr="00710FB3">
        <w:rPr>
          <w:rFonts w:ascii="Times New Roman" w:eastAsia="Calibri" w:hAnsi="Times New Roman" w:cs="Times New Roman"/>
        </w:rPr>
        <w:t xml:space="preserve">VI. Ответственность Сторон </w:t>
      </w:r>
    </w:p>
    <w:p w14:paraId="2CDEAB91"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756895EA"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484C33B5"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25" w:name="Par127"/>
      <w:bookmarkEnd w:id="25"/>
      <w:r w:rsidRPr="00FD2F28">
        <w:rPr>
          <w:rFonts w:ascii="Times New Roman" w:eastAsia="Times New Roman" w:hAnsi="Times New Roman" w:cs="Times New Roman"/>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7C86FCF4" w14:textId="40925F6A"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t>6.4.</w:t>
      </w:r>
      <w:r w:rsidR="0099719F">
        <w:rPr>
          <w:rFonts w:ascii="Times New Roman" w:eastAsia="Times New Roman" w:hAnsi="Times New Roman" w:cs="Times New Roman"/>
          <w:lang w:eastAsia="ru-RU"/>
        </w:rPr>
        <w:t xml:space="preserve"> </w:t>
      </w:r>
      <w:r w:rsidR="00267E49" w:rsidRPr="00267E49">
        <w:rPr>
          <w:rFonts w:ascii="Times New Roman" w:eastAsia="Times New Roman" w:hAnsi="Times New Roman" w:cs="Times New Roman"/>
          <w:lang w:eastAsia="ru-RU"/>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w:t>
      </w:r>
      <w:r w:rsidR="00267E49" w:rsidRPr="00267E49">
        <w:rPr>
          <w:rFonts w:ascii="Times New Roman" w:eastAsia="Times New Roman" w:hAnsi="Times New Roman" w:cs="Times New Roman"/>
          <w:lang w:eastAsia="ru-RU"/>
        </w:rPr>
        <w:lastRenderedPageBreak/>
        <w:t xml:space="preserve">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w:t>
      </w:r>
      <w:r w:rsidRPr="00FD2F28">
        <w:rPr>
          <w:rFonts w:ascii="Times New Roman" w:eastAsia="Times New Roman" w:hAnsi="Times New Roman" w:cs="Times New Roman"/>
          <w:lang w:eastAsia="ru-RU"/>
        </w:rPr>
        <w:t xml:space="preserve">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1A31499"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485A2A71"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а) в случае если цена Контракта не превышает начальную (максимальную) цену государственного (муниципального) контракта (контракта):</w:t>
      </w:r>
    </w:p>
    <w:p w14:paraId="461B0A5E"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16697F68"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684988A7"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680C60A2"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б) в случае если цена Контракта превышает начальную (максимальную) цену государственного (муниципального) контракта (контракта):</w:t>
      </w:r>
    </w:p>
    <w:p w14:paraId="3DE40B42"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10 процентов цены Контракта, если цена Контракта не превышает 3 млн. рублей;</w:t>
      </w:r>
    </w:p>
    <w:p w14:paraId="7090A5BC"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5 процентов цены Контракта, если цена Контракта составляет от 3 млн. рублей до 50 млн. рублей (включительно);</w:t>
      </w:r>
    </w:p>
    <w:p w14:paraId="7833176D"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1 процент цены Контракта, если цена Контракта составляет от 50 млн. рублей до 100 млн. рублей (включительно).</w:t>
      </w:r>
    </w:p>
    <w:p w14:paraId="5B16B3CC"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10FC750D"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1000 рублей, если цена Контракта не превышает 3 млн рублей;</w:t>
      </w:r>
    </w:p>
    <w:p w14:paraId="40232254"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5000 рублей, если цена Контракта составляет от 3 млн рублей до 50 млн рублей (включительно);</w:t>
      </w:r>
    </w:p>
    <w:p w14:paraId="1EE8C99C"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10000 рублей, если цена Контракта составляет от 50 млн рублей до 100 млн рублей (включительно);</w:t>
      </w:r>
    </w:p>
    <w:p w14:paraId="638B1806"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100000 рублей, если цена Контракта превышает 100 млн рублей.</w:t>
      </w:r>
    </w:p>
    <w:p w14:paraId="6A257A6A"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AD6255A"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4463B64D"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1000 рублей, если цена Контракта не превышает 3 млн рублей (включительно);</w:t>
      </w:r>
    </w:p>
    <w:p w14:paraId="40558230"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5000 рублей, если цена Контракта составляет от 3 млн рублей до 50 млн рублей (включительно);</w:t>
      </w:r>
    </w:p>
    <w:p w14:paraId="2B703997"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FD2F28">
        <w:rPr>
          <w:rFonts w:ascii="Times New Roman" w:eastAsia="Times New Roman" w:hAnsi="Times New Roman" w:cs="Times New Roman"/>
          <w:i/>
          <w:iCs/>
          <w:lang w:eastAsia="ru-RU"/>
        </w:rPr>
        <w:t>10000 рублей, если цена Контракта составляет от 50 млн рублей до 100 млн рублей (включительно);</w:t>
      </w:r>
    </w:p>
    <w:p w14:paraId="0B5E1AA5" w14:textId="77777777" w:rsidR="00FD2F28" w:rsidRPr="00FD2F28" w:rsidRDefault="00FD2F28" w:rsidP="00FD2F28">
      <w:pPr>
        <w:tabs>
          <w:tab w:val="right" w:pos="9355"/>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i/>
          <w:iCs/>
          <w:lang w:eastAsia="ru-RU"/>
        </w:rPr>
        <w:t>100000 рублей, если цена Контракта превышает 100 млн рублей.</w:t>
      </w:r>
      <w:r w:rsidRPr="00FD2F28">
        <w:rPr>
          <w:rFonts w:ascii="Times New Roman" w:eastAsia="Times New Roman" w:hAnsi="Times New Roman" w:cs="Times New Roman"/>
          <w:lang w:eastAsia="ru-RU"/>
        </w:rPr>
        <w:t xml:space="preserve"> </w:t>
      </w:r>
      <w:r w:rsidRPr="00FD2F28">
        <w:rPr>
          <w:rFonts w:ascii="Times New Roman" w:eastAsia="Times New Roman" w:hAnsi="Times New Roman" w:cs="Times New Roman"/>
          <w:lang w:eastAsia="ru-RU"/>
        </w:rPr>
        <w:tab/>
      </w:r>
    </w:p>
    <w:p w14:paraId="3430D5AD"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lastRenderedPageBreak/>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7" w:anchor="Par154" w:history="1">
        <w:r w:rsidRPr="00FD2F28">
          <w:rPr>
            <w:rFonts w:ascii="Times New Roman" w:eastAsia="Times New Roman" w:hAnsi="Times New Roman" w:cs="Times New Roman"/>
            <w:lang w:eastAsia="ru-RU"/>
          </w:rPr>
          <w:t>пунктом 7.7</w:t>
        </w:r>
      </w:hyperlink>
      <w:r w:rsidRPr="00FD2F28">
        <w:rPr>
          <w:rFonts w:ascii="Times New Roman" w:eastAsia="Times New Roman" w:hAnsi="Times New Roman" w:cs="Times New Roman"/>
          <w:lang w:eastAsia="ru-RU"/>
        </w:rPr>
        <w:t xml:space="preserve"> Контракта, начисляется пеня в размере, определенном в порядке, установленном в соответствии с </w:t>
      </w:r>
      <w:hyperlink r:id="rId8" w:anchor="Par127" w:history="1">
        <w:r w:rsidRPr="00FD2F28">
          <w:rPr>
            <w:rFonts w:ascii="Times New Roman" w:eastAsia="Times New Roman" w:hAnsi="Times New Roman" w:cs="Times New Roman"/>
            <w:lang w:eastAsia="ru-RU"/>
          </w:rPr>
          <w:t>пунктом 6.3</w:t>
        </w:r>
      </w:hyperlink>
      <w:r w:rsidRPr="00FD2F28">
        <w:rPr>
          <w:rFonts w:ascii="Times New Roman" w:eastAsia="Times New Roman" w:hAnsi="Times New Roman" w:cs="Times New Roman"/>
          <w:lang w:eastAsia="ru-RU"/>
        </w:rPr>
        <w:t xml:space="preserve"> Контракта.</w:t>
      </w:r>
    </w:p>
    <w:p w14:paraId="50822E5B"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t>6.9. Применение неустойки (штрафа, пени) не освобождает Стороны от исполнения обязательств по Контракту.</w:t>
      </w:r>
    </w:p>
    <w:p w14:paraId="2D39311A"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61D7656"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3516416" w14:textId="77777777" w:rsidR="00FD2F28" w:rsidRPr="00FD2F28" w:rsidRDefault="00FD2F28" w:rsidP="00FD2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D2F28">
        <w:rPr>
          <w:rFonts w:ascii="Times New Roman" w:eastAsia="Times New Roman" w:hAnsi="Times New Roman" w:cs="Times New Roman"/>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D93273C" w14:textId="77777777" w:rsidR="00DB0EFF" w:rsidRPr="00710FB3" w:rsidRDefault="00DB0EFF" w:rsidP="00DB0EFF">
      <w:pPr>
        <w:autoSpaceDE w:val="0"/>
        <w:autoSpaceDN w:val="0"/>
        <w:adjustRightInd w:val="0"/>
        <w:spacing w:after="0" w:line="240" w:lineRule="auto"/>
        <w:jc w:val="both"/>
        <w:rPr>
          <w:rFonts w:ascii="Times New Roman" w:eastAsia="Calibri" w:hAnsi="Times New Roman" w:cs="Times New Roman"/>
        </w:rPr>
      </w:pPr>
    </w:p>
    <w:p w14:paraId="1155337E"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r w:rsidRPr="00710FB3">
        <w:rPr>
          <w:rFonts w:ascii="Times New Roman" w:eastAsia="Calibri" w:hAnsi="Times New Roman" w:cs="Times New Roman"/>
        </w:rPr>
        <w:t>VII. Обеспечение исполнения Контракта</w:t>
      </w:r>
    </w:p>
    <w:p w14:paraId="66821E96" w14:textId="7391FC51" w:rsidR="0018455E" w:rsidRPr="00710FB3" w:rsidRDefault="00DB0EFF"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Calibri" w:hAnsi="Times New Roman" w:cs="Times New Roman"/>
        </w:rPr>
        <w:t xml:space="preserve"> </w:t>
      </w:r>
      <w:r w:rsidR="0018455E" w:rsidRPr="00710FB3">
        <w:rPr>
          <w:rFonts w:ascii="Times New Roman" w:eastAsia="Times New Roman" w:hAnsi="Times New Roman" w:cs="Times New Roman"/>
          <w:lang w:eastAsia="ru-RU"/>
        </w:rPr>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28DC4E44" w14:textId="2777FB50" w:rsidR="0018455E" w:rsidRPr="00710FB3" w:rsidRDefault="0018455E" w:rsidP="0018455E">
      <w:pPr>
        <w:autoSpaceDE w:val="0"/>
        <w:autoSpaceDN w:val="0"/>
        <w:adjustRightInd w:val="0"/>
        <w:spacing w:after="0" w:line="240" w:lineRule="auto"/>
        <w:ind w:firstLine="709"/>
        <w:contextualSpacing/>
        <w:jc w:val="both"/>
        <w:rPr>
          <w:rFonts w:ascii="Times New Roman" w:eastAsia="Times New Roman" w:hAnsi="Times New Roman" w:cs="Times New Roman"/>
          <w:b/>
          <w:bCs/>
          <w:lang w:eastAsia="ru-RU"/>
        </w:rPr>
      </w:pPr>
      <w:r w:rsidRPr="00710FB3">
        <w:rPr>
          <w:rFonts w:ascii="Times New Roman" w:eastAsia="Times New Roman" w:hAnsi="Times New Roman" w:cs="Times New Roman"/>
          <w:b/>
          <w:bCs/>
          <w:lang w:eastAsia="ru-RU"/>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8A63E99" w14:textId="77777777" w:rsidR="00FD2F28" w:rsidRPr="00710FB3" w:rsidRDefault="00FD2F28" w:rsidP="00FD2F28">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Муниципальное бюджетное общеобразовательное учреждение «Гимназия №8» города Рубцовска</w:t>
      </w:r>
    </w:p>
    <w:p w14:paraId="4CBC6A1E" w14:textId="77777777" w:rsidR="00FD2F28" w:rsidRPr="00710FB3" w:rsidRDefault="00FD2F28" w:rsidP="00FD2F28">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Получатель: КОМИТЕТ ПО ФИНАНСАМ   Г. РУБЦОВСКА (МБОУ «Гимназия № 8», Л/С 20176У81480)</w:t>
      </w:r>
    </w:p>
    <w:p w14:paraId="733FE85F" w14:textId="77777777" w:rsidR="00FD2F28" w:rsidRPr="00710FB3" w:rsidRDefault="00FD2F28" w:rsidP="00FD2F28">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ИНН 2209010967 КПП 220901001</w:t>
      </w:r>
    </w:p>
    <w:p w14:paraId="75C27ECB" w14:textId="77777777" w:rsidR="00FD2F28" w:rsidRPr="00710FB3" w:rsidRDefault="00FD2F28" w:rsidP="00FD2F28">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 xml:space="preserve">Казначейский счет: 03234643017160001700 </w:t>
      </w:r>
    </w:p>
    <w:p w14:paraId="41871C5F" w14:textId="77777777" w:rsidR="00FD2F28" w:rsidRPr="00710FB3" w:rsidRDefault="00FD2F28" w:rsidP="00FD2F28">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Банковский счет: 40102810045370000009</w:t>
      </w:r>
    </w:p>
    <w:p w14:paraId="77582E44" w14:textId="77777777" w:rsidR="00FD2F28" w:rsidRPr="00710FB3" w:rsidRDefault="00FD2F28" w:rsidP="00FD2F28">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Банк: ОТДЕЛЕНИЕ БАРНАУЛ БАНКА РОССИИ//УФК по Алтайскому краю г. Барнаул</w:t>
      </w:r>
    </w:p>
    <w:p w14:paraId="0CF3EB08" w14:textId="77777777" w:rsidR="00FD2F28" w:rsidRPr="00710FB3" w:rsidRDefault="00FD2F28" w:rsidP="00FD2F28">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КБК 00000000000000000510</w:t>
      </w:r>
    </w:p>
    <w:p w14:paraId="048C3CFE" w14:textId="77777777" w:rsidR="00FD2F28" w:rsidRPr="00710FB3" w:rsidRDefault="00FD2F28" w:rsidP="00FD2F28">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БИК   010173001</w:t>
      </w:r>
    </w:p>
    <w:p w14:paraId="40F0F9B0" w14:textId="130CA0C3" w:rsidR="00FD2F28" w:rsidRPr="00710FB3" w:rsidRDefault="00FD2F28" w:rsidP="00FD2F28">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ОКТМО 01716000.</w:t>
      </w:r>
    </w:p>
    <w:p w14:paraId="5512BEB6" w14:textId="7852E0BE"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kern w:val="16"/>
          <w:lang w:eastAsia="ru-RU"/>
        </w:rPr>
        <w:t xml:space="preserve">Обеспечение исполнения Контракта предоставляется Заказчику до заключения Контракта. </w:t>
      </w:r>
      <w:r w:rsidRPr="00710FB3">
        <w:rPr>
          <w:rFonts w:ascii="Times New Roman" w:eastAsia="Times New Roman" w:hAnsi="Times New Roman" w:cs="Times New Roman"/>
          <w:lang w:eastAsia="ru-RU"/>
        </w:rPr>
        <w:t>Размер обеспечения исполнения Контракта составляет</w:t>
      </w:r>
      <w:r w:rsidR="006D110C" w:rsidRPr="00710FB3">
        <w:rPr>
          <w:rFonts w:ascii="Times New Roman" w:eastAsia="Times New Roman" w:hAnsi="Times New Roman" w:cs="Times New Roman"/>
          <w:lang w:eastAsia="ru-RU"/>
        </w:rPr>
        <w:t>: _____________</w:t>
      </w:r>
      <w:r w:rsidRPr="00710FB3">
        <w:rPr>
          <w:rFonts w:ascii="Times New Roman" w:eastAsia="Times New Roman" w:hAnsi="Times New Roman" w:cs="Times New Roman"/>
          <w:lang w:eastAsia="ru-RU"/>
        </w:rPr>
        <w:t xml:space="preserve"> </w:t>
      </w:r>
      <w:r w:rsidR="006D110C" w:rsidRPr="00710FB3">
        <w:rPr>
          <w:rFonts w:ascii="Times New Roman" w:eastAsia="Times New Roman" w:hAnsi="Times New Roman" w:cs="Times New Roman"/>
          <w:lang w:eastAsia="ru-RU"/>
        </w:rPr>
        <w:t>(</w:t>
      </w:r>
      <w:r w:rsidR="009E5C4B" w:rsidRPr="00710FB3">
        <w:rPr>
          <w:rFonts w:ascii="Times New Roman" w:eastAsia="Times New Roman" w:hAnsi="Times New Roman" w:cs="Times New Roman"/>
          <w:lang w:eastAsia="ru-RU"/>
        </w:rPr>
        <w:t xml:space="preserve">5%  цены </w:t>
      </w:r>
      <w:r w:rsidR="00084FBE">
        <w:rPr>
          <w:rFonts w:ascii="Times New Roman" w:eastAsia="Times New Roman" w:hAnsi="Times New Roman" w:cs="Times New Roman"/>
          <w:lang w:eastAsia="ru-RU"/>
        </w:rPr>
        <w:t>К</w:t>
      </w:r>
      <w:r w:rsidR="009E5C4B" w:rsidRPr="00710FB3">
        <w:rPr>
          <w:rFonts w:ascii="Times New Roman" w:eastAsia="Times New Roman" w:hAnsi="Times New Roman" w:cs="Times New Roman"/>
          <w:lang w:eastAsia="ru-RU"/>
        </w:rPr>
        <w:t>онтракта</w:t>
      </w:r>
      <w:r w:rsidR="006D110C" w:rsidRPr="00710FB3">
        <w:rPr>
          <w:rFonts w:ascii="Times New Roman" w:eastAsia="Times New Roman" w:hAnsi="Times New Roman" w:cs="Times New Roman"/>
          <w:lang w:eastAsia="ru-RU"/>
        </w:rPr>
        <w:t>)</w:t>
      </w:r>
      <w:r w:rsidR="009E5C4B" w:rsidRPr="00710FB3">
        <w:rPr>
          <w:rFonts w:ascii="Times New Roman" w:eastAsia="Times New Roman" w:hAnsi="Times New Roman" w:cs="Times New Roman"/>
          <w:lang w:eastAsia="ru-RU"/>
        </w:rPr>
        <w:t>.</w:t>
      </w:r>
    </w:p>
    <w:p w14:paraId="4295EBF6" w14:textId="105B2746" w:rsidR="006D110C" w:rsidRPr="00710FB3" w:rsidRDefault="006D110C" w:rsidP="006D110C">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736F2F">
        <w:rPr>
          <w:rFonts w:ascii="Times New Roman" w:eastAsia="Times New Roman" w:hAnsi="Times New Roman" w:cs="Times New Roman"/>
          <w:lang w:eastAsia="ru-RU"/>
        </w:rPr>
        <w:t xml:space="preserve">Поставщику </w:t>
      </w:r>
      <w:r w:rsidRPr="00710FB3">
        <w:rPr>
          <w:rFonts w:ascii="Times New Roman" w:eastAsia="Times New Roman" w:hAnsi="Times New Roman" w:cs="Times New Roman"/>
          <w:lang w:eastAsia="ru-RU"/>
        </w:rPr>
        <w:t>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5597A8EB"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w:t>
      </w:r>
      <w:r w:rsidRPr="00710FB3">
        <w:rPr>
          <w:rFonts w:ascii="Times New Roman" w:eastAsia="Times New Roman" w:hAnsi="Times New Roman" w:cs="Times New Roman"/>
          <w:b/>
          <w:lang w:eastAsia="ru-RU"/>
        </w:rPr>
        <w:t xml:space="preserve"> </w:t>
      </w:r>
      <w:r w:rsidRPr="00710FB3">
        <w:rPr>
          <w:rFonts w:ascii="Times New Roman" w:eastAsia="Times New Roman" w:hAnsi="Times New Roman" w:cs="Times New Roman"/>
          <w:lang w:eastAsia="ru-RU"/>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6382C05"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trike/>
          <w:lang w:eastAsia="ru-RU"/>
        </w:rPr>
      </w:pPr>
      <w:r w:rsidRPr="00710FB3">
        <w:rPr>
          <w:rFonts w:ascii="Times New Roman" w:eastAsia="Times New Roman" w:hAnsi="Times New Roman" w:cs="Times New Roman"/>
          <w:lang w:eastAsia="ru-RU"/>
        </w:rPr>
        <w:t>В ходе исполнения Контракта Поставщик вправе</w:t>
      </w:r>
      <w:r w:rsidRPr="00710FB3">
        <w:rPr>
          <w:rFonts w:ascii="Times New Roman" w:eastAsia="Times New Roman" w:hAnsi="Times New Roman" w:cs="Times New Roman"/>
          <w:b/>
          <w:lang w:eastAsia="ru-RU"/>
        </w:rPr>
        <w:t xml:space="preserve"> </w:t>
      </w:r>
      <w:r w:rsidRPr="00710FB3">
        <w:rPr>
          <w:rFonts w:ascii="Times New Roman" w:eastAsia="Times New Roman" w:hAnsi="Times New Roman" w:cs="Times New Roman"/>
          <w:lang w:eastAsia="ru-RU"/>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23FD7DD5" w14:textId="2BADCA48" w:rsidR="0018455E" w:rsidRPr="00710FB3" w:rsidRDefault="0018455E" w:rsidP="0018455E">
      <w:pPr>
        <w:numPr>
          <w:ilvl w:val="2"/>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lastRenderedPageBreak/>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w:t>
      </w:r>
      <w:r w:rsidR="00084FBE">
        <w:rPr>
          <w:rFonts w:ascii="Times New Roman" w:eastAsia="Times New Roman" w:hAnsi="Times New Roman" w:cs="Times New Roman"/>
          <w:lang w:eastAsia="ru-RU"/>
        </w:rPr>
        <w:t xml:space="preserve">            </w:t>
      </w:r>
      <w:r w:rsidRPr="00710FB3">
        <w:rPr>
          <w:rFonts w:ascii="Times New Roman" w:eastAsia="Times New Roman" w:hAnsi="Times New Roman" w:cs="Times New Roman"/>
          <w:lang w:eastAsia="ru-RU"/>
        </w:rPr>
        <w:t xml:space="preserve">№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ED108D4" w14:textId="77777777" w:rsidR="0018455E" w:rsidRPr="00710FB3" w:rsidRDefault="0018455E" w:rsidP="0018455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444C8C8D" w14:textId="77777777" w:rsidR="0018455E" w:rsidRPr="00710FB3" w:rsidRDefault="0018455E" w:rsidP="0018455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7B8C767" w14:textId="77777777" w:rsidR="0018455E" w:rsidRPr="00710FB3" w:rsidRDefault="0018455E" w:rsidP="0018455E">
      <w:pPr>
        <w:numPr>
          <w:ilvl w:val="2"/>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16C68D84" w14:textId="77777777" w:rsidR="0018455E" w:rsidRPr="00710FB3" w:rsidRDefault="0018455E" w:rsidP="0018455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A2FC549"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 xml:space="preserve">Размер обеспечения исполнения Контракта подлежит уменьшению в порядке и случаях, указанных пунктами 7.4.1 и 7.4.2 Контракта. </w:t>
      </w:r>
    </w:p>
    <w:p w14:paraId="75B07488"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D737EA5"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kern w:val="16"/>
          <w:lang w:eastAsia="ru-RU"/>
        </w:rPr>
        <w:t xml:space="preserve">В случае </w:t>
      </w:r>
      <w:bookmarkStart w:id="26" w:name="_Toc251160154"/>
      <w:r w:rsidRPr="00710FB3">
        <w:rPr>
          <w:rFonts w:ascii="Times New Roman" w:eastAsia="Times New Roman" w:hAnsi="Times New Roman" w:cs="Times New Roman"/>
          <w:lang w:eastAsia="ru-RU"/>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710FB3">
        <w:rPr>
          <w:rFonts w:ascii="Times New Roman" w:eastAsia="Times New Roman" w:hAnsi="Times New Roman" w:cs="Times New Roman"/>
          <w:kern w:val="16"/>
          <w:lang w:eastAsia="ru-RU"/>
        </w:rPr>
        <w:t xml:space="preserve">Поставщик </w:t>
      </w:r>
      <w:r w:rsidRPr="00710FB3">
        <w:rPr>
          <w:rFonts w:ascii="Times New Roman" w:eastAsia="Times New Roman" w:hAnsi="Times New Roman" w:cs="Times New Roman"/>
          <w:color w:val="000000"/>
          <w:lang w:eastAsia="ru-RU"/>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22CE2F86" w14:textId="77777777" w:rsidR="0018455E" w:rsidRPr="00710FB3" w:rsidRDefault="0018455E" w:rsidP="0018455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5B01E844"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Не</w:t>
      </w:r>
      <w:r w:rsidRPr="00710FB3">
        <w:rPr>
          <w:rFonts w:ascii="Times New Roman" w:eastAsia="Times New Roman" w:hAnsi="Times New Roman" w:cs="Times New Roman"/>
          <w:color w:val="000000"/>
          <w:lang w:eastAsia="ru-RU"/>
        </w:rPr>
        <w:t>представление обеспечения исполнения Контракта в установленный срок в соответствии с пунктом 7.7</w:t>
      </w:r>
      <w:r w:rsidRPr="00710FB3">
        <w:rPr>
          <w:rFonts w:ascii="Times New Roman" w:eastAsia="Times New Roman" w:hAnsi="Times New Roman" w:cs="Times New Roman"/>
          <w:lang w:eastAsia="ru-RU"/>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26"/>
    </w:p>
    <w:p w14:paraId="73386891"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56108A25"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kern w:val="16"/>
          <w:lang w:eastAsia="ru-RU"/>
        </w:rPr>
        <w:t>По Контракту должны быть обеспечены обязательства Поставщика</w:t>
      </w:r>
      <w:r w:rsidRPr="00710FB3">
        <w:rPr>
          <w:rFonts w:ascii="Times New Roman" w:eastAsia="Times New Roman" w:hAnsi="Times New Roman" w:cs="Times New Roman"/>
          <w:lang w:eastAsia="ru-RU"/>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710FB3">
        <w:rPr>
          <w:rFonts w:ascii="Times New Roman" w:eastAsia="Times New Roman" w:hAnsi="Times New Roman" w:cs="Times New Roman"/>
          <w:kern w:val="16"/>
          <w:lang w:eastAsia="ru-RU"/>
        </w:rPr>
        <w:t>, возврат аванса и иных долгов, возникших у Поставщика перед Заказчиком.</w:t>
      </w:r>
    </w:p>
    <w:p w14:paraId="539096DD"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trike/>
          <w:lang w:eastAsia="ru-RU"/>
        </w:rPr>
      </w:pPr>
      <w:r w:rsidRPr="00710FB3">
        <w:rPr>
          <w:rFonts w:ascii="Times New Roman" w:eastAsia="Times New Roman" w:hAnsi="Times New Roman" w:cs="Times New Roman"/>
          <w:lang w:eastAsia="ru-RU"/>
        </w:rPr>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w:t>
      </w:r>
      <w:r w:rsidRPr="00710FB3">
        <w:rPr>
          <w:rFonts w:ascii="Times New Roman" w:eastAsia="Times New Roman" w:hAnsi="Times New Roman" w:cs="Times New Roman"/>
          <w:lang w:eastAsia="ru-RU"/>
        </w:rPr>
        <w:lastRenderedPageBreak/>
        <w:t>Поставщика, указанный в Контракте, в течение 15 (пятнадцати), календарных дней с даты исполнения Поставщиком обязательств, предусмотренных Контрактом.</w:t>
      </w:r>
    </w:p>
    <w:p w14:paraId="6CF88BED"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161CF5AA"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70094A41"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2F72951A" w14:textId="77777777" w:rsidR="0018455E" w:rsidRPr="00710FB3" w:rsidRDefault="0018455E" w:rsidP="0018455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710FB3">
        <w:rPr>
          <w:rFonts w:ascii="Times New Roman" w:eastAsia="Times New Roman" w:hAnsi="Times New Roman" w:cs="Times New Roman"/>
          <w:kern w:val="16"/>
          <w:lang w:eastAsia="ru-RU"/>
        </w:rPr>
        <w:t xml:space="preserve">возврату аванса, </w:t>
      </w:r>
      <w:r w:rsidRPr="00710FB3">
        <w:rPr>
          <w:rFonts w:ascii="Times New Roman" w:eastAsia="Times New Roman" w:hAnsi="Times New Roman" w:cs="Times New Roman"/>
          <w:lang w:eastAsia="ru-RU"/>
        </w:rPr>
        <w:t>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9CED917" w14:textId="77777777" w:rsidR="0018455E" w:rsidRPr="00710FB3" w:rsidRDefault="0018455E" w:rsidP="0018455E">
      <w:pPr>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kern w:val="16"/>
          <w:lang w:eastAsia="ru-RU"/>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5F5A8D7" w14:textId="6F6B2E9B" w:rsidR="00DB0EFF" w:rsidRPr="00710FB3" w:rsidRDefault="00DB0EFF" w:rsidP="0018455E">
      <w:pPr>
        <w:autoSpaceDE w:val="0"/>
        <w:autoSpaceDN w:val="0"/>
        <w:adjustRightInd w:val="0"/>
        <w:spacing w:after="0" w:line="240" w:lineRule="auto"/>
        <w:ind w:firstLine="709"/>
        <w:jc w:val="both"/>
        <w:rPr>
          <w:rFonts w:ascii="Times New Roman" w:eastAsia="Calibri" w:hAnsi="Times New Roman" w:cs="Times New Roman"/>
        </w:rPr>
      </w:pPr>
    </w:p>
    <w:p w14:paraId="5C5AF96D"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bookmarkStart w:id="27" w:name="Par169"/>
      <w:bookmarkStart w:id="28" w:name="Par182"/>
      <w:bookmarkEnd w:id="27"/>
      <w:bookmarkEnd w:id="28"/>
      <w:r w:rsidRPr="00710FB3">
        <w:rPr>
          <w:rFonts w:ascii="Times New Roman" w:eastAsia="Calibri" w:hAnsi="Times New Roman" w:cs="Times New Roman"/>
          <w:lang w:val="en-US"/>
        </w:rPr>
        <w:t>VIII</w:t>
      </w:r>
      <w:r w:rsidRPr="00710FB3">
        <w:rPr>
          <w:rFonts w:ascii="Times New Roman" w:eastAsia="Calibri" w:hAnsi="Times New Roman" w:cs="Times New Roman"/>
        </w:rPr>
        <w:t>. Обстоятельства непреодолимой силы</w:t>
      </w:r>
    </w:p>
    <w:p w14:paraId="291FA2B7"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3DB21156"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734FD553"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8B7BD1F"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BDF44BA" w14:textId="77777777" w:rsidR="00DB0EFF" w:rsidRPr="00710FB3" w:rsidRDefault="00DB0EFF" w:rsidP="00DB0EFF">
      <w:pPr>
        <w:autoSpaceDE w:val="0"/>
        <w:autoSpaceDN w:val="0"/>
        <w:adjustRightInd w:val="0"/>
        <w:spacing w:after="0" w:line="240" w:lineRule="auto"/>
        <w:jc w:val="both"/>
        <w:rPr>
          <w:rFonts w:ascii="Times New Roman" w:eastAsia="Calibri" w:hAnsi="Times New Roman" w:cs="Times New Roman"/>
        </w:rPr>
      </w:pPr>
    </w:p>
    <w:p w14:paraId="5F5C4DB7"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r w:rsidRPr="00710FB3">
        <w:rPr>
          <w:rFonts w:ascii="Times New Roman" w:eastAsia="Calibri" w:hAnsi="Times New Roman" w:cs="Times New Roman"/>
        </w:rPr>
        <w:t>IX. Рассмотрение и разрешение споров</w:t>
      </w:r>
    </w:p>
    <w:p w14:paraId="731E3D85"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A2B0190"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EE7E109"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9.3. Срок рассмотрения претензии не может превышать 15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70B0C313"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r w:rsidRPr="00710FB3">
        <w:rPr>
          <w:rFonts w:ascii="Times New Roman" w:eastAsia="Calibri" w:hAnsi="Times New Roman" w:cs="Times New Roman"/>
        </w:rPr>
        <w:t>9.4. При неурегулировании Сторонами спора в досудебном порядке, спор разрешается в судебном порядке в Арбитражном суде Алтайского края.</w:t>
      </w:r>
    </w:p>
    <w:p w14:paraId="4838A192" w14:textId="77777777" w:rsidR="00DB0EFF" w:rsidRPr="00710FB3" w:rsidRDefault="00DB0EFF" w:rsidP="00DB0EFF">
      <w:pPr>
        <w:autoSpaceDE w:val="0"/>
        <w:autoSpaceDN w:val="0"/>
        <w:adjustRightInd w:val="0"/>
        <w:spacing w:after="0" w:line="240" w:lineRule="auto"/>
        <w:ind w:firstLine="709"/>
        <w:jc w:val="both"/>
        <w:rPr>
          <w:rFonts w:ascii="Times New Roman" w:eastAsia="Calibri" w:hAnsi="Times New Roman" w:cs="Times New Roman"/>
        </w:rPr>
      </w:pPr>
    </w:p>
    <w:p w14:paraId="3F9B26A5" w14:textId="77777777" w:rsidR="00DB0EFF" w:rsidRPr="00710FB3" w:rsidRDefault="00DB0EFF" w:rsidP="00DB0EFF">
      <w:pPr>
        <w:autoSpaceDE w:val="0"/>
        <w:autoSpaceDN w:val="0"/>
        <w:adjustRightInd w:val="0"/>
        <w:spacing w:after="0" w:line="240" w:lineRule="auto"/>
        <w:jc w:val="center"/>
        <w:outlineLvl w:val="0"/>
        <w:rPr>
          <w:rFonts w:ascii="Times New Roman" w:eastAsia="Calibri" w:hAnsi="Times New Roman" w:cs="Times New Roman"/>
        </w:rPr>
      </w:pPr>
      <w:r w:rsidRPr="00710FB3">
        <w:rPr>
          <w:rFonts w:ascii="Times New Roman" w:eastAsia="Calibri" w:hAnsi="Times New Roman" w:cs="Times New Roman"/>
        </w:rPr>
        <w:t>X. Срок действия и порядок расторжения Контракта</w:t>
      </w:r>
    </w:p>
    <w:p w14:paraId="5D8CF082" w14:textId="77777777" w:rsidR="009E5C4B" w:rsidRPr="00710FB3" w:rsidRDefault="009E5C4B" w:rsidP="009E5C4B">
      <w:pPr>
        <w:tabs>
          <w:tab w:val="left" w:pos="1418"/>
        </w:tabs>
        <w:spacing w:after="0" w:line="240" w:lineRule="auto"/>
        <w:ind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02F391E2" w14:textId="77777777" w:rsidR="009E5C4B" w:rsidRPr="00710FB3" w:rsidRDefault="009E5C4B" w:rsidP="009E5C4B">
      <w:pPr>
        <w:tabs>
          <w:tab w:val="left" w:pos="1418"/>
        </w:tabs>
        <w:spacing w:after="0" w:line="240" w:lineRule="auto"/>
        <w:ind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lastRenderedPageBreak/>
        <w:t xml:space="preserve">10.2. Расторжение Контракта допускается по соглашению Сторон, по решению суда, </w:t>
      </w:r>
      <w:r w:rsidRPr="00710FB3">
        <w:rPr>
          <w:rFonts w:ascii="Times New Roman" w:eastAsia="Times New Roman" w:hAnsi="Times New Roman" w:cs="Times New Roman"/>
          <w:iCs/>
          <w:lang w:eastAsia="ru-RU"/>
        </w:rPr>
        <w:t>а также в случае одностороннего отказа Стороны Контракта от исполнения Контракта</w:t>
      </w:r>
      <w:r w:rsidRPr="00710FB3">
        <w:rPr>
          <w:rFonts w:ascii="Times New Roman" w:eastAsia="Times New Roman" w:hAnsi="Times New Roman" w:cs="Times New Roman"/>
          <w:lang w:eastAsia="ru-RU"/>
        </w:rPr>
        <w:t>.</w:t>
      </w:r>
    </w:p>
    <w:p w14:paraId="553038BB" w14:textId="77777777" w:rsidR="009E5C4B" w:rsidRPr="00710FB3" w:rsidRDefault="009E5C4B" w:rsidP="009E5C4B">
      <w:pPr>
        <w:numPr>
          <w:ilvl w:val="1"/>
          <w:numId w:val="2"/>
        </w:numPr>
        <w:tabs>
          <w:tab w:val="left" w:pos="1418"/>
        </w:tabs>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Заказчик вправе принять решение об одностороннем отказе от исполнения Контракта по следующим основаниям:</w:t>
      </w:r>
    </w:p>
    <w:p w14:paraId="35FD4F87" w14:textId="77777777" w:rsidR="009E5C4B" w:rsidRPr="00710FB3" w:rsidRDefault="009E5C4B" w:rsidP="009E5C4B">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1E0C69C" w14:textId="77777777" w:rsidR="009E5C4B" w:rsidRPr="00710FB3" w:rsidRDefault="009E5C4B" w:rsidP="009E5C4B">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невыполнение Поставщиком обязательства по передаче вместе с товаром документов или копий документов, предусмотренных Контрактом;</w:t>
      </w:r>
    </w:p>
    <w:p w14:paraId="37301CF9" w14:textId="77777777" w:rsidR="009E5C4B" w:rsidRPr="00710FB3" w:rsidRDefault="009E5C4B" w:rsidP="009E5C4B">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BD44F2D" w14:textId="77777777" w:rsidR="009E5C4B" w:rsidRPr="00710FB3" w:rsidRDefault="009E5C4B" w:rsidP="009E5C4B">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10FB3">
        <w:rPr>
          <w:rFonts w:ascii="Times New Roman" w:eastAsia="Times New Roman" w:hAnsi="Times New Roman" w:cs="Times New Roman"/>
          <w:lang w:eastAsia="ru-RU"/>
        </w:rPr>
        <w:t>неоднократное нарушение Поставщиком сроков поставки товара;</w:t>
      </w:r>
    </w:p>
    <w:p w14:paraId="2AEE5F92" w14:textId="77777777" w:rsidR="009E5C4B" w:rsidRPr="00710FB3" w:rsidRDefault="009E5C4B" w:rsidP="009E5C4B">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5D51EF0" w14:textId="77777777" w:rsidR="009E5C4B" w:rsidRPr="00710FB3" w:rsidRDefault="009E5C4B" w:rsidP="009E5C4B">
      <w:pPr>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C1087D3" w14:textId="77777777" w:rsidR="009E5C4B" w:rsidRPr="00710FB3" w:rsidRDefault="009E5C4B" w:rsidP="009E5C4B">
      <w:pPr>
        <w:numPr>
          <w:ilvl w:val="1"/>
          <w:numId w:val="3"/>
        </w:numPr>
        <w:tabs>
          <w:tab w:val="left" w:pos="1418"/>
        </w:tabs>
        <w:spacing w:after="0" w:line="240" w:lineRule="auto"/>
        <w:ind w:left="0" w:firstLine="709"/>
        <w:contextualSpacing/>
        <w:jc w:val="both"/>
        <w:rPr>
          <w:rFonts w:ascii="Times New Roman" w:eastAsia="Times New Roman" w:hAnsi="Times New Roman" w:cs="Times New Roman"/>
          <w:strike/>
          <w:lang w:eastAsia="ru-RU"/>
        </w:rPr>
      </w:pPr>
      <w:r w:rsidRPr="00710FB3">
        <w:rPr>
          <w:rFonts w:ascii="Times New Roman" w:eastAsia="Times New Roman" w:hAnsi="Times New Roman" w:cs="Times New Roman"/>
          <w:lang w:eastAsia="ru-RU"/>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1376AB1" w14:textId="77777777" w:rsidR="009E5C4B" w:rsidRPr="00710FB3" w:rsidRDefault="009E5C4B" w:rsidP="009E5C4B">
      <w:pPr>
        <w:numPr>
          <w:ilvl w:val="1"/>
          <w:numId w:val="3"/>
        </w:numPr>
        <w:tabs>
          <w:tab w:val="left" w:pos="1418"/>
        </w:tabs>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604D541" w14:textId="77777777" w:rsidR="009E5C4B" w:rsidRPr="00710FB3" w:rsidRDefault="009E5C4B" w:rsidP="009E5C4B">
      <w:pPr>
        <w:numPr>
          <w:ilvl w:val="1"/>
          <w:numId w:val="3"/>
        </w:numPr>
        <w:tabs>
          <w:tab w:val="left" w:pos="1418"/>
        </w:tabs>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5275E6FE" w14:textId="3CD41949" w:rsidR="009E5C4B" w:rsidRPr="00710FB3" w:rsidRDefault="009E5C4B" w:rsidP="009E5C4B">
      <w:pPr>
        <w:numPr>
          <w:ilvl w:val="1"/>
          <w:numId w:val="3"/>
        </w:numPr>
        <w:tabs>
          <w:tab w:val="left" w:pos="1418"/>
        </w:tabs>
        <w:spacing w:after="0" w:line="240" w:lineRule="auto"/>
        <w:ind w:left="0" w:firstLine="709"/>
        <w:jc w:val="both"/>
        <w:rPr>
          <w:rFonts w:ascii="Times New Roman" w:eastAsia="Times New Roman" w:hAnsi="Times New Roman" w:cs="Times New Roman"/>
          <w:color w:val="000000"/>
          <w:lang w:eastAsia="ru-RU"/>
        </w:rPr>
      </w:pPr>
      <w:r w:rsidRPr="00710FB3">
        <w:rPr>
          <w:rFonts w:ascii="Times New Roman" w:eastAsia="Times New Roman" w:hAnsi="Times New Roman" w:cs="Times New Roman"/>
          <w:lang w:eastAsia="ru-RU"/>
        </w:rPr>
        <w:t xml:space="preserve">Расторжение Контракта влечет прекращение обязательств Сторон по Контракту, за исключением обязательств </w:t>
      </w:r>
      <w:r w:rsidRPr="00710FB3">
        <w:rPr>
          <w:rFonts w:ascii="Times New Roman" w:eastAsia="Times New Roman" w:hAnsi="Times New Roman" w:cs="Times New Roman"/>
          <w:color w:val="000000"/>
          <w:lang w:eastAsia="ru-RU"/>
        </w:rPr>
        <w:t>по оплате поставленного товара, связанных с недостатками товара</w:t>
      </w:r>
      <w:r w:rsidRPr="00710FB3">
        <w:rPr>
          <w:rFonts w:ascii="Times New Roman" w:eastAsia="Times New Roman" w:hAnsi="Times New Roman" w:cs="Times New Roman"/>
          <w:lang w:eastAsia="ru-RU"/>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B842EAD" w14:textId="77777777" w:rsidR="009E5C4B" w:rsidRPr="00710FB3" w:rsidRDefault="009E5C4B" w:rsidP="009E5C4B">
      <w:pPr>
        <w:autoSpaceDE w:val="0"/>
        <w:autoSpaceDN w:val="0"/>
        <w:adjustRightInd w:val="0"/>
        <w:spacing w:after="0" w:line="240" w:lineRule="auto"/>
        <w:ind w:left="2836"/>
        <w:jc w:val="center"/>
        <w:rPr>
          <w:rFonts w:ascii="Times New Roman" w:eastAsia="Times New Roman" w:hAnsi="Times New Roman" w:cs="Times New Roman"/>
          <w:lang w:eastAsia="ru-RU"/>
        </w:rPr>
      </w:pPr>
    </w:p>
    <w:p w14:paraId="102B89F3" w14:textId="037AE236" w:rsidR="009E5C4B" w:rsidRPr="00710FB3" w:rsidRDefault="009E5C4B" w:rsidP="009E5C4B">
      <w:pPr>
        <w:autoSpaceDE w:val="0"/>
        <w:autoSpaceDN w:val="0"/>
        <w:adjustRightInd w:val="0"/>
        <w:spacing w:after="0" w:line="240" w:lineRule="auto"/>
        <w:ind w:left="2836" w:hanging="2836"/>
        <w:jc w:val="center"/>
        <w:rPr>
          <w:rFonts w:ascii="Times New Roman" w:eastAsia="Times New Roman" w:hAnsi="Times New Roman" w:cs="Times New Roman"/>
          <w:lang w:eastAsia="ru-RU"/>
        </w:rPr>
      </w:pPr>
      <w:r w:rsidRPr="00710FB3">
        <w:rPr>
          <w:rFonts w:ascii="Times New Roman" w:eastAsia="Times New Roman" w:hAnsi="Times New Roman" w:cs="Times New Roman"/>
          <w:lang w:val="en-US" w:eastAsia="ru-RU"/>
        </w:rPr>
        <w:t>XI</w:t>
      </w:r>
      <w:r w:rsidRPr="00710FB3">
        <w:rPr>
          <w:rFonts w:ascii="Times New Roman" w:eastAsia="Times New Roman" w:hAnsi="Times New Roman" w:cs="Times New Roman"/>
          <w:lang w:eastAsia="ru-RU"/>
        </w:rPr>
        <w:t>. Прочие положения</w:t>
      </w:r>
    </w:p>
    <w:p w14:paraId="7157E36D" w14:textId="77777777" w:rsidR="009E5C4B" w:rsidRPr="00710FB3" w:rsidRDefault="009E5C4B" w:rsidP="009E5C4B">
      <w:pPr>
        <w:widowControl w:val="0"/>
        <w:autoSpaceDE w:val="0"/>
        <w:autoSpaceDN w:val="0"/>
        <w:adjustRightInd w:val="0"/>
        <w:spacing w:after="0" w:line="240" w:lineRule="auto"/>
        <w:ind w:firstLine="709"/>
        <w:jc w:val="both"/>
        <w:rPr>
          <w:rFonts w:ascii="Times New Roman" w:eastAsia="Times New Roman" w:hAnsi="Times New Roman" w:cs="Times New Roman"/>
          <w:spacing w:val="-2"/>
          <w:lang w:eastAsia="ru-RU"/>
        </w:rPr>
      </w:pPr>
      <w:r w:rsidRPr="00710FB3">
        <w:rPr>
          <w:rFonts w:ascii="Times New Roman" w:eastAsia="Times New Roman" w:hAnsi="Times New Roman" w:cs="Courier New"/>
          <w:lang w:eastAsia="ru-RU"/>
        </w:rPr>
        <w:t>11.1.</w:t>
      </w:r>
      <w:r w:rsidRPr="00710FB3">
        <w:rPr>
          <w:rFonts w:ascii="Times New Roman" w:eastAsia="Times New Roman" w:hAnsi="Times New Roman" w:cs="Times New Roman"/>
          <w:spacing w:val="-2"/>
          <w:lang w:eastAsia="ru-RU"/>
        </w:rPr>
        <w:tab/>
        <w:t>Любые уведомления, извещения, запросы и иная корреспонденция должны быть сделаны в письменной форме (далее - "корреспонденция").</w:t>
      </w:r>
    </w:p>
    <w:p w14:paraId="53BCB69F" w14:textId="77777777" w:rsidR="009E5C4B" w:rsidRPr="00710FB3" w:rsidRDefault="009E5C4B" w:rsidP="009E5C4B">
      <w:pPr>
        <w:widowControl w:val="0"/>
        <w:autoSpaceDE w:val="0"/>
        <w:autoSpaceDN w:val="0"/>
        <w:adjustRightInd w:val="0"/>
        <w:spacing w:after="0" w:line="240" w:lineRule="auto"/>
        <w:ind w:firstLine="709"/>
        <w:jc w:val="both"/>
        <w:rPr>
          <w:rFonts w:ascii="Times New Roman" w:eastAsia="Times New Roman" w:hAnsi="Times New Roman" w:cs="Times New Roman"/>
          <w:spacing w:val="-2"/>
          <w:lang w:eastAsia="ru-RU"/>
        </w:rPr>
      </w:pPr>
      <w:r w:rsidRPr="00710FB3">
        <w:rPr>
          <w:rFonts w:ascii="Times New Roman" w:eastAsia="Times New Roman" w:hAnsi="Times New Roman" w:cs="Times New Roman"/>
          <w:spacing w:val="-2"/>
          <w:lang w:eastAsia="ru-RU"/>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09B6CC81" w14:textId="77777777" w:rsidR="009E5C4B" w:rsidRPr="00710FB3" w:rsidRDefault="009E5C4B" w:rsidP="009E5C4B">
      <w:pPr>
        <w:widowControl w:val="0"/>
        <w:autoSpaceDE w:val="0"/>
        <w:autoSpaceDN w:val="0"/>
        <w:adjustRightInd w:val="0"/>
        <w:spacing w:after="0" w:line="240" w:lineRule="auto"/>
        <w:ind w:firstLine="709"/>
        <w:jc w:val="both"/>
        <w:rPr>
          <w:rFonts w:ascii="Times New Roman" w:eastAsia="Times New Roman" w:hAnsi="Times New Roman" w:cs="Times New Roman"/>
          <w:spacing w:val="-2"/>
          <w:lang w:eastAsia="ru-RU"/>
        </w:rPr>
      </w:pPr>
      <w:r w:rsidRPr="00710FB3">
        <w:rPr>
          <w:rFonts w:ascii="Times New Roman" w:eastAsia="Times New Roman" w:hAnsi="Times New Roman" w:cs="Times New Roman"/>
          <w:spacing w:val="-2"/>
          <w:lang w:eastAsia="ru-RU"/>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4D02311" w14:textId="77777777" w:rsidR="009E5C4B" w:rsidRPr="00710FB3" w:rsidRDefault="009E5C4B" w:rsidP="009E5C4B">
      <w:pPr>
        <w:widowControl w:val="0"/>
        <w:autoSpaceDE w:val="0"/>
        <w:autoSpaceDN w:val="0"/>
        <w:adjustRightInd w:val="0"/>
        <w:spacing w:after="0" w:line="240" w:lineRule="auto"/>
        <w:ind w:firstLine="709"/>
        <w:jc w:val="both"/>
        <w:rPr>
          <w:rFonts w:ascii="Times New Roman" w:eastAsia="Times New Roman" w:hAnsi="Times New Roman" w:cs="Times New Roman"/>
          <w:spacing w:val="-2"/>
          <w:lang w:eastAsia="ru-RU"/>
        </w:rPr>
      </w:pPr>
      <w:r w:rsidRPr="00710FB3">
        <w:rPr>
          <w:rFonts w:ascii="Times New Roman" w:eastAsia="Times New Roman" w:hAnsi="Times New Roman" w:cs="Times New Roman"/>
          <w:spacing w:val="-2"/>
          <w:lang w:eastAsia="ru-RU"/>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FDE1179" w14:textId="77777777" w:rsidR="009E5C4B" w:rsidRPr="00710FB3" w:rsidRDefault="009E5C4B" w:rsidP="009E5C4B">
      <w:pPr>
        <w:widowControl w:val="0"/>
        <w:autoSpaceDE w:val="0"/>
        <w:autoSpaceDN w:val="0"/>
        <w:adjustRightInd w:val="0"/>
        <w:spacing w:after="0" w:line="240" w:lineRule="auto"/>
        <w:ind w:firstLine="709"/>
        <w:jc w:val="both"/>
        <w:rPr>
          <w:rFonts w:ascii="Times New Roman" w:eastAsia="Times New Roman" w:hAnsi="Times New Roman" w:cs="Courier New"/>
          <w:lang w:eastAsia="ru-RU"/>
        </w:rPr>
      </w:pPr>
      <w:r w:rsidRPr="00710FB3">
        <w:rPr>
          <w:rFonts w:ascii="Times New Roman" w:eastAsia="Times New Roman" w:hAnsi="Times New Roman" w:cs="Courier New"/>
          <w:lang w:eastAsia="ru-RU"/>
        </w:rPr>
        <w:t xml:space="preserve">11.2. </w:t>
      </w:r>
      <w:r w:rsidRPr="00710FB3">
        <w:rPr>
          <w:rFonts w:ascii="Times New Roman" w:eastAsia="Times New Roman" w:hAnsi="Times New Roman" w:cs="Courier New"/>
          <w:spacing w:val="-2"/>
          <w:lang w:eastAsia="ru-RU"/>
        </w:rPr>
        <w:t>Корреспонденция считается доставленной Стороне также в случаях, если:</w:t>
      </w:r>
    </w:p>
    <w:p w14:paraId="0551480C" w14:textId="77777777" w:rsidR="009E5C4B" w:rsidRPr="00710FB3" w:rsidRDefault="009E5C4B" w:rsidP="009E5C4B">
      <w:pPr>
        <w:autoSpaceDE w:val="0"/>
        <w:autoSpaceDN w:val="0"/>
        <w:adjustRightInd w:val="0"/>
        <w:spacing w:after="0" w:line="240" w:lineRule="auto"/>
        <w:ind w:firstLine="709"/>
        <w:jc w:val="both"/>
        <w:rPr>
          <w:rFonts w:ascii="Times New Roman" w:eastAsia="Calibri" w:hAnsi="Times New Roman" w:cs="Times New Roman"/>
          <w:color w:val="141618"/>
          <w:spacing w:val="-2"/>
        </w:rPr>
      </w:pPr>
      <w:r w:rsidRPr="00710FB3">
        <w:rPr>
          <w:rFonts w:ascii="Times New Roman" w:eastAsia="Calibri" w:hAnsi="Times New Roman" w:cs="Times New Roman"/>
          <w:color w:val="141618"/>
          <w:spacing w:val="-2"/>
        </w:rPr>
        <w:t>Сторона отказалась от получения корреспонденции и этот отказ зафиксирован организацией почтовой связи;</w:t>
      </w:r>
    </w:p>
    <w:p w14:paraId="1A4595DB" w14:textId="77777777" w:rsidR="009E5C4B" w:rsidRPr="00710FB3" w:rsidRDefault="009E5C4B" w:rsidP="009E5C4B">
      <w:pPr>
        <w:autoSpaceDE w:val="0"/>
        <w:autoSpaceDN w:val="0"/>
        <w:adjustRightInd w:val="0"/>
        <w:spacing w:after="0" w:line="240" w:lineRule="auto"/>
        <w:ind w:firstLine="709"/>
        <w:jc w:val="both"/>
        <w:rPr>
          <w:rFonts w:ascii="Times New Roman" w:eastAsia="Calibri" w:hAnsi="Times New Roman" w:cs="Times New Roman"/>
          <w:color w:val="141618"/>
          <w:spacing w:val="-2"/>
        </w:rPr>
      </w:pPr>
      <w:r w:rsidRPr="00710FB3">
        <w:rPr>
          <w:rFonts w:ascii="Times New Roman" w:eastAsia="Calibri" w:hAnsi="Times New Roman" w:cs="Times New Roman"/>
          <w:color w:val="141618"/>
          <w:spacing w:val="-2"/>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A92AD73" w14:textId="77777777" w:rsidR="009E5C4B" w:rsidRPr="00710FB3" w:rsidRDefault="009E5C4B" w:rsidP="009E5C4B">
      <w:pPr>
        <w:autoSpaceDE w:val="0"/>
        <w:autoSpaceDN w:val="0"/>
        <w:adjustRightInd w:val="0"/>
        <w:spacing w:after="0" w:line="240" w:lineRule="auto"/>
        <w:ind w:firstLine="709"/>
        <w:jc w:val="both"/>
        <w:rPr>
          <w:rFonts w:ascii="Times New Roman" w:eastAsia="Calibri" w:hAnsi="Times New Roman" w:cs="Times New Roman"/>
          <w:color w:val="141618"/>
          <w:spacing w:val="-2"/>
        </w:rPr>
      </w:pPr>
      <w:r w:rsidRPr="00710FB3">
        <w:rPr>
          <w:rFonts w:ascii="Times New Roman" w:eastAsia="Calibri" w:hAnsi="Times New Roman" w:cs="Times New Roman"/>
          <w:color w:val="141618"/>
          <w:spacing w:val="-2"/>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68150C23" w14:textId="77777777" w:rsidR="009E5C4B" w:rsidRPr="00710FB3" w:rsidRDefault="009E5C4B" w:rsidP="009E5C4B">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710FB3">
        <w:rPr>
          <w:rFonts w:ascii="Times New Roman" w:eastAsia="Calibri" w:hAnsi="Times New Roman" w:cs="Times New Roman"/>
          <w:color w:val="141618"/>
          <w:spacing w:val="-2"/>
        </w:rPr>
        <w:t>11.3.</w:t>
      </w:r>
      <w:r w:rsidRPr="00710FB3">
        <w:rPr>
          <w:rFonts w:ascii="Times New Roman" w:eastAsia="Times New Roman" w:hAnsi="Times New Roman" w:cs="Times New Roman"/>
          <w:i/>
          <w:lang w:eastAsia="ru-RU"/>
        </w:rPr>
        <w:t xml:space="preserve"> </w:t>
      </w:r>
      <w:r w:rsidRPr="00710FB3">
        <w:rPr>
          <w:rFonts w:ascii="Times New Roman" w:eastAsia="Times New Roman" w:hAnsi="Times New Roman" w:cs="Times New Roman"/>
          <w:lang w:eastAsia="ru-RU"/>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710FB3">
        <w:rPr>
          <w:rFonts w:ascii="Times New Roman" w:eastAsia="Times New Roman" w:hAnsi="Times New Roman" w:cs="Times New Roman"/>
          <w:iCs/>
          <w:lang w:eastAsia="ru-RU"/>
        </w:rPr>
        <w:t>.</w:t>
      </w:r>
    </w:p>
    <w:p w14:paraId="0A7F8232" w14:textId="77777777" w:rsidR="009E5C4B" w:rsidRPr="00710FB3" w:rsidRDefault="009E5C4B" w:rsidP="009E5C4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11.4. Все приложения к Контракту являются его неотъемной частью.</w:t>
      </w:r>
    </w:p>
    <w:p w14:paraId="58B265B8" w14:textId="77777777" w:rsidR="009E5C4B" w:rsidRPr="00710FB3" w:rsidRDefault="009E5C4B" w:rsidP="009E5C4B">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К Контракту прилагаются: Спецификация (Приложение 1).</w:t>
      </w:r>
    </w:p>
    <w:p w14:paraId="4EF52E77" w14:textId="77777777" w:rsidR="009E5C4B" w:rsidRPr="00710FB3" w:rsidRDefault="009E5C4B" w:rsidP="009E5C4B">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F047747" w14:textId="77777777" w:rsidR="009E5C4B" w:rsidRPr="00710FB3" w:rsidRDefault="009E5C4B" w:rsidP="009E5C4B">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5960B5C9" w14:textId="77777777" w:rsidR="009E5C4B" w:rsidRPr="00710FB3" w:rsidRDefault="009E5C4B" w:rsidP="009E5C4B">
      <w:pPr>
        <w:widowControl w:val="0"/>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6E2AB56F" w14:textId="77777777" w:rsidR="009E5C4B" w:rsidRPr="00710FB3" w:rsidRDefault="009E5C4B" w:rsidP="009E5C4B">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777F6639" w14:textId="77777777" w:rsidR="009E5C4B" w:rsidRPr="00710FB3" w:rsidRDefault="009E5C4B" w:rsidP="009E5C4B">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D817F22" w14:textId="77777777" w:rsidR="009E5C4B" w:rsidRPr="00710FB3" w:rsidRDefault="009E5C4B" w:rsidP="009E5C4B">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Pr="00710FB3">
          <w:rPr>
            <w:rFonts w:ascii="Times New Roman" w:eastAsia="Times New Roman" w:hAnsi="Times New Roman" w:cs="Times New Roman"/>
            <w:bCs/>
            <w:lang w:eastAsia="ru-RU"/>
          </w:rPr>
          <w:t>частью 6 статьи 14</w:t>
        </w:r>
      </w:hyperlink>
      <w:r w:rsidRPr="00710FB3">
        <w:rPr>
          <w:rFonts w:ascii="Times New Roman" w:eastAsia="Times New Roman" w:hAnsi="Times New Roman" w:cs="Times New Roman"/>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1BF720E2" w14:textId="77777777" w:rsidR="009E5C4B" w:rsidRPr="00710FB3" w:rsidRDefault="009E5C4B" w:rsidP="009E5C4B">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1092C9C" w14:textId="77777777" w:rsidR="009E5C4B" w:rsidRPr="00710FB3" w:rsidRDefault="009E5C4B" w:rsidP="009E5C4B">
      <w:pPr>
        <w:shd w:val="clear" w:color="auto" w:fill="FFFFFF"/>
        <w:spacing w:after="0" w:line="240" w:lineRule="auto"/>
        <w:jc w:val="center"/>
        <w:rPr>
          <w:rFonts w:ascii="Times New Roman" w:eastAsia="Times New Roman" w:hAnsi="Times New Roman" w:cs="Times New Roman"/>
          <w:lang w:eastAsia="ru-RU"/>
        </w:rPr>
      </w:pPr>
    </w:p>
    <w:p w14:paraId="40A6DB79" w14:textId="4EBB9686" w:rsidR="00DB0EFF" w:rsidRPr="00710FB3" w:rsidRDefault="00DB0EFF" w:rsidP="009E5C4B">
      <w:pPr>
        <w:shd w:val="clear" w:color="auto" w:fill="FFFFFF"/>
        <w:spacing w:after="0" w:line="240" w:lineRule="auto"/>
        <w:jc w:val="center"/>
        <w:rPr>
          <w:rFonts w:ascii="Times New Roman" w:eastAsia="Times New Roman" w:hAnsi="Times New Roman" w:cs="Times New Roman"/>
          <w:lang w:eastAsia="ru-RU"/>
        </w:rPr>
      </w:pPr>
      <w:r w:rsidRPr="00710FB3">
        <w:rPr>
          <w:rFonts w:ascii="Times New Roman" w:eastAsia="Times New Roman" w:hAnsi="Times New Roman" w:cs="Times New Roman"/>
          <w:lang w:eastAsia="ru-RU"/>
        </w:rPr>
        <w:t>XII. Адреса места нахождения, банковские реквизиты и подписи Сторон</w:t>
      </w:r>
    </w:p>
    <w:tbl>
      <w:tblPr>
        <w:tblW w:w="9214" w:type="dxa"/>
        <w:tblLook w:val="04A0" w:firstRow="1" w:lastRow="0" w:firstColumn="1" w:lastColumn="0" w:noHBand="0" w:noVBand="1"/>
      </w:tblPr>
      <w:tblGrid>
        <w:gridCol w:w="5387"/>
        <w:gridCol w:w="3827"/>
      </w:tblGrid>
      <w:tr w:rsidR="00DB0EFF" w:rsidRPr="006E543E" w14:paraId="2E07A714" w14:textId="77777777" w:rsidTr="000220E8">
        <w:tc>
          <w:tcPr>
            <w:tcW w:w="5387" w:type="dxa"/>
          </w:tcPr>
          <w:p w14:paraId="5C3E7C69" w14:textId="77777777" w:rsidR="00DB0EFF" w:rsidRPr="006E543E" w:rsidRDefault="00DB0EFF" w:rsidP="009E5C4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 xml:space="preserve">ЗАКАЗЧИК:                                                                                          </w:t>
            </w:r>
          </w:p>
          <w:p w14:paraId="5FD75728" w14:textId="77777777" w:rsidR="000220E8"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 xml:space="preserve">Муниципальное бюджетное общеобразовательное учреждение </w:t>
            </w:r>
          </w:p>
          <w:p w14:paraId="64379E9C" w14:textId="59B71617"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«Гимназия №8»</w:t>
            </w:r>
            <w:r w:rsidRPr="006E543E">
              <w:rPr>
                <w:rFonts w:ascii="Calibri" w:eastAsia="Times New Roman" w:hAnsi="Calibri" w:cs="Times New Roman"/>
                <w:sz w:val="20"/>
                <w:szCs w:val="20"/>
                <w:lang w:eastAsia="ru-RU"/>
              </w:rPr>
              <w:t xml:space="preserve"> </w:t>
            </w:r>
            <w:r w:rsidRPr="006E543E">
              <w:rPr>
                <w:rFonts w:ascii="Times New Roman" w:eastAsia="Times New Roman" w:hAnsi="Times New Roman" w:cs="Times New Roman"/>
                <w:sz w:val="20"/>
                <w:szCs w:val="20"/>
                <w:lang w:eastAsia="ru-RU"/>
              </w:rPr>
              <w:t>города Рубцовска</w:t>
            </w:r>
          </w:p>
          <w:p w14:paraId="4950944B" w14:textId="77777777" w:rsidR="000220E8"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 xml:space="preserve">658223, Алтайский край, г. Рубцовск, </w:t>
            </w:r>
          </w:p>
          <w:p w14:paraId="00C56107" w14:textId="2F28094F" w:rsidR="000220E8"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пер. Гражданский,</w:t>
            </w:r>
            <w:r w:rsidR="000220E8" w:rsidRPr="006E543E">
              <w:rPr>
                <w:rFonts w:ascii="Times New Roman" w:eastAsia="Times New Roman" w:hAnsi="Times New Roman" w:cs="Times New Roman"/>
                <w:sz w:val="20"/>
                <w:szCs w:val="20"/>
                <w:lang w:eastAsia="ru-RU"/>
              </w:rPr>
              <w:t xml:space="preserve"> </w:t>
            </w:r>
            <w:r w:rsidRPr="006E543E">
              <w:rPr>
                <w:rFonts w:ascii="Times New Roman" w:eastAsia="Times New Roman" w:hAnsi="Times New Roman" w:cs="Times New Roman"/>
                <w:sz w:val="20"/>
                <w:szCs w:val="20"/>
                <w:lang w:eastAsia="ru-RU"/>
              </w:rPr>
              <w:t xml:space="preserve">52 </w:t>
            </w:r>
          </w:p>
          <w:p w14:paraId="62884737" w14:textId="77777777" w:rsidR="000220E8"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 xml:space="preserve">Получатель: КОМИТЕТ ПО ФИНАНСАМ </w:t>
            </w:r>
          </w:p>
          <w:p w14:paraId="7CBD2AA6" w14:textId="3F3F941C"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Г. РУБЦОВСКА</w:t>
            </w:r>
            <w:r w:rsidR="000220E8" w:rsidRPr="006E543E">
              <w:rPr>
                <w:rFonts w:ascii="Times New Roman" w:eastAsia="Times New Roman" w:hAnsi="Times New Roman" w:cs="Times New Roman"/>
                <w:sz w:val="20"/>
                <w:szCs w:val="20"/>
                <w:lang w:eastAsia="ru-RU"/>
              </w:rPr>
              <w:t xml:space="preserve"> </w:t>
            </w:r>
            <w:r w:rsidRPr="006E543E">
              <w:rPr>
                <w:rFonts w:ascii="Times New Roman" w:eastAsia="Times New Roman" w:hAnsi="Times New Roman" w:cs="Times New Roman"/>
                <w:sz w:val="20"/>
                <w:szCs w:val="20"/>
                <w:lang w:eastAsia="ru-RU"/>
              </w:rPr>
              <w:t>(МБОУ «Гимназия №</w:t>
            </w:r>
            <w:r w:rsidR="000220E8" w:rsidRPr="006E543E">
              <w:rPr>
                <w:rFonts w:ascii="Times New Roman" w:eastAsia="Times New Roman" w:hAnsi="Times New Roman" w:cs="Times New Roman"/>
                <w:sz w:val="20"/>
                <w:szCs w:val="20"/>
                <w:lang w:eastAsia="ru-RU"/>
              </w:rPr>
              <w:t xml:space="preserve"> </w:t>
            </w:r>
            <w:r w:rsidRPr="006E543E">
              <w:rPr>
                <w:rFonts w:ascii="Times New Roman" w:eastAsia="Times New Roman" w:hAnsi="Times New Roman" w:cs="Times New Roman"/>
                <w:sz w:val="20"/>
                <w:szCs w:val="20"/>
                <w:lang w:eastAsia="ru-RU"/>
              </w:rPr>
              <w:t xml:space="preserve">8» </w:t>
            </w:r>
          </w:p>
          <w:p w14:paraId="001A2C67" w14:textId="77777777"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Л/С 21176У81480)</w:t>
            </w:r>
          </w:p>
          <w:p w14:paraId="072615E8" w14:textId="77777777"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ИНН 2209010967 КПП 220901001</w:t>
            </w:r>
          </w:p>
          <w:p w14:paraId="5B231862" w14:textId="77777777"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 xml:space="preserve">Казначейский счет: 03234643017160001700 </w:t>
            </w:r>
          </w:p>
          <w:p w14:paraId="6C6B4B2B" w14:textId="77777777"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Банковский счет: 40102810045370000009</w:t>
            </w:r>
          </w:p>
          <w:p w14:paraId="6B2FB0E5" w14:textId="77777777"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Банк: ОТДЕЛЕНИЕ БАРНАУЛ БАНКА РОССИИ//УФК по Алтайскому краю г. Барнаул</w:t>
            </w:r>
          </w:p>
          <w:p w14:paraId="1FA24032" w14:textId="77777777"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КБК 00000000000000000243</w:t>
            </w:r>
          </w:p>
          <w:p w14:paraId="2E859382" w14:textId="77777777"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БИК   010173001</w:t>
            </w:r>
          </w:p>
          <w:p w14:paraId="5578B7CB" w14:textId="77777777"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lastRenderedPageBreak/>
              <w:t>ОКТМО 01716000</w:t>
            </w:r>
          </w:p>
          <w:p w14:paraId="132FD139" w14:textId="77777777" w:rsidR="00DB0EFF" w:rsidRPr="006E543E" w:rsidRDefault="00DB0EFF" w:rsidP="009E5C4B">
            <w:pPr>
              <w:spacing w:after="0" w:line="240" w:lineRule="auto"/>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ОГРН 1022200814240</w:t>
            </w:r>
          </w:p>
          <w:p w14:paraId="2C7A2F75" w14:textId="488C4C66" w:rsidR="00DB0EFF" w:rsidRPr="006E543E" w:rsidRDefault="00DB0EFF" w:rsidP="009E5C4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Заказчик: МБОУ «Гимназия №</w:t>
            </w:r>
            <w:r w:rsidR="000220E8" w:rsidRPr="006E543E">
              <w:rPr>
                <w:rFonts w:ascii="Times New Roman" w:eastAsia="Times New Roman" w:hAnsi="Times New Roman" w:cs="Times New Roman"/>
                <w:sz w:val="20"/>
                <w:szCs w:val="20"/>
                <w:lang w:eastAsia="ru-RU"/>
              </w:rPr>
              <w:t xml:space="preserve"> </w:t>
            </w:r>
            <w:r w:rsidRPr="006E543E">
              <w:rPr>
                <w:rFonts w:ascii="Times New Roman" w:eastAsia="Times New Roman" w:hAnsi="Times New Roman" w:cs="Times New Roman"/>
                <w:sz w:val="20"/>
                <w:szCs w:val="20"/>
                <w:lang w:eastAsia="ru-RU"/>
              </w:rPr>
              <w:t>8»</w:t>
            </w:r>
          </w:p>
          <w:p w14:paraId="7B168D33" w14:textId="77777777" w:rsidR="000220E8" w:rsidRPr="006E543E" w:rsidRDefault="000220E8" w:rsidP="009E5C4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667B545F" w14:textId="77777777" w:rsidR="00DB0EFF" w:rsidRPr="006E543E" w:rsidRDefault="00DB0EFF" w:rsidP="009E5C4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t>Директор___________/Н.С. Сазонова/</w:t>
            </w:r>
          </w:p>
        </w:tc>
        <w:tc>
          <w:tcPr>
            <w:tcW w:w="3827" w:type="dxa"/>
          </w:tcPr>
          <w:p w14:paraId="2460BB8C" w14:textId="5F625080" w:rsidR="00DB0EFF" w:rsidRPr="006E543E" w:rsidRDefault="00DB0EFF" w:rsidP="009E5C4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E543E">
              <w:rPr>
                <w:rFonts w:ascii="Times New Roman" w:eastAsia="Times New Roman" w:hAnsi="Times New Roman" w:cs="Times New Roman"/>
                <w:sz w:val="20"/>
                <w:szCs w:val="20"/>
                <w:lang w:eastAsia="ru-RU"/>
              </w:rPr>
              <w:lastRenderedPageBreak/>
              <w:t>П</w:t>
            </w:r>
            <w:r w:rsidR="000220E8" w:rsidRPr="006E543E">
              <w:rPr>
                <w:rFonts w:ascii="Times New Roman" w:eastAsia="Times New Roman" w:hAnsi="Times New Roman" w:cs="Times New Roman"/>
                <w:sz w:val="20"/>
                <w:szCs w:val="20"/>
                <w:lang w:eastAsia="ru-RU"/>
              </w:rPr>
              <w:t>ОСТАВЩИК</w:t>
            </w:r>
            <w:r w:rsidRPr="006E543E">
              <w:rPr>
                <w:rFonts w:ascii="Times New Roman" w:eastAsia="Times New Roman" w:hAnsi="Times New Roman" w:cs="Times New Roman"/>
                <w:sz w:val="20"/>
                <w:szCs w:val="20"/>
                <w:lang w:eastAsia="ru-RU"/>
              </w:rPr>
              <w:t>:</w:t>
            </w:r>
          </w:p>
        </w:tc>
      </w:tr>
    </w:tbl>
    <w:p w14:paraId="1846B582" w14:textId="1D425B97" w:rsidR="009E5C4B" w:rsidRPr="009E5C4B" w:rsidRDefault="009E5C4B" w:rsidP="00BB7FAB">
      <w:pPr>
        <w:spacing w:after="0" w:line="240" w:lineRule="auto"/>
        <w:jc w:val="right"/>
        <w:rPr>
          <w:rFonts w:ascii="Times New Roman" w:eastAsia="Times New Roman" w:hAnsi="Times New Roman" w:cs="Times New Roman"/>
          <w:lang w:eastAsia="ru-RU"/>
        </w:rPr>
      </w:pPr>
      <w:r w:rsidRPr="009E5C4B">
        <w:rPr>
          <w:rFonts w:ascii="Times New Roman" w:eastAsia="Times New Roman" w:hAnsi="Times New Roman" w:cs="Times New Roman"/>
          <w:lang w:eastAsia="ru-RU"/>
        </w:rPr>
        <w:t xml:space="preserve">Приложение </w:t>
      </w:r>
      <w:r w:rsidR="00454342">
        <w:rPr>
          <w:rFonts w:ascii="Times New Roman" w:eastAsia="Times New Roman" w:hAnsi="Times New Roman" w:cs="Times New Roman"/>
          <w:lang w:eastAsia="ru-RU"/>
        </w:rPr>
        <w:t xml:space="preserve">№ </w:t>
      </w:r>
      <w:r w:rsidRPr="009E5C4B">
        <w:rPr>
          <w:rFonts w:ascii="Times New Roman" w:eastAsia="Times New Roman" w:hAnsi="Times New Roman" w:cs="Times New Roman"/>
          <w:lang w:eastAsia="ru-RU"/>
        </w:rPr>
        <w:t xml:space="preserve">1 </w:t>
      </w:r>
    </w:p>
    <w:p w14:paraId="6BAE0488" w14:textId="77777777" w:rsidR="009E5C4B" w:rsidRPr="009E5C4B" w:rsidRDefault="009E5C4B" w:rsidP="00BB7FAB">
      <w:pPr>
        <w:spacing w:after="0" w:line="240" w:lineRule="auto"/>
        <w:jc w:val="right"/>
        <w:rPr>
          <w:rFonts w:ascii="Times New Roman" w:eastAsia="Times New Roman" w:hAnsi="Times New Roman" w:cs="Times New Roman"/>
          <w:lang w:eastAsia="ru-RU"/>
        </w:rPr>
      </w:pPr>
      <w:r w:rsidRPr="009E5C4B">
        <w:rPr>
          <w:rFonts w:ascii="Times New Roman" w:eastAsia="Times New Roman" w:hAnsi="Times New Roman" w:cs="Times New Roman"/>
          <w:lang w:eastAsia="ru-RU"/>
        </w:rPr>
        <w:t xml:space="preserve">                                                                                                         к муниципальному контракту</w:t>
      </w:r>
    </w:p>
    <w:p w14:paraId="0DF0BA1D" w14:textId="77777777" w:rsidR="009E5C4B" w:rsidRPr="009E5C4B" w:rsidRDefault="009E5C4B" w:rsidP="00BB7FAB">
      <w:pPr>
        <w:spacing w:after="0" w:line="240" w:lineRule="auto"/>
        <w:jc w:val="right"/>
        <w:rPr>
          <w:rFonts w:ascii="Times New Roman" w:eastAsia="Times New Roman" w:hAnsi="Times New Roman" w:cs="Times New Roman"/>
          <w:lang w:eastAsia="ru-RU"/>
        </w:rPr>
      </w:pPr>
      <w:r w:rsidRPr="009E5C4B">
        <w:rPr>
          <w:rFonts w:ascii="Times New Roman" w:eastAsia="Times New Roman" w:hAnsi="Times New Roman" w:cs="Times New Roman"/>
          <w:lang w:eastAsia="ru-RU"/>
        </w:rPr>
        <w:t xml:space="preserve">                                                                                                         от ________ 2023 № ___ ___</w:t>
      </w:r>
    </w:p>
    <w:p w14:paraId="6720A2CE"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bCs/>
          <w:lang w:eastAsia="ru-RU"/>
        </w:rPr>
      </w:pPr>
    </w:p>
    <w:p w14:paraId="6A12A27C" w14:textId="77777777" w:rsidR="009E5C4B" w:rsidRPr="009E5C4B" w:rsidRDefault="009E5C4B" w:rsidP="009E5C4B">
      <w:pPr>
        <w:keepNext/>
        <w:spacing w:after="0" w:line="240" w:lineRule="auto"/>
        <w:jc w:val="center"/>
        <w:outlineLvl w:val="0"/>
        <w:rPr>
          <w:rFonts w:ascii="Times New Roman" w:eastAsia="Times New Roman" w:hAnsi="Times New Roman" w:cs="Times New Roman"/>
          <w:bCs/>
          <w:i/>
          <w:iCs/>
          <w:kern w:val="32"/>
          <w:lang w:val="x-none" w:eastAsia="x-none"/>
        </w:rPr>
      </w:pPr>
      <w:r w:rsidRPr="009E5C4B">
        <w:rPr>
          <w:rFonts w:ascii="Times New Roman" w:eastAsia="Times New Roman" w:hAnsi="Times New Roman" w:cs="Times New Roman"/>
          <w:bCs/>
          <w:i/>
          <w:iCs/>
          <w:kern w:val="32"/>
          <w:lang w:val="x-none" w:eastAsia="x-none"/>
        </w:rPr>
        <w:t>СПЕЦИФИКАЦИЯ</w:t>
      </w:r>
    </w:p>
    <w:p w14:paraId="08CFB6A4" w14:textId="77777777" w:rsidR="009E5C4B" w:rsidRPr="009E5C4B" w:rsidRDefault="009E5C4B" w:rsidP="009E5C4B">
      <w:pPr>
        <w:keepNext/>
        <w:spacing w:after="0" w:line="240" w:lineRule="auto"/>
        <w:jc w:val="both"/>
        <w:outlineLvl w:val="0"/>
        <w:rPr>
          <w:rFonts w:ascii="Times New Roman" w:eastAsia="Times New Roman" w:hAnsi="Times New Roman" w:cs="Times New Roman"/>
          <w:b/>
          <w:lang w:eastAsia="ru-RU"/>
        </w:rPr>
      </w:pPr>
      <w:r w:rsidRPr="009E5C4B">
        <w:rPr>
          <w:rFonts w:ascii="Times New Roman" w:eastAsia="Times New Roman" w:hAnsi="Times New Roman" w:cs="Times New Roman"/>
          <w:b/>
          <w:sz w:val="20"/>
          <w:szCs w:val="20"/>
          <w:lang w:eastAsia="ru-RU"/>
        </w:rPr>
        <w:t xml:space="preserve">1. </w:t>
      </w:r>
      <w:r w:rsidRPr="009E5C4B">
        <w:rPr>
          <w:rFonts w:ascii="Times New Roman" w:eastAsia="Times New Roman" w:hAnsi="Times New Roman" w:cs="Times New Roman"/>
          <w:b/>
          <w:lang w:eastAsia="ru-RU"/>
        </w:rPr>
        <w:t>Функциональные, технические и качественные характеристики, эксплуатационные характеристики и количество товара:</w:t>
      </w:r>
    </w:p>
    <w:p w14:paraId="239E5BC4" w14:textId="77777777" w:rsidR="009E5C4B" w:rsidRPr="009E5C4B" w:rsidRDefault="009E5C4B" w:rsidP="009E5C4B">
      <w:pPr>
        <w:keepNext/>
        <w:spacing w:after="0" w:line="240" w:lineRule="auto"/>
        <w:outlineLvl w:val="0"/>
        <w:rPr>
          <w:rFonts w:ascii="Times New Roman" w:eastAsia="Times New Roman" w:hAnsi="Times New Roman" w:cs="Times New Roman"/>
          <w:b/>
          <w:bCs/>
          <w:i/>
          <w:iCs/>
          <w:kern w:val="32"/>
          <w:sz w:val="20"/>
          <w:szCs w:val="20"/>
          <w:lang w:val="x-none" w:eastAsia="x-none"/>
        </w:rPr>
      </w:pPr>
    </w:p>
    <w:tbl>
      <w:tblPr>
        <w:tblW w:w="4998" w:type="pct"/>
        <w:tblCellMar>
          <w:left w:w="70" w:type="dxa"/>
          <w:right w:w="70" w:type="dxa"/>
        </w:tblCellMar>
        <w:tblLook w:val="04A0" w:firstRow="1" w:lastRow="0" w:firstColumn="1" w:lastColumn="0" w:noHBand="0" w:noVBand="1"/>
      </w:tblPr>
      <w:tblGrid>
        <w:gridCol w:w="389"/>
        <w:gridCol w:w="1657"/>
        <w:gridCol w:w="1621"/>
        <w:gridCol w:w="2800"/>
        <w:gridCol w:w="364"/>
        <w:gridCol w:w="447"/>
        <w:gridCol w:w="364"/>
        <w:gridCol w:w="364"/>
        <w:gridCol w:w="364"/>
        <w:gridCol w:w="464"/>
        <w:gridCol w:w="645"/>
      </w:tblGrid>
      <w:tr w:rsidR="009E5C4B" w:rsidRPr="009E5C4B" w14:paraId="5CF84088" w14:textId="77777777" w:rsidTr="006E543E">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0D332BCC" w14:textId="77777777" w:rsidR="009E5C4B" w:rsidRPr="009E5C4B" w:rsidRDefault="009E5C4B" w:rsidP="009E5C4B">
            <w:pPr>
              <w:autoSpaceDE w:val="0"/>
              <w:autoSpaceDN w:val="0"/>
              <w:adjustRightInd w:val="0"/>
              <w:spacing w:after="0" w:line="240" w:lineRule="auto"/>
              <w:rPr>
                <w:rFonts w:ascii="Times New Roman" w:eastAsia="Times New Roman" w:hAnsi="Times New Roman" w:cs="Times New Roman"/>
                <w:sz w:val="18"/>
                <w:szCs w:val="18"/>
                <w:lang w:eastAsia="ru-RU"/>
              </w:rPr>
            </w:pPr>
            <w:r w:rsidRPr="009E5C4B">
              <w:rPr>
                <w:rFonts w:ascii="Times New Roman" w:eastAsia="Times New Roman" w:hAnsi="Times New Roman" w:cs="Times New Roman"/>
                <w:sz w:val="18"/>
                <w:szCs w:val="18"/>
                <w:lang w:eastAsia="ru-RU"/>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3F06C" w14:textId="77777777" w:rsidR="009E5C4B" w:rsidRPr="009E5C4B" w:rsidRDefault="009E5C4B" w:rsidP="009E5C4B">
            <w:pPr>
              <w:autoSpaceDE w:val="0"/>
              <w:autoSpaceDN w:val="0"/>
              <w:adjustRightInd w:val="0"/>
              <w:spacing w:after="200" w:line="240" w:lineRule="auto"/>
              <w:jc w:val="center"/>
              <w:rPr>
                <w:rFonts w:ascii="Times New Roman" w:eastAsia="Times New Roman" w:hAnsi="Times New Roman" w:cs="Times New Roman"/>
                <w:sz w:val="18"/>
                <w:szCs w:val="18"/>
                <w:lang w:eastAsia="ru-RU"/>
              </w:rPr>
            </w:pPr>
            <w:r w:rsidRPr="009E5C4B">
              <w:rPr>
                <w:rFonts w:ascii="Times New Roman" w:eastAsia="Calibri" w:hAnsi="Times New Roman" w:cs="Times New Roman"/>
                <w:sz w:val="18"/>
                <w:szCs w:val="18"/>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20CB4BBC"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E5C4B">
              <w:rPr>
                <w:rFonts w:ascii="Times New Roman" w:eastAsia="Times New Roman" w:hAnsi="Times New Roman" w:cs="Times New Roman"/>
                <w:sz w:val="18"/>
                <w:szCs w:val="18"/>
                <w:lang w:eastAsia="ru-RU"/>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32251F60"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E5C4B">
              <w:rPr>
                <w:rFonts w:ascii="Times New Roman" w:eastAsia="Times New Roman" w:hAnsi="Times New Roman" w:cs="Times New Roman"/>
                <w:sz w:val="18"/>
                <w:szCs w:val="18"/>
                <w:lang w:eastAsia="ru-RU"/>
              </w:rPr>
              <w:t>Требования к техническим характеристикам товара, к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316291" w14:textId="77777777" w:rsidR="009E5C4B" w:rsidRPr="009E5C4B" w:rsidRDefault="009E5C4B" w:rsidP="009E5C4B">
            <w:pPr>
              <w:autoSpaceDE w:val="0"/>
              <w:autoSpaceDN w:val="0"/>
              <w:adjustRightInd w:val="0"/>
              <w:spacing w:after="0" w:line="240" w:lineRule="auto"/>
              <w:ind w:left="113" w:right="113"/>
              <w:contextualSpacing/>
              <w:jc w:val="center"/>
              <w:rPr>
                <w:rFonts w:ascii="Times New Roman" w:eastAsia="Times New Roman" w:hAnsi="Times New Roman" w:cs="Times New Roman"/>
                <w:sz w:val="18"/>
                <w:szCs w:val="18"/>
                <w:lang w:eastAsia="ru-RU"/>
              </w:rPr>
            </w:pPr>
            <w:r w:rsidRPr="009E5C4B">
              <w:rPr>
                <w:rFonts w:ascii="Times New Roman" w:eastAsia="Times New Roman" w:hAnsi="Times New Roman" w:cs="Times New Roman"/>
                <w:sz w:val="18"/>
                <w:szCs w:val="18"/>
                <w:lang w:eastAsia="ru-RU"/>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29F3375" w14:textId="77777777" w:rsidR="009E5C4B" w:rsidRPr="009E5C4B" w:rsidRDefault="009E5C4B" w:rsidP="009E5C4B">
            <w:pPr>
              <w:autoSpaceDE w:val="0"/>
              <w:autoSpaceDN w:val="0"/>
              <w:adjustRightInd w:val="0"/>
              <w:spacing w:after="0" w:line="240" w:lineRule="auto"/>
              <w:ind w:left="113" w:right="113"/>
              <w:contextualSpacing/>
              <w:jc w:val="center"/>
              <w:rPr>
                <w:rFonts w:ascii="Times New Roman" w:eastAsia="Times New Roman" w:hAnsi="Times New Roman" w:cs="Times New Roman"/>
                <w:sz w:val="18"/>
                <w:szCs w:val="18"/>
                <w:lang w:eastAsia="ru-RU"/>
              </w:rPr>
            </w:pPr>
            <w:r w:rsidRPr="009E5C4B">
              <w:rPr>
                <w:rFonts w:ascii="Times New Roman" w:eastAsia="Times New Roman" w:hAnsi="Times New Roman" w:cs="Times New Roman"/>
                <w:sz w:val="18"/>
                <w:szCs w:val="18"/>
                <w:lang w:eastAsia="ru-RU"/>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0860718" w14:textId="77777777" w:rsidR="009E5C4B" w:rsidRPr="009E5C4B" w:rsidRDefault="009E5C4B" w:rsidP="009E5C4B">
            <w:pPr>
              <w:autoSpaceDE w:val="0"/>
              <w:autoSpaceDN w:val="0"/>
              <w:adjustRightInd w:val="0"/>
              <w:spacing w:after="0" w:line="240" w:lineRule="auto"/>
              <w:ind w:left="113" w:right="113"/>
              <w:contextualSpacing/>
              <w:jc w:val="center"/>
              <w:rPr>
                <w:rFonts w:ascii="Times New Roman" w:eastAsia="Times New Roman" w:hAnsi="Times New Roman" w:cs="Times New Roman"/>
                <w:sz w:val="18"/>
                <w:szCs w:val="18"/>
                <w:lang w:eastAsia="ru-RU"/>
              </w:rPr>
            </w:pPr>
            <w:r w:rsidRPr="009E5C4B">
              <w:rPr>
                <w:rFonts w:ascii="Times New Roman" w:eastAsia="Times New Roman" w:hAnsi="Times New Roman" w:cs="Times New Roman"/>
                <w:sz w:val="18"/>
                <w:szCs w:val="18"/>
                <w:lang w:eastAsia="ru-RU"/>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00CAD34D" w14:textId="77777777" w:rsidR="009E5C4B" w:rsidRPr="009E5C4B" w:rsidRDefault="009E5C4B" w:rsidP="009E5C4B">
            <w:pPr>
              <w:autoSpaceDE w:val="0"/>
              <w:autoSpaceDN w:val="0"/>
              <w:adjustRightInd w:val="0"/>
              <w:spacing w:after="0" w:line="240" w:lineRule="auto"/>
              <w:rPr>
                <w:rFonts w:ascii="Times New Roman" w:eastAsia="Times New Roman" w:hAnsi="Times New Roman" w:cs="Times New Roman"/>
                <w:sz w:val="18"/>
                <w:szCs w:val="18"/>
                <w:lang w:eastAsia="ru-RU"/>
              </w:rPr>
            </w:pPr>
            <w:r w:rsidRPr="009E5C4B">
              <w:rPr>
                <w:rFonts w:ascii="Times New Roman" w:eastAsia="Times New Roman" w:hAnsi="Times New Roman" w:cs="Times New Roman"/>
                <w:sz w:val="18"/>
                <w:szCs w:val="18"/>
                <w:lang w:eastAsia="ru-RU"/>
              </w:rPr>
              <w:t>НДС</w:t>
            </w:r>
          </w:p>
        </w:tc>
        <w:tc>
          <w:tcPr>
            <w:tcW w:w="24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018F191" w14:textId="77777777" w:rsidR="009E5C4B" w:rsidRPr="009E5C4B" w:rsidRDefault="009E5C4B" w:rsidP="009E5C4B">
            <w:pPr>
              <w:autoSpaceDE w:val="0"/>
              <w:autoSpaceDN w:val="0"/>
              <w:adjustRightInd w:val="0"/>
              <w:spacing w:after="0" w:line="240" w:lineRule="auto"/>
              <w:ind w:left="113" w:right="113"/>
              <w:contextualSpacing/>
              <w:jc w:val="center"/>
              <w:rPr>
                <w:rFonts w:ascii="Times New Roman" w:eastAsia="Times New Roman" w:hAnsi="Times New Roman" w:cs="Times New Roman"/>
                <w:sz w:val="18"/>
                <w:szCs w:val="18"/>
                <w:lang w:eastAsia="ru-RU"/>
              </w:rPr>
            </w:pPr>
            <w:r w:rsidRPr="009E5C4B">
              <w:rPr>
                <w:rFonts w:ascii="Times New Roman" w:eastAsia="Times New Roman" w:hAnsi="Times New Roman" w:cs="Times New Roman"/>
                <w:sz w:val="18"/>
                <w:szCs w:val="18"/>
                <w:lang w:eastAsia="ru-RU"/>
              </w:rPr>
              <w:t>Цена за единицу с учетом НДС (руб. коп.)</w:t>
            </w:r>
            <w:r w:rsidRPr="009E5C4B">
              <w:rPr>
                <w:rFonts w:ascii="Times New Roman" w:eastAsia="Times New Roman" w:hAnsi="Times New Roman" w:cs="Times New Roman"/>
                <w:sz w:val="24"/>
                <w:szCs w:val="24"/>
                <w:vertAlign w:val="superscript"/>
                <w:lang w:eastAsia="ru-RU"/>
              </w:rPr>
              <w:t xml:space="preserve"> </w:t>
            </w:r>
          </w:p>
        </w:tc>
        <w:tc>
          <w:tcPr>
            <w:tcW w:w="340"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57F7EAD1" w14:textId="77777777" w:rsidR="009E5C4B" w:rsidRPr="009E5C4B" w:rsidRDefault="009E5C4B" w:rsidP="009E5C4B">
            <w:pPr>
              <w:autoSpaceDE w:val="0"/>
              <w:autoSpaceDN w:val="0"/>
              <w:adjustRightInd w:val="0"/>
              <w:spacing w:after="0" w:line="276" w:lineRule="auto"/>
              <w:ind w:left="113" w:right="113"/>
              <w:jc w:val="center"/>
              <w:rPr>
                <w:rFonts w:ascii="Times New Roman" w:eastAsia="Times New Roman" w:hAnsi="Times New Roman" w:cs="Times New Roman"/>
                <w:sz w:val="18"/>
                <w:szCs w:val="18"/>
              </w:rPr>
            </w:pPr>
            <w:r w:rsidRPr="009E5C4B">
              <w:rPr>
                <w:rFonts w:ascii="Times New Roman" w:eastAsia="Times New Roman" w:hAnsi="Times New Roman" w:cs="Times New Roman"/>
                <w:sz w:val="18"/>
                <w:szCs w:val="18"/>
              </w:rPr>
              <w:t xml:space="preserve">Общая цена </w:t>
            </w:r>
            <w:r w:rsidRPr="009E5C4B">
              <w:rPr>
                <w:rFonts w:ascii="Times New Roman" w:eastAsia="Times New Roman" w:hAnsi="Times New Roman" w:cs="Times New Roman"/>
                <w:sz w:val="18"/>
                <w:szCs w:val="18"/>
              </w:rPr>
              <w:br/>
              <w:t>с учетом НДС, (руб. коп.)</w:t>
            </w:r>
          </w:p>
        </w:tc>
      </w:tr>
      <w:tr w:rsidR="009E5C4B" w:rsidRPr="009E5C4B" w14:paraId="4004DDB1" w14:textId="77777777" w:rsidTr="00AE6305">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0849D" w14:textId="77777777" w:rsidR="009E5C4B" w:rsidRPr="009E5C4B" w:rsidRDefault="009E5C4B" w:rsidP="009E5C4B">
            <w:pPr>
              <w:spacing w:after="200" w:line="240" w:lineRule="auto"/>
              <w:rPr>
                <w:rFonts w:ascii="Calibri" w:eastAsia="Times New Roman" w:hAnsi="Calibri"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C4164" w14:textId="77777777" w:rsidR="009E5C4B" w:rsidRPr="009E5C4B" w:rsidRDefault="009E5C4B" w:rsidP="009E5C4B">
            <w:pPr>
              <w:spacing w:after="200" w:line="240" w:lineRule="auto"/>
              <w:rPr>
                <w:rFonts w:ascii="Calibri" w:eastAsia="Times New Roman" w:hAnsi="Calibri"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588AB" w14:textId="77777777" w:rsidR="009E5C4B" w:rsidRPr="009E5C4B" w:rsidRDefault="009E5C4B" w:rsidP="009E5C4B">
            <w:pPr>
              <w:spacing w:after="200" w:line="240" w:lineRule="auto"/>
              <w:rPr>
                <w:rFonts w:ascii="Calibri" w:eastAsia="Times New Roman" w:hAnsi="Calibri" w:cs="Times New Roman"/>
                <w:sz w:val="18"/>
                <w:szCs w:val="18"/>
                <w:lang w:eastAsia="ru-RU"/>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01B90555" w14:textId="77777777" w:rsidR="009E5C4B" w:rsidRPr="009E5C4B" w:rsidRDefault="009E5C4B" w:rsidP="009E5C4B">
            <w:pPr>
              <w:spacing w:after="200" w:line="240" w:lineRule="auto"/>
              <w:rPr>
                <w:rFonts w:ascii="Calibri" w:eastAsia="Times New Roman" w:hAnsi="Calibri"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E2F13" w14:textId="77777777" w:rsidR="009E5C4B" w:rsidRPr="009E5C4B" w:rsidRDefault="009E5C4B" w:rsidP="009E5C4B">
            <w:pPr>
              <w:spacing w:after="200" w:line="240" w:lineRule="auto"/>
              <w:rPr>
                <w:rFonts w:ascii="Calibri" w:eastAsia="Times New Roman" w:hAnsi="Calibri"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0B149" w14:textId="77777777" w:rsidR="009E5C4B" w:rsidRPr="009E5C4B" w:rsidRDefault="009E5C4B" w:rsidP="009E5C4B">
            <w:pPr>
              <w:spacing w:after="200" w:line="240" w:lineRule="auto"/>
              <w:rPr>
                <w:rFonts w:ascii="Calibri" w:eastAsia="Times New Roman" w:hAnsi="Calibri"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E3602" w14:textId="77777777" w:rsidR="009E5C4B" w:rsidRPr="009E5C4B" w:rsidRDefault="009E5C4B" w:rsidP="009E5C4B">
            <w:pPr>
              <w:spacing w:after="200" w:line="240" w:lineRule="auto"/>
              <w:rPr>
                <w:rFonts w:ascii="Calibri" w:eastAsia="Times New Roman" w:hAnsi="Calibri" w:cs="Times New Roman"/>
                <w:sz w:val="18"/>
                <w:szCs w:val="18"/>
                <w:lang w:eastAsia="ru-RU"/>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743AA132" w14:textId="77777777" w:rsidR="009E5C4B" w:rsidRPr="009E5C4B" w:rsidRDefault="009E5C4B" w:rsidP="009E5C4B">
            <w:pPr>
              <w:autoSpaceDE w:val="0"/>
              <w:autoSpaceDN w:val="0"/>
              <w:adjustRightInd w:val="0"/>
              <w:spacing w:after="0" w:line="240" w:lineRule="auto"/>
              <w:ind w:left="113" w:right="113"/>
              <w:contextualSpacing/>
              <w:jc w:val="center"/>
              <w:rPr>
                <w:rFonts w:ascii="Times New Roman" w:eastAsia="Times New Roman" w:hAnsi="Times New Roman" w:cs="Times New Roman"/>
                <w:sz w:val="18"/>
                <w:szCs w:val="18"/>
                <w:lang w:eastAsia="ru-RU"/>
              </w:rPr>
            </w:pPr>
            <w:r w:rsidRPr="009E5C4B">
              <w:rPr>
                <w:rFonts w:ascii="Times New Roman" w:eastAsia="Times New Roman" w:hAnsi="Times New Roman" w:cs="Times New Roman"/>
                <w:sz w:val="18"/>
                <w:szCs w:val="18"/>
                <w:lang w:eastAsia="ru-RU"/>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0846FD65" w14:textId="77777777" w:rsidR="009E5C4B" w:rsidRPr="009E5C4B" w:rsidRDefault="009E5C4B" w:rsidP="009E5C4B">
            <w:pPr>
              <w:autoSpaceDE w:val="0"/>
              <w:autoSpaceDN w:val="0"/>
              <w:adjustRightInd w:val="0"/>
              <w:spacing w:after="0" w:line="240" w:lineRule="auto"/>
              <w:ind w:left="113" w:right="113"/>
              <w:contextualSpacing/>
              <w:jc w:val="center"/>
              <w:rPr>
                <w:rFonts w:ascii="Times New Roman" w:eastAsia="Times New Roman" w:hAnsi="Times New Roman" w:cs="Times New Roman"/>
                <w:sz w:val="18"/>
                <w:szCs w:val="18"/>
                <w:lang w:eastAsia="ru-RU"/>
              </w:rPr>
            </w:pPr>
            <w:r w:rsidRPr="009E5C4B">
              <w:rPr>
                <w:rFonts w:ascii="Times New Roman" w:eastAsia="Times New Roman" w:hAnsi="Times New Roman" w:cs="Times New Roman"/>
                <w:sz w:val="18"/>
                <w:szCs w:val="18"/>
                <w:lang w:eastAsia="ru-RU"/>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3B37B" w14:textId="77777777" w:rsidR="009E5C4B" w:rsidRPr="009E5C4B" w:rsidRDefault="009E5C4B" w:rsidP="009E5C4B">
            <w:pPr>
              <w:spacing w:after="200" w:line="240" w:lineRule="auto"/>
              <w:rPr>
                <w:rFonts w:ascii="Calibri" w:eastAsia="Times New Roman" w:hAnsi="Calibri" w:cs="Times New Roman"/>
                <w:sz w:val="18"/>
                <w:szCs w:val="18"/>
                <w:lang w:eastAsia="ru-RU"/>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FB93A78" w14:textId="77777777" w:rsidR="009E5C4B" w:rsidRPr="009E5C4B" w:rsidRDefault="009E5C4B" w:rsidP="009E5C4B">
            <w:pPr>
              <w:spacing w:after="200" w:line="240" w:lineRule="auto"/>
              <w:rPr>
                <w:rFonts w:ascii="Calibri" w:eastAsia="Times New Roman" w:hAnsi="Calibri" w:cs="Times New Roman"/>
                <w:sz w:val="18"/>
                <w:szCs w:val="18"/>
              </w:rPr>
            </w:pPr>
          </w:p>
        </w:tc>
      </w:tr>
      <w:tr w:rsidR="009E5C4B" w:rsidRPr="009E5C4B" w14:paraId="5B5A1A1A" w14:textId="77777777" w:rsidTr="006E543E">
        <w:trPr>
          <w:trHeight w:val="263"/>
        </w:trPr>
        <w:tc>
          <w:tcPr>
            <w:tcW w:w="205" w:type="pct"/>
            <w:tcBorders>
              <w:top w:val="single" w:sz="4" w:space="0" w:color="auto"/>
              <w:left w:val="single" w:sz="4" w:space="0" w:color="auto"/>
              <w:bottom w:val="single" w:sz="4" w:space="0" w:color="auto"/>
              <w:right w:val="single" w:sz="4" w:space="0" w:color="auto"/>
            </w:tcBorders>
          </w:tcPr>
          <w:p w14:paraId="15B9AFD0"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74" w:type="pct"/>
            <w:tcBorders>
              <w:top w:val="single" w:sz="4" w:space="0" w:color="auto"/>
              <w:left w:val="single" w:sz="4" w:space="0" w:color="auto"/>
              <w:bottom w:val="single" w:sz="4" w:space="0" w:color="auto"/>
              <w:right w:val="single" w:sz="4" w:space="0" w:color="auto"/>
            </w:tcBorders>
          </w:tcPr>
          <w:p w14:paraId="0F9A703E"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5" w:type="pct"/>
            <w:tcBorders>
              <w:top w:val="single" w:sz="4" w:space="0" w:color="auto"/>
              <w:left w:val="single" w:sz="4" w:space="0" w:color="auto"/>
              <w:bottom w:val="single" w:sz="4" w:space="0" w:color="auto"/>
              <w:right w:val="single" w:sz="4" w:space="0" w:color="auto"/>
            </w:tcBorders>
          </w:tcPr>
          <w:p w14:paraId="32D0BE69"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77" w:type="pct"/>
            <w:tcBorders>
              <w:top w:val="single" w:sz="4" w:space="0" w:color="auto"/>
              <w:left w:val="single" w:sz="4" w:space="0" w:color="auto"/>
              <w:bottom w:val="single" w:sz="4" w:space="0" w:color="auto"/>
              <w:right w:val="single" w:sz="4" w:space="0" w:color="auto"/>
            </w:tcBorders>
          </w:tcPr>
          <w:p w14:paraId="0D258B5A"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 w:type="pct"/>
            <w:tcBorders>
              <w:top w:val="single" w:sz="4" w:space="0" w:color="auto"/>
              <w:left w:val="single" w:sz="4" w:space="0" w:color="auto"/>
              <w:bottom w:val="single" w:sz="4" w:space="0" w:color="auto"/>
              <w:right w:val="single" w:sz="4" w:space="0" w:color="auto"/>
            </w:tcBorders>
          </w:tcPr>
          <w:p w14:paraId="745FC0ED"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6" w:type="pct"/>
            <w:tcBorders>
              <w:top w:val="single" w:sz="4" w:space="0" w:color="auto"/>
              <w:left w:val="single" w:sz="4" w:space="0" w:color="auto"/>
              <w:bottom w:val="single" w:sz="4" w:space="0" w:color="auto"/>
              <w:right w:val="single" w:sz="4" w:space="0" w:color="auto"/>
            </w:tcBorders>
          </w:tcPr>
          <w:p w14:paraId="18793E02"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 w:type="pct"/>
            <w:tcBorders>
              <w:top w:val="single" w:sz="4" w:space="0" w:color="auto"/>
              <w:left w:val="single" w:sz="4" w:space="0" w:color="auto"/>
              <w:bottom w:val="single" w:sz="4" w:space="0" w:color="auto"/>
              <w:right w:val="single" w:sz="4" w:space="0" w:color="auto"/>
            </w:tcBorders>
          </w:tcPr>
          <w:p w14:paraId="7E4C9A94"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 w:type="pct"/>
            <w:tcBorders>
              <w:top w:val="single" w:sz="4" w:space="0" w:color="auto"/>
              <w:left w:val="single" w:sz="4" w:space="0" w:color="auto"/>
              <w:bottom w:val="single" w:sz="4" w:space="0" w:color="auto"/>
              <w:right w:val="single" w:sz="4" w:space="0" w:color="auto"/>
            </w:tcBorders>
          </w:tcPr>
          <w:p w14:paraId="5BD32762"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 w:type="pct"/>
            <w:tcBorders>
              <w:top w:val="single" w:sz="4" w:space="0" w:color="auto"/>
              <w:left w:val="single" w:sz="4" w:space="0" w:color="auto"/>
              <w:bottom w:val="single" w:sz="4" w:space="0" w:color="auto"/>
              <w:right w:val="single" w:sz="4" w:space="0" w:color="auto"/>
            </w:tcBorders>
          </w:tcPr>
          <w:p w14:paraId="4E9AD21D"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5" w:type="pct"/>
            <w:tcBorders>
              <w:top w:val="single" w:sz="4" w:space="0" w:color="auto"/>
              <w:left w:val="single" w:sz="4" w:space="0" w:color="auto"/>
              <w:bottom w:val="single" w:sz="4" w:space="0" w:color="auto"/>
              <w:right w:val="single" w:sz="4" w:space="0" w:color="auto"/>
            </w:tcBorders>
          </w:tcPr>
          <w:p w14:paraId="247B7183"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40" w:type="pct"/>
            <w:tcBorders>
              <w:top w:val="single" w:sz="6" w:space="0" w:color="auto"/>
              <w:left w:val="single" w:sz="4" w:space="0" w:color="auto"/>
              <w:bottom w:val="single" w:sz="6" w:space="0" w:color="auto"/>
              <w:right w:val="single" w:sz="6" w:space="0" w:color="auto"/>
            </w:tcBorders>
          </w:tcPr>
          <w:p w14:paraId="2EBE734D"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E5C4B" w:rsidRPr="009E5C4B" w14:paraId="3A58B472" w14:textId="77777777" w:rsidTr="006E543E">
        <w:trPr>
          <w:trHeight w:val="240"/>
        </w:trPr>
        <w:tc>
          <w:tcPr>
            <w:tcW w:w="4660" w:type="pct"/>
            <w:gridSpan w:val="10"/>
            <w:tcBorders>
              <w:top w:val="single" w:sz="4" w:space="0" w:color="auto"/>
              <w:left w:val="single" w:sz="4" w:space="0" w:color="auto"/>
              <w:bottom w:val="single" w:sz="4" w:space="0" w:color="auto"/>
              <w:right w:val="single" w:sz="4" w:space="0" w:color="auto"/>
            </w:tcBorders>
            <w:hideMark/>
          </w:tcPr>
          <w:p w14:paraId="2AA83C13" w14:textId="77777777" w:rsidR="009E5C4B" w:rsidRPr="009E5C4B" w:rsidRDefault="009E5C4B" w:rsidP="009E5C4B">
            <w:pPr>
              <w:autoSpaceDE w:val="0"/>
              <w:autoSpaceDN w:val="0"/>
              <w:adjustRightInd w:val="0"/>
              <w:spacing w:after="0" w:line="240" w:lineRule="auto"/>
              <w:rPr>
                <w:rFonts w:ascii="Times New Roman" w:eastAsia="Times New Roman" w:hAnsi="Times New Roman" w:cs="Times New Roman"/>
                <w:sz w:val="16"/>
                <w:szCs w:val="16"/>
                <w:lang w:eastAsia="ru-RU"/>
              </w:rPr>
            </w:pPr>
            <w:r w:rsidRPr="009E5C4B">
              <w:rPr>
                <w:rFonts w:ascii="Times New Roman" w:eastAsia="Times New Roman" w:hAnsi="Times New Roman" w:cs="Times New Roman"/>
                <w:sz w:val="16"/>
                <w:szCs w:val="16"/>
                <w:lang w:eastAsia="ru-RU"/>
              </w:rPr>
              <w:t>ИТОГО</w:t>
            </w:r>
          </w:p>
        </w:tc>
        <w:tc>
          <w:tcPr>
            <w:tcW w:w="340" w:type="pct"/>
            <w:tcBorders>
              <w:top w:val="single" w:sz="6" w:space="0" w:color="auto"/>
              <w:left w:val="single" w:sz="4" w:space="0" w:color="auto"/>
              <w:bottom w:val="single" w:sz="6" w:space="0" w:color="auto"/>
              <w:right w:val="single" w:sz="6" w:space="0" w:color="auto"/>
            </w:tcBorders>
          </w:tcPr>
          <w:p w14:paraId="13157C92" w14:textId="77777777" w:rsidR="009E5C4B" w:rsidRPr="009E5C4B" w:rsidRDefault="009E5C4B" w:rsidP="009E5C4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14:paraId="2C8E5EB9" w14:textId="77777777" w:rsidR="006E543E" w:rsidRDefault="006E543E" w:rsidP="006E543E">
      <w:pPr>
        <w:spacing w:after="0" w:line="240" w:lineRule="auto"/>
        <w:contextualSpacing/>
        <w:rPr>
          <w:rFonts w:ascii="Times New Roman" w:hAnsi="Times New Roman" w:cs="Times New Roman"/>
        </w:rPr>
      </w:pPr>
    </w:p>
    <w:p w14:paraId="75D89A49" w14:textId="09B62AA3" w:rsidR="006E543E" w:rsidRPr="006E543E" w:rsidRDefault="006E543E" w:rsidP="006E543E">
      <w:pPr>
        <w:spacing w:after="0" w:line="240" w:lineRule="auto"/>
        <w:contextualSpacing/>
        <w:jc w:val="both"/>
        <w:rPr>
          <w:rFonts w:ascii="Times New Roman" w:hAnsi="Times New Roman" w:cs="Times New Roman"/>
          <w:b/>
          <w:bCs/>
        </w:rPr>
      </w:pPr>
      <w:r w:rsidRPr="006E543E">
        <w:rPr>
          <w:rFonts w:ascii="Times New Roman" w:hAnsi="Times New Roman" w:cs="Times New Roman"/>
          <w:b/>
          <w:bCs/>
        </w:rPr>
        <w:t xml:space="preserve">Общие требования к товарам: </w:t>
      </w:r>
    </w:p>
    <w:p w14:paraId="11A3CBDF" w14:textId="77777777" w:rsidR="006E543E" w:rsidRPr="006E543E" w:rsidRDefault="006E543E" w:rsidP="006E543E">
      <w:pPr>
        <w:spacing w:after="0" w:line="240" w:lineRule="auto"/>
        <w:ind w:firstLine="709"/>
        <w:contextualSpacing/>
        <w:jc w:val="both"/>
        <w:rPr>
          <w:rFonts w:ascii="Times New Roman" w:hAnsi="Times New Roman" w:cs="Times New Roman"/>
        </w:rPr>
      </w:pPr>
      <w:r w:rsidRPr="006E543E">
        <w:rPr>
          <w:rFonts w:ascii="Times New Roman" w:hAnsi="Times New Roman" w:cs="Times New Roman"/>
        </w:rPr>
        <w:t>Качество и безопасность поставляемого Товара, должны быть подтверждены надлежащим образом оформленными документами, подтверждающими соответствие требованиям, действующих норм, правил и действующих стандартов, утвержденных на данный вид Товара, техническим условиям и иным установленным требованиям, предъявленным к Товарам данной категории.</w:t>
      </w:r>
    </w:p>
    <w:p w14:paraId="53D0EC79" w14:textId="77777777" w:rsidR="006E543E" w:rsidRPr="006E543E" w:rsidRDefault="006E543E" w:rsidP="006E543E">
      <w:pPr>
        <w:spacing w:after="0" w:line="240" w:lineRule="auto"/>
        <w:ind w:firstLine="709"/>
        <w:contextualSpacing/>
        <w:jc w:val="both"/>
        <w:rPr>
          <w:rFonts w:ascii="Times New Roman" w:hAnsi="Times New Roman" w:cs="Times New Roman"/>
        </w:rPr>
      </w:pPr>
      <w:r w:rsidRPr="006E543E">
        <w:rPr>
          <w:rFonts w:ascii="Times New Roman" w:hAnsi="Times New Roman" w:cs="Times New Roman"/>
        </w:rPr>
        <w:t>На момент передачи Заказчику Товар должен принадлежать Поставщику на праве собственности, не должен являться предметом залога или спора, свободен от претензий третьих лиц. Поставляемый Товар должен быть новым Товаром (товаром, который не был в употреблении, в ремонте, в том числе, который не был восстановлен, у которого не были восстановлены потребительские свойства), не иметь каких-либо дефектов, в том числе связанных с конструкцией, материалами.</w:t>
      </w:r>
    </w:p>
    <w:p w14:paraId="110CBC38" w14:textId="77777777" w:rsidR="006E543E" w:rsidRPr="006E543E" w:rsidRDefault="006E543E" w:rsidP="006E543E">
      <w:pPr>
        <w:spacing w:after="0" w:line="240" w:lineRule="auto"/>
        <w:ind w:firstLine="709"/>
        <w:contextualSpacing/>
        <w:jc w:val="both"/>
        <w:rPr>
          <w:rFonts w:ascii="Times New Roman" w:hAnsi="Times New Roman" w:cs="Times New Roman"/>
        </w:rPr>
      </w:pPr>
      <w:r w:rsidRPr="006E543E">
        <w:rPr>
          <w:rFonts w:ascii="Times New Roman" w:hAnsi="Times New Roman" w:cs="Times New Roman"/>
        </w:rPr>
        <w:t xml:space="preserve">Условия поставки: </w:t>
      </w:r>
    </w:p>
    <w:p w14:paraId="309D7727" w14:textId="77777777" w:rsidR="006E543E" w:rsidRPr="006E543E" w:rsidRDefault="006E543E" w:rsidP="006E543E">
      <w:pPr>
        <w:spacing w:after="0" w:line="240" w:lineRule="auto"/>
        <w:ind w:firstLine="709"/>
        <w:contextualSpacing/>
        <w:jc w:val="both"/>
        <w:rPr>
          <w:rFonts w:ascii="Times New Roman" w:hAnsi="Times New Roman" w:cs="Times New Roman"/>
        </w:rPr>
      </w:pPr>
      <w:r w:rsidRPr="006E543E">
        <w:rPr>
          <w:rFonts w:ascii="Times New Roman" w:hAnsi="Times New Roman" w:cs="Times New Roman"/>
        </w:rPr>
        <w:t>Поставка Товара осуществляется в упаковке, соответствующей требованиям стандартов, технических условий и обеспечивающей сохранность Товара при его транспортировке и хранении. Упаковка не должна содержать повреждений и должна обеспечивать высокий уровень сохранности при погрузке, разгрузке, транспортировке и хранении.</w:t>
      </w:r>
    </w:p>
    <w:p w14:paraId="23F0DF99" w14:textId="77777777" w:rsidR="006E543E" w:rsidRPr="006E543E" w:rsidRDefault="006E543E" w:rsidP="006E543E">
      <w:pPr>
        <w:spacing w:after="0" w:line="240" w:lineRule="auto"/>
        <w:ind w:firstLine="709"/>
        <w:contextualSpacing/>
        <w:jc w:val="both"/>
        <w:rPr>
          <w:rFonts w:ascii="Times New Roman" w:hAnsi="Times New Roman" w:cs="Times New Roman"/>
        </w:rPr>
      </w:pPr>
      <w:r w:rsidRPr="006E543E">
        <w:rPr>
          <w:rFonts w:ascii="Times New Roman" w:hAnsi="Times New Roman" w:cs="Times New Roman"/>
        </w:rPr>
        <w:t>Товар должен транспортироваться с соблюдением условий хранения и транспортирования, предусмотренных нормативно-технической документацией и инструкцией по применению.</w:t>
      </w:r>
    </w:p>
    <w:p w14:paraId="6ABEAE8C" w14:textId="77777777" w:rsidR="006E543E" w:rsidRPr="006E543E" w:rsidRDefault="006E543E" w:rsidP="006E543E">
      <w:pPr>
        <w:spacing w:after="0" w:line="240" w:lineRule="auto"/>
        <w:ind w:firstLine="709"/>
        <w:contextualSpacing/>
        <w:jc w:val="both"/>
        <w:rPr>
          <w:rFonts w:ascii="Times New Roman" w:hAnsi="Times New Roman" w:cs="Times New Roman"/>
        </w:rPr>
      </w:pPr>
      <w:r w:rsidRPr="006E543E">
        <w:rPr>
          <w:rFonts w:ascii="Times New Roman" w:hAnsi="Times New Roman" w:cs="Times New Roman"/>
        </w:rPr>
        <w:t>Риск случайной гибели или случайного повреждения Товара до их передачи Заказчику лежит на Поставщике.</w:t>
      </w:r>
    </w:p>
    <w:p w14:paraId="303B1304" w14:textId="77777777" w:rsidR="006E543E" w:rsidRPr="006E543E" w:rsidRDefault="006E543E" w:rsidP="006E543E">
      <w:pPr>
        <w:spacing w:after="0" w:line="240" w:lineRule="auto"/>
        <w:ind w:firstLine="709"/>
        <w:contextualSpacing/>
        <w:jc w:val="both"/>
        <w:rPr>
          <w:rFonts w:ascii="Times New Roman" w:hAnsi="Times New Roman" w:cs="Times New Roman"/>
        </w:rPr>
      </w:pPr>
      <w:r w:rsidRPr="006E543E">
        <w:rPr>
          <w:rFonts w:ascii="Times New Roman" w:hAnsi="Times New Roman" w:cs="Times New Roman"/>
        </w:rPr>
        <w:t>Гарантия качества:</w:t>
      </w:r>
    </w:p>
    <w:p w14:paraId="65555858" w14:textId="77777777" w:rsidR="006E543E" w:rsidRPr="006E543E" w:rsidRDefault="006E543E" w:rsidP="006E543E">
      <w:pPr>
        <w:spacing w:after="0" w:line="240" w:lineRule="auto"/>
        <w:ind w:firstLine="709"/>
        <w:contextualSpacing/>
        <w:jc w:val="both"/>
        <w:rPr>
          <w:rFonts w:ascii="Times New Roman" w:hAnsi="Times New Roman" w:cs="Times New Roman"/>
        </w:rPr>
      </w:pPr>
      <w:r w:rsidRPr="006E543E">
        <w:rPr>
          <w:rFonts w:ascii="Times New Roman" w:hAnsi="Times New Roman" w:cs="Times New Roman"/>
        </w:rPr>
        <w:t>Гарантийный срок на Товар составляет 12 (двенадцать) месяцев со дня подписания документа о приемке.</w:t>
      </w:r>
    </w:p>
    <w:p w14:paraId="421F61DE" w14:textId="48FA6707" w:rsidR="009E5C4B" w:rsidRPr="006E543E" w:rsidRDefault="009E5C4B" w:rsidP="006E543E">
      <w:pPr>
        <w:spacing w:after="0" w:line="240" w:lineRule="auto"/>
        <w:contextualSpacing/>
        <w:jc w:val="both"/>
        <w:rPr>
          <w:rFonts w:ascii="Times New Roman" w:hAnsi="Times New Roman" w:cs="Times New Roman"/>
        </w:rPr>
      </w:pPr>
    </w:p>
    <w:sectPr w:rsidR="009E5C4B" w:rsidRPr="006E543E" w:rsidSect="00710FB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1BB7"/>
    <w:multiLevelType w:val="multilevel"/>
    <w:tmpl w:val="3A064CF6"/>
    <w:lvl w:ilvl="0">
      <w:start w:val="7"/>
      <w:numFmt w:val="decimal"/>
      <w:lvlText w:val="%1."/>
      <w:lvlJc w:val="left"/>
      <w:pPr>
        <w:ind w:left="720" w:hanging="360"/>
      </w:pPr>
      <w:rPr>
        <w:b/>
      </w:rPr>
    </w:lvl>
    <w:lvl w:ilvl="1">
      <w:start w:val="1"/>
      <w:numFmt w:val="decimal"/>
      <w:isLgl/>
      <w:lvlText w:val="%1.%2."/>
      <w:lvlJc w:val="left"/>
      <w:pPr>
        <w:ind w:left="1353" w:hanging="360"/>
      </w:pPr>
      <w:rPr>
        <w:rFonts w:ascii="Times New Roman" w:hAnsi="Times New Roman" w:cs="Times New Roman" w:hint="default"/>
        <w:i w:val="0"/>
        <w:strike w:val="0"/>
        <w:dstrike w:val="0"/>
        <w:u w:val="none"/>
        <w:effect w:val="none"/>
      </w:rPr>
    </w:lvl>
    <w:lvl w:ilvl="2">
      <w:start w:val="1"/>
      <w:numFmt w:val="decimal"/>
      <w:isLgl/>
      <w:lvlText w:val="%1.%2.%3."/>
      <w:lvlJc w:val="left"/>
      <w:pPr>
        <w:ind w:left="1288"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1" w15:restartNumberingAfterBreak="0">
    <w:nsid w:val="34C35953"/>
    <w:multiLevelType w:val="multilevel"/>
    <w:tmpl w:val="9AC60514"/>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420E63B8"/>
    <w:multiLevelType w:val="multilevel"/>
    <w:tmpl w:val="A9049978"/>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0003724"/>
    <w:multiLevelType w:val="hybridMultilevel"/>
    <w:tmpl w:val="2A9C2B5A"/>
    <w:lvl w:ilvl="0" w:tplc="73D4147C">
      <w:start w:val="1"/>
      <w:numFmt w:val="upperRoman"/>
      <w:lvlText w:val="%1."/>
      <w:lvlJc w:val="left"/>
      <w:pPr>
        <w:ind w:left="3556"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2B2945"/>
    <w:multiLevelType w:val="multilevel"/>
    <w:tmpl w:val="1854C27E"/>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81D5547"/>
    <w:multiLevelType w:val="multilevel"/>
    <w:tmpl w:val="55505060"/>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2"/>
    <w:rsid w:val="000220E8"/>
    <w:rsid w:val="00062589"/>
    <w:rsid w:val="00084FBE"/>
    <w:rsid w:val="0014346C"/>
    <w:rsid w:val="0018455E"/>
    <w:rsid w:val="001C46C2"/>
    <w:rsid w:val="00265030"/>
    <w:rsid w:val="00267E49"/>
    <w:rsid w:val="002744B3"/>
    <w:rsid w:val="00316CAC"/>
    <w:rsid w:val="003B1312"/>
    <w:rsid w:val="00454342"/>
    <w:rsid w:val="00556803"/>
    <w:rsid w:val="00662980"/>
    <w:rsid w:val="006A01E4"/>
    <w:rsid w:val="006D110C"/>
    <w:rsid w:val="006E543E"/>
    <w:rsid w:val="007051C3"/>
    <w:rsid w:val="00710FB3"/>
    <w:rsid w:val="00736F2F"/>
    <w:rsid w:val="008E6167"/>
    <w:rsid w:val="0099719F"/>
    <w:rsid w:val="009E5C4B"/>
    <w:rsid w:val="00A46685"/>
    <w:rsid w:val="00A93E84"/>
    <w:rsid w:val="00BB7FAB"/>
    <w:rsid w:val="00CF71A1"/>
    <w:rsid w:val="00DB0EFF"/>
    <w:rsid w:val="00DE08AD"/>
    <w:rsid w:val="00E25565"/>
    <w:rsid w:val="00FD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EAB9"/>
  <w15:chartTrackingRefBased/>
  <w15:docId w15:val="{4B48CFAA-68DD-46FA-9355-9D0E2B94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3\&#1040;%2092%20&#1087;&#1088;&#1086;&#1094;&#1077;&#1089;&#1089;&#1086;&#1088;&#1099;%20&#1050;&#1059;&#1048;%20616\&#1085;&#1072;%20&#1089;&#1072;&#1081;&#1090;\&#1087;&#1088;&#1086;&#1077;&#1082;&#1090;%20&#1082;&#1086;&#1085;&#1090;&#1088;&#1072;&#1082;&#1090;&#1072;.doc" TargetMode="External"/><Relationship Id="rId3" Type="http://schemas.openxmlformats.org/officeDocument/2006/relationships/settings" Target="settings.xml"/><Relationship Id="rId7" Type="http://schemas.openxmlformats.org/officeDocument/2006/relationships/hyperlink" Target="file:///Z:\public\&#1052;&#1091;&#1085;&#1080;&#1094;&#1080;&#1087;&#1072;&#1083;&#1100;&#1085;&#1099;&#1081;%20&#1079;&#1072;&#1082;&#1072;&#1079;%202023\&#1040;%2092%20&#1087;&#1088;&#1086;&#1094;&#1077;&#1089;&#1089;&#1086;&#1088;&#1099;%20&#1050;&#1059;&#1048;%20616\&#1085;&#1072;%20&#1089;&#1072;&#1081;&#1090;\&#1087;&#1088;&#1086;&#1077;&#1082;&#1090;%20&#1082;&#1086;&#1085;&#1090;&#1088;&#1072;&#1082;&#1090;&#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B1B00A462A326F031DB3FFF259169A1A8FF6D85749E9F087FA6AAB1A3FECD6C9B4551A6D0EB2A85AE526EC0F34J4E" TargetMode="External"/><Relationship Id="rId11" Type="http://schemas.openxmlformats.org/officeDocument/2006/relationships/theme" Target="theme/theme1.xml"/><Relationship Id="rId5" Type="http://schemas.openxmlformats.org/officeDocument/2006/relationships/hyperlink" Target="consultantplus://offline/ref=20B1B00A462A326F031DB3FFF259169A1A8FF6D85749E9F087FA6AAB1A3FECD6C9B4551A6D0EB2A85AE526EC0F34J4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Z:\public\&#1052;&#1091;&#1085;&#1080;&#1094;&#1080;&#1087;&#1072;&#1083;&#1100;&#1085;&#1099;&#1081;%20&#1079;&#1072;&#1082;&#1072;&#1079;%202022\&#1090;&#1080;&#1087;&#1086;&#1074;&#1099;&#1077;%20&#1082;&#1086;&#1085;&#1090;&#1088;&#1072;&#1082;&#1090;&#1099;\&#1087;&#1086;&#1089;&#1090;&#1072;&#1074;&#1082;&#1072;%20&#1090;&#1086;&#1074;&#1072;&#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12</Pages>
  <Words>7259</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Ирина Владимировна Кутепова</cp:lastModifiedBy>
  <cp:revision>25</cp:revision>
  <dcterms:created xsi:type="dcterms:W3CDTF">2023-05-15T04:30:00Z</dcterms:created>
  <dcterms:modified xsi:type="dcterms:W3CDTF">2023-07-11T01:45:00Z</dcterms:modified>
</cp:coreProperties>
</file>