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0C4E" w14:textId="3682F848" w:rsidR="00EE3990" w:rsidRPr="00724D39" w:rsidRDefault="00EE3990" w:rsidP="003C20F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724D39">
        <w:rPr>
          <w:rFonts w:ascii="Times New Roman" w:hAnsi="Times New Roman"/>
          <w:b/>
          <w:i/>
          <w:sz w:val="24"/>
          <w:szCs w:val="24"/>
        </w:rPr>
        <w:t>Приложение 2</w:t>
      </w:r>
    </w:p>
    <w:p w14:paraId="5FE3DD7B" w14:textId="77777777" w:rsidR="00EE3990" w:rsidRPr="00724D39" w:rsidRDefault="00EE3990" w:rsidP="003C20F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724D39">
        <w:rPr>
          <w:rFonts w:ascii="Times New Roman" w:hAnsi="Times New Roman"/>
          <w:b/>
          <w:i/>
          <w:sz w:val="24"/>
          <w:szCs w:val="24"/>
        </w:rPr>
        <w:t>к извещению об осуществлении закупки</w:t>
      </w:r>
    </w:p>
    <w:p w14:paraId="0375B988" w14:textId="77777777" w:rsidR="00A8293A" w:rsidRPr="00724D39" w:rsidRDefault="00A8293A" w:rsidP="003C2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14:paraId="0EBFFF08" w14:textId="77777777" w:rsidR="00EE3990" w:rsidRPr="00724D39" w:rsidRDefault="00EE3990" w:rsidP="003C20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</w:pPr>
      <w:r w:rsidRPr="00724D39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>МУНИЦИПАЛЬНЫЙ Контракт (ПРОЕКТ) № _______</w:t>
      </w:r>
    </w:p>
    <w:p w14:paraId="06C3F08E" w14:textId="77777777" w:rsidR="00A8293A" w:rsidRPr="00724D39" w:rsidRDefault="00A8293A" w:rsidP="003C2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14:paraId="22F2EED9" w14:textId="4B1E698C" w:rsidR="00C32CAD" w:rsidRPr="00724D39" w:rsidRDefault="00C32CAD" w:rsidP="003C2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Идентификационный код закупки –</w:t>
      </w:r>
      <w:r w:rsidR="00030C3F">
        <w:rPr>
          <w:rFonts w:ascii="Times New Roman" w:hAnsi="Times New Roman" w:cs="Times New Roman"/>
          <w:sz w:val="24"/>
          <w:szCs w:val="24"/>
        </w:rPr>
        <w:t xml:space="preserve"> </w:t>
      </w:r>
      <w:r w:rsidR="00A75F2A" w:rsidRPr="00A75F2A">
        <w:rPr>
          <w:rFonts w:ascii="Times New Roman" w:hAnsi="Times New Roman" w:cs="Times New Roman"/>
          <w:sz w:val="24"/>
          <w:szCs w:val="24"/>
        </w:rPr>
        <w:t>2332209010967220901001001100</w:t>
      </w:r>
      <w:r w:rsidR="00A75F2A">
        <w:rPr>
          <w:rFonts w:ascii="Times New Roman" w:hAnsi="Times New Roman" w:cs="Times New Roman"/>
          <w:sz w:val="24"/>
          <w:szCs w:val="24"/>
        </w:rPr>
        <w:t>1</w:t>
      </w:r>
      <w:r w:rsidR="00A75F2A" w:rsidRPr="00A75F2A">
        <w:rPr>
          <w:rFonts w:ascii="Times New Roman" w:hAnsi="Times New Roman" w:cs="Times New Roman"/>
          <w:sz w:val="24"/>
          <w:szCs w:val="24"/>
        </w:rPr>
        <w:t>4329243</w:t>
      </w:r>
    </w:p>
    <w:p w14:paraId="5CC1D21F" w14:textId="77777777" w:rsidR="00C32CAD" w:rsidRPr="00724D39" w:rsidRDefault="00C32CAD" w:rsidP="003C2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A6E08E" w14:textId="619C966F" w:rsidR="00C32CAD" w:rsidRPr="00724D39" w:rsidRDefault="00C32CAD" w:rsidP="003C20F9">
      <w:pPr>
        <w:pStyle w:val="a7"/>
        <w:jc w:val="left"/>
        <w:rPr>
          <w:sz w:val="14"/>
          <w:szCs w:val="14"/>
        </w:rPr>
      </w:pPr>
      <w:r w:rsidRPr="00724D39">
        <w:t>г. Рубцовск</w:t>
      </w:r>
      <w:r w:rsidRPr="00724D39">
        <w:tab/>
      </w:r>
      <w:r w:rsidRPr="00724D39">
        <w:tab/>
      </w:r>
      <w:r w:rsidRPr="00724D39">
        <w:tab/>
      </w:r>
      <w:r w:rsidRPr="00724D39">
        <w:tab/>
      </w:r>
      <w:r w:rsidRPr="00724D39">
        <w:tab/>
      </w:r>
      <w:r w:rsidRPr="00724D39">
        <w:tab/>
      </w:r>
      <w:r w:rsidRPr="00724D39">
        <w:tab/>
      </w:r>
      <w:r w:rsidRPr="00724D39">
        <w:tab/>
        <w:t>«__</w:t>
      </w:r>
      <w:r w:rsidR="00C53EDD" w:rsidRPr="00724D39">
        <w:t>_» _</w:t>
      </w:r>
      <w:r w:rsidRPr="00724D39">
        <w:t>____________202</w:t>
      </w:r>
      <w:r w:rsidR="00BF40A1" w:rsidRPr="00724D39">
        <w:t>3</w:t>
      </w:r>
      <w:r w:rsidRPr="00724D39">
        <w:t> г.</w:t>
      </w:r>
      <w:r w:rsidRPr="00724D39">
        <w:br/>
      </w:r>
    </w:p>
    <w:p w14:paraId="270173A4" w14:textId="77790335" w:rsidR="00C32CAD" w:rsidRPr="00724D39" w:rsidRDefault="00A85BDC" w:rsidP="008175C0">
      <w:pPr>
        <w:pStyle w:val="a7"/>
        <w:ind w:firstLine="708"/>
        <w:rPr>
          <w:kern w:val="16"/>
        </w:rPr>
      </w:pPr>
      <w:r w:rsidRPr="00724D39">
        <w:t xml:space="preserve">Муниципальное бюджетное общеобразовательное учреждение </w:t>
      </w:r>
      <w:r w:rsidR="00124653">
        <w:t>«</w:t>
      </w:r>
      <w:r w:rsidRPr="00724D39">
        <w:t>Гимназия №</w:t>
      </w:r>
      <w:r w:rsidR="00124653">
        <w:t xml:space="preserve"> </w:t>
      </w:r>
      <w:r w:rsidRPr="00724D39">
        <w:t>8</w:t>
      </w:r>
      <w:r w:rsidR="00124653">
        <w:t>»</w:t>
      </w:r>
      <w:r w:rsidRPr="00724D39">
        <w:t xml:space="preserve"> </w:t>
      </w:r>
      <w:r w:rsidR="00C32CAD" w:rsidRPr="00724D39">
        <w:t xml:space="preserve">города Рубцовска Алтайского края, именуемое в дальнейшем «Заказчик», в лице директора </w:t>
      </w:r>
      <w:r w:rsidRPr="00724D39">
        <w:t>Сазоновой Надежды Сер</w:t>
      </w:r>
      <w:r w:rsidR="00470C6D" w:rsidRPr="00724D39">
        <w:t>геевны</w:t>
      </w:r>
      <w:r w:rsidR="00C32CAD" w:rsidRPr="00724D39">
        <w:t>, действующего на основании Устава, с одной стороны, и ______________, именуемое в дальнейшем «Подрядчик», в лице ____________, действующего на основании _____, с другой стороны, вместе именуемые Стороны, в соответствии с законодательством Российской Федерации и иными нормативными правовыми актами о контрактной системе в сфере закупок, и на основании ________________ от ___ №____  заключили настоящий муниципальный контракт</w:t>
      </w:r>
      <w:r w:rsidR="00855B14" w:rsidRPr="00724D39">
        <w:t xml:space="preserve"> (далее – «Контракт») о нижеследующем:</w:t>
      </w:r>
    </w:p>
    <w:p w14:paraId="681E6DA6" w14:textId="77777777" w:rsidR="00BD1A53" w:rsidRPr="00724D39" w:rsidRDefault="00BD1A53" w:rsidP="008175C0">
      <w:pPr>
        <w:pStyle w:val="aa"/>
        <w:numPr>
          <w:ilvl w:val="0"/>
          <w:numId w:val="2"/>
        </w:numPr>
        <w:tabs>
          <w:tab w:val="left" w:pos="426"/>
          <w:tab w:val="left" w:pos="2520"/>
        </w:tabs>
        <w:suppressAutoHyphens w:val="0"/>
        <w:spacing w:before="0" w:after="0"/>
        <w:ind w:left="0" w:firstLine="0"/>
        <w:rPr>
          <w:rFonts w:ascii="Times New Roman" w:hAnsi="Times New Roman" w:cs="Times New Roman"/>
          <w:bCs w:val="0"/>
          <w:smallCaps w:val="0"/>
          <w:spacing w:val="0"/>
        </w:rPr>
      </w:pPr>
      <w:r w:rsidRPr="00724D39">
        <w:rPr>
          <w:rFonts w:ascii="Times New Roman" w:hAnsi="Times New Roman" w:cs="Times New Roman"/>
          <w:bCs w:val="0"/>
          <w:smallCaps w:val="0"/>
          <w:spacing w:val="0"/>
        </w:rPr>
        <w:t>Предмет Контракта</w:t>
      </w:r>
    </w:p>
    <w:p w14:paraId="726156BD" w14:textId="4B8EAC3D" w:rsidR="00BD1A53" w:rsidRPr="00724D39" w:rsidRDefault="00BD1A53" w:rsidP="008175C0">
      <w:pPr>
        <w:pStyle w:val="a8"/>
        <w:numPr>
          <w:ilvl w:val="1"/>
          <w:numId w:val="2"/>
        </w:numPr>
        <w:spacing w:after="0" w:line="240" w:lineRule="auto"/>
        <w:ind w:left="0" w:firstLine="709"/>
        <w:rPr>
          <w:sz w:val="24"/>
          <w:szCs w:val="24"/>
        </w:rPr>
      </w:pPr>
      <w:r w:rsidRPr="00724D39">
        <w:rPr>
          <w:sz w:val="24"/>
          <w:szCs w:val="24"/>
        </w:rPr>
        <w:t>Подрядчик обязуется собственными и (или) привлеченными силами</w:t>
      </w:r>
      <w:r w:rsidRPr="00724D39">
        <w:rPr>
          <w:sz w:val="24"/>
          <w:szCs w:val="24"/>
          <w:vertAlign w:val="superscript"/>
        </w:rPr>
        <w:t xml:space="preserve"> </w:t>
      </w:r>
      <w:r w:rsidRPr="00724D39">
        <w:rPr>
          <w:sz w:val="24"/>
          <w:szCs w:val="24"/>
        </w:rPr>
        <w:t xml:space="preserve">своевременно выполнить на условиях Контракта работы по </w:t>
      </w:r>
      <w:r w:rsidR="004E22E3">
        <w:rPr>
          <w:sz w:val="24"/>
          <w:szCs w:val="24"/>
        </w:rPr>
        <w:t>к</w:t>
      </w:r>
      <w:r w:rsidR="004E22E3" w:rsidRPr="004E22E3">
        <w:rPr>
          <w:sz w:val="24"/>
          <w:szCs w:val="24"/>
        </w:rPr>
        <w:t>апитальн</w:t>
      </w:r>
      <w:r w:rsidR="004E22E3">
        <w:rPr>
          <w:sz w:val="24"/>
          <w:szCs w:val="24"/>
        </w:rPr>
        <w:t>ому</w:t>
      </w:r>
      <w:r w:rsidR="004E22E3" w:rsidRPr="004E22E3">
        <w:rPr>
          <w:sz w:val="24"/>
          <w:szCs w:val="24"/>
        </w:rPr>
        <w:t xml:space="preserve"> ремонт</w:t>
      </w:r>
      <w:r w:rsidR="004E22E3">
        <w:rPr>
          <w:sz w:val="24"/>
          <w:szCs w:val="24"/>
        </w:rPr>
        <w:t>у</w:t>
      </w:r>
      <w:r w:rsidR="004E22E3" w:rsidRPr="004E22E3">
        <w:rPr>
          <w:sz w:val="24"/>
          <w:szCs w:val="24"/>
        </w:rPr>
        <w:t xml:space="preserve"> ограждения МБОУ </w:t>
      </w:r>
      <w:r w:rsidR="00124653">
        <w:rPr>
          <w:sz w:val="24"/>
          <w:szCs w:val="24"/>
        </w:rPr>
        <w:t>«</w:t>
      </w:r>
      <w:r w:rsidR="004E22E3" w:rsidRPr="004E22E3">
        <w:rPr>
          <w:sz w:val="24"/>
          <w:szCs w:val="24"/>
        </w:rPr>
        <w:t>Гимназия №</w:t>
      </w:r>
      <w:r w:rsidR="00124653">
        <w:rPr>
          <w:sz w:val="24"/>
          <w:szCs w:val="24"/>
        </w:rPr>
        <w:t xml:space="preserve"> </w:t>
      </w:r>
      <w:r w:rsidR="004E22E3" w:rsidRPr="004E22E3">
        <w:rPr>
          <w:sz w:val="24"/>
          <w:szCs w:val="24"/>
        </w:rPr>
        <w:t>8</w:t>
      </w:r>
      <w:r w:rsidR="00124653">
        <w:rPr>
          <w:sz w:val="24"/>
          <w:szCs w:val="24"/>
        </w:rPr>
        <w:t>»</w:t>
      </w:r>
      <w:r w:rsidR="004E22E3" w:rsidRPr="004E22E3">
        <w:rPr>
          <w:sz w:val="24"/>
          <w:szCs w:val="24"/>
        </w:rPr>
        <w:t xml:space="preserve">, расположенного по адресу: пер. Гражданский, 52, в </w:t>
      </w:r>
      <w:r w:rsidR="004E22E3">
        <w:rPr>
          <w:sz w:val="24"/>
          <w:szCs w:val="24"/>
        </w:rPr>
        <w:t xml:space="preserve">                 </w:t>
      </w:r>
      <w:r w:rsidR="004E22E3" w:rsidRPr="004E22E3">
        <w:rPr>
          <w:sz w:val="24"/>
          <w:szCs w:val="24"/>
        </w:rPr>
        <w:t xml:space="preserve">г. Рубцовске </w:t>
      </w:r>
      <w:r w:rsidR="00792B79" w:rsidRPr="00724D39">
        <w:rPr>
          <w:sz w:val="24"/>
          <w:szCs w:val="24"/>
        </w:rPr>
        <w:t xml:space="preserve"> </w:t>
      </w:r>
      <w:r w:rsidRPr="00724D39">
        <w:rPr>
          <w:sz w:val="24"/>
          <w:szCs w:val="24"/>
        </w:rPr>
        <w:t>(далее – «работа»)</w:t>
      </w:r>
      <w:r w:rsidR="00E54EEE" w:rsidRPr="00724D39">
        <w:rPr>
          <w:sz w:val="24"/>
          <w:szCs w:val="24"/>
        </w:rPr>
        <w:t xml:space="preserve"> в соответствии с </w:t>
      </w:r>
      <w:r w:rsidR="004E22E3">
        <w:rPr>
          <w:sz w:val="24"/>
          <w:szCs w:val="24"/>
        </w:rPr>
        <w:t>техническим заданием (Приложение 1</w:t>
      </w:r>
      <w:r w:rsidR="0027290E" w:rsidRPr="0027290E">
        <w:t xml:space="preserve"> </w:t>
      </w:r>
      <w:r w:rsidR="0027290E" w:rsidRPr="0027290E">
        <w:rPr>
          <w:sz w:val="24"/>
          <w:szCs w:val="24"/>
        </w:rPr>
        <w:t>Контракта</w:t>
      </w:r>
      <w:r w:rsidR="004E22E3">
        <w:rPr>
          <w:sz w:val="24"/>
          <w:szCs w:val="24"/>
        </w:rPr>
        <w:t xml:space="preserve">) и </w:t>
      </w:r>
      <w:r w:rsidR="004F0011">
        <w:rPr>
          <w:sz w:val="24"/>
          <w:szCs w:val="24"/>
        </w:rPr>
        <w:t>локальным сметным расчетом</w:t>
      </w:r>
      <w:r w:rsidR="00E54EEE" w:rsidRPr="00724D39">
        <w:rPr>
          <w:sz w:val="24"/>
          <w:szCs w:val="24"/>
        </w:rPr>
        <w:t xml:space="preserve"> (</w:t>
      </w:r>
      <w:r w:rsidR="004E22E3">
        <w:rPr>
          <w:sz w:val="24"/>
          <w:szCs w:val="24"/>
        </w:rPr>
        <w:t>П</w:t>
      </w:r>
      <w:r w:rsidR="00E54EEE" w:rsidRPr="00724D39">
        <w:rPr>
          <w:sz w:val="24"/>
          <w:szCs w:val="24"/>
        </w:rPr>
        <w:t>риложени</w:t>
      </w:r>
      <w:r w:rsidR="004F0011">
        <w:rPr>
          <w:sz w:val="24"/>
          <w:szCs w:val="24"/>
        </w:rPr>
        <w:t>е</w:t>
      </w:r>
      <w:r w:rsidR="004E22E3">
        <w:rPr>
          <w:sz w:val="24"/>
          <w:szCs w:val="24"/>
        </w:rPr>
        <w:t xml:space="preserve"> </w:t>
      </w:r>
      <w:r w:rsidR="00E54EEE" w:rsidRPr="00724D39">
        <w:rPr>
          <w:sz w:val="24"/>
          <w:szCs w:val="24"/>
        </w:rPr>
        <w:t>2</w:t>
      </w:r>
      <w:r w:rsidR="0027290E" w:rsidRPr="0027290E">
        <w:t xml:space="preserve"> </w:t>
      </w:r>
      <w:r w:rsidR="0027290E" w:rsidRPr="0027290E">
        <w:rPr>
          <w:sz w:val="24"/>
          <w:szCs w:val="24"/>
        </w:rPr>
        <w:t>Контракта</w:t>
      </w:r>
      <w:r w:rsidR="00E54EEE" w:rsidRPr="00724D39">
        <w:rPr>
          <w:sz w:val="24"/>
          <w:szCs w:val="24"/>
        </w:rPr>
        <w:t xml:space="preserve">) </w:t>
      </w:r>
      <w:r w:rsidRPr="00724D39">
        <w:rPr>
          <w:sz w:val="24"/>
          <w:szCs w:val="24"/>
        </w:rPr>
        <w:t xml:space="preserve"> в сроки, указанные в Контракте, и сдать результат работы Заказчику, а Заказчик обязуется принять результат работы и оплатить его.</w:t>
      </w:r>
    </w:p>
    <w:p w14:paraId="1EA7E5EC" w14:textId="325A5CB0" w:rsidR="00BD1A53" w:rsidRPr="00724D39" w:rsidRDefault="00290496" w:rsidP="008175C0">
      <w:pPr>
        <w:pStyle w:val="ab"/>
        <w:numPr>
          <w:ilvl w:val="1"/>
          <w:numId w:val="1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24D39">
        <w:rPr>
          <w:sz w:val="24"/>
          <w:szCs w:val="24"/>
        </w:rPr>
        <w:t>Состав и объем работы определяются</w:t>
      </w:r>
      <w:r w:rsidR="005349F0" w:rsidRPr="00724D39">
        <w:rPr>
          <w:sz w:val="24"/>
          <w:szCs w:val="24"/>
        </w:rPr>
        <w:t xml:space="preserve"> </w:t>
      </w:r>
      <w:r w:rsidR="004E22E3" w:rsidRPr="004E22E3">
        <w:rPr>
          <w:sz w:val="24"/>
          <w:szCs w:val="24"/>
        </w:rPr>
        <w:t>П</w:t>
      </w:r>
      <w:r w:rsidR="00792B79" w:rsidRPr="004E22E3">
        <w:rPr>
          <w:color w:val="000000"/>
          <w:sz w:val="24"/>
          <w:szCs w:val="24"/>
        </w:rPr>
        <w:t>риложения</w:t>
      </w:r>
      <w:r w:rsidR="004F0011">
        <w:rPr>
          <w:color w:val="000000"/>
          <w:sz w:val="24"/>
          <w:szCs w:val="24"/>
        </w:rPr>
        <w:t>ми</w:t>
      </w:r>
      <w:r w:rsidR="00792B79" w:rsidRPr="004E22E3">
        <w:rPr>
          <w:color w:val="000000"/>
          <w:sz w:val="24"/>
          <w:szCs w:val="24"/>
        </w:rPr>
        <w:t xml:space="preserve"> 1, 2</w:t>
      </w:r>
      <w:r w:rsidR="004E22E3" w:rsidRPr="004E22E3">
        <w:rPr>
          <w:color w:val="000000"/>
          <w:sz w:val="24"/>
          <w:szCs w:val="24"/>
        </w:rPr>
        <w:t xml:space="preserve"> </w:t>
      </w:r>
      <w:r w:rsidR="005349F0" w:rsidRPr="004E22E3">
        <w:rPr>
          <w:color w:val="000000"/>
          <w:sz w:val="24"/>
          <w:szCs w:val="24"/>
        </w:rPr>
        <w:t xml:space="preserve"> </w:t>
      </w:r>
      <w:r w:rsidR="00792B79" w:rsidRPr="004E22E3">
        <w:rPr>
          <w:color w:val="000000"/>
          <w:sz w:val="24"/>
          <w:szCs w:val="24"/>
        </w:rPr>
        <w:t>Контракта</w:t>
      </w:r>
      <w:r w:rsidRPr="00724D39">
        <w:rPr>
          <w:sz w:val="24"/>
          <w:szCs w:val="24"/>
        </w:rPr>
        <w:t>.</w:t>
      </w:r>
    </w:p>
    <w:p w14:paraId="0258FC3D" w14:textId="184E96D8" w:rsidR="00BD1A53" w:rsidRPr="00724D39" w:rsidRDefault="006A6FD1" w:rsidP="00817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1.3. Место</w:t>
      </w:r>
      <w:r w:rsidR="00BD1A53" w:rsidRPr="00724D39">
        <w:rPr>
          <w:rFonts w:ascii="Times New Roman" w:hAnsi="Times New Roman" w:cs="Times New Roman"/>
          <w:sz w:val="24"/>
          <w:szCs w:val="24"/>
        </w:rPr>
        <w:t xml:space="preserve"> выполнения работы: Российская Федерация, Алтайский </w:t>
      </w:r>
      <w:r w:rsidR="00FC1EB0" w:rsidRPr="00724D39">
        <w:rPr>
          <w:rFonts w:ascii="Times New Roman" w:hAnsi="Times New Roman" w:cs="Times New Roman"/>
          <w:sz w:val="24"/>
          <w:szCs w:val="24"/>
        </w:rPr>
        <w:t xml:space="preserve">край, </w:t>
      </w:r>
      <w:r w:rsidR="00FC1EB0" w:rsidRPr="00724D39">
        <w:rPr>
          <w:rFonts w:ascii="Times New Roman" w:hAnsi="Times New Roman" w:cs="Times New Roman"/>
          <w:sz w:val="24"/>
          <w:szCs w:val="24"/>
        </w:rPr>
        <w:br/>
      </w:r>
      <w:r w:rsidR="00BD1A53" w:rsidRPr="00724D39">
        <w:rPr>
          <w:rFonts w:ascii="Times New Roman" w:hAnsi="Times New Roman" w:cs="Times New Roman"/>
          <w:sz w:val="24"/>
          <w:szCs w:val="24"/>
        </w:rPr>
        <w:t>г</w:t>
      </w:r>
      <w:r w:rsidR="00EE3990" w:rsidRPr="00724D39">
        <w:rPr>
          <w:rFonts w:ascii="Times New Roman" w:hAnsi="Times New Roman" w:cs="Times New Roman"/>
          <w:sz w:val="24"/>
          <w:szCs w:val="24"/>
        </w:rPr>
        <w:t xml:space="preserve">ород </w:t>
      </w:r>
      <w:r w:rsidR="00BD1A53" w:rsidRPr="00724D39">
        <w:rPr>
          <w:rFonts w:ascii="Times New Roman" w:hAnsi="Times New Roman" w:cs="Times New Roman"/>
          <w:sz w:val="24"/>
          <w:szCs w:val="24"/>
        </w:rPr>
        <w:t>Рубцовск, пер</w:t>
      </w:r>
      <w:r w:rsidR="00EE3990" w:rsidRPr="00724D39">
        <w:rPr>
          <w:rFonts w:ascii="Times New Roman" w:hAnsi="Times New Roman" w:cs="Times New Roman"/>
          <w:sz w:val="24"/>
          <w:szCs w:val="24"/>
        </w:rPr>
        <w:t xml:space="preserve">еулок </w:t>
      </w:r>
      <w:r w:rsidR="00BD1A53" w:rsidRPr="00724D39">
        <w:rPr>
          <w:rFonts w:ascii="Times New Roman" w:hAnsi="Times New Roman" w:cs="Times New Roman"/>
          <w:sz w:val="24"/>
          <w:szCs w:val="24"/>
        </w:rPr>
        <w:t>Гражданский, 52 (далее – «место выполнения работы»).</w:t>
      </w:r>
    </w:p>
    <w:p w14:paraId="2AD15241" w14:textId="1A80CDDE" w:rsidR="00BD1A53" w:rsidRPr="00724D39" w:rsidRDefault="00BD1A53" w:rsidP="008175C0">
      <w:pPr>
        <w:numPr>
          <w:ilvl w:val="0"/>
          <w:numId w:val="11"/>
        </w:numPr>
        <w:tabs>
          <w:tab w:val="left" w:pos="2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D39">
        <w:rPr>
          <w:rFonts w:ascii="Times New Roman" w:hAnsi="Times New Roman" w:cs="Times New Roman"/>
          <w:b/>
          <w:sz w:val="24"/>
          <w:szCs w:val="24"/>
        </w:rPr>
        <w:t>Определения и понятия</w:t>
      </w:r>
    </w:p>
    <w:p w14:paraId="3B4D53E5" w14:textId="77777777" w:rsidR="00BD1A53" w:rsidRPr="00724D39" w:rsidRDefault="00BD1A53" w:rsidP="008175C0">
      <w:pPr>
        <w:tabs>
          <w:tab w:val="left" w:pos="28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В Контракте следующие понятия будут иметь значения, определяемые ниже:</w:t>
      </w:r>
    </w:p>
    <w:p w14:paraId="20983F3A" w14:textId="7D9C7CA0" w:rsidR="00BD1A53" w:rsidRPr="00724D39" w:rsidRDefault="00BD1A53" w:rsidP="008175C0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объект – </w:t>
      </w:r>
      <w:r w:rsidR="00124653">
        <w:rPr>
          <w:rFonts w:ascii="Times New Roman" w:hAnsi="Times New Roman" w:cs="Times New Roman"/>
          <w:sz w:val="24"/>
          <w:szCs w:val="24"/>
        </w:rPr>
        <w:t>«</w:t>
      </w:r>
      <w:r w:rsidR="004E22E3" w:rsidRPr="004E22E3">
        <w:rPr>
          <w:rFonts w:ascii="Times New Roman" w:hAnsi="Times New Roman" w:cs="Times New Roman"/>
          <w:sz w:val="24"/>
          <w:szCs w:val="24"/>
        </w:rPr>
        <w:t xml:space="preserve">Капитальный ремонт ограждения МБОУ </w:t>
      </w:r>
      <w:r w:rsidR="004A1060" w:rsidRPr="004A1060">
        <w:rPr>
          <w:rFonts w:ascii="Times New Roman" w:hAnsi="Times New Roman" w:cs="Times New Roman"/>
          <w:sz w:val="24"/>
          <w:szCs w:val="24"/>
        </w:rPr>
        <w:t>«Гимназия № 8»</w:t>
      </w:r>
      <w:r w:rsidR="004E22E3" w:rsidRPr="004E22E3">
        <w:rPr>
          <w:rFonts w:ascii="Times New Roman" w:hAnsi="Times New Roman" w:cs="Times New Roman"/>
          <w:sz w:val="24"/>
          <w:szCs w:val="24"/>
        </w:rPr>
        <w:t>, расположенного по адресу: пер. Гражданский, 52, в  г. Рубцовске</w:t>
      </w:r>
      <w:r w:rsidR="00124653">
        <w:rPr>
          <w:rFonts w:ascii="Times New Roman" w:hAnsi="Times New Roman" w:cs="Times New Roman"/>
          <w:sz w:val="24"/>
          <w:szCs w:val="24"/>
        </w:rPr>
        <w:t>»</w:t>
      </w:r>
      <w:r w:rsidR="004E22E3" w:rsidRPr="004E22E3">
        <w:rPr>
          <w:rFonts w:ascii="Times New Roman" w:hAnsi="Times New Roman" w:cs="Times New Roman"/>
          <w:sz w:val="24"/>
          <w:szCs w:val="24"/>
        </w:rPr>
        <w:t xml:space="preserve"> </w:t>
      </w:r>
      <w:r w:rsidRPr="00724D39">
        <w:rPr>
          <w:rFonts w:ascii="Times New Roman" w:hAnsi="Times New Roman" w:cs="Times New Roman"/>
          <w:sz w:val="24"/>
          <w:szCs w:val="24"/>
        </w:rPr>
        <w:t xml:space="preserve">(далее – «Объект»); </w:t>
      </w:r>
    </w:p>
    <w:p w14:paraId="0BBE4F0B" w14:textId="77777777" w:rsidR="00BD1A53" w:rsidRPr="00724D39" w:rsidRDefault="00BD1A53" w:rsidP="008175C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документ о приемке – документ, сформированный с использованием единой информационной системы. Документ о приемке подписывается усиленной электронной подписью уполномоченных представителей Сторон, имеющих право подписи; </w:t>
      </w:r>
    </w:p>
    <w:p w14:paraId="1EEB0A9A" w14:textId="77777777" w:rsidR="00BD1A53" w:rsidRPr="00724D39" w:rsidRDefault="00BD1A53" w:rsidP="008175C0">
      <w:pPr>
        <w:tabs>
          <w:tab w:val="left" w:pos="28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акт об обнаружении недостатков (дефектов) в гарантийный срок – документ, составляемый в порядке, предусмотренном Контрактом,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Подрядчиком. В акте об обнаружении недостатков (дефектов) в гарантийный срок также делается отметка о фактическом устранении Подрядчиком недостатков или их устранении за счет Подрядчика;</w:t>
      </w:r>
    </w:p>
    <w:p w14:paraId="3A0272DD" w14:textId="77777777" w:rsidR="00BD1A53" w:rsidRPr="00724D39" w:rsidRDefault="00BD1A53" w:rsidP="00542FE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гарантийный срок – период времени,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(дефекты), ненадлежащее качество работы, связанные с исполнением Подрядчиком своих обязательств по Контракту;</w:t>
      </w:r>
    </w:p>
    <w:p w14:paraId="0AFD559D" w14:textId="77777777" w:rsidR="00BD1A53" w:rsidRPr="00724D39" w:rsidRDefault="00BD1A53" w:rsidP="00542FE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качество работы (качество исполнения работы) – требования, предъявляемые Контрактом, положениями нормативных документов и правил, действующих в Российской Федерации, к уровню качества работы;</w:t>
      </w:r>
    </w:p>
    <w:p w14:paraId="33CA2CE5" w14:textId="77777777" w:rsidR="00BD1A53" w:rsidRPr="00724D39" w:rsidRDefault="00BD1A53" w:rsidP="00542FE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материалы, конструкции и изделия – все материалы, изделия и конструкции, предназначенные для выполнения работы в соответствии с проектом, рабочей </w:t>
      </w:r>
      <w:r w:rsidRPr="00724D39">
        <w:rPr>
          <w:rFonts w:ascii="Times New Roman" w:hAnsi="Times New Roman" w:cs="Times New Roman"/>
          <w:sz w:val="24"/>
          <w:szCs w:val="24"/>
        </w:rPr>
        <w:lastRenderedPageBreak/>
        <w:t>документацией, условиями Контракта и положениями действующих в Российской Федерации нормативных документов и правил, входящие в состав проектной (сметной) документации;</w:t>
      </w:r>
    </w:p>
    <w:p w14:paraId="6E292441" w14:textId="77777777" w:rsidR="00BD1A53" w:rsidRPr="00724D39" w:rsidRDefault="00BD1A53" w:rsidP="00542FE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недостатки (дефекты) – допущенные отступления от требований, предусмотренных в Контракте, проектной (сметной) документации и строительных норм, и правил, требований нормативной документации;</w:t>
      </w:r>
    </w:p>
    <w:p w14:paraId="3B60D45D" w14:textId="77777777" w:rsidR="00BD1A53" w:rsidRPr="00724D39" w:rsidRDefault="00BD1A53" w:rsidP="00542FE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одобрение – согласие, выраженное в письменной форме или в действиях Сторон в случае, когда Стороны, осведомленные, при добросовестном исполнении своих обязанностей, о действиях другой Стороны, не заявили своих возражений;</w:t>
      </w:r>
    </w:p>
    <w:p w14:paraId="0CBFCC47" w14:textId="77777777" w:rsidR="00BD1A53" w:rsidRPr="00724D39" w:rsidRDefault="00BD1A53" w:rsidP="00542FE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представитель Заказчика – лицо, назначенное и уполномоченное Заказчиком для выполнения задач, определенных Контрактом; </w:t>
      </w:r>
    </w:p>
    <w:p w14:paraId="350C8720" w14:textId="77777777" w:rsidR="00BD1A53" w:rsidRPr="00724D39" w:rsidRDefault="00BD1A53" w:rsidP="00542FE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представитель Подрядчика – лицо, назначенное и уполномоченное Подрядчиком для выполнения задач, определенных Контрактом; </w:t>
      </w:r>
    </w:p>
    <w:p w14:paraId="517E1DD0" w14:textId="77777777" w:rsidR="00BD1A53" w:rsidRPr="00724D39" w:rsidRDefault="00BD1A53" w:rsidP="00542FE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скрытые работы – работы, скрываемые работами, выполненными позже, или конструкциями и/или оборудованием, установленными позже, из-за которых невозможно определить качество, объем и точность предыдущей работы;</w:t>
      </w:r>
    </w:p>
    <w:p w14:paraId="6E4A9A16" w14:textId="77777777" w:rsidR="00BD1A53" w:rsidRPr="00724D39" w:rsidRDefault="00BD1A53" w:rsidP="00542FE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строительная техника – различные виды машин, механизмов, оборудование, все приборы, инструменты, инвентарь, и всякого рода оснастка, необходимые Подрядчику для выполнения работы;</w:t>
      </w:r>
    </w:p>
    <w:p w14:paraId="3F0642EA" w14:textId="77777777" w:rsidR="00BD1A53" w:rsidRPr="00724D39" w:rsidRDefault="00BD1A53" w:rsidP="00542FE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субподрядчик, соисполнитель – юридическое или физическое лицо, в том числе индивидуальный предприниматель, заключивший субподрядный договор с Подрядчиком и соответствующий требованиям, установленным в соответствии с законодательством Российской Федерации, к лицам, осуществляющим выполнение отдельных видов работ в соответствии с договором субподряда.</w:t>
      </w:r>
    </w:p>
    <w:p w14:paraId="6E41EDD6" w14:textId="77777777" w:rsidR="00BD1A53" w:rsidRPr="00724D39" w:rsidRDefault="00BD1A53" w:rsidP="00542FE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Определения, употребляемые в Контракте в единственном числе, могут употребляться также во множественном числе, и наоборот. </w:t>
      </w:r>
    </w:p>
    <w:p w14:paraId="724E1AFB" w14:textId="20EF9785" w:rsidR="00BD1A53" w:rsidRPr="00724D39" w:rsidRDefault="00BD1A53" w:rsidP="00542FEF">
      <w:pPr>
        <w:pStyle w:val="ConsPlusNormal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В случае несоответствия указанных выше понятий и определений терминам, изложенным в нормативных документах, в том числе вступивших в силу после подписания Контракта, Сторонам надлежит руководствоваться понятиями и определениями, изложенными в нормативных документах. Иные определения, употребляемые в Контракте, соответствуют понятиям и определениям, приведенным в Градостроительном </w:t>
      </w:r>
      <w:hyperlink r:id="rId8" w:history="1">
        <w:r w:rsidRPr="00724D39">
          <w:rPr>
            <w:rFonts w:ascii="Times New Roman" w:hAnsi="Times New Roman" w:cs="Times New Roman"/>
            <w:sz w:val="24"/>
            <w:szCs w:val="24"/>
          </w:rPr>
          <w:t>кодексе</w:t>
        </w:r>
      </w:hyperlink>
      <w:r w:rsidRPr="00724D3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Федеральном законе от 05.04.2013 № 44-ФЗ «О контрактной системе в сфере закупок товаров, работ, услуг для обеспечения государственных и муниципальных нужд», технических регламентах и сводах правил.</w:t>
      </w:r>
    </w:p>
    <w:p w14:paraId="396E1348" w14:textId="77777777" w:rsidR="00BD1A53" w:rsidRPr="00724D39" w:rsidRDefault="00BD1A53" w:rsidP="00FC1EB0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D39">
        <w:rPr>
          <w:rFonts w:ascii="Times New Roman" w:hAnsi="Times New Roman" w:cs="Times New Roman"/>
          <w:b/>
          <w:sz w:val="24"/>
          <w:szCs w:val="24"/>
        </w:rPr>
        <w:t>Цена Контракта и порядок оплаты</w:t>
      </w:r>
    </w:p>
    <w:p w14:paraId="4EE693FC" w14:textId="6EDB543D" w:rsidR="00BD1A53" w:rsidRPr="00724D39" w:rsidRDefault="0027290E" w:rsidP="0027290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BD1A53" w:rsidRPr="00724D39">
        <w:rPr>
          <w:rFonts w:ascii="Times New Roman" w:hAnsi="Times New Roman" w:cs="Times New Roman"/>
          <w:sz w:val="24"/>
          <w:szCs w:val="24"/>
        </w:rPr>
        <w:t xml:space="preserve">Цена Контракта является твердой, определена на весь срок исполнения Контракта, не может изменяться в ходе исполнения Контракта, за исключением случаев, установленных Контрактом и (или) предусмотренных законодательством Российской Федерации и включает в себя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Контракту, при котором цена Контракта составляет: </w:t>
      </w:r>
      <w:r w:rsidR="00B311B3" w:rsidRPr="00724D39">
        <w:rPr>
          <w:rFonts w:ascii="Times New Roman" w:hAnsi="Times New Roman" w:cs="Times New Roman"/>
          <w:sz w:val="24"/>
          <w:szCs w:val="24"/>
        </w:rPr>
        <w:t>_________________________</w:t>
      </w:r>
      <w:r w:rsidR="00BD1A53" w:rsidRPr="00724D39">
        <w:rPr>
          <w:rFonts w:ascii="Times New Roman" w:hAnsi="Times New Roman" w:cs="Times New Roman"/>
          <w:sz w:val="24"/>
          <w:szCs w:val="24"/>
        </w:rPr>
        <w:t xml:space="preserve">, в том числе налог на добавленную стоимость (далее – НДС) по налоговой ставке </w:t>
      </w:r>
      <w:r w:rsidR="00B311B3" w:rsidRPr="00724D39">
        <w:rPr>
          <w:rFonts w:ascii="Times New Roman" w:hAnsi="Times New Roman" w:cs="Times New Roman"/>
          <w:sz w:val="24"/>
          <w:szCs w:val="24"/>
        </w:rPr>
        <w:t>______</w:t>
      </w:r>
      <w:r w:rsidR="00BD1A53" w:rsidRPr="00724D39">
        <w:rPr>
          <w:rFonts w:ascii="Times New Roman" w:hAnsi="Times New Roman" w:cs="Times New Roman"/>
          <w:sz w:val="24"/>
          <w:szCs w:val="24"/>
        </w:rPr>
        <w:t xml:space="preserve"> процентов, а в случае если контракт заключается с лицами, не являющимися в соответствии с законодательством Российской Федерации о налогах и сборах плательщиком НДС, то цена контракта НДС не облагается.</w:t>
      </w:r>
    </w:p>
    <w:p w14:paraId="463DB843" w14:textId="6449FC14" w:rsidR="0027290E" w:rsidRDefault="0027290E" w:rsidP="0027290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27290E">
        <w:rPr>
          <w:rFonts w:ascii="Times New Roman" w:hAnsi="Times New Roman" w:cs="Times New Roman"/>
          <w:sz w:val="24"/>
          <w:szCs w:val="24"/>
        </w:rPr>
        <w:t xml:space="preserve">Цена Контракта определена протоколом от _________ № __________ проведения закупки № ___________. Стоимость работы, предусмотренной </w:t>
      </w:r>
      <w:r w:rsidR="004F0011" w:rsidRPr="004F0011">
        <w:rPr>
          <w:rFonts w:ascii="Times New Roman" w:hAnsi="Times New Roman" w:cs="Times New Roman"/>
          <w:sz w:val="24"/>
          <w:szCs w:val="24"/>
        </w:rPr>
        <w:t xml:space="preserve">локальным сметным расчетом </w:t>
      </w:r>
      <w:r w:rsidRPr="0027290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7290E">
        <w:rPr>
          <w:rFonts w:ascii="Times New Roman" w:hAnsi="Times New Roman" w:cs="Times New Roman"/>
          <w:sz w:val="24"/>
          <w:szCs w:val="24"/>
        </w:rPr>
        <w:t>риложени</w:t>
      </w:r>
      <w:r w:rsidR="004F001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90E">
        <w:rPr>
          <w:rFonts w:ascii="Times New Roman" w:hAnsi="Times New Roman" w:cs="Times New Roman"/>
          <w:sz w:val="24"/>
          <w:szCs w:val="24"/>
        </w:rPr>
        <w:t xml:space="preserve">2 Контракта), определяется посредством пропорционального снижения начальной (максимальной) цены контракта на понижающий коэффициент </w:t>
      </w:r>
      <w:r w:rsidR="004F001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7290E">
        <w:rPr>
          <w:rFonts w:ascii="Times New Roman" w:hAnsi="Times New Roman" w:cs="Times New Roman"/>
          <w:sz w:val="24"/>
          <w:szCs w:val="24"/>
        </w:rPr>
        <w:t>К = ___ (отношение ценового предложения участника закупки – Подрядчика к начальной (максимальной) цене Контракта).</w:t>
      </w:r>
    </w:p>
    <w:p w14:paraId="5DB894F7" w14:textId="665782B1" w:rsidR="00BD1A53" w:rsidRPr="00724D39" w:rsidRDefault="0027290E" w:rsidP="0027290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BD1A53" w:rsidRPr="00724D39">
        <w:rPr>
          <w:rFonts w:ascii="Times New Roman" w:hAnsi="Times New Roman" w:cs="Times New Roman"/>
          <w:sz w:val="24"/>
          <w:szCs w:val="24"/>
        </w:rPr>
        <w:t xml:space="preserve">В случае если в соответствии с законодательством Российской Федерации о </w:t>
      </w:r>
      <w:r w:rsidR="00BD1A53" w:rsidRPr="00724D39">
        <w:rPr>
          <w:rFonts w:ascii="Times New Roman" w:hAnsi="Times New Roman" w:cs="Times New Roman"/>
          <w:sz w:val="24"/>
          <w:szCs w:val="24"/>
        </w:rPr>
        <w:lastRenderedPageBreak/>
        <w:t xml:space="preserve">налогах и сборах налоги, сборы и иные обязательные платежи в бюджеты бюджетной системы Российской Федерации, связанные с оплатой контракта, подлежат уплате в бюджеты бюджетной системы Российской Федерации заказчиком, то сумма, подлежащая уплате заказчиком по контракту юридическому лицу или физическому лицу, в том числе зарегистрированному в качестве индивидуального предпринимателя, уменьшается на размер таких налогов, сборов и иных обязательных платежей. </w:t>
      </w:r>
    </w:p>
    <w:p w14:paraId="0D37C2FE" w14:textId="4E581574" w:rsidR="00BD1A53" w:rsidRPr="00724D39" w:rsidRDefault="00BD1A53" w:rsidP="00243BB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3.</w:t>
      </w:r>
      <w:r w:rsidR="0027290E">
        <w:rPr>
          <w:rFonts w:ascii="Times New Roman" w:hAnsi="Times New Roman" w:cs="Times New Roman"/>
          <w:sz w:val="24"/>
          <w:szCs w:val="24"/>
        </w:rPr>
        <w:t>4</w:t>
      </w:r>
      <w:r w:rsidRPr="00724D39">
        <w:rPr>
          <w:rFonts w:ascii="Times New Roman" w:hAnsi="Times New Roman" w:cs="Times New Roman"/>
          <w:sz w:val="24"/>
          <w:szCs w:val="24"/>
        </w:rPr>
        <w:t>. Оплата по Контракту производится в следующем порядке:</w:t>
      </w:r>
    </w:p>
    <w:p w14:paraId="2F403608" w14:textId="2ED04A60" w:rsidR="00BD1A53" w:rsidRPr="00724D39" w:rsidRDefault="0027290E" w:rsidP="0027290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</w:t>
      </w:r>
      <w:r w:rsidR="00BD1A53" w:rsidRPr="00724D39">
        <w:rPr>
          <w:rFonts w:ascii="Times New Roman" w:hAnsi="Times New Roman" w:cs="Times New Roman"/>
          <w:sz w:val="24"/>
          <w:szCs w:val="24"/>
        </w:rPr>
        <w:t xml:space="preserve"> Оплата производится в безналичном порядке путем перечисления Заказчиком денежных средств на указанный в Контракте расчетный счет Подрядчика.</w:t>
      </w:r>
    </w:p>
    <w:p w14:paraId="4D65ADBE" w14:textId="0D64037D" w:rsidR="00BD1A53" w:rsidRPr="00724D39" w:rsidRDefault="0027290E" w:rsidP="002729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</w:t>
      </w:r>
      <w:r w:rsidR="00BD1A53" w:rsidRPr="00724D39">
        <w:rPr>
          <w:rFonts w:ascii="Times New Roman" w:hAnsi="Times New Roman" w:cs="Times New Roman"/>
          <w:sz w:val="24"/>
          <w:szCs w:val="24"/>
        </w:rPr>
        <w:t xml:space="preserve"> Оплата осуществляется в рублях Российской Федерации за счет средств:</w:t>
      </w:r>
    </w:p>
    <w:p w14:paraId="5AAA5E84" w14:textId="7D7B83F8" w:rsidR="00243BBB" w:rsidRPr="00724D39" w:rsidRDefault="003D707C" w:rsidP="00243BB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Бюджетного учреждения</w:t>
      </w:r>
      <w:r w:rsidR="00243BBB" w:rsidRPr="00724D39">
        <w:rPr>
          <w:rFonts w:ascii="Times New Roman" w:hAnsi="Times New Roman" w:cs="Times New Roman"/>
          <w:sz w:val="24"/>
          <w:szCs w:val="24"/>
        </w:rPr>
        <w:t>. КБК: _________________________.</w:t>
      </w:r>
    </w:p>
    <w:p w14:paraId="31104EDA" w14:textId="49FB5FDB" w:rsidR="008175C0" w:rsidRPr="008175C0" w:rsidRDefault="008175C0" w:rsidP="008175C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C0">
        <w:rPr>
          <w:rFonts w:ascii="Times New Roman" w:eastAsia="Times New Roman" w:hAnsi="Times New Roman" w:cs="Times New Roman"/>
          <w:sz w:val="24"/>
          <w:szCs w:val="24"/>
        </w:rPr>
        <w:t>3.3.3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175C0">
        <w:rPr>
          <w:rFonts w:ascii="Times New Roman" w:eastAsia="Times New Roman" w:hAnsi="Times New Roman" w:cs="Times New Roman"/>
          <w:sz w:val="24"/>
          <w:szCs w:val="24"/>
        </w:rPr>
        <w:tab/>
        <w:t>Авансовые платежи по Контракту не предусмотрены.</w:t>
      </w:r>
    </w:p>
    <w:p w14:paraId="59ADD796" w14:textId="68095B2B" w:rsidR="008175C0" w:rsidRPr="008175C0" w:rsidRDefault="008175C0" w:rsidP="008175C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C0">
        <w:rPr>
          <w:rFonts w:ascii="Times New Roman" w:eastAsia="Times New Roman" w:hAnsi="Times New Roman" w:cs="Times New Roman"/>
          <w:sz w:val="24"/>
          <w:szCs w:val="24"/>
        </w:rPr>
        <w:t>3.3.4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175C0">
        <w:rPr>
          <w:rFonts w:ascii="Times New Roman" w:eastAsia="Times New Roman" w:hAnsi="Times New Roman" w:cs="Times New Roman"/>
          <w:sz w:val="24"/>
          <w:szCs w:val="24"/>
        </w:rPr>
        <w:tab/>
        <w:t>Оплата выполненной работы (ее результата) осуществляется в срок не более 7 (семи) рабочих дней с даты подписания Сторонами документа(</w:t>
      </w:r>
      <w:proofErr w:type="spellStart"/>
      <w:r w:rsidRPr="008175C0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8175C0">
        <w:rPr>
          <w:rFonts w:ascii="Times New Roman" w:eastAsia="Times New Roman" w:hAnsi="Times New Roman" w:cs="Times New Roman"/>
          <w:sz w:val="24"/>
          <w:szCs w:val="24"/>
        </w:rPr>
        <w:t>) о приемке, предусмотренного(</w:t>
      </w:r>
      <w:proofErr w:type="spellStart"/>
      <w:r w:rsidRPr="008175C0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8175C0">
        <w:rPr>
          <w:rFonts w:ascii="Times New Roman" w:eastAsia="Times New Roman" w:hAnsi="Times New Roman" w:cs="Times New Roman"/>
          <w:sz w:val="24"/>
          <w:szCs w:val="24"/>
        </w:rPr>
        <w:t>) пунктом 6.2 Контракта.</w:t>
      </w:r>
    </w:p>
    <w:p w14:paraId="7D347FE3" w14:textId="4DCF79A6" w:rsidR="008175C0" w:rsidRPr="008175C0" w:rsidRDefault="008175C0" w:rsidP="008175C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C0">
        <w:rPr>
          <w:rFonts w:ascii="Times New Roman" w:eastAsia="Times New Roman" w:hAnsi="Times New Roman" w:cs="Times New Roman"/>
          <w:sz w:val="24"/>
          <w:szCs w:val="24"/>
        </w:rPr>
        <w:t>3.3.5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175C0">
        <w:rPr>
          <w:rFonts w:ascii="Times New Roman" w:eastAsia="Times New Roman" w:hAnsi="Times New Roman" w:cs="Times New Roman"/>
          <w:sz w:val="24"/>
          <w:szCs w:val="24"/>
        </w:rPr>
        <w:tab/>
        <w:t>В случае начисления Заказчиком Подрядчику неустоек (штрафов, пеней), предъявления требования об уплате неустоек (штрафов, пеней) и подписания Сторонами документа(</w:t>
      </w:r>
      <w:proofErr w:type="spellStart"/>
      <w:r w:rsidRPr="008175C0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8175C0">
        <w:rPr>
          <w:rFonts w:ascii="Times New Roman" w:eastAsia="Times New Roman" w:hAnsi="Times New Roman" w:cs="Times New Roman"/>
          <w:sz w:val="24"/>
          <w:szCs w:val="24"/>
        </w:rPr>
        <w:t>) о приемке, предусмотренного(</w:t>
      </w:r>
      <w:proofErr w:type="spellStart"/>
      <w:r w:rsidRPr="008175C0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8175C0">
        <w:rPr>
          <w:rFonts w:ascii="Times New Roman" w:eastAsia="Times New Roman" w:hAnsi="Times New Roman" w:cs="Times New Roman"/>
          <w:sz w:val="24"/>
          <w:szCs w:val="24"/>
        </w:rPr>
        <w:t>) пунктом 6.2 Контракта, Заказчиком осуществляется удержание суммы неисполненных Подрядчиком требований об уплате неустоек (штрафов, пеней), предъявленных Заказчиком, из суммы, подлежащей оплате Подрядчику.</w:t>
      </w:r>
    </w:p>
    <w:p w14:paraId="621B24F8" w14:textId="77777777" w:rsidR="008175C0" w:rsidRPr="008175C0" w:rsidRDefault="008175C0" w:rsidP="008175C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C0">
        <w:rPr>
          <w:rFonts w:ascii="Times New Roman" w:eastAsia="Times New Roman" w:hAnsi="Times New Roman" w:cs="Times New Roman"/>
          <w:sz w:val="24"/>
          <w:szCs w:val="24"/>
        </w:rPr>
        <w:t>3.4. Обязательства Заказчика по оплате цены Контракта считаются исполненными с момента списания денежных средств в размере, установленном Контрактом, с лицевого счета Заказчика. За дальнейшее прохождение денежных средств Заказчик ответственности не несет.</w:t>
      </w:r>
    </w:p>
    <w:p w14:paraId="46662186" w14:textId="77777777" w:rsidR="008175C0" w:rsidRPr="008175C0" w:rsidRDefault="008175C0" w:rsidP="008175C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C0">
        <w:rPr>
          <w:rFonts w:ascii="Times New Roman" w:eastAsia="Times New Roman" w:hAnsi="Times New Roman" w:cs="Times New Roman"/>
          <w:sz w:val="24"/>
          <w:szCs w:val="24"/>
        </w:rPr>
        <w:t>3.5. В случае уменьшения Заказчику соответствующими государственными органами в установленном порядке ранее утвержденных бюджетных ассигнований, приводящего к невозможности исполнения Заказчиком обязательств по Контракту, о чем Заказчик уведомляет Подрядчика, Стороны согласовывают в соответствии с законодательством Российской Федерации новые условия Контракта, в том числе по цене и (или) срокам исполнения Контракта и (или) объему работы.</w:t>
      </w:r>
    </w:p>
    <w:p w14:paraId="324386BD" w14:textId="59D4C744" w:rsidR="00BD1A53" w:rsidRPr="00724D39" w:rsidRDefault="00BD1A53" w:rsidP="00FC1EB0">
      <w:pPr>
        <w:pStyle w:val="ab"/>
        <w:widowControl w:val="0"/>
        <w:numPr>
          <w:ilvl w:val="1"/>
          <w:numId w:val="16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724D39">
        <w:rPr>
          <w:sz w:val="24"/>
          <w:szCs w:val="24"/>
        </w:rPr>
        <w:t>Работа, выполненная с изменением или отклонением от условий Контракта, не оформленная в установленном Контрактом порядке и (или) действующим законодательством, оплате не подлежит.</w:t>
      </w:r>
    </w:p>
    <w:p w14:paraId="6394C631" w14:textId="77777777" w:rsidR="00BD1A53" w:rsidRPr="00724D39" w:rsidRDefault="00BD1A53" w:rsidP="00FC1EB0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D39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5D843538" w14:textId="77777777" w:rsidR="00BD1A53" w:rsidRPr="00724D39" w:rsidRDefault="00BD1A53" w:rsidP="00FC1EB0">
      <w:pPr>
        <w:pStyle w:val="ab"/>
        <w:numPr>
          <w:ilvl w:val="1"/>
          <w:numId w:val="15"/>
        </w:numPr>
        <w:shd w:val="clear" w:color="auto" w:fill="FFFFFF"/>
        <w:tabs>
          <w:tab w:val="left" w:pos="-140"/>
          <w:tab w:val="left" w:pos="840"/>
          <w:tab w:val="left" w:pos="993"/>
          <w:tab w:val="left" w:pos="1134"/>
          <w:tab w:val="left" w:pos="1276"/>
        </w:tabs>
        <w:spacing w:after="0" w:line="240" w:lineRule="auto"/>
        <w:ind w:left="0" w:firstLine="709"/>
        <w:rPr>
          <w:sz w:val="24"/>
          <w:szCs w:val="24"/>
        </w:rPr>
      </w:pPr>
      <w:r w:rsidRPr="00724D39">
        <w:rPr>
          <w:sz w:val="24"/>
          <w:szCs w:val="24"/>
        </w:rPr>
        <w:t>Заказчик имеет право:</w:t>
      </w:r>
    </w:p>
    <w:p w14:paraId="33FA8301" w14:textId="77777777" w:rsidR="00BD1A53" w:rsidRPr="00724D39" w:rsidRDefault="00BD1A53" w:rsidP="00FC1EB0">
      <w:pPr>
        <w:numPr>
          <w:ilvl w:val="2"/>
          <w:numId w:val="15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Требовать от Подрядчика надлежащего исполнения обязательств в соответствии с Контрактом, а также требовать своевременного устранения выявленных недостатков.</w:t>
      </w:r>
    </w:p>
    <w:p w14:paraId="2C809927" w14:textId="77777777" w:rsidR="00BD1A53" w:rsidRPr="00724D39" w:rsidRDefault="00BD1A53" w:rsidP="00FC1EB0">
      <w:pPr>
        <w:numPr>
          <w:ilvl w:val="2"/>
          <w:numId w:val="15"/>
        </w:numPr>
        <w:tabs>
          <w:tab w:val="left" w:pos="-140"/>
          <w:tab w:val="left" w:pos="840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Проверять в любое время ход и качество выполняемой Подрядчиком и его субподрядчиками, соисполнителями</w:t>
      </w:r>
      <w:r w:rsidRPr="00724D39">
        <w:rPr>
          <w:rFonts w:ascii="Times New Roman" w:hAnsi="Times New Roman" w:cs="Times New Roman"/>
          <w:sz w:val="18"/>
          <w:szCs w:val="18"/>
        </w:rPr>
        <w:t xml:space="preserve"> </w:t>
      </w:r>
      <w:r w:rsidRPr="00724D39">
        <w:rPr>
          <w:rFonts w:ascii="Times New Roman" w:hAnsi="Times New Roman" w:cs="Times New Roman"/>
          <w:sz w:val="24"/>
          <w:szCs w:val="24"/>
        </w:rPr>
        <w:t>работы по Контракту, оказывать консультативную и иную помощь Подрядчику без вмешательства в его оперативно-хозяйственную деятельность.</w:t>
      </w:r>
    </w:p>
    <w:p w14:paraId="5C803433" w14:textId="77777777" w:rsidR="00BD1A53" w:rsidRPr="00724D39" w:rsidRDefault="00BD1A53" w:rsidP="00FC1EB0">
      <w:pPr>
        <w:numPr>
          <w:ilvl w:val="2"/>
          <w:numId w:val="15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Отказаться (полностью или частично) от приемки и оплаты результата работы, в случае неисполнения в срок или ненадлежащего исполнения Подрядчиком принятых на себя обязательств в соответствии с условиями Контракта.</w:t>
      </w:r>
    </w:p>
    <w:p w14:paraId="3D5F69DC" w14:textId="77777777" w:rsidR="00BD1A53" w:rsidRPr="00724D39" w:rsidRDefault="00BD1A53" w:rsidP="00FC1EB0">
      <w:pPr>
        <w:numPr>
          <w:ilvl w:val="2"/>
          <w:numId w:val="15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Требовать возмещения убытков, причиненных по вине Подрядчика.</w:t>
      </w:r>
    </w:p>
    <w:p w14:paraId="106CF4E4" w14:textId="77777777" w:rsidR="00BD1A53" w:rsidRPr="00724D39" w:rsidRDefault="00BD1A53" w:rsidP="00FC1EB0">
      <w:pPr>
        <w:pStyle w:val="ConsPlusNormal"/>
        <w:widowControl/>
        <w:numPr>
          <w:ilvl w:val="2"/>
          <w:numId w:val="15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работы, завышения стоимости выполненной работы, использования при выполнении работы материалов, не предусмотренных </w:t>
      </w:r>
      <w:r w:rsidRPr="00724D39">
        <w:rPr>
          <w:rFonts w:ascii="Times New Roman" w:hAnsi="Times New Roman" w:cs="Times New Roman"/>
          <w:sz w:val="24"/>
          <w:szCs w:val="24"/>
        </w:rPr>
        <w:lastRenderedPageBreak/>
        <w:t>Контрактом, изменения способа выполнения работы при отсутствии соответствующих согласований с Заказчиком.</w:t>
      </w:r>
    </w:p>
    <w:p w14:paraId="3EFB8BBF" w14:textId="77777777" w:rsidR="00BD1A53" w:rsidRPr="00724D39" w:rsidRDefault="00BD1A53" w:rsidP="00FC1EB0">
      <w:pPr>
        <w:pStyle w:val="ConsPlusNormal"/>
        <w:widowControl/>
        <w:numPr>
          <w:ilvl w:val="2"/>
          <w:numId w:val="15"/>
        </w:numPr>
        <w:tabs>
          <w:tab w:val="left" w:pos="-140"/>
          <w:tab w:val="left" w:pos="840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Контрактом и (или) законодательством Российской Федерации.</w:t>
      </w:r>
    </w:p>
    <w:p w14:paraId="532CEBB6" w14:textId="77777777" w:rsidR="00BD1A53" w:rsidRPr="00724D39" w:rsidRDefault="00BD1A53" w:rsidP="00FC1EB0">
      <w:pPr>
        <w:numPr>
          <w:ilvl w:val="1"/>
          <w:numId w:val="15"/>
        </w:numPr>
        <w:tabs>
          <w:tab w:val="left" w:pos="-140"/>
          <w:tab w:val="left" w:pos="840"/>
          <w:tab w:val="left" w:pos="1276"/>
          <w:tab w:val="left" w:pos="1418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Заказчик обязан:</w:t>
      </w:r>
    </w:p>
    <w:p w14:paraId="7D5B9056" w14:textId="77777777" w:rsidR="00BD1A53" w:rsidRPr="00724D39" w:rsidRDefault="00BD1A53" w:rsidP="00FC1EB0">
      <w:pPr>
        <w:numPr>
          <w:ilvl w:val="2"/>
          <w:numId w:val="15"/>
        </w:numPr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Передать Подрядчику в течение 5 (пяти) рабочих дней после заключения Контракта документы, необходимые для выполнения работы.</w:t>
      </w:r>
    </w:p>
    <w:p w14:paraId="3CBD30AC" w14:textId="77777777" w:rsidR="00BD1A53" w:rsidRPr="00724D39" w:rsidRDefault="00BD1A53" w:rsidP="00FC1EB0">
      <w:pPr>
        <w:numPr>
          <w:ilvl w:val="2"/>
          <w:numId w:val="15"/>
        </w:numPr>
        <w:tabs>
          <w:tab w:val="left" w:pos="-140"/>
          <w:tab w:val="left" w:pos="840"/>
          <w:tab w:val="left" w:pos="1276"/>
          <w:tab w:val="left" w:pos="1418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Обеспечить приемку представленного Подрядчиком результата работы, в соответствии с условиями Контракта.</w:t>
      </w:r>
    </w:p>
    <w:p w14:paraId="41011305" w14:textId="77777777" w:rsidR="00BD1A53" w:rsidRPr="00724D39" w:rsidRDefault="00BD1A53" w:rsidP="00FC1EB0">
      <w:pPr>
        <w:numPr>
          <w:ilvl w:val="2"/>
          <w:numId w:val="15"/>
        </w:numPr>
        <w:tabs>
          <w:tab w:val="left" w:pos="-140"/>
          <w:tab w:val="left" w:pos="840"/>
          <w:tab w:val="left" w:pos="1276"/>
          <w:tab w:val="left" w:pos="1418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Оплатить результат работы, в соответствии с условиями Контракта.</w:t>
      </w:r>
    </w:p>
    <w:p w14:paraId="61438D2B" w14:textId="77777777" w:rsidR="00BD1A53" w:rsidRPr="00724D39" w:rsidRDefault="00BD1A53" w:rsidP="00FC1EB0">
      <w:pPr>
        <w:numPr>
          <w:ilvl w:val="2"/>
          <w:numId w:val="15"/>
        </w:numPr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Проводить экспертизу предоставленных Подрядчиком результатов, предусмотренных Контрактом, в части их соответствия условиям Контракта своими силами или путем привлечения экспертов, экспертных организаций.</w:t>
      </w:r>
    </w:p>
    <w:p w14:paraId="778B891A" w14:textId="6FE64F8A" w:rsidR="00BD1A53" w:rsidRPr="00724D39" w:rsidRDefault="00BD1A53" w:rsidP="00FC1EB0">
      <w:pPr>
        <w:numPr>
          <w:ilvl w:val="2"/>
          <w:numId w:val="15"/>
        </w:numPr>
        <w:tabs>
          <w:tab w:val="left" w:pos="-140"/>
          <w:tab w:val="left" w:pos="840"/>
          <w:tab w:val="left" w:pos="1276"/>
          <w:tab w:val="left" w:pos="1418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Направить Подрядчику требование об уплате неустоек (штрафов, пеней) за неисполнение или ненадлежащее исполнение обязательств по Контракту.</w:t>
      </w:r>
    </w:p>
    <w:p w14:paraId="3F17AC85" w14:textId="77777777" w:rsidR="00BD1A53" w:rsidRPr="00724D39" w:rsidRDefault="00BD1A53" w:rsidP="00FC1EB0">
      <w:pPr>
        <w:pStyle w:val="a8"/>
        <w:numPr>
          <w:ilvl w:val="1"/>
          <w:numId w:val="15"/>
        </w:numPr>
        <w:tabs>
          <w:tab w:val="left" w:pos="-140"/>
          <w:tab w:val="left" w:pos="840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0"/>
        <w:contextualSpacing/>
        <w:rPr>
          <w:sz w:val="24"/>
          <w:szCs w:val="24"/>
        </w:rPr>
      </w:pPr>
      <w:r w:rsidRPr="00724D39">
        <w:rPr>
          <w:sz w:val="24"/>
          <w:szCs w:val="24"/>
        </w:rPr>
        <w:t>Подрядчик вправе:</w:t>
      </w:r>
    </w:p>
    <w:p w14:paraId="0A4250BF" w14:textId="77777777" w:rsidR="00BD1A53" w:rsidRPr="00724D39" w:rsidRDefault="00BD1A53" w:rsidP="00FC1EB0">
      <w:pPr>
        <w:numPr>
          <w:ilvl w:val="2"/>
          <w:numId w:val="15"/>
        </w:numPr>
        <w:tabs>
          <w:tab w:val="left" w:pos="-140"/>
          <w:tab w:val="left" w:pos="840"/>
          <w:tab w:val="left" w:pos="1276"/>
          <w:tab w:val="left" w:pos="1418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Требовать от Заказчика приемки результата работы.</w:t>
      </w:r>
    </w:p>
    <w:p w14:paraId="2D206E7A" w14:textId="77777777" w:rsidR="00BD1A53" w:rsidRPr="00724D39" w:rsidRDefault="00BD1A53" w:rsidP="00FC1EB0">
      <w:pPr>
        <w:numPr>
          <w:ilvl w:val="2"/>
          <w:numId w:val="15"/>
        </w:numPr>
        <w:tabs>
          <w:tab w:val="left" w:pos="0"/>
          <w:tab w:val="left" w:pos="840"/>
          <w:tab w:val="left" w:pos="1276"/>
          <w:tab w:val="left" w:pos="1418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Требовать от Заказчика оплаты принятого без замечаний результата работы.</w:t>
      </w:r>
    </w:p>
    <w:p w14:paraId="503B15E9" w14:textId="77777777" w:rsidR="00BD1A53" w:rsidRPr="00724D39" w:rsidRDefault="00BD1A53" w:rsidP="00FC1EB0">
      <w:pPr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Требовать уплаты неустоек (штрафов, пеней) и (или) убытков, причиненных по вине Заказчика.</w:t>
      </w:r>
    </w:p>
    <w:p w14:paraId="05C47273" w14:textId="77777777" w:rsidR="00BD1A53" w:rsidRPr="00724D39" w:rsidRDefault="00BD1A53" w:rsidP="00FC1EB0">
      <w:pPr>
        <w:numPr>
          <w:ilvl w:val="2"/>
          <w:numId w:val="15"/>
        </w:numPr>
        <w:tabs>
          <w:tab w:val="left" w:pos="0"/>
          <w:tab w:val="left" w:pos="840"/>
          <w:tab w:val="left" w:pos="1276"/>
          <w:tab w:val="left" w:pos="1418"/>
          <w:tab w:val="left" w:pos="1560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 Привлечь к исполнению обязательств других лиц (субподрядчиков, соисполнителей).</w:t>
      </w:r>
    </w:p>
    <w:p w14:paraId="5C676158" w14:textId="77777777" w:rsidR="00BD1A53" w:rsidRPr="00724D39" w:rsidRDefault="00BD1A53" w:rsidP="00FC1EB0">
      <w:pPr>
        <w:numPr>
          <w:ilvl w:val="2"/>
          <w:numId w:val="15"/>
        </w:numPr>
        <w:tabs>
          <w:tab w:val="left" w:pos="0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Осуществлять замену субподрядчика, соисполнителя, с которым ранее был заключен договор, на другого субподрядчика, соисполнителя в случае неисполнения или ненадлежащего исполнения субподрядчиком, соисполнителем обязательств, предусмотренных договором, заключенным Подрядчиком.</w:t>
      </w:r>
    </w:p>
    <w:p w14:paraId="050E5652" w14:textId="77777777" w:rsidR="00BD1A53" w:rsidRPr="00724D39" w:rsidRDefault="00BD1A53" w:rsidP="00FC1EB0">
      <w:pPr>
        <w:pStyle w:val="ab"/>
        <w:numPr>
          <w:ilvl w:val="1"/>
          <w:numId w:val="14"/>
        </w:numPr>
        <w:tabs>
          <w:tab w:val="left" w:pos="0"/>
          <w:tab w:val="left" w:pos="840"/>
          <w:tab w:val="left" w:pos="1276"/>
          <w:tab w:val="left" w:pos="1418"/>
        </w:tabs>
        <w:spacing w:after="0" w:line="240" w:lineRule="auto"/>
        <w:ind w:left="0" w:firstLine="697"/>
        <w:jc w:val="both"/>
        <w:rPr>
          <w:sz w:val="24"/>
          <w:szCs w:val="24"/>
        </w:rPr>
      </w:pPr>
      <w:r w:rsidRPr="00724D39">
        <w:rPr>
          <w:sz w:val="24"/>
          <w:szCs w:val="24"/>
        </w:rPr>
        <w:t>Подрядчик обязан:</w:t>
      </w:r>
    </w:p>
    <w:p w14:paraId="12124A1B" w14:textId="5F679354" w:rsidR="00BD1A53" w:rsidRPr="00724D39" w:rsidRDefault="00BD1A53" w:rsidP="00FC1EB0">
      <w:pPr>
        <w:pStyle w:val="ab"/>
        <w:numPr>
          <w:ilvl w:val="2"/>
          <w:numId w:val="14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724D39">
        <w:rPr>
          <w:sz w:val="24"/>
          <w:szCs w:val="24"/>
        </w:rPr>
        <w:t>Выполнить предусмотренные Контрактом работы, обеспечив их надлежащее качество, в соответствии</w:t>
      </w:r>
      <w:r w:rsidR="00324D19" w:rsidRPr="00724D39">
        <w:rPr>
          <w:sz w:val="24"/>
          <w:szCs w:val="24"/>
        </w:rPr>
        <w:t xml:space="preserve"> </w:t>
      </w:r>
      <w:r w:rsidRPr="00724D39">
        <w:rPr>
          <w:sz w:val="24"/>
          <w:szCs w:val="24"/>
        </w:rPr>
        <w:t>с требованиями нормативных документов, в сроки, установленные Контрактом.</w:t>
      </w:r>
    </w:p>
    <w:p w14:paraId="62B197C4" w14:textId="77777777" w:rsidR="00BD1A53" w:rsidRPr="00724D39" w:rsidRDefault="00BD1A53" w:rsidP="00FC1EB0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Устранять допущенные недостатки в выполненной работе или иные отступления от условий Контракта в срок, определенный Заказчиком.</w:t>
      </w:r>
    </w:p>
    <w:p w14:paraId="52182F9D" w14:textId="77777777" w:rsidR="00BD1A53" w:rsidRPr="00724D39" w:rsidRDefault="00BD1A53" w:rsidP="00730661">
      <w:pPr>
        <w:numPr>
          <w:ilvl w:val="2"/>
          <w:numId w:val="14"/>
        </w:numPr>
        <w:tabs>
          <w:tab w:val="left" w:pos="-140"/>
          <w:tab w:val="left" w:pos="840"/>
          <w:tab w:val="left" w:pos="993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Немедленно известить Заказчика и до получения от него указаний приостановить работу при обнаружении с возможностью мотивированного подтверждения: </w:t>
      </w:r>
    </w:p>
    <w:p w14:paraId="04E78C14" w14:textId="77777777" w:rsidR="00BD1A53" w:rsidRPr="00724D39" w:rsidRDefault="00BD1A53" w:rsidP="00730661">
      <w:pPr>
        <w:tabs>
          <w:tab w:val="left" w:pos="-140"/>
          <w:tab w:val="left" w:pos="840"/>
          <w:tab w:val="left" w:pos="993"/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неблагоприятных для Заказчика последствий выполнения его указаний о способе исполнения работы;</w:t>
      </w:r>
    </w:p>
    <w:p w14:paraId="41F5A046" w14:textId="77777777" w:rsidR="00BD1A53" w:rsidRPr="00724D39" w:rsidRDefault="00BD1A53" w:rsidP="00730661">
      <w:pPr>
        <w:tabs>
          <w:tab w:val="left" w:pos="-140"/>
          <w:tab w:val="left" w:pos="840"/>
          <w:tab w:val="left" w:pos="993"/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иных обстоятельств, угрожающих качеству результата выполняемой работы, либо создающих невозможность ее завершения в срок, установленный Контрактом. </w:t>
      </w:r>
    </w:p>
    <w:p w14:paraId="07128270" w14:textId="77777777" w:rsidR="00BD1A53" w:rsidRPr="00724D39" w:rsidRDefault="00BD1A53" w:rsidP="00730661">
      <w:pPr>
        <w:numPr>
          <w:ilvl w:val="2"/>
          <w:numId w:val="14"/>
        </w:numPr>
        <w:tabs>
          <w:tab w:val="left" w:pos="0"/>
          <w:tab w:val="left" w:pos="840"/>
          <w:tab w:val="left" w:pos="993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Обеспечить выполнение работы, д</w:t>
      </w:r>
      <w:r w:rsidRPr="00724D39">
        <w:rPr>
          <w:rFonts w:ascii="Times New Roman" w:hAnsi="Times New Roman" w:cs="Times New Roman"/>
          <w:iCs/>
          <w:sz w:val="24"/>
          <w:szCs w:val="24"/>
        </w:rPr>
        <w:t>ля которой необходимо наличие специального разрешения, лицами, имеющими это разрешение.</w:t>
      </w:r>
    </w:p>
    <w:p w14:paraId="6C22B077" w14:textId="77777777" w:rsidR="00BD1A53" w:rsidRPr="00724D39" w:rsidRDefault="00BD1A53" w:rsidP="00FC1EB0">
      <w:pPr>
        <w:numPr>
          <w:ilvl w:val="2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Соблюдать действующие у Заказчика правила внутреннего трудового распорядка, пожарной безопасности, в том числе с использованием в достаточном количестве средств пожаротушения (обеспечивать их своевременную замену с истекшим сроком), пропускной и внутри объектовый режимы. Обеспечить в ходе выполнения работы соблюдение необходимых мероприятий по охране труда. </w:t>
      </w:r>
    </w:p>
    <w:p w14:paraId="09D8C4C3" w14:textId="77777777" w:rsidR="00BD1A53" w:rsidRPr="00724D39" w:rsidRDefault="00BD1A53" w:rsidP="00FC1EB0">
      <w:pPr>
        <w:numPr>
          <w:ilvl w:val="2"/>
          <w:numId w:val="14"/>
        </w:numPr>
        <w:tabs>
          <w:tab w:val="left" w:pos="0"/>
          <w:tab w:val="left" w:pos="840"/>
          <w:tab w:val="left" w:pos="993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Соблюдать правила пользования иностранной и иногородней рабочей силой, установленные законодательством Российской Федерации и Алтайского края.</w:t>
      </w:r>
    </w:p>
    <w:p w14:paraId="5C01264F" w14:textId="77777777" w:rsidR="00BD1A53" w:rsidRPr="00724D39" w:rsidRDefault="00BD1A53" w:rsidP="00FC1EB0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Обеспечить за свой счет систематическую уборку участка работы и ежедневный вывоз мусора с площадки, указанной Заказчиком для складирования мусора, на полигон бытовых отходов.</w:t>
      </w:r>
    </w:p>
    <w:p w14:paraId="33278AC1" w14:textId="77777777" w:rsidR="00BD1A53" w:rsidRPr="00724D39" w:rsidRDefault="00BD1A53" w:rsidP="00FC1EB0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 Предоставить гарантийные обязательства на результаты выполненной работы в соответствии с разделом 7 Контракта.</w:t>
      </w:r>
    </w:p>
    <w:p w14:paraId="0F02D0BA" w14:textId="77777777" w:rsidR="00BD1A53" w:rsidRPr="00724D39" w:rsidRDefault="00BD1A53" w:rsidP="00FC1EB0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4D3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Сохранять конфиденциальность информации, относящейся к ходу исполнения Контракта и полученному результату работы.</w:t>
      </w:r>
    </w:p>
    <w:p w14:paraId="7A0E3566" w14:textId="77777777" w:rsidR="00BD1A53" w:rsidRPr="00724D39" w:rsidRDefault="00BD1A53" w:rsidP="00FC1EB0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4D39">
        <w:rPr>
          <w:rFonts w:ascii="Times New Roman" w:hAnsi="Times New Roman" w:cs="Times New Roman"/>
          <w:sz w:val="24"/>
          <w:szCs w:val="24"/>
          <w:lang w:eastAsia="ar-SA"/>
        </w:rPr>
        <w:t xml:space="preserve"> 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Контракта.</w:t>
      </w:r>
    </w:p>
    <w:p w14:paraId="0E23955A" w14:textId="77777777" w:rsidR="00BD1A53" w:rsidRPr="00724D39" w:rsidRDefault="00BD1A53" w:rsidP="00FC1EB0">
      <w:pPr>
        <w:numPr>
          <w:ilvl w:val="2"/>
          <w:numId w:val="14"/>
        </w:numPr>
        <w:tabs>
          <w:tab w:val="left" w:pos="-140"/>
          <w:tab w:val="left" w:pos="840"/>
          <w:tab w:val="left" w:pos="993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4D39">
        <w:rPr>
          <w:rFonts w:ascii="Times New Roman" w:hAnsi="Times New Roman" w:cs="Times New Roman"/>
          <w:sz w:val="24"/>
          <w:szCs w:val="24"/>
        </w:rPr>
        <w:t>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работы, завышения стоимости выполненной работы, использования при выполнении работы материалов, не предусмотренных сметами (техническими заданиями) к Контракту, изменения способа выполнения работы при отсутствии соответствующих согласований с Заказчиком, а также в других случаях, установленных актом проверки, в течение 10 (Десяти) дней с даты получения требования Заказчика.</w:t>
      </w:r>
    </w:p>
    <w:p w14:paraId="06254496" w14:textId="24352DEE" w:rsidR="00BD1A53" w:rsidRPr="00724D39" w:rsidRDefault="00BD1A53" w:rsidP="00FC1EB0">
      <w:pPr>
        <w:pStyle w:val="ConsNormal"/>
        <w:widowControl/>
        <w:numPr>
          <w:ilvl w:val="2"/>
          <w:numId w:val="14"/>
        </w:numPr>
        <w:tabs>
          <w:tab w:val="left" w:pos="0"/>
          <w:tab w:val="left" w:pos="840"/>
          <w:tab w:val="left" w:pos="1418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Контрактом и законодательством Российской Федерации.</w:t>
      </w:r>
    </w:p>
    <w:p w14:paraId="43AD46CA" w14:textId="77777777" w:rsidR="00BD1A53" w:rsidRPr="00724D39" w:rsidRDefault="00BD1A53" w:rsidP="00FC1EB0">
      <w:pPr>
        <w:pStyle w:val="3"/>
        <w:numPr>
          <w:ilvl w:val="0"/>
          <w:numId w:val="13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24D39">
        <w:rPr>
          <w:rFonts w:ascii="Times New Roman" w:hAnsi="Times New Roman"/>
          <w:sz w:val="24"/>
          <w:szCs w:val="24"/>
        </w:rPr>
        <w:t>Сроки выполнения работы по Контракту</w:t>
      </w:r>
    </w:p>
    <w:p w14:paraId="69818F64" w14:textId="14881322" w:rsidR="00BD1A53" w:rsidRPr="00724D39" w:rsidRDefault="00BD1A53" w:rsidP="00FC1EB0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Подрядчик приступает к выполнению работы</w:t>
      </w:r>
      <w:r w:rsidR="00B311B3" w:rsidRPr="00724D39">
        <w:rPr>
          <w:rFonts w:ascii="Times New Roman" w:hAnsi="Times New Roman" w:cs="Times New Roman"/>
          <w:sz w:val="24"/>
          <w:szCs w:val="24"/>
        </w:rPr>
        <w:t xml:space="preserve"> со дня подписания Контракта. Работы должны быть закончены в срок не позднее </w:t>
      </w:r>
      <w:r w:rsidR="0027290E">
        <w:rPr>
          <w:rFonts w:ascii="Times New Roman" w:hAnsi="Times New Roman" w:cs="Times New Roman"/>
          <w:sz w:val="24"/>
          <w:szCs w:val="24"/>
        </w:rPr>
        <w:t>01.08.2023</w:t>
      </w:r>
      <w:r w:rsidR="00B311B3" w:rsidRPr="00724D39">
        <w:rPr>
          <w:rFonts w:ascii="Times New Roman" w:hAnsi="Times New Roman" w:cs="Times New Roman"/>
          <w:sz w:val="24"/>
          <w:szCs w:val="24"/>
        </w:rPr>
        <w:t>.</w:t>
      </w:r>
    </w:p>
    <w:p w14:paraId="2A66F1A1" w14:textId="63D0FED5" w:rsidR="00BD1A53" w:rsidRPr="00724D39" w:rsidRDefault="00BD1A53" w:rsidP="00FC1EB0">
      <w:pPr>
        <w:pStyle w:val="ab"/>
        <w:numPr>
          <w:ilvl w:val="1"/>
          <w:numId w:val="1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24D39">
        <w:rPr>
          <w:sz w:val="24"/>
          <w:szCs w:val="24"/>
        </w:rPr>
        <w:t>Подрядчик по согласованию с Заказчиком может досрочно сдать выполненную работу. Заказчик вправе досрочно принять и оплатить такие работы в соответствии с условиями Контракта.</w:t>
      </w:r>
    </w:p>
    <w:p w14:paraId="4A508275" w14:textId="77777777" w:rsidR="00BD1A53" w:rsidRPr="00724D39" w:rsidRDefault="00BD1A53" w:rsidP="00FC1EB0">
      <w:pPr>
        <w:numPr>
          <w:ilvl w:val="0"/>
          <w:numId w:val="13"/>
        </w:numPr>
        <w:shd w:val="clear" w:color="auto" w:fill="FFFFFF"/>
        <w:tabs>
          <w:tab w:val="clear" w:pos="174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D39">
        <w:rPr>
          <w:rFonts w:ascii="Times New Roman" w:hAnsi="Times New Roman" w:cs="Times New Roman"/>
          <w:b/>
          <w:sz w:val="24"/>
          <w:szCs w:val="24"/>
        </w:rPr>
        <w:t>Порядок сдачи и приемки работы</w:t>
      </w:r>
    </w:p>
    <w:p w14:paraId="782EE74A" w14:textId="25EF4C0A" w:rsidR="00BD1A53" w:rsidRPr="00724D39" w:rsidRDefault="00324D19" w:rsidP="00CE296F">
      <w:pPr>
        <w:numPr>
          <w:ilvl w:val="1"/>
          <w:numId w:val="13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Приемка выполненной работы (ее результата) на соответствие требованиям, установленным в Контракте, осуществляется после завершения выполнения работы</w:t>
      </w:r>
      <w:r w:rsidR="00BD1A53" w:rsidRPr="00724D39">
        <w:rPr>
          <w:rFonts w:ascii="Times New Roman" w:hAnsi="Times New Roman" w:cs="Times New Roman"/>
          <w:sz w:val="24"/>
          <w:szCs w:val="24"/>
        </w:rPr>
        <w:t>.</w:t>
      </w:r>
    </w:p>
    <w:p w14:paraId="209D4AA2" w14:textId="6844E07D" w:rsidR="00324D19" w:rsidRPr="00724D39" w:rsidRDefault="00324D19" w:rsidP="00FC1EB0">
      <w:pPr>
        <w:numPr>
          <w:ilvl w:val="1"/>
          <w:numId w:val="13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Подрядчик в день окончания выполнения работы информирует Заказчика о готовности работы к сдаче, направляет документ о приемке, составленный по форме, с учетом положений пункта 6.7 Контракта с предоставлением подписанных документов </w:t>
      </w:r>
      <w:r w:rsidRPr="00724D39">
        <w:rPr>
          <w:rFonts w:ascii="Times New Roman" w:hAnsi="Times New Roman" w:cs="Times New Roman"/>
          <w:iCs/>
          <w:sz w:val="24"/>
          <w:szCs w:val="24"/>
        </w:rPr>
        <w:t>на бумажном носителе в 2 (двух) экземплярах:</w:t>
      </w:r>
    </w:p>
    <w:p w14:paraId="5FD080B3" w14:textId="77777777" w:rsidR="00324D19" w:rsidRPr="00724D39" w:rsidRDefault="00324D19" w:rsidP="00324D19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акт о приемке выполненных работ по форме КС-2 и справку о стоимости выполненных работ и затрат по форме КС-3. </w:t>
      </w:r>
    </w:p>
    <w:p w14:paraId="3A6BF0DA" w14:textId="2B54F8A0" w:rsidR="00BD1A53" w:rsidRPr="00724D39" w:rsidRDefault="00324D19" w:rsidP="00324D19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В случае неисполнения Подрядчиком указанной обязанности Заказчик вправе приостановить приемку работы</w:t>
      </w:r>
      <w:r w:rsidR="00BD1A53" w:rsidRPr="00724D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DF0081" w14:textId="20579508" w:rsidR="00324D19" w:rsidRPr="00724D39" w:rsidRDefault="00352916" w:rsidP="00FC1EB0">
      <w:pPr>
        <w:numPr>
          <w:ilvl w:val="1"/>
          <w:numId w:val="13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Приемка Заказчиком результатов </w:t>
      </w:r>
      <w:r w:rsidR="00552526" w:rsidRPr="00552526">
        <w:rPr>
          <w:rFonts w:ascii="Times New Roman" w:hAnsi="Times New Roman" w:cs="Times New Roman"/>
          <w:sz w:val="24"/>
          <w:szCs w:val="24"/>
        </w:rPr>
        <w:t>выполненной работы</w:t>
      </w:r>
      <w:r w:rsidRPr="00724D39">
        <w:rPr>
          <w:rFonts w:ascii="Times New Roman" w:hAnsi="Times New Roman" w:cs="Times New Roman"/>
          <w:sz w:val="24"/>
          <w:szCs w:val="24"/>
        </w:rPr>
        <w:t>, включая проведение экспертизы результатов, предусмотренных Контрактом, в части их соответствия условиям Контракта осуществляется Заказчиком в течение 20 (двадцати) рабочих дней со дня получения от Подрядчика документа(</w:t>
      </w:r>
      <w:proofErr w:type="spellStart"/>
      <w:r w:rsidRPr="00724D3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24D39">
        <w:rPr>
          <w:rFonts w:ascii="Times New Roman" w:hAnsi="Times New Roman" w:cs="Times New Roman"/>
          <w:sz w:val="24"/>
          <w:szCs w:val="24"/>
        </w:rPr>
        <w:t>) о приемке работы.</w:t>
      </w:r>
    </w:p>
    <w:p w14:paraId="5A03B57C" w14:textId="75D2D269" w:rsidR="00BD1A53" w:rsidRPr="00724D39" w:rsidRDefault="00BD1A53" w:rsidP="00FC1EB0">
      <w:pPr>
        <w:numPr>
          <w:ilvl w:val="1"/>
          <w:numId w:val="13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организации. Заказчик вправе создать приемочную комиссию, состоящую из не менее пяти человек. В случае привлечения Заказчиком для проведения экспертизы экспертов,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14:paraId="5B562B2A" w14:textId="77777777" w:rsidR="00BD1A53" w:rsidRPr="00724D39" w:rsidRDefault="00BD1A53" w:rsidP="00FC1EB0">
      <w:pPr>
        <w:numPr>
          <w:ilvl w:val="1"/>
          <w:numId w:val="13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Заказчик, принявший работы без проверки, не лишается права ссылаться на недостатки работы, которые будут установлены в ходе использования результата работы.</w:t>
      </w:r>
    </w:p>
    <w:p w14:paraId="13C2D14A" w14:textId="77777777" w:rsidR="00BD1A53" w:rsidRPr="00724D39" w:rsidRDefault="00BD1A53" w:rsidP="00FC1EB0">
      <w:pPr>
        <w:numPr>
          <w:ilvl w:val="1"/>
          <w:numId w:val="13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Федерации.</w:t>
      </w:r>
    </w:p>
    <w:p w14:paraId="33E3ADFE" w14:textId="77777777" w:rsidR="00BD1A53" w:rsidRPr="00724D39" w:rsidRDefault="00BD1A53" w:rsidP="00FC1EB0">
      <w:pPr>
        <w:numPr>
          <w:ilvl w:val="1"/>
          <w:numId w:val="13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Подрядчик формирует с использованием единой информационной системы, подписывает усиленной электронной подписью лица, имеющего право действовать от имени Подрядчика, и размещает в единой информационной системе документ о приемке.</w:t>
      </w:r>
    </w:p>
    <w:p w14:paraId="4096C642" w14:textId="54D2D542" w:rsidR="00BD1A53" w:rsidRPr="00724D39" w:rsidRDefault="00BD1A53" w:rsidP="00352916">
      <w:pPr>
        <w:numPr>
          <w:ilvl w:val="1"/>
          <w:numId w:val="13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lastRenderedPageBreak/>
        <w:t>Датой поступления Заказчику документа о приемке, подписанного Подрядчиком, считается дата размещения в соответствии с пунктом 6.</w:t>
      </w:r>
      <w:r w:rsidR="00352916" w:rsidRPr="00724D39">
        <w:rPr>
          <w:rFonts w:ascii="Times New Roman" w:hAnsi="Times New Roman" w:cs="Times New Roman"/>
          <w:sz w:val="24"/>
          <w:szCs w:val="24"/>
        </w:rPr>
        <w:t>7</w:t>
      </w:r>
      <w:r w:rsidRPr="00724D39">
        <w:rPr>
          <w:rFonts w:ascii="Times New Roman" w:hAnsi="Times New Roman" w:cs="Times New Roman"/>
          <w:sz w:val="24"/>
          <w:szCs w:val="24"/>
        </w:rPr>
        <w:t>. Контракта такого документа в единой информационной системе в соответствии с часовой зоной, в которой расположен Заказчик.</w:t>
      </w:r>
    </w:p>
    <w:p w14:paraId="7340BBC6" w14:textId="77777777" w:rsidR="00BD1A53" w:rsidRPr="00724D39" w:rsidRDefault="00BD1A53" w:rsidP="00352916">
      <w:pPr>
        <w:numPr>
          <w:ilvl w:val="1"/>
          <w:numId w:val="13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По истечении срока, указанного в пункте 6.3 Контракта Заказчик (за исключением случая создания приемочной комиссии) совершает одно из следующих действий:</w:t>
      </w:r>
    </w:p>
    <w:p w14:paraId="6E9D9CE5" w14:textId="77777777" w:rsidR="00253E52" w:rsidRPr="00724D39" w:rsidRDefault="00BD1A53" w:rsidP="00352916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14:paraId="18F9DBC3" w14:textId="2E64DDCC" w:rsidR="00BD1A53" w:rsidRPr="00724D39" w:rsidRDefault="00BD1A53" w:rsidP="00352916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отказа;</w:t>
      </w:r>
    </w:p>
    <w:p w14:paraId="447079BE" w14:textId="00A2AE72" w:rsidR="00BD1A53" w:rsidRPr="00724D39" w:rsidRDefault="00BD1A53" w:rsidP="00352916">
      <w:pPr>
        <w:numPr>
          <w:ilvl w:val="1"/>
          <w:numId w:val="13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В случае создания в соответствии с пунктом 6.</w:t>
      </w:r>
      <w:r w:rsidR="00352916" w:rsidRPr="00724D39">
        <w:rPr>
          <w:rFonts w:ascii="Times New Roman" w:hAnsi="Times New Roman" w:cs="Times New Roman"/>
          <w:sz w:val="24"/>
          <w:szCs w:val="24"/>
        </w:rPr>
        <w:t>4</w:t>
      </w:r>
      <w:r w:rsidRPr="00724D39">
        <w:rPr>
          <w:rFonts w:ascii="Times New Roman" w:hAnsi="Times New Roman" w:cs="Times New Roman"/>
          <w:sz w:val="24"/>
          <w:szCs w:val="24"/>
        </w:rPr>
        <w:t>. Контракта приемочной комиссии по истечении срока, указанного в пункте 6.3. Контракта:</w:t>
      </w:r>
    </w:p>
    <w:p w14:paraId="29FB46D1" w14:textId="77777777" w:rsidR="00BD1A53" w:rsidRPr="00724D39" w:rsidRDefault="00BD1A53" w:rsidP="00352916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а)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этом,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системы.</w:t>
      </w:r>
    </w:p>
    <w:p w14:paraId="27D87CC5" w14:textId="77777777" w:rsidR="00BD1A53" w:rsidRPr="00724D39" w:rsidRDefault="00BD1A53" w:rsidP="00352916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б)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</w:r>
    </w:p>
    <w:p w14:paraId="373757ED" w14:textId="25995F87" w:rsidR="00BD1A53" w:rsidRPr="00724D39" w:rsidRDefault="00BD1A53" w:rsidP="00FC1EB0">
      <w:pPr>
        <w:numPr>
          <w:ilvl w:val="1"/>
          <w:numId w:val="13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В случае отказа Заказчика от принятия работы в связи с необходимостью устранения выявленных недостатков (дефектов), Подрядчик вправе в срок, установленный в мотивированном отказе от подписания документа о приемке, составленном Заказчиком, устранить причины в таком мотивированном отказе за свой счет и направить Заказчику документ о приемке в порядке, предусмотренном пунктом 6.</w:t>
      </w:r>
      <w:r w:rsidR="00F52305" w:rsidRPr="00724D39">
        <w:rPr>
          <w:rFonts w:ascii="Times New Roman" w:hAnsi="Times New Roman" w:cs="Times New Roman"/>
          <w:sz w:val="24"/>
          <w:szCs w:val="24"/>
        </w:rPr>
        <w:t>7</w:t>
      </w:r>
      <w:r w:rsidRPr="00724D39">
        <w:rPr>
          <w:rFonts w:ascii="Times New Roman" w:hAnsi="Times New Roman" w:cs="Times New Roman"/>
          <w:sz w:val="24"/>
          <w:szCs w:val="24"/>
        </w:rPr>
        <w:t xml:space="preserve"> Контракта.</w:t>
      </w:r>
    </w:p>
    <w:p w14:paraId="6134E813" w14:textId="77777777" w:rsidR="00BD1A53" w:rsidRPr="00724D39" w:rsidRDefault="00BD1A53" w:rsidP="00FC1EB0">
      <w:pPr>
        <w:numPr>
          <w:ilvl w:val="1"/>
          <w:numId w:val="13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В случае если Подрядчик не согласен с мотивированным отказом от подписания документа о приемке, Подрядчик обязан самостоятельно подтвердить надлежащие исполнение обязательств по Контракту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Подрядчиком. Оплата услуг эксперта, экспертной организации, а также всех расходов для экспертизы осуществляется Подрядчиком.</w:t>
      </w:r>
    </w:p>
    <w:p w14:paraId="45B81DF5" w14:textId="77777777" w:rsidR="00BD1A53" w:rsidRPr="00724D39" w:rsidRDefault="00BD1A53" w:rsidP="00FC1EB0">
      <w:pPr>
        <w:numPr>
          <w:ilvl w:val="1"/>
          <w:numId w:val="13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Если Подрядчик в установленный срок не устранит выявленные недостатки (дефекты), Заказчик вправе предъявить Подрядчику требование о возмещении своих расходов на устранение недостатков (дефектов) работы и (или) принять решение об одностороннем отказе от исполнения Контракта.</w:t>
      </w:r>
    </w:p>
    <w:p w14:paraId="43621FEA" w14:textId="7BB78473" w:rsidR="00BD1A53" w:rsidRPr="00724D39" w:rsidRDefault="00BD1A53" w:rsidP="00FC1EB0">
      <w:pPr>
        <w:numPr>
          <w:ilvl w:val="1"/>
          <w:numId w:val="13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Повторная процедура сдачи-приемки работы проводится в порядке, установленном в пунктах 6.3 – 6.1</w:t>
      </w:r>
      <w:r w:rsidR="00F52305" w:rsidRPr="00724D39">
        <w:rPr>
          <w:rFonts w:ascii="Times New Roman" w:hAnsi="Times New Roman" w:cs="Times New Roman"/>
          <w:sz w:val="24"/>
          <w:szCs w:val="24"/>
        </w:rPr>
        <w:t>3</w:t>
      </w:r>
      <w:r w:rsidRPr="00724D39">
        <w:rPr>
          <w:rFonts w:ascii="Times New Roman" w:hAnsi="Times New Roman" w:cs="Times New Roman"/>
          <w:sz w:val="24"/>
          <w:szCs w:val="24"/>
        </w:rPr>
        <w:t xml:space="preserve"> Контракта, по письменному извещению Заказчика Подрядчиком об устранении выявленных в ходе приемки работы недостатков (дефектов), </w:t>
      </w:r>
      <w:r w:rsidRPr="00724D39">
        <w:rPr>
          <w:rFonts w:ascii="Times New Roman" w:hAnsi="Times New Roman" w:cs="Times New Roman"/>
          <w:sz w:val="24"/>
          <w:szCs w:val="24"/>
        </w:rPr>
        <w:lastRenderedPageBreak/>
        <w:t>зафиксированных в акте о недостатках (дефектах), и готовности сдать результат работы Заказчику.</w:t>
      </w:r>
    </w:p>
    <w:p w14:paraId="266F1AAB" w14:textId="77777777" w:rsidR="00BD1A53" w:rsidRPr="00724D39" w:rsidRDefault="00BD1A53" w:rsidP="00FC1EB0">
      <w:pPr>
        <w:numPr>
          <w:ilvl w:val="1"/>
          <w:numId w:val="13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Датой приемки выполненной Подрядчиком работы считается дата размещения в единой информационной системе документа о приемке, подписанного Заказчиком.</w:t>
      </w:r>
    </w:p>
    <w:p w14:paraId="0F5ED09D" w14:textId="77777777" w:rsidR="00BD1A53" w:rsidRPr="00724D39" w:rsidRDefault="00BD1A53" w:rsidP="00F55B86">
      <w:pPr>
        <w:numPr>
          <w:ilvl w:val="1"/>
          <w:numId w:val="13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</w:t>
      </w:r>
    </w:p>
    <w:p w14:paraId="4375DD3E" w14:textId="77777777" w:rsidR="00BD1A53" w:rsidRPr="00724D39" w:rsidRDefault="00BD1A53" w:rsidP="00F55B86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Подрядчик не позднее чем за 5 (пять) дней до окончания выполнения работы по Контракту извещает Заказчика о готовности к сдаче, выполненной в полном объеме работы; </w:t>
      </w:r>
    </w:p>
    <w:p w14:paraId="1BB574EF" w14:textId="67A3AE48" w:rsidR="00BD1A53" w:rsidRPr="00724D39" w:rsidRDefault="00BD1A53" w:rsidP="00F55B86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сдача и приемка работы по каждому этапу Контракту осуществляется в порядке, предусмотренном пунктами 6.3 – 6.1</w:t>
      </w:r>
      <w:r w:rsidR="007065FD">
        <w:rPr>
          <w:rFonts w:ascii="Times New Roman" w:hAnsi="Times New Roman" w:cs="Times New Roman"/>
          <w:sz w:val="24"/>
          <w:szCs w:val="24"/>
        </w:rPr>
        <w:t>5</w:t>
      </w:r>
      <w:r w:rsidRPr="00724D39">
        <w:rPr>
          <w:rFonts w:ascii="Times New Roman" w:hAnsi="Times New Roman" w:cs="Times New Roman"/>
          <w:sz w:val="24"/>
          <w:szCs w:val="24"/>
        </w:rPr>
        <w:t xml:space="preserve"> Контракта; </w:t>
      </w:r>
    </w:p>
    <w:p w14:paraId="1B53AD66" w14:textId="77777777" w:rsidR="00BD1A53" w:rsidRPr="00724D39" w:rsidRDefault="00BD1A53" w:rsidP="00F55B86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после окончания выполнения Подрядчиком работы и приемки Заказчиком Стороны подписывают документ о приемке (в случае создания приемочной комиссии подписания усиленными электронными подписями всеми членами приемочной комиссии и утверждения Заказчиком). Подписанный Сторонами документ о приемке подтверждает срок выполнения Подрядчиком работы.</w:t>
      </w:r>
    </w:p>
    <w:p w14:paraId="742FDAD9" w14:textId="1681C851" w:rsidR="00BD1A53" w:rsidRDefault="00BD1A53" w:rsidP="00552526">
      <w:pPr>
        <w:numPr>
          <w:ilvl w:val="1"/>
          <w:numId w:val="13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 Риск случайной гибели или случайного повреждения результата выполненной работы, материалов и оборудования, переходит от Подрядчика к Заказчику с даты подписания Сторонами документа о приемке.</w:t>
      </w:r>
    </w:p>
    <w:p w14:paraId="0BEE7B3C" w14:textId="77777777" w:rsidR="00552526" w:rsidRPr="00724D39" w:rsidRDefault="00552526" w:rsidP="00552526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E07FAF7" w14:textId="77777777" w:rsidR="00BD1A53" w:rsidRPr="00724D39" w:rsidRDefault="00BD1A53" w:rsidP="00552526">
      <w:pPr>
        <w:shd w:val="clear" w:color="auto" w:fill="FFFFFF"/>
        <w:tabs>
          <w:tab w:val="left" w:pos="980"/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D39">
        <w:rPr>
          <w:rFonts w:ascii="Times New Roman" w:hAnsi="Times New Roman" w:cs="Times New Roman"/>
          <w:b/>
          <w:sz w:val="24"/>
          <w:szCs w:val="24"/>
        </w:rPr>
        <w:t>7. Гарантийные обязательства</w:t>
      </w:r>
    </w:p>
    <w:p w14:paraId="41B863B4" w14:textId="77777777" w:rsidR="00297C63" w:rsidRPr="00724D39" w:rsidRDefault="00531E8D" w:rsidP="00552526">
      <w:pPr>
        <w:shd w:val="clear" w:color="auto" w:fill="FFFFFF"/>
        <w:tabs>
          <w:tab w:val="left" w:pos="1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1A53" w:rsidRPr="00724D39">
        <w:rPr>
          <w:rFonts w:ascii="Times New Roman" w:hAnsi="Times New Roman" w:cs="Times New Roman"/>
          <w:sz w:val="24"/>
          <w:szCs w:val="24"/>
        </w:rPr>
        <w:t>7.1.</w:t>
      </w:r>
      <w:r w:rsidRPr="00724D39">
        <w:rPr>
          <w:rFonts w:ascii="Times New Roman" w:hAnsi="Times New Roman" w:cs="Times New Roman"/>
          <w:sz w:val="24"/>
          <w:szCs w:val="24"/>
        </w:rPr>
        <w:t xml:space="preserve"> Подрядчик гарантирует качество выполненной работы, качество материалов в соответствии с условиями Контракта и действующими нормами, техническими условиями, своевременное устранение недостатков и дефектов, выявленных при приемке работы в период гарантийного срока.</w:t>
      </w:r>
    </w:p>
    <w:p w14:paraId="4333C599" w14:textId="52CFA783" w:rsidR="00BD1A53" w:rsidRPr="00724D39" w:rsidRDefault="00297C63" w:rsidP="00552526">
      <w:pPr>
        <w:shd w:val="clear" w:color="auto" w:fill="FFFFFF"/>
        <w:tabs>
          <w:tab w:val="left" w:pos="1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            Гарантийный срок на выполненную по Контракту работу составляет 60 месяцев со дня принятия Заказчиком выполненной работы (ее результата) и подписания документа о приемке, составленного по форме, с учетом положений пункта 6.7 Контракта</w:t>
      </w:r>
      <w:r w:rsidR="00BD1A53" w:rsidRPr="00724D39">
        <w:rPr>
          <w:rFonts w:ascii="Times New Roman" w:hAnsi="Times New Roman" w:cs="Times New Roman"/>
          <w:sz w:val="24"/>
          <w:szCs w:val="24"/>
        </w:rPr>
        <w:t>.</w:t>
      </w:r>
    </w:p>
    <w:p w14:paraId="34305FC4" w14:textId="77777777" w:rsidR="00BD1A53" w:rsidRPr="00724D39" w:rsidRDefault="00BD1A53" w:rsidP="00552526">
      <w:pPr>
        <w:shd w:val="clear" w:color="auto" w:fill="FFFFFF"/>
        <w:tabs>
          <w:tab w:val="left" w:pos="1498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7.2. Если в течение гарантийного срока выявится, что работа (отдельные виды работы) имеет недостатки и дефекты, которые являются следствием ненадлежащего исполнения Подрядчиком принятых им на себя обязательств, то Заказчик совместно с Подрядчиком составляют акт о недостатках (дефектах) со сроками устранения недостатков (дефектов). </w:t>
      </w:r>
    </w:p>
    <w:p w14:paraId="3ED6AC3C" w14:textId="77777777" w:rsidR="00BD1A53" w:rsidRPr="00724D39" w:rsidRDefault="00BD1A53" w:rsidP="00297C63">
      <w:pPr>
        <w:shd w:val="clear" w:color="auto" w:fill="FFFFFF"/>
        <w:tabs>
          <w:tab w:val="left" w:pos="1498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7.3. Для участия в составлении акта о недостатках (дефектах), фиксирующего выявленные недостатки (дефекты), согласование порядка и сроков их устранения, Подрядчик обязан в течение 3 (трех) рабочих дней с момента получения извещения о выявленных недостатках (дефектах) направить своего представителя при этом гарантийный срок продлевается на период устранения недостатков (дефектов). </w:t>
      </w:r>
    </w:p>
    <w:p w14:paraId="4C9A3EF5" w14:textId="77777777" w:rsidR="00BD1A53" w:rsidRPr="00724D39" w:rsidRDefault="00BD1A53" w:rsidP="00297C63">
      <w:pPr>
        <w:shd w:val="clear" w:color="auto" w:fill="FFFFFF"/>
        <w:tabs>
          <w:tab w:val="left" w:pos="1498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7.4. В случае уклонения Подрядчика от составления или подписания акта о недостатках (дефектах) в течение 5 (пяти) рабочих дней Заказчик подписывает акт о недостатках (дефектах) в одностороннем порядке.</w:t>
      </w:r>
    </w:p>
    <w:p w14:paraId="546E0994" w14:textId="77777777" w:rsidR="00BD1A53" w:rsidRPr="00724D39" w:rsidRDefault="00BD1A53" w:rsidP="00297C63">
      <w:pPr>
        <w:shd w:val="clear" w:color="auto" w:fill="FFFFFF"/>
        <w:tabs>
          <w:tab w:val="left" w:pos="1498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7.5. Подрядчик обязуется за свой счет устранить все недостатки (дефекты), указанные в акте о недостатках (дефектах), в установленные в акте сроки. </w:t>
      </w:r>
    </w:p>
    <w:p w14:paraId="1C726509" w14:textId="77777777" w:rsidR="00BD1A53" w:rsidRPr="00724D39" w:rsidRDefault="00BD1A53" w:rsidP="00552526">
      <w:pPr>
        <w:shd w:val="clear" w:color="auto" w:fill="FFFFFF"/>
        <w:tabs>
          <w:tab w:val="left" w:pos="1498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7.6. В случае получения письменного отказа Подрядчика от устранения недостатков и дефектов или в случае если в течение 5 (пяти) рабочих дней со дня подписания акта о недостатках (дефектах) от Подрядчика не получено письменного отказа от устранения дефектов и недостатков, либо уклонения Подрядчика от устранения соответствующих дефектов и недостатков, Заказчик вправе привлечь для устранения дефектов и недостатков третьих лиц с последующим возмещением своих расходов за счет средств Подрядчика.</w:t>
      </w:r>
    </w:p>
    <w:p w14:paraId="6B9ABDD1" w14:textId="77777777" w:rsidR="00BD1A53" w:rsidRPr="00724D39" w:rsidRDefault="00BD1A53" w:rsidP="00552526">
      <w:pPr>
        <w:shd w:val="clear" w:color="auto" w:fill="FFFFFF"/>
        <w:tabs>
          <w:tab w:val="left" w:pos="1498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7.7. Ущерб, нанесенный по вине Подрядчика в период выполнения работы и/или гарантийного срока, возмещается за счет Подрядчика в полном объеме. </w:t>
      </w:r>
    </w:p>
    <w:p w14:paraId="2A70F9EE" w14:textId="77777777" w:rsidR="00BD1A53" w:rsidRPr="00724D39" w:rsidRDefault="00BD1A53" w:rsidP="00552526">
      <w:pPr>
        <w:shd w:val="clear" w:color="auto" w:fill="FFFFFF"/>
        <w:tabs>
          <w:tab w:val="left" w:pos="1498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lastRenderedPageBreak/>
        <w:t>7.8. Подрядчик не несет ответственности в период гарантийного срока за ущерб, причиненный объекту третьими лицами или ненадлежащей эксплуатацией.</w:t>
      </w:r>
    </w:p>
    <w:p w14:paraId="4B30F4CE" w14:textId="77777777" w:rsidR="00BD1A53" w:rsidRPr="00724D39" w:rsidRDefault="00BD1A53" w:rsidP="00552526">
      <w:pPr>
        <w:shd w:val="clear" w:color="auto" w:fill="FFFFFF"/>
        <w:tabs>
          <w:tab w:val="left" w:pos="1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C5868" w14:textId="77777777" w:rsidR="00BD1A53" w:rsidRPr="00724D39" w:rsidRDefault="00BD1A53" w:rsidP="00552526">
      <w:pPr>
        <w:shd w:val="clear" w:color="auto" w:fill="FFFFFF"/>
        <w:tabs>
          <w:tab w:val="left" w:pos="1498"/>
        </w:tabs>
        <w:spacing w:after="0" w:line="240" w:lineRule="auto"/>
        <w:ind w:firstLine="6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D39">
        <w:rPr>
          <w:rFonts w:ascii="Times New Roman" w:hAnsi="Times New Roman" w:cs="Times New Roman"/>
          <w:b/>
          <w:sz w:val="24"/>
          <w:szCs w:val="24"/>
        </w:rPr>
        <w:t>8. Обеспечение исполнения Контракта</w:t>
      </w:r>
    </w:p>
    <w:p w14:paraId="304851E4" w14:textId="2A431395" w:rsidR="00BD1A53" w:rsidRPr="00724D39" w:rsidRDefault="00EF000F" w:rsidP="0055252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ab/>
        <w:t>8.1.</w:t>
      </w:r>
      <w:r w:rsidR="00BD1A53" w:rsidRPr="00724D39">
        <w:rPr>
          <w:rFonts w:ascii="Times New Roman" w:hAnsi="Times New Roman" w:cs="Times New Roman"/>
          <w:sz w:val="24"/>
          <w:szCs w:val="24"/>
        </w:rPr>
        <w:t xml:space="preserve">Способами обеспечения исполнения Контракта являются независимая гарантия, выданная гарантом и соответствующая требованиям </w:t>
      </w:r>
      <w:r w:rsidR="00BD1A53" w:rsidRPr="00724D39">
        <w:rPr>
          <w:rStyle w:val="r"/>
          <w:rFonts w:ascii="Times New Roman" w:hAnsi="Times New Roman" w:cs="Times New Roman"/>
          <w:sz w:val="24"/>
          <w:szCs w:val="24"/>
        </w:rPr>
        <w:t xml:space="preserve">статьи 45 </w:t>
      </w:r>
      <w:r w:rsidR="00BD1A53" w:rsidRPr="00724D39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а также требованиям, утвержденным постановлением Правительства Российской Федерации от 08.11.2013 </w:t>
      </w:r>
      <w:r w:rsidR="00A249E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D1A53" w:rsidRPr="00724D39">
        <w:rPr>
          <w:rFonts w:ascii="Times New Roman" w:hAnsi="Times New Roman" w:cs="Times New Roman"/>
          <w:sz w:val="24"/>
          <w:szCs w:val="24"/>
        </w:rPr>
        <w:t>№ 1005, или внесение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Подрядчиком самостоятельно.</w:t>
      </w:r>
    </w:p>
    <w:p w14:paraId="617A75F0" w14:textId="77777777" w:rsidR="00BD1A53" w:rsidRPr="00724D39" w:rsidRDefault="00BD1A53" w:rsidP="00A24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Банковские реквизиты заказчика, по которым осуществляется перечисление денежных средств (в случае выбора участником данного способа обеспечения исполнения контракта):</w:t>
      </w:r>
    </w:p>
    <w:p w14:paraId="2EEBEA52" w14:textId="77777777" w:rsidR="007D299D" w:rsidRPr="00724D39" w:rsidRDefault="007D299D" w:rsidP="00EF000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24D39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«Гимназия №8»</w:t>
      </w:r>
    </w:p>
    <w:p w14:paraId="2B891A17" w14:textId="0229C621" w:rsidR="007D299D" w:rsidRPr="00724D39" w:rsidRDefault="007D299D" w:rsidP="00EF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D39">
        <w:rPr>
          <w:rFonts w:ascii="Times New Roman" w:eastAsia="Times New Roman" w:hAnsi="Times New Roman" w:cs="Times New Roman"/>
          <w:sz w:val="24"/>
          <w:szCs w:val="24"/>
        </w:rPr>
        <w:t>Получатель: КОМИТЕТ ПО ФИНАНСАМ Г. РУБЦОВСКА</w:t>
      </w:r>
    </w:p>
    <w:p w14:paraId="45BAB714" w14:textId="1043553D" w:rsidR="007D299D" w:rsidRPr="00724D39" w:rsidRDefault="007D299D" w:rsidP="00FC1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D39">
        <w:rPr>
          <w:rFonts w:ascii="Times New Roman" w:eastAsia="Times New Roman" w:hAnsi="Times New Roman" w:cs="Times New Roman"/>
          <w:sz w:val="24"/>
          <w:szCs w:val="24"/>
        </w:rPr>
        <w:t>(МБОУ «Гимназия №8» Л/С 2</w:t>
      </w:r>
      <w:r w:rsidR="0055252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24D39">
        <w:rPr>
          <w:rFonts w:ascii="Times New Roman" w:eastAsia="Times New Roman" w:hAnsi="Times New Roman" w:cs="Times New Roman"/>
          <w:sz w:val="24"/>
          <w:szCs w:val="24"/>
        </w:rPr>
        <w:t>176У81480)</w:t>
      </w:r>
    </w:p>
    <w:p w14:paraId="270E4220" w14:textId="77777777" w:rsidR="007D299D" w:rsidRPr="00724D39" w:rsidRDefault="007D299D" w:rsidP="00FC1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D39">
        <w:rPr>
          <w:rFonts w:ascii="Times New Roman" w:eastAsia="Times New Roman" w:hAnsi="Times New Roman" w:cs="Times New Roman"/>
          <w:sz w:val="24"/>
          <w:szCs w:val="24"/>
        </w:rPr>
        <w:t>ИНН 2209010967 КПП 220901001</w:t>
      </w:r>
    </w:p>
    <w:p w14:paraId="690B8084" w14:textId="68D98301" w:rsidR="007D299D" w:rsidRPr="00724D39" w:rsidRDefault="007D299D" w:rsidP="00FC1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D39">
        <w:rPr>
          <w:rFonts w:ascii="Times New Roman" w:eastAsia="Times New Roman" w:hAnsi="Times New Roman" w:cs="Times New Roman"/>
          <w:sz w:val="24"/>
          <w:szCs w:val="24"/>
        </w:rPr>
        <w:t xml:space="preserve">Казначейский </w:t>
      </w:r>
      <w:r w:rsidR="00D6664E" w:rsidRPr="00724D39">
        <w:rPr>
          <w:rFonts w:ascii="Times New Roman" w:eastAsia="Times New Roman" w:hAnsi="Times New Roman" w:cs="Times New Roman"/>
          <w:sz w:val="24"/>
          <w:szCs w:val="24"/>
        </w:rPr>
        <w:t>счет: 03234643017160001700</w:t>
      </w:r>
      <w:r w:rsidRPr="00724D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4E3F50" w14:textId="07B5F93B" w:rsidR="007D299D" w:rsidRPr="00724D39" w:rsidRDefault="007D299D" w:rsidP="00FC1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D39">
        <w:rPr>
          <w:rFonts w:ascii="Times New Roman" w:eastAsia="Times New Roman" w:hAnsi="Times New Roman" w:cs="Times New Roman"/>
          <w:sz w:val="24"/>
          <w:szCs w:val="24"/>
        </w:rPr>
        <w:t xml:space="preserve">Банковский </w:t>
      </w:r>
      <w:r w:rsidR="00D6664E" w:rsidRPr="00724D39">
        <w:rPr>
          <w:rFonts w:ascii="Times New Roman" w:eastAsia="Times New Roman" w:hAnsi="Times New Roman" w:cs="Times New Roman"/>
          <w:sz w:val="24"/>
          <w:szCs w:val="24"/>
        </w:rPr>
        <w:t>счет: 40102810045370000009</w:t>
      </w:r>
    </w:p>
    <w:p w14:paraId="49DFC777" w14:textId="77777777" w:rsidR="007D299D" w:rsidRPr="00724D39" w:rsidRDefault="007D299D" w:rsidP="00FC1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D39">
        <w:rPr>
          <w:rFonts w:ascii="Times New Roman" w:eastAsia="Times New Roman" w:hAnsi="Times New Roman" w:cs="Times New Roman"/>
          <w:sz w:val="24"/>
          <w:szCs w:val="24"/>
        </w:rPr>
        <w:t>Банк: ОТДЕЛЕНИЕ БАРНАУЛ БАНКА РОССИИ//УФК по Алтайскому краю г. Барнаул</w:t>
      </w:r>
    </w:p>
    <w:p w14:paraId="28F3ED2F" w14:textId="6ADD79FF" w:rsidR="007D299D" w:rsidRPr="00724D39" w:rsidRDefault="007D299D" w:rsidP="00FC1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D39">
        <w:rPr>
          <w:rFonts w:ascii="Times New Roman" w:eastAsia="Times New Roman" w:hAnsi="Times New Roman" w:cs="Times New Roman"/>
          <w:sz w:val="24"/>
          <w:szCs w:val="24"/>
        </w:rPr>
        <w:t>КБК 00000000000000000510</w:t>
      </w:r>
    </w:p>
    <w:p w14:paraId="30DEEC75" w14:textId="77777777" w:rsidR="007D299D" w:rsidRPr="00724D39" w:rsidRDefault="007D299D" w:rsidP="00FC1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D39">
        <w:rPr>
          <w:rFonts w:ascii="Times New Roman" w:eastAsia="Times New Roman" w:hAnsi="Times New Roman" w:cs="Times New Roman"/>
          <w:sz w:val="24"/>
          <w:szCs w:val="24"/>
        </w:rPr>
        <w:t>БИК   010173001</w:t>
      </w:r>
    </w:p>
    <w:p w14:paraId="732209CF" w14:textId="17A27F9C" w:rsidR="007D299D" w:rsidRPr="00724D39" w:rsidRDefault="00D6664E" w:rsidP="00FC1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D39">
        <w:rPr>
          <w:rFonts w:ascii="Times New Roman" w:eastAsia="Times New Roman" w:hAnsi="Times New Roman" w:cs="Times New Roman"/>
          <w:sz w:val="24"/>
          <w:szCs w:val="24"/>
        </w:rPr>
        <w:t>ОКТМО 01716000</w:t>
      </w:r>
      <w:r w:rsidR="005525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CD4A26" w14:textId="70515378" w:rsidR="00BD1A53" w:rsidRDefault="00EF000F" w:rsidP="00EF000F">
      <w:pPr>
        <w:tabs>
          <w:tab w:val="left" w:pos="426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ab/>
        <w:t xml:space="preserve">     8.2. Обеспечение</w:t>
      </w:r>
      <w:r w:rsidR="00BD1A53" w:rsidRPr="00724D39">
        <w:rPr>
          <w:rFonts w:ascii="Times New Roman" w:hAnsi="Times New Roman" w:cs="Times New Roman"/>
          <w:sz w:val="24"/>
          <w:szCs w:val="24"/>
        </w:rPr>
        <w:t xml:space="preserve"> </w:t>
      </w:r>
      <w:r w:rsidR="00BD1A53" w:rsidRPr="00724D39">
        <w:rPr>
          <w:rFonts w:ascii="Times New Roman" w:hAnsi="Times New Roman" w:cs="Times New Roman"/>
          <w:kern w:val="16"/>
          <w:sz w:val="24"/>
          <w:szCs w:val="24"/>
        </w:rPr>
        <w:t xml:space="preserve">исполнения Контракта предоставляется Заказчику до заключения Контракта. </w:t>
      </w:r>
      <w:r w:rsidR="00BD1A53" w:rsidRPr="00724D39">
        <w:rPr>
          <w:rFonts w:ascii="Times New Roman" w:hAnsi="Times New Roman" w:cs="Times New Roman"/>
          <w:sz w:val="24"/>
          <w:szCs w:val="24"/>
        </w:rPr>
        <w:t xml:space="preserve">Размер обеспечения исполнения Контракта </w:t>
      </w:r>
      <w:r w:rsidR="00D6664E" w:rsidRPr="00724D3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52526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BD1A53" w:rsidRPr="00724D39">
        <w:rPr>
          <w:rFonts w:ascii="Times New Roman" w:hAnsi="Times New Roman" w:cs="Times New Roman"/>
          <w:kern w:val="16"/>
          <w:sz w:val="24"/>
          <w:szCs w:val="24"/>
        </w:rPr>
        <w:t>(</w:t>
      </w:r>
      <w:r w:rsidR="00552526">
        <w:rPr>
          <w:rFonts w:ascii="Times New Roman" w:hAnsi="Times New Roman" w:cs="Times New Roman"/>
          <w:kern w:val="16"/>
          <w:sz w:val="24"/>
          <w:szCs w:val="24"/>
        </w:rPr>
        <w:t>5</w:t>
      </w:r>
      <w:r w:rsidR="00BD1A53" w:rsidRPr="00724D39">
        <w:rPr>
          <w:rFonts w:ascii="Times New Roman" w:hAnsi="Times New Roman" w:cs="Times New Roman"/>
          <w:kern w:val="16"/>
          <w:sz w:val="24"/>
          <w:szCs w:val="24"/>
        </w:rPr>
        <w:t xml:space="preserve"> процентов </w:t>
      </w:r>
      <w:r w:rsidR="00703D49">
        <w:rPr>
          <w:rFonts w:ascii="Times New Roman" w:hAnsi="Times New Roman" w:cs="Times New Roman"/>
          <w:kern w:val="16"/>
          <w:sz w:val="24"/>
          <w:szCs w:val="24"/>
        </w:rPr>
        <w:t xml:space="preserve">цены </w:t>
      </w:r>
      <w:r w:rsidR="00BD1A53" w:rsidRPr="00724D39">
        <w:rPr>
          <w:rFonts w:ascii="Times New Roman" w:hAnsi="Times New Roman" w:cs="Times New Roman"/>
          <w:kern w:val="16"/>
          <w:sz w:val="24"/>
          <w:szCs w:val="24"/>
        </w:rPr>
        <w:t>Контракта).</w:t>
      </w:r>
    </w:p>
    <w:p w14:paraId="26AD4503" w14:textId="5D53F2CB" w:rsidR="00552526" w:rsidRPr="00724D39" w:rsidRDefault="00552526" w:rsidP="00552526">
      <w:pPr>
        <w:tabs>
          <w:tab w:val="left" w:pos="426"/>
          <w:tab w:val="num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26">
        <w:rPr>
          <w:rFonts w:ascii="Times New Roman" w:hAnsi="Times New Roman" w:cs="Times New Roman"/>
          <w:sz w:val="24"/>
          <w:szCs w:val="24"/>
        </w:rPr>
        <w:t>Участник закупки, с которым заключается контракт по результатам определения поставщика (подрядчика, исполнителя) освобождается от предоставления обеспечения исполнения контракта, в том числе с учетом положений статьи 37 Федерального закона от 05.04.2013 № 44-ФЗ,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Федеральным законом для предоставления обеспечения исполнения контракта.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</w:t>
      </w:r>
    </w:p>
    <w:p w14:paraId="7F77E592" w14:textId="78964D8E" w:rsidR="00BD1A53" w:rsidRPr="00724D39" w:rsidRDefault="00EF000F" w:rsidP="00EF000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8.3.</w:t>
      </w:r>
      <w:r w:rsidR="00552526">
        <w:rPr>
          <w:rFonts w:ascii="Times New Roman" w:hAnsi="Times New Roman" w:cs="Times New Roman"/>
          <w:sz w:val="24"/>
          <w:szCs w:val="24"/>
        </w:rPr>
        <w:t xml:space="preserve"> </w:t>
      </w:r>
      <w:r w:rsidR="00BD1A53" w:rsidRPr="00724D39">
        <w:rPr>
          <w:rFonts w:ascii="Times New Roman" w:hAnsi="Times New Roman" w:cs="Times New Roman"/>
          <w:sz w:val="24"/>
          <w:szCs w:val="24"/>
        </w:rPr>
        <w:t>В случае если предложенная в заявке участника закупки цена снижена на двадцать пять и более процентов по отношению к начальной (максимальной) цене Контракта, участник закупки, с которым заключается Контракт, предоставляет обеспечение исполнения Контракта с учетом положений статьи 37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14:paraId="35AF1324" w14:textId="392A2B6F" w:rsidR="00BD1A53" w:rsidRPr="00724D39" w:rsidRDefault="00EF000F" w:rsidP="00EF000F">
      <w:pPr>
        <w:tabs>
          <w:tab w:val="left" w:pos="1120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          8.4.</w:t>
      </w:r>
      <w:r w:rsidR="00552526">
        <w:rPr>
          <w:rFonts w:ascii="Times New Roman" w:hAnsi="Times New Roman" w:cs="Times New Roman"/>
          <w:sz w:val="24"/>
          <w:szCs w:val="24"/>
        </w:rPr>
        <w:t xml:space="preserve"> </w:t>
      </w:r>
      <w:r w:rsidR="00BD1A53" w:rsidRPr="00724D39">
        <w:rPr>
          <w:rFonts w:ascii="Times New Roman" w:hAnsi="Times New Roman" w:cs="Times New Roman"/>
          <w:sz w:val="24"/>
          <w:szCs w:val="24"/>
        </w:rPr>
        <w:t>В ходе исполнения Контракта Подрядчик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следующем порядке и случаях:</w:t>
      </w:r>
      <w:r w:rsidR="00BD1A53" w:rsidRPr="00724D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7E24B9" w14:textId="21D11C11" w:rsidR="00BD1A53" w:rsidRPr="00724D39" w:rsidRDefault="00EF000F" w:rsidP="00EF00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24D39">
        <w:rPr>
          <w:rFonts w:ascii="Times New Roman" w:hAnsi="Times New Roman" w:cs="Times New Roman"/>
          <w:kern w:val="16"/>
          <w:sz w:val="24"/>
          <w:szCs w:val="24"/>
        </w:rPr>
        <w:lastRenderedPageBreak/>
        <w:t xml:space="preserve">         8.4.1.</w:t>
      </w:r>
      <w:r w:rsidR="00552526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BD1A53" w:rsidRPr="00724D39">
        <w:rPr>
          <w:rFonts w:ascii="Times New Roman" w:hAnsi="Times New Roman" w:cs="Times New Roman"/>
          <w:kern w:val="16"/>
          <w:sz w:val="24"/>
          <w:szCs w:val="24"/>
        </w:rPr>
        <w:t>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(ее результатов) и стоимости исполненных обязательств для включения в реестр контрактов, предусмотренный статьей 103 Федерального закона от 05.04.2013 №44-ФЗ «О контрактной системе в сфере закупок товаров, работ, услуг для обеспечения государственных и муниципальных нужд». Уменьшение размера обеспечения исполнения Контракта производится пропорционально стоимости исполненных обязательств, приемка</w:t>
      </w:r>
      <w:r w:rsidR="00BD1A53" w:rsidRPr="00724D39">
        <w:rPr>
          <w:rFonts w:ascii="Times New Roman" w:hAnsi="Times New Roman" w:cs="Times New Roman"/>
          <w:b/>
          <w:kern w:val="16"/>
          <w:sz w:val="24"/>
          <w:szCs w:val="24"/>
        </w:rPr>
        <w:t xml:space="preserve"> </w:t>
      </w:r>
      <w:r w:rsidR="00BD1A53" w:rsidRPr="00724D39">
        <w:rPr>
          <w:rFonts w:ascii="Times New Roman" w:hAnsi="Times New Roman" w:cs="Times New Roman"/>
          <w:kern w:val="16"/>
          <w:sz w:val="24"/>
          <w:szCs w:val="24"/>
        </w:rPr>
        <w:t xml:space="preserve">и оплата которых осуществлены в порядке и сроки, предусмотренные Контрактом.  </w:t>
      </w:r>
    </w:p>
    <w:p w14:paraId="3A537C1D" w14:textId="26F86754" w:rsidR="00BD1A53" w:rsidRPr="00724D39" w:rsidRDefault="00D6664E" w:rsidP="00FC1EB0">
      <w:pPr>
        <w:tabs>
          <w:tab w:val="left" w:pos="141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724D39">
        <w:rPr>
          <w:rFonts w:ascii="Times New Roman" w:hAnsi="Times New Roman" w:cs="Times New Roman"/>
          <w:kern w:val="16"/>
          <w:sz w:val="24"/>
          <w:szCs w:val="24"/>
        </w:rPr>
        <w:t xml:space="preserve">           </w:t>
      </w:r>
      <w:r w:rsidR="00BD1A53" w:rsidRPr="00724D39">
        <w:rPr>
          <w:rFonts w:ascii="Times New Roman" w:hAnsi="Times New Roman" w:cs="Times New Roman"/>
          <w:kern w:val="16"/>
          <w:sz w:val="24"/>
          <w:szCs w:val="24"/>
        </w:rPr>
        <w:t>В случае, если обеспечение исполнения Контракта осуществляется путем предоставления независимой гарантии, требование Заказчика об уплате денежных сумм по гарантии может быть предъявлено в размере не более размера обеспечения исполнения Контракта, рассчитанного Заказчиком на основании информации об исполнении Контракта, размещенной в указанном реестре контрактов.</w:t>
      </w:r>
    </w:p>
    <w:p w14:paraId="49090D0B" w14:textId="5DB07868" w:rsidR="00850ACC" w:rsidRPr="00724D39" w:rsidRDefault="00BD1A53" w:rsidP="00850AC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724D39">
        <w:rPr>
          <w:rFonts w:ascii="Times New Roman" w:hAnsi="Times New Roman" w:cs="Times New Roman"/>
          <w:kern w:val="16"/>
          <w:sz w:val="24"/>
          <w:szCs w:val="24"/>
        </w:rPr>
        <w:t xml:space="preserve">В случае, если обеспечение исполнения Контракта осуществляется путем внесения денежных средств на указанный Заказчиком счет, Заказчик по заявлению Подрядчика возвращает ему денежные средства в срок, установленный пунктом </w:t>
      </w:r>
      <w:r w:rsidR="00EF000F" w:rsidRPr="00724D39">
        <w:rPr>
          <w:rFonts w:ascii="Times New Roman" w:hAnsi="Times New Roman" w:cs="Times New Roman"/>
          <w:kern w:val="16"/>
          <w:sz w:val="24"/>
          <w:szCs w:val="24"/>
        </w:rPr>
        <w:t>8</w:t>
      </w:r>
      <w:r w:rsidRPr="00724D39">
        <w:rPr>
          <w:rFonts w:ascii="Times New Roman" w:hAnsi="Times New Roman" w:cs="Times New Roman"/>
          <w:kern w:val="16"/>
          <w:sz w:val="24"/>
          <w:szCs w:val="24"/>
        </w:rPr>
        <w:t>.1</w:t>
      </w:r>
      <w:r w:rsidR="00C24136" w:rsidRPr="00724D39">
        <w:rPr>
          <w:rFonts w:ascii="Times New Roman" w:hAnsi="Times New Roman" w:cs="Times New Roman"/>
          <w:kern w:val="16"/>
          <w:sz w:val="24"/>
          <w:szCs w:val="24"/>
        </w:rPr>
        <w:t>1</w:t>
      </w:r>
      <w:r w:rsidRPr="00724D39">
        <w:rPr>
          <w:rFonts w:ascii="Times New Roman" w:hAnsi="Times New Roman" w:cs="Times New Roman"/>
          <w:kern w:val="16"/>
          <w:sz w:val="24"/>
          <w:szCs w:val="24"/>
        </w:rPr>
        <w:t xml:space="preserve"> Контракта в сумме, на которую уменьшен размер обеспечения исполнения Контракта, рассчитанный Заказчиком на основании информации об исполнении Контракта, размещенной в указанном реестре контрактов.</w:t>
      </w:r>
    </w:p>
    <w:p w14:paraId="191B28B9" w14:textId="26F574A6" w:rsidR="00850ACC" w:rsidRPr="00724D39" w:rsidRDefault="00850ACC" w:rsidP="00850AC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8.4.</w:t>
      </w:r>
      <w:r w:rsidR="004D397D" w:rsidRPr="00724D39">
        <w:rPr>
          <w:rFonts w:ascii="Times New Roman" w:hAnsi="Times New Roman" w:cs="Times New Roman"/>
          <w:sz w:val="24"/>
          <w:szCs w:val="24"/>
        </w:rPr>
        <w:t>2. Уменьшение</w:t>
      </w:r>
      <w:r w:rsidR="00BD1A53" w:rsidRPr="00724D39">
        <w:rPr>
          <w:rFonts w:ascii="Times New Roman" w:hAnsi="Times New Roman" w:cs="Times New Roman"/>
          <w:sz w:val="24"/>
          <w:szCs w:val="24"/>
        </w:rPr>
        <w:t xml:space="preserve"> </w:t>
      </w:r>
      <w:r w:rsidR="00BD1A53" w:rsidRPr="00724D39">
        <w:rPr>
          <w:rFonts w:ascii="Times New Roman" w:hAnsi="Times New Roman" w:cs="Times New Roman"/>
          <w:kern w:val="16"/>
          <w:sz w:val="24"/>
          <w:szCs w:val="24"/>
        </w:rPr>
        <w:t>размера обеспечения исполнения Контракта осуществляется при условии отсутствия неисполненных Подрядчиком требований об уплате неустоек (штрафов, пеней), предъявленных Заказчиком в соответствии с условиями Контракта.</w:t>
      </w:r>
    </w:p>
    <w:p w14:paraId="4814F788" w14:textId="50264F51" w:rsidR="00850ACC" w:rsidRPr="00724D39" w:rsidRDefault="00850ACC" w:rsidP="00850AC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8.</w:t>
      </w:r>
      <w:r w:rsidR="004D397D" w:rsidRPr="00724D39">
        <w:rPr>
          <w:rFonts w:ascii="Times New Roman" w:hAnsi="Times New Roman" w:cs="Times New Roman"/>
          <w:sz w:val="24"/>
          <w:szCs w:val="24"/>
        </w:rPr>
        <w:t>5. Уменьшение</w:t>
      </w:r>
      <w:r w:rsidR="00BD1A53" w:rsidRPr="00724D39">
        <w:rPr>
          <w:rFonts w:ascii="Times New Roman" w:hAnsi="Times New Roman" w:cs="Times New Roman"/>
          <w:sz w:val="24"/>
          <w:szCs w:val="24"/>
        </w:rPr>
        <w:t xml:space="preserve"> </w:t>
      </w:r>
      <w:r w:rsidR="00BD1A53" w:rsidRPr="00724D39">
        <w:rPr>
          <w:rFonts w:ascii="Times New Roman" w:hAnsi="Times New Roman" w:cs="Times New Roman"/>
          <w:kern w:val="16"/>
          <w:sz w:val="24"/>
          <w:szCs w:val="24"/>
        </w:rPr>
        <w:t xml:space="preserve">в соответствии с пунктом </w:t>
      </w:r>
      <w:r w:rsidRPr="00724D39">
        <w:rPr>
          <w:rFonts w:ascii="Times New Roman" w:hAnsi="Times New Roman" w:cs="Times New Roman"/>
          <w:kern w:val="16"/>
          <w:sz w:val="24"/>
          <w:szCs w:val="24"/>
        </w:rPr>
        <w:t>8</w:t>
      </w:r>
      <w:r w:rsidR="00BD1A53" w:rsidRPr="00724D39">
        <w:rPr>
          <w:rFonts w:ascii="Times New Roman" w:hAnsi="Times New Roman" w:cs="Times New Roman"/>
          <w:kern w:val="16"/>
          <w:sz w:val="24"/>
          <w:szCs w:val="24"/>
        </w:rPr>
        <w:t>.4 Контракта размера обеспечения исполнения Контракта, предоставленного в виде независимой гарантии, осуществляется Заказчиком путем отказа от части своих прав по этой гарантии. При этом датой такого отказа признается дата включения соответствующей информации в указанный реестр контрактов.</w:t>
      </w:r>
    </w:p>
    <w:p w14:paraId="18537523" w14:textId="7821E9D8" w:rsidR="00BD1A53" w:rsidRPr="00724D39" w:rsidRDefault="00850ACC" w:rsidP="00850AC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kern w:val="16"/>
          <w:sz w:val="24"/>
          <w:szCs w:val="24"/>
        </w:rPr>
        <w:t>8.6.</w:t>
      </w:r>
      <w:r w:rsidR="00BD1A53" w:rsidRPr="00724D39">
        <w:rPr>
          <w:rFonts w:ascii="Times New Roman" w:hAnsi="Times New Roman" w:cs="Times New Roman"/>
          <w:kern w:val="16"/>
          <w:sz w:val="24"/>
          <w:szCs w:val="24"/>
        </w:rPr>
        <w:t xml:space="preserve">В случае </w:t>
      </w:r>
      <w:r w:rsidR="00BD1A53" w:rsidRPr="00724D39">
        <w:rPr>
          <w:rFonts w:ascii="Times New Roman" w:hAnsi="Times New Roman" w:cs="Times New Roman"/>
          <w:sz w:val="24"/>
          <w:szCs w:val="24"/>
        </w:rPr>
        <w:t>отзыва в соответствии с законодательством Российской Федерации у гаранта, предоставившего независимую гарантию в качестве обеспечения исполнения Контракта, лицензии на осуществление банковских операций</w:t>
      </w:r>
      <w:r w:rsidR="00BD1A53" w:rsidRPr="00724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1A53" w:rsidRPr="00724D39">
        <w:rPr>
          <w:rFonts w:ascii="Times New Roman" w:hAnsi="Times New Roman" w:cs="Times New Roman"/>
          <w:kern w:val="16"/>
          <w:sz w:val="24"/>
          <w:szCs w:val="24"/>
        </w:rPr>
        <w:t xml:space="preserve">Подрядчик </w:t>
      </w:r>
      <w:r w:rsidR="00BD1A53" w:rsidRPr="00724D39">
        <w:rPr>
          <w:rFonts w:ascii="Times New Roman" w:hAnsi="Times New Roman" w:cs="Times New Roman"/>
          <w:color w:val="000000"/>
          <w:sz w:val="24"/>
          <w:szCs w:val="24"/>
        </w:rPr>
        <w:t xml:space="preserve">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обеспечение. </w:t>
      </w:r>
    </w:p>
    <w:p w14:paraId="6FBB712A" w14:textId="77777777" w:rsidR="008B3F44" w:rsidRPr="00724D39" w:rsidRDefault="00BD1A53" w:rsidP="008B3F44">
      <w:pPr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Размер такого обеспечения может быть уменьшен в порядке и случаях, которые предусмотрены пунктом </w:t>
      </w:r>
      <w:r w:rsidR="00850ACC" w:rsidRPr="00724D39">
        <w:rPr>
          <w:rFonts w:ascii="Times New Roman" w:hAnsi="Times New Roman" w:cs="Times New Roman"/>
          <w:sz w:val="24"/>
          <w:szCs w:val="24"/>
        </w:rPr>
        <w:t>8</w:t>
      </w:r>
      <w:r w:rsidRPr="00724D39">
        <w:rPr>
          <w:rFonts w:ascii="Times New Roman" w:hAnsi="Times New Roman" w:cs="Times New Roman"/>
          <w:sz w:val="24"/>
          <w:szCs w:val="24"/>
        </w:rPr>
        <w:t xml:space="preserve">.4, </w:t>
      </w:r>
      <w:r w:rsidR="00850ACC" w:rsidRPr="00724D39">
        <w:rPr>
          <w:rFonts w:ascii="Times New Roman" w:hAnsi="Times New Roman" w:cs="Times New Roman"/>
          <w:sz w:val="24"/>
          <w:szCs w:val="24"/>
        </w:rPr>
        <w:t>8</w:t>
      </w:r>
      <w:r w:rsidRPr="00724D39">
        <w:rPr>
          <w:rFonts w:ascii="Times New Roman" w:hAnsi="Times New Roman" w:cs="Times New Roman"/>
          <w:sz w:val="24"/>
          <w:szCs w:val="24"/>
        </w:rPr>
        <w:t>.5 Контракта. За каждый день просрочки исполнения Подрядчиком обязательства, предусмотренного настоящим Контрактом, Подрядчику начисляется пеня в размере, определенном в порядке, установленном в соответствии с пунктом 9.3 Контракта.</w:t>
      </w:r>
    </w:p>
    <w:p w14:paraId="3F01024E" w14:textId="77777777" w:rsidR="00AF4E98" w:rsidRPr="00724D39" w:rsidRDefault="008B3F44" w:rsidP="00AF4E98">
      <w:pPr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8.8. Непредставление</w:t>
      </w:r>
      <w:r w:rsidR="00BD1A53" w:rsidRPr="00724D39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обеспечения исполнения Контракта в установленный срок в соответствии с пунктом 8.6</w:t>
      </w:r>
      <w:r w:rsidR="00BD1A53" w:rsidRPr="00724D39">
        <w:rPr>
          <w:rFonts w:ascii="Times New Roman" w:hAnsi="Times New Roman" w:cs="Times New Roman"/>
          <w:sz w:val="24"/>
          <w:szCs w:val="24"/>
        </w:rPr>
        <w:t xml:space="preserve"> Контракта,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объеме.</w:t>
      </w:r>
    </w:p>
    <w:p w14:paraId="7E7FA9A0" w14:textId="77777777" w:rsidR="001C42B8" w:rsidRPr="00724D39" w:rsidRDefault="00AF4E98" w:rsidP="001C42B8">
      <w:pPr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8.9.</w:t>
      </w:r>
      <w:r w:rsidR="00BD1A53" w:rsidRPr="00724D39">
        <w:rPr>
          <w:rFonts w:ascii="Times New Roman" w:hAnsi="Times New Roman" w:cs="Times New Roman"/>
          <w:sz w:val="24"/>
          <w:szCs w:val="24"/>
        </w:rPr>
        <w:t xml:space="preserve">В случае предоставления нового обеспечения исполнения Контракта возврат </w:t>
      </w:r>
      <w:r w:rsidR="00BD1A53" w:rsidRPr="00724D39">
        <w:rPr>
          <w:rFonts w:ascii="Times New Roman" w:hAnsi="Times New Roman" w:cs="Times New Roman"/>
          <w:kern w:val="16"/>
          <w:sz w:val="24"/>
          <w:szCs w:val="24"/>
        </w:rPr>
        <w:t>независимой</w:t>
      </w:r>
      <w:r w:rsidR="00BD1A53" w:rsidRPr="00724D39">
        <w:rPr>
          <w:rFonts w:ascii="Times New Roman" w:hAnsi="Times New Roman" w:cs="Times New Roman"/>
          <w:sz w:val="24"/>
          <w:szCs w:val="24"/>
        </w:rPr>
        <w:t xml:space="preserve"> гарантии Заказчиком гаранту, предоставившему указанную </w:t>
      </w:r>
      <w:r w:rsidR="00BD1A53" w:rsidRPr="00724D39">
        <w:rPr>
          <w:rFonts w:ascii="Times New Roman" w:hAnsi="Times New Roman" w:cs="Times New Roman"/>
          <w:kern w:val="16"/>
          <w:sz w:val="24"/>
          <w:szCs w:val="24"/>
        </w:rPr>
        <w:t>независимую</w:t>
      </w:r>
      <w:r w:rsidR="00BD1A53" w:rsidRPr="00724D39">
        <w:rPr>
          <w:rFonts w:ascii="Times New Roman" w:hAnsi="Times New Roman" w:cs="Times New Roman"/>
          <w:sz w:val="24"/>
          <w:szCs w:val="24"/>
        </w:rPr>
        <w:t xml:space="preserve"> гарантию, не осуществляется, взыскание по ней не производится.</w:t>
      </w:r>
    </w:p>
    <w:p w14:paraId="66C1E6A0" w14:textId="77777777" w:rsidR="001C42B8" w:rsidRPr="00724D39" w:rsidRDefault="001C42B8" w:rsidP="001C42B8">
      <w:pPr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8.10. По</w:t>
      </w:r>
      <w:r w:rsidR="00BD1A53" w:rsidRPr="00724D39">
        <w:rPr>
          <w:rFonts w:ascii="Times New Roman" w:hAnsi="Times New Roman" w:cs="Times New Roman"/>
          <w:sz w:val="24"/>
          <w:szCs w:val="24"/>
        </w:rPr>
        <w:t xml:space="preserve"> </w:t>
      </w:r>
      <w:r w:rsidR="00BD1A53" w:rsidRPr="00724D39">
        <w:rPr>
          <w:rFonts w:ascii="Times New Roman" w:hAnsi="Times New Roman" w:cs="Times New Roman"/>
          <w:kern w:val="16"/>
          <w:sz w:val="24"/>
          <w:szCs w:val="24"/>
        </w:rPr>
        <w:t>Контракту должны быть обеспечены обязательства Подрядчика</w:t>
      </w:r>
      <w:r w:rsidR="00BD1A53" w:rsidRPr="00724D39">
        <w:rPr>
          <w:rFonts w:ascii="Times New Roman" w:hAnsi="Times New Roman" w:cs="Times New Roman"/>
          <w:sz w:val="24"/>
          <w:szCs w:val="24"/>
        </w:rPr>
        <w:t>, в том числе за исполнение таких обязательств, как выполнение работы надлежащего качества, соблюдение сроков выполнения работы, оплата неустойки (штрафа, пеней), возмещение убытков</w:t>
      </w:r>
      <w:r w:rsidR="00BD1A53" w:rsidRPr="00724D39">
        <w:rPr>
          <w:rFonts w:ascii="Times New Roman" w:hAnsi="Times New Roman" w:cs="Times New Roman"/>
          <w:kern w:val="16"/>
          <w:sz w:val="24"/>
          <w:szCs w:val="24"/>
        </w:rPr>
        <w:t xml:space="preserve"> и иных долгов, возникших у Подрядчика перед Заказчиком</w:t>
      </w:r>
      <w:r w:rsidRPr="00724D3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6383808A" w14:textId="77777777" w:rsidR="009F4496" w:rsidRPr="00724D39" w:rsidRDefault="001C42B8" w:rsidP="009F4496">
      <w:pPr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8.11.</w:t>
      </w:r>
      <w:r w:rsidR="00BD1A53" w:rsidRPr="00724D39">
        <w:rPr>
          <w:rFonts w:ascii="Times New Roman" w:hAnsi="Times New Roman" w:cs="Times New Roman"/>
          <w:sz w:val="24"/>
          <w:szCs w:val="24"/>
        </w:rPr>
        <w:t>В случае надлежащего исполнения Подрядчиком обязательств по Контракту, а также в случае уменьшения размера обеспечения исполнения Контракта в соответствии с пунктами 8.4, 8.</w:t>
      </w:r>
      <w:r w:rsidRPr="00724D39">
        <w:rPr>
          <w:rFonts w:ascii="Times New Roman" w:hAnsi="Times New Roman" w:cs="Times New Roman"/>
          <w:sz w:val="24"/>
          <w:szCs w:val="24"/>
        </w:rPr>
        <w:t>5.</w:t>
      </w:r>
      <w:r w:rsidR="00BD1A53" w:rsidRPr="00724D39">
        <w:rPr>
          <w:rFonts w:ascii="Times New Roman" w:hAnsi="Times New Roman" w:cs="Times New Roman"/>
          <w:sz w:val="24"/>
          <w:szCs w:val="24"/>
        </w:rPr>
        <w:t xml:space="preserve"> Контракта обеспечение исполнения Контракта подлежит возврату Подрядчику. Заказчик осуществляет возврат денежных средств на расчетный счет </w:t>
      </w:r>
      <w:r w:rsidR="00BD1A53" w:rsidRPr="00724D39">
        <w:rPr>
          <w:rFonts w:ascii="Times New Roman" w:hAnsi="Times New Roman" w:cs="Times New Roman"/>
          <w:sz w:val="24"/>
          <w:szCs w:val="24"/>
        </w:rPr>
        <w:lastRenderedPageBreak/>
        <w:t>Подрядчика, указанный в Контракте, в течение 15 (пятнадцати) дней с даты исполнения Подрядчиком обязательств, предусмотренных Контрактом.</w:t>
      </w:r>
    </w:p>
    <w:p w14:paraId="61E4D826" w14:textId="77777777" w:rsidR="009F4496" w:rsidRPr="00724D39" w:rsidRDefault="009F4496" w:rsidP="009F4496">
      <w:pPr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8.12.</w:t>
      </w:r>
      <w:r w:rsidR="00BD1A53" w:rsidRPr="00724D39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Подрядчиком обязательств, Заказчик вправе удержать из внесенных Подрядчиком в качестве обеспечения исполнения Контракта денежных средств </w:t>
      </w:r>
      <w:r w:rsidR="00BD1A53" w:rsidRPr="00724D39">
        <w:rPr>
          <w:rFonts w:ascii="Times New Roman" w:hAnsi="Times New Roman" w:cs="Times New Roman"/>
          <w:sz w:val="24"/>
        </w:rPr>
        <w:t>сумму, равную сумме денежных средств, которую Подрядчик обязан уплатить Заказчику в качестве неустоек (штрафов, пеней) и (или) в качестве возмещения убытков, либо иной сумме денежных средств, подлежащей уплате Подрядчиком Заказчику по Контракту.</w:t>
      </w:r>
    </w:p>
    <w:p w14:paraId="0584DD0D" w14:textId="77777777" w:rsidR="009F4496" w:rsidRPr="00724D39" w:rsidRDefault="009F4496" w:rsidP="009F4496">
      <w:pPr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24D39">
        <w:rPr>
          <w:rFonts w:ascii="Times New Roman" w:hAnsi="Times New Roman" w:cs="Times New Roman"/>
          <w:sz w:val="24"/>
        </w:rPr>
        <w:t>8.13. Удержание</w:t>
      </w:r>
      <w:r w:rsidR="00BD1A53" w:rsidRPr="00724D39">
        <w:rPr>
          <w:rFonts w:ascii="Times New Roman" w:hAnsi="Times New Roman" w:cs="Times New Roman"/>
          <w:sz w:val="24"/>
        </w:rPr>
        <w:t xml:space="preserve"> денежных средств, внесенных в качестве обеспечения исполнения Контракта, осуществляется Заказчиком во внесудебном порядке с обязательным уведомлением Подрядчика.</w:t>
      </w:r>
    </w:p>
    <w:p w14:paraId="50C50C74" w14:textId="77777777" w:rsidR="00375FC2" w:rsidRPr="00724D39" w:rsidRDefault="009F4496" w:rsidP="00375FC2">
      <w:pPr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24D39">
        <w:rPr>
          <w:rFonts w:ascii="Times New Roman" w:hAnsi="Times New Roman" w:cs="Times New Roman"/>
          <w:sz w:val="24"/>
        </w:rPr>
        <w:t>8.</w:t>
      </w:r>
      <w:r w:rsidR="002D6820" w:rsidRPr="00724D39">
        <w:rPr>
          <w:rFonts w:ascii="Times New Roman" w:hAnsi="Times New Roman" w:cs="Times New Roman"/>
          <w:sz w:val="24"/>
        </w:rPr>
        <w:t>14. Остаток</w:t>
      </w:r>
      <w:r w:rsidR="00BD1A53" w:rsidRPr="00724D39">
        <w:rPr>
          <w:rFonts w:ascii="Times New Roman" w:hAnsi="Times New Roman" w:cs="Times New Roman"/>
          <w:sz w:val="24"/>
        </w:rPr>
        <w:t xml:space="preserve"> денежных средств, внесенных в качестве обеспечения исполнения Контракта, после удержания Заказчиком необходимой суммы возвращается Подрядчику в порядке и сроки, предусмотренные пунктом 8.1</w:t>
      </w:r>
      <w:r w:rsidRPr="00724D39">
        <w:rPr>
          <w:rFonts w:ascii="Times New Roman" w:hAnsi="Times New Roman" w:cs="Times New Roman"/>
          <w:sz w:val="24"/>
        </w:rPr>
        <w:t>1</w:t>
      </w:r>
      <w:r w:rsidR="00BD1A53" w:rsidRPr="00724D39">
        <w:rPr>
          <w:rFonts w:ascii="Times New Roman" w:hAnsi="Times New Roman" w:cs="Times New Roman"/>
          <w:sz w:val="24"/>
        </w:rPr>
        <w:t xml:space="preserve"> Контракта.</w:t>
      </w:r>
    </w:p>
    <w:p w14:paraId="5AEE2F37" w14:textId="77777777" w:rsidR="00375FC2" w:rsidRPr="00724D39" w:rsidRDefault="00375FC2" w:rsidP="00375FC2">
      <w:pPr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24D39">
        <w:rPr>
          <w:rFonts w:ascii="Times New Roman" w:hAnsi="Times New Roman" w:cs="Times New Roman"/>
          <w:sz w:val="24"/>
        </w:rPr>
        <w:t>8.15.</w:t>
      </w:r>
      <w:r w:rsidR="00BD1A53" w:rsidRPr="00724D39">
        <w:rPr>
          <w:rFonts w:ascii="Times New Roman" w:hAnsi="Times New Roman" w:cs="Times New Roman"/>
          <w:sz w:val="24"/>
        </w:rPr>
        <w:t>При недостаточности денежных средств, внесенных в качестве обеспечения исполнения Контракта, обращение за удовлетворением требований об уплате неустоек (штрафов, пеней) и (или) возмещения убытков, либо иной суммы денежных средств, подлежащей уплате Подрядчиком Заказчику по Контракту, происходит на условиях, предусмотренных Контрактом, в неудовлетворенной части (после удержания имеющихся денежных средств).</w:t>
      </w:r>
    </w:p>
    <w:p w14:paraId="12D7CDF5" w14:textId="2F827FA8" w:rsidR="00BD1A53" w:rsidRDefault="00375FC2" w:rsidP="0055252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724D39">
        <w:rPr>
          <w:rFonts w:ascii="Times New Roman" w:hAnsi="Times New Roman" w:cs="Times New Roman"/>
          <w:kern w:val="16"/>
          <w:sz w:val="24"/>
          <w:szCs w:val="24"/>
        </w:rPr>
        <w:t>8.16.</w:t>
      </w:r>
      <w:r w:rsidR="00BD1A53" w:rsidRPr="00724D39">
        <w:rPr>
          <w:rFonts w:ascii="Times New Roman" w:hAnsi="Times New Roman" w:cs="Times New Roman"/>
          <w:kern w:val="16"/>
          <w:sz w:val="24"/>
          <w:szCs w:val="24"/>
        </w:rPr>
        <w:t>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C682167" w14:textId="77777777" w:rsidR="00552526" w:rsidRPr="00724D39" w:rsidRDefault="00552526" w:rsidP="0055252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04D923" w14:textId="15D35252" w:rsidR="00BD1A53" w:rsidRPr="00724D39" w:rsidRDefault="00BD1A53" w:rsidP="005525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D39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 w:rsidR="00552526">
        <w:rPr>
          <w:rFonts w:ascii="Times New Roman" w:hAnsi="Times New Roman" w:cs="Times New Roman"/>
          <w:b/>
          <w:sz w:val="24"/>
          <w:szCs w:val="24"/>
        </w:rPr>
        <w:t>С</w:t>
      </w:r>
      <w:r w:rsidRPr="00724D39">
        <w:rPr>
          <w:rFonts w:ascii="Times New Roman" w:hAnsi="Times New Roman" w:cs="Times New Roman"/>
          <w:b/>
          <w:sz w:val="24"/>
          <w:szCs w:val="24"/>
        </w:rPr>
        <w:t>торон</w:t>
      </w:r>
    </w:p>
    <w:p w14:paraId="51E9E2A0" w14:textId="77777777" w:rsidR="00A94AB6" w:rsidRPr="00724D39" w:rsidRDefault="00A94AB6" w:rsidP="0055252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9.1. За </w:t>
      </w:r>
      <w:r w:rsidRPr="00724D39">
        <w:rPr>
          <w:rFonts w:ascii="Times New Roman" w:hAnsi="Times New Roman" w:cs="Times New Roman"/>
          <w:color w:val="000000"/>
          <w:sz w:val="24"/>
          <w:szCs w:val="24"/>
        </w:rPr>
        <w:t>неисполнение</w:t>
      </w:r>
      <w:r w:rsidRPr="00724D39">
        <w:rPr>
          <w:rFonts w:ascii="Times New Roman" w:hAnsi="Times New Roman" w:cs="Times New Roman"/>
          <w:sz w:val="24"/>
          <w:szCs w:val="24"/>
        </w:rPr>
        <w:t xml:space="preserve">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Федерации.</w:t>
      </w:r>
    </w:p>
    <w:p w14:paraId="14A7F6CF" w14:textId="77777777" w:rsidR="00A94AB6" w:rsidRPr="00724D39" w:rsidRDefault="00A94AB6" w:rsidP="0055252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9.2. В случае просрочки исполнения Подрядчиком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Подрядчиком обязательств, предусмотренных Контрактом, Заказчик направляет Подрядчику требование об уплате неустоек (штрафов, пеней).</w:t>
      </w:r>
    </w:p>
    <w:p w14:paraId="0AB41F25" w14:textId="77777777" w:rsidR="00A94AB6" w:rsidRPr="00724D39" w:rsidRDefault="00A94AB6" w:rsidP="006B22C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9.3. Штрафы начисляются за неисполнение или ненадлежащее исполнение обязательств, предусмотренных Контрактом, за исключением просрочки исполнения Подрядчиком обязательств (в том числе гарантийного обязательства), предусмотренных Контрактом.</w:t>
      </w:r>
    </w:p>
    <w:p w14:paraId="5BFEB613" w14:textId="77777777" w:rsidR="004F0011" w:rsidRDefault="004F0011" w:rsidP="006B2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011">
        <w:rPr>
          <w:rFonts w:ascii="Times New Roman" w:hAnsi="Times New Roman" w:cs="Times New Roman"/>
          <w:sz w:val="24"/>
          <w:szCs w:val="24"/>
        </w:rPr>
        <w:t xml:space="preserve">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Контрактом в порядке, определенном постановлением Правительства Российской Федерации от 30.08.2017 № 1042 и рассчитывается как процент цены Контракта, или в случае, если Контрактом предусмотрены этапы исполнения Контракта, как процент этапа исполнения Контракта (далее – «цена Контракта (этапа)»), в размере 1 процента цены контракта (этапа), но не более 5 тыс. рублей и не менее 1 тыс. рублей. </w:t>
      </w:r>
    </w:p>
    <w:p w14:paraId="0494AC89" w14:textId="4896CB36" w:rsidR="00A94AB6" w:rsidRPr="00724D39" w:rsidRDefault="00A94AB6" w:rsidP="006B2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В случае, если Контракт заключается с победителем закупки (или с иным участником закупки в порядке, установленном Федеральным законом от 05.04.2013 № 44-</w:t>
      </w:r>
      <w:r w:rsidRPr="00724D39">
        <w:rPr>
          <w:rFonts w:ascii="Times New Roman" w:hAnsi="Times New Roman" w:cs="Times New Roman"/>
          <w:sz w:val="24"/>
          <w:szCs w:val="24"/>
        </w:rPr>
        <w:lastRenderedPageBreak/>
        <w:t xml:space="preserve">ФЗ «О контрактной системе в сфере закупок товаров, работ, услуг для обеспечения государственных и муниципальных нужд»), предложившим наиболее высокую цену за право заключения Контракта в соответствии с </w:t>
      </w:r>
      <w:r w:rsidR="000F4549" w:rsidRPr="00724D39">
        <w:rPr>
          <w:rFonts w:ascii="Times New Roman" w:hAnsi="Times New Roman" w:cs="Times New Roman"/>
          <w:sz w:val="24"/>
          <w:szCs w:val="24"/>
        </w:rPr>
        <w:t>п.</w:t>
      </w:r>
      <w:r w:rsidR="00552526">
        <w:rPr>
          <w:rFonts w:ascii="Times New Roman" w:hAnsi="Times New Roman" w:cs="Times New Roman"/>
          <w:sz w:val="24"/>
          <w:szCs w:val="24"/>
        </w:rPr>
        <w:t xml:space="preserve"> </w:t>
      </w:r>
      <w:r w:rsidR="000F4549" w:rsidRPr="00724D39">
        <w:rPr>
          <w:rFonts w:ascii="Times New Roman" w:hAnsi="Times New Roman" w:cs="Times New Roman"/>
          <w:sz w:val="24"/>
          <w:szCs w:val="24"/>
        </w:rPr>
        <w:t xml:space="preserve">9 </w:t>
      </w:r>
      <w:r w:rsidRPr="00724D39">
        <w:rPr>
          <w:rFonts w:ascii="Times New Roman" w:hAnsi="Times New Roman" w:cs="Times New Roman"/>
          <w:sz w:val="24"/>
          <w:szCs w:val="24"/>
        </w:rPr>
        <w:t>ч</w:t>
      </w:r>
      <w:r w:rsidR="000F4549" w:rsidRPr="00724D39">
        <w:rPr>
          <w:rFonts w:ascii="Times New Roman" w:hAnsi="Times New Roman" w:cs="Times New Roman"/>
          <w:sz w:val="24"/>
          <w:szCs w:val="24"/>
        </w:rPr>
        <w:t>.</w:t>
      </w:r>
      <w:r w:rsidR="00552526">
        <w:rPr>
          <w:rFonts w:ascii="Times New Roman" w:hAnsi="Times New Roman" w:cs="Times New Roman"/>
          <w:sz w:val="24"/>
          <w:szCs w:val="24"/>
        </w:rPr>
        <w:t xml:space="preserve"> </w:t>
      </w:r>
      <w:r w:rsidR="000F4549" w:rsidRPr="00724D39">
        <w:rPr>
          <w:rFonts w:ascii="Times New Roman" w:hAnsi="Times New Roman" w:cs="Times New Roman"/>
          <w:sz w:val="24"/>
          <w:szCs w:val="24"/>
        </w:rPr>
        <w:t>3</w:t>
      </w:r>
      <w:r w:rsidRPr="00724D39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0F4549" w:rsidRPr="00724D39">
        <w:rPr>
          <w:rFonts w:ascii="Times New Roman" w:hAnsi="Times New Roman" w:cs="Times New Roman"/>
          <w:sz w:val="24"/>
          <w:szCs w:val="24"/>
        </w:rPr>
        <w:t>4</w:t>
      </w:r>
      <w:r w:rsidRPr="00724D39">
        <w:rPr>
          <w:rFonts w:ascii="Times New Roman" w:hAnsi="Times New Roman" w:cs="Times New Roman"/>
          <w:sz w:val="24"/>
          <w:szCs w:val="24"/>
        </w:rPr>
        <w:t>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за каждый факт неисполнения или ненадлежащего исполнения Подрядчиком обязательств, предусмотренных Контрактом, за исключением просрочки исполнения Подрядчиком обязательств (в том числе гарантийного обязательства)</w:t>
      </w:r>
      <w:r w:rsidRPr="00724D39">
        <w:rPr>
          <w:rFonts w:ascii="Times New Roman" w:hAnsi="Times New Roman" w:cs="Times New Roman"/>
          <w:bCs/>
          <w:sz w:val="24"/>
          <w:szCs w:val="24"/>
        </w:rPr>
        <w:t>,</w:t>
      </w:r>
      <w:r w:rsidRPr="00724D39">
        <w:rPr>
          <w:rFonts w:ascii="Times New Roman" w:hAnsi="Times New Roman" w:cs="Times New Roman"/>
          <w:sz w:val="24"/>
          <w:szCs w:val="24"/>
        </w:rPr>
        <w:t>предусмотренных Контрактом, размер штрафа устанавливается Контрактом в порядке, определенном постановлением Правительства Российской Федерации от 30.08.2017 № 1042, в размере, составляющем:</w:t>
      </w:r>
    </w:p>
    <w:p w14:paraId="56ABAC88" w14:textId="77777777" w:rsidR="00A94AB6" w:rsidRPr="00724D39" w:rsidRDefault="00A94AB6" w:rsidP="006B2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а) в случае, если цена контракта не превышает начальную (максимальную) цену контракта:</w:t>
      </w:r>
    </w:p>
    <w:p w14:paraId="1306B00E" w14:textId="77777777" w:rsidR="00A94AB6" w:rsidRPr="00724D39" w:rsidRDefault="00A94AB6" w:rsidP="006B2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10 процентов начальной (максимальной) цены контракта, если цена контракта не превышает 3 млн. рублей;</w:t>
      </w:r>
    </w:p>
    <w:p w14:paraId="029CC9FA" w14:textId="77777777" w:rsidR="00A94AB6" w:rsidRPr="00724D39" w:rsidRDefault="00A94AB6" w:rsidP="006B2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14:paraId="53FD3AD6" w14:textId="77777777" w:rsidR="00A94AB6" w:rsidRPr="00724D39" w:rsidRDefault="00A94AB6" w:rsidP="006B2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14:paraId="34C6F45E" w14:textId="77777777" w:rsidR="00A94AB6" w:rsidRPr="00724D39" w:rsidRDefault="00A94AB6" w:rsidP="006B2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б) в случае, если цена контракта превышает начальную (максимальную) цену контракта:</w:t>
      </w:r>
    </w:p>
    <w:p w14:paraId="4F9995B6" w14:textId="77777777" w:rsidR="00A94AB6" w:rsidRPr="00724D39" w:rsidRDefault="00A94AB6" w:rsidP="006B2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10 процентов цены контракта, если цена контракта не превышает 3 млн. рублей;</w:t>
      </w:r>
    </w:p>
    <w:p w14:paraId="52113F9B" w14:textId="77777777" w:rsidR="00A94AB6" w:rsidRPr="00724D39" w:rsidRDefault="00A94AB6" w:rsidP="006B2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5 процентов цены контракта, если цена контракта составляет от 3 млн. рублей до 50 млн. рублей (включительно);</w:t>
      </w:r>
    </w:p>
    <w:p w14:paraId="7AC20B00" w14:textId="77777777" w:rsidR="00A94AB6" w:rsidRPr="00724D39" w:rsidRDefault="00A94AB6" w:rsidP="006B2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1 процент цены контракта, если цена контракта составляет от 50 млн. рублей до 100 млн. рублей (включительно).</w:t>
      </w:r>
    </w:p>
    <w:p w14:paraId="012CFC36" w14:textId="77777777" w:rsidR="00A94AB6" w:rsidRPr="00724D39" w:rsidRDefault="00A94AB6" w:rsidP="006B22CB">
      <w:pPr>
        <w:tabs>
          <w:tab w:val="num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За каждый факт неисполнения или ненадлежащего исполнения Подрядчиком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размер штрафа устанавливается Контрактом в порядке, определенном постановлением Правительства Российской Федерации от 30.08.2017 № 1042, в размере, составляющем:</w:t>
      </w:r>
    </w:p>
    <w:p w14:paraId="35D444D0" w14:textId="77777777" w:rsidR="00A94AB6" w:rsidRPr="00724D39" w:rsidRDefault="00A94AB6" w:rsidP="006B22CB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а) 1000 рублей, если цена Контракта не превышает 3 млн. рублей;</w:t>
      </w:r>
    </w:p>
    <w:p w14:paraId="2B60A4F3" w14:textId="77777777" w:rsidR="00A94AB6" w:rsidRPr="00724D39" w:rsidRDefault="00A94AB6" w:rsidP="006B22CB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б) 5000 рублей, если цена Контракта составляет от 3 млн. рублей до 50 млн. рублей (включительно);</w:t>
      </w:r>
    </w:p>
    <w:p w14:paraId="35A4C4DC" w14:textId="77777777" w:rsidR="00A94AB6" w:rsidRPr="00724D39" w:rsidRDefault="00A94AB6" w:rsidP="006B22CB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в) 10000 рублей, если цена Контракта составляет от 50 млн. рублей до 100 млн. рублей (включительно);</w:t>
      </w:r>
    </w:p>
    <w:p w14:paraId="0D2109CF" w14:textId="77777777" w:rsidR="00A94AB6" w:rsidRPr="00724D39" w:rsidRDefault="00A94AB6" w:rsidP="006B22CB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г) 100000 рублей, если цена Контракта превышает 100 млн. рублей.</w:t>
      </w:r>
    </w:p>
    <w:p w14:paraId="47821487" w14:textId="77777777" w:rsidR="00A94AB6" w:rsidRPr="00724D39" w:rsidRDefault="00A94AB6" w:rsidP="006B2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Пеня начисляется за каждый день просрочки исполнения Подрядчиком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Подрядчиком.</w:t>
      </w:r>
    </w:p>
    <w:p w14:paraId="645A6013" w14:textId="77777777" w:rsidR="00A94AB6" w:rsidRPr="00724D39" w:rsidRDefault="00A94AB6" w:rsidP="006B22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9.4. Подрядчик несет перед Заказчиком ответственность за последствия неисполнения или ненадлежащего исполнения обязательств субподрядчиком, соисполнителем в соответствии с правилами пункта 1 статьи 313 и статьи 403 Гражданского кодекса Российской Федерации.</w:t>
      </w:r>
    </w:p>
    <w:p w14:paraId="7A249B5B" w14:textId="77777777" w:rsidR="00A94AB6" w:rsidRPr="00724D39" w:rsidRDefault="00A94AB6" w:rsidP="006B22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9.5. Общая сумма начисленных штрафов за неисполнение или ненадлежащее исполнение Подрядчиком обязательств, предусмотренных Контрактом, не может превышать цену Контракта.</w:t>
      </w:r>
    </w:p>
    <w:p w14:paraId="6968E5D2" w14:textId="77777777" w:rsidR="00A94AB6" w:rsidRPr="00724D39" w:rsidRDefault="00A94AB6" w:rsidP="006B22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9.6. Подрядчик обязан возместить убытки, причиненные Заказчику в ходе исполнения Контракта, в порядке, предусмотренном действующим законодательством, в </w:t>
      </w:r>
      <w:r w:rsidRPr="00724D39">
        <w:rPr>
          <w:rFonts w:ascii="Times New Roman" w:hAnsi="Times New Roman" w:cs="Times New Roman"/>
          <w:sz w:val="24"/>
          <w:szCs w:val="24"/>
        </w:rPr>
        <w:lastRenderedPageBreak/>
        <w:t>том числе убытки,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</w:t>
      </w:r>
    </w:p>
    <w:p w14:paraId="78459B8D" w14:textId="77777777" w:rsidR="00A94AB6" w:rsidRPr="00724D39" w:rsidRDefault="00A94AB6" w:rsidP="006B22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9.7. В качестве подтверждения фактов неисполнения или ненадлежащего исполнения Подрядчиком обязательств, Заказчик может использовать фото- или видеоматериалы, составленные им в одностороннем порядке и (или) с привлечением третьих лиц, являющиеся основанием для взыскания неустоек (штрафов, пеней) или применения иной формы ответственности в соответствии с действующим законодательством.</w:t>
      </w:r>
    </w:p>
    <w:p w14:paraId="216D7081" w14:textId="77777777" w:rsidR="00A94AB6" w:rsidRPr="00724D39" w:rsidRDefault="00A94AB6" w:rsidP="006B22C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39">
        <w:rPr>
          <w:rFonts w:ascii="Times New Roman" w:hAnsi="Times New Roman" w:cs="Times New Roman"/>
          <w:color w:val="000000"/>
          <w:sz w:val="24"/>
          <w:szCs w:val="24"/>
        </w:rPr>
        <w:t>9.8.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Подрядчик вправе потребовать уплаты неустоек (штрафов, пеней).</w:t>
      </w:r>
    </w:p>
    <w:p w14:paraId="7E81B723" w14:textId="369E7057" w:rsidR="00A94AB6" w:rsidRPr="00724D39" w:rsidRDefault="00A94AB6" w:rsidP="006B22C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39">
        <w:rPr>
          <w:rFonts w:ascii="Times New Roman" w:hAnsi="Times New Roman" w:cs="Times New Roman"/>
          <w:color w:val="000000"/>
          <w:sz w:val="24"/>
          <w:szCs w:val="24"/>
        </w:rPr>
        <w:t xml:space="preserve">9.9. Штрафы начисляются за каждый факт неисполнения или ненадлежащее исполнение Заказчиком обязательств, </w:t>
      </w:r>
      <w:r w:rsidRPr="00724D39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Pr="00724D3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24D39">
        <w:rPr>
          <w:rFonts w:ascii="Times New Roman" w:hAnsi="Times New Roman" w:cs="Times New Roman"/>
          <w:sz w:val="24"/>
          <w:szCs w:val="24"/>
        </w:rPr>
        <w:t xml:space="preserve">онтрактом, </w:t>
      </w:r>
      <w:r w:rsidRPr="00724D39">
        <w:rPr>
          <w:rFonts w:ascii="Times New Roman" w:hAnsi="Times New Roman" w:cs="Times New Roman"/>
          <w:color w:val="000000"/>
          <w:sz w:val="24"/>
          <w:szCs w:val="24"/>
        </w:rPr>
        <w:t xml:space="preserve">за исключением просрочки исполнения обязательств. Размер штрафа устанавливается в порядке, определенном постановлением Правительства Российской Федерации от 30.08.2017 </w:t>
      </w:r>
      <w:r w:rsidR="0055252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724D39">
        <w:rPr>
          <w:rFonts w:ascii="Times New Roman" w:hAnsi="Times New Roman" w:cs="Times New Roman"/>
          <w:color w:val="000000"/>
          <w:sz w:val="24"/>
          <w:szCs w:val="24"/>
        </w:rPr>
        <w:t>№ 1042, в размере, составляющем:</w:t>
      </w:r>
    </w:p>
    <w:p w14:paraId="515BB559" w14:textId="77777777" w:rsidR="00A94AB6" w:rsidRPr="00724D39" w:rsidRDefault="00A94AB6" w:rsidP="006B22CB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а) 1000 рублей, если цена Контракта не превышает 3 млн. рублей (включительно);</w:t>
      </w:r>
    </w:p>
    <w:p w14:paraId="4648E615" w14:textId="77777777" w:rsidR="00A94AB6" w:rsidRPr="00724D39" w:rsidRDefault="00A94AB6" w:rsidP="006B22CB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б) 5000 рублей, если цена Контракта составляет от 3 млн. рублей до 50 млн. рублей (включительно);</w:t>
      </w:r>
    </w:p>
    <w:p w14:paraId="75AF89CB" w14:textId="77777777" w:rsidR="00A94AB6" w:rsidRPr="00724D39" w:rsidRDefault="00A94AB6" w:rsidP="006B22CB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в) 10000 рублей, если цена Контракта составляет от 50 млн. рублей до 100 млн. рублей (включительно);</w:t>
      </w:r>
    </w:p>
    <w:p w14:paraId="6A462C9A" w14:textId="77777777" w:rsidR="00A94AB6" w:rsidRPr="00724D39" w:rsidRDefault="00A94AB6" w:rsidP="006B22CB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г) 100000 рублей, если цена Контракта превышает 100 млн. рублей.</w:t>
      </w:r>
    </w:p>
    <w:p w14:paraId="2129F387" w14:textId="77777777" w:rsidR="00A94AB6" w:rsidRPr="00724D39" w:rsidRDefault="00A94AB6" w:rsidP="006B22CB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суммы.</w:t>
      </w:r>
    </w:p>
    <w:p w14:paraId="617044E1" w14:textId="77777777" w:rsidR="00A94AB6" w:rsidRPr="00724D39" w:rsidRDefault="00A94AB6" w:rsidP="006B22C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39">
        <w:rPr>
          <w:rFonts w:ascii="Times New Roman" w:hAnsi="Times New Roman" w:cs="Times New Roman"/>
          <w:color w:val="000000"/>
          <w:sz w:val="24"/>
          <w:szCs w:val="24"/>
        </w:rPr>
        <w:t xml:space="preserve">           9.10.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14:paraId="2B0F467A" w14:textId="77777777" w:rsidR="00A94AB6" w:rsidRPr="00724D39" w:rsidRDefault="00A94AB6" w:rsidP="006B22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9.11. Уплата неустоек (штрафов, пеней) не освобождает виновную Сторону от выполнения принятых на себя обязательств по Контракту.</w:t>
      </w:r>
    </w:p>
    <w:p w14:paraId="040F8EE4" w14:textId="77777777" w:rsidR="00A94AB6" w:rsidRPr="00724D39" w:rsidRDefault="00A94AB6" w:rsidP="0055252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           9.12. Сторона освобождается от уплаты неустоек (штрафов, пеней),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14:paraId="091872C1" w14:textId="16AEF5EC" w:rsidR="00A94AB6" w:rsidRDefault="00A94AB6" w:rsidP="0055252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863660" w14:textId="77777777" w:rsidR="00BD1A53" w:rsidRPr="00724D39" w:rsidRDefault="00BD1A53" w:rsidP="00552526">
      <w:pPr>
        <w:pStyle w:val="a7"/>
        <w:numPr>
          <w:ilvl w:val="0"/>
          <w:numId w:val="6"/>
        </w:numPr>
        <w:ind w:left="0" w:firstLine="0"/>
        <w:jc w:val="center"/>
      </w:pPr>
      <w:r w:rsidRPr="00724D39">
        <w:rPr>
          <w:b/>
        </w:rPr>
        <w:t>Форс-мажорные обстоятельства</w:t>
      </w:r>
    </w:p>
    <w:p w14:paraId="3DE0C9C8" w14:textId="77777777" w:rsidR="00BD1A53" w:rsidRPr="00724D39" w:rsidRDefault="00BD1A53" w:rsidP="00552526">
      <w:pPr>
        <w:pStyle w:val="a7"/>
        <w:numPr>
          <w:ilvl w:val="1"/>
          <w:numId w:val="6"/>
        </w:numPr>
        <w:ind w:left="0" w:firstLine="709"/>
      </w:pPr>
      <w:r w:rsidRPr="00724D39">
        <w:t>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другие, не зависящие от воли Сторон Контракта обстоятельства.</w:t>
      </w:r>
    </w:p>
    <w:p w14:paraId="73A9CD61" w14:textId="77777777" w:rsidR="00BD1A53" w:rsidRPr="00724D39" w:rsidRDefault="00BD1A53" w:rsidP="00FC1EB0">
      <w:pPr>
        <w:pStyle w:val="a7"/>
        <w:numPr>
          <w:ilvl w:val="1"/>
          <w:numId w:val="6"/>
        </w:numPr>
        <w:ind w:left="0" w:firstLine="709"/>
      </w:pPr>
      <w:r w:rsidRPr="00724D39">
        <w:t>Сторона, для которой создалась невозможность выполнения обязательств по Контракту, обязана немедленно (в течение 3 (трех) дней) известить другую сторону о наступлении и прекращении вышеуказанных обстоятельств, указанных в пункте 10.1 Контракта. Несвоевременное извещение об этих обстоятельствах лишает соответствующую Сторону права ссылаться на них в будущем.</w:t>
      </w:r>
    </w:p>
    <w:p w14:paraId="5438E644" w14:textId="77777777" w:rsidR="00BD1A53" w:rsidRPr="00724D39" w:rsidRDefault="00BD1A53" w:rsidP="00FC1EB0">
      <w:pPr>
        <w:pStyle w:val="a7"/>
        <w:numPr>
          <w:ilvl w:val="1"/>
          <w:numId w:val="6"/>
        </w:numPr>
        <w:ind w:left="0" w:firstLine="709"/>
      </w:pPr>
      <w:r w:rsidRPr="00724D39">
        <w:lastRenderedPageBreak/>
        <w:t>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14:paraId="25E6AB6D" w14:textId="77777777" w:rsidR="00BD1A53" w:rsidRPr="00724D39" w:rsidRDefault="00BD1A53" w:rsidP="00FC1EB0">
      <w:pPr>
        <w:pStyle w:val="a7"/>
        <w:numPr>
          <w:ilvl w:val="1"/>
          <w:numId w:val="6"/>
        </w:numPr>
        <w:ind w:left="0" w:firstLine="709"/>
      </w:pPr>
      <w:r w:rsidRPr="00724D39">
        <w:t>Если обстоятельства, указанные в пункте 10.1 Контракта,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14:paraId="1D4B3D95" w14:textId="77777777" w:rsidR="00BD1A53" w:rsidRPr="00724D39" w:rsidRDefault="00BD1A53" w:rsidP="00FC1EB0">
      <w:pPr>
        <w:keepNext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D39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6A862D75" w14:textId="3E4BE9CA" w:rsidR="00BD1A53" w:rsidRPr="00724D39" w:rsidRDefault="00BD1A53" w:rsidP="00FC1EB0">
      <w:pPr>
        <w:pStyle w:val="a7"/>
        <w:tabs>
          <w:tab w:val="left" w:pos="426"/>
          <w:tab w:val="left" w:pos="1134"/>
        </w:tabs>
        <w:ind w:firstLine="709"/>
      </w:pPr>
      <w:r w:rsidRPr="00724D39">
        <w:t>11.</w:t>
      </w:r>
      <w:r w:rsidR="006B22CB" w:rsidRPr="00724D39">
        <w:t>1. Все</w:t>
      </w:r>
      <w:r w:rsidRPr="00724D39">
        <w:t xml:space="preserve"> разногласия и споры, которые могут возникнуть при исполнении Контракта, подлежат предварительному разрешению путем переговоров. В случае если Стороны не придут к соглашению, спор подлежит рассмотрению в Арбитражном суде Алтайского края. </w:t>
      </w:r>
    </w:p>
    <w:p w14:paraId="388AC16A" w14:textId="77777777" w:rsidR="00BD1A53" w:rsidRPr="00724D39" w:rsidRDefault="00BD1A53" w:rsidP="00FC1EB0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D39">
        <w:rPr>
          <w:rFonts w:ascii="Times New Roman" w:hAnsi="Times New Roman" w:cs="Times New Roman"/>
          <w:b/>
          <w:sz w:val="24"/>
          <w:szCs w:val="24"/>
        </w:rPr>
        <w:t>Расторжение Контракта</w:t>
      </w:r>
    </w:p>
    <w:p w14:paraId="3E2AC62A" w14:textId="77777777" w:rsidR="00BD1A53" w:rsidRPr="00724D39" w:rsidRDefault="00BD1A53" w:rsidP="00FC1EB0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iCs/>
          <w:sz w:val="24"/>
          <w:szCs w:val="24"/>
        </w:rPr>
        <w:t>Расторжение Контракта допускается по соглашению Сторон, по решению суда, а также в случае одностороннего отказа Стороны Контракта от исполнения Контракта.</w:t>
      </w:r>
    </w:p>
    <w:p w14:paraId="0A011E1D" w14:textId="77777777" w:rsidR="00BD1A53" w:rsidRPr="00724D39" w:rsidRDefault="00BD1A53" w:rsidP="006B22CB">
      <w:pPr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39">
        <w:rPr>
          <w:rFonts w:ascii="Times New Roman" w:hAnsi="Times New Roman" w:cs="Times New Roman"/>
          <w:color w:val="000000"/>
          <w:sz w:val="24"/>
          <w:szCs w:val="24"/>
        </w:rPr>
        <w:t>Заказчик вправе принять решение об одностороннем отказе от исполнения Контракта по следующим основаниям:</w:t>
      </w:r>
    </w:p>
    <w:p w14:paraId="67ED04BE" w14:textId="77777777" w:rsidR="00BD1A53" w:rsidRPr="00724D39" w:rsidRDefault="00BD1A53" w:rsidP="006B22CB">
      <w:pPr>
        <w:tabs>
          <w:tab w:val="num" w:pos="0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24D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Подрядчик не приступает своевременно к исполнению Контракта или выполняет работу настолько медленно, что завершение работы к установленному в Контракте сроку становится явно невозможным.</w:t>
      </w:r>
    </w:p>
    <w:p w14:paraId="0ADBCE6F" w14:textId="77777777" w:rsidR="00BD1A53" w:rsidRPr="00724D39" w:rsidRDefault="00BD1A53" w:rsidP="006B22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24D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 время выполнения работы стало очевидным, что она не будет выполнена надлежащим образом, и </w:t>
      </w:r>
      <w:r w:rsidRPr="00724D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Подрядчик </w:t>
      </w:r>
      <w:r w:rsidRPr="00724D39">
        <w:rPr>
          <w:rFonts w:ascii="Times New Roman" w:eastAsia="Calibri" w:hAnsi="Times New Roman" w:cs="Times New Roman"/>
          <w:color w:val="000000"/>
          <w:sz w:val="24"/>
          <w:szCs w:val="24"/>
        </w:rPr>
        <w:t>не устранил недостатки в назначенный срок после получения требования об их устранении от Заказчика;</w:t>
      </w:r>
    </w:p>
    <w:p w14:paraId="2D8B30E6" w14:textId="77777777" w:rsidR="00BD1A53" w:rsidRPr="00724D39" w:rsidRDefault="00BD1A53" w:rsidP="006B22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24D39">
        <w:rPr>
          <w:rFonts w:ascii="Times New Roman" w:eastAsia="Calibri" w:hAnsi="Times New Roman" w:cs="Times New Roman"/>
          <w:color w:val="000000"/>
          <w:sz w:val="24"/>
          <w:szCs w:val="24"/>
        </w:rPr>
        <w:t>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неустранимыми;</w:t>
      </w:r>
    </w:p>
    <w:p w14:paraId="4FDFA05A" w14:textId="77777777" w:rsidR="00BD1A53" w:rsidRPr="00724D39" w:rsidRDefault="00BD1A53" w:rsidP="006B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724D39">
        <w:rPr>
          <w:rFonts w:ascii="Times New Roman" w:hAnsi="Times New Roman" w:cs="Times New Roman"/>
          <w:color w:val="000000"/>
          <w:sz w:val="24"/>
          <w:szCs w:val="24"/>
        </w:rPr>
        <w:t>отсутствие у Подрядчика (субподрядчика, соисполнителя) лицензии на осуществление деятельности, необходимой для исполнения обязательства по Контракту;</w:t>
      </w:r>
    </w:p>
    <w:p w14:paraId="51176A65" w14:textId="77777777" w:rsidR="00BD1A53" w:rsidRPr="00724D39" w:rsidRDefault="00BD1A53" w:rsidP="006B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по иным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0A598C65" w14:textId="59D0079A" w:rsidR="00BD1A53" w:rsidRPr="00724D39" w:rsidRDefault="00BD1A53" w:rsidP="006B22C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Односторонний отказ от исполнения Контракта осуществляется в соответствии с положениями частей 10, 11, 13 - 19, 21 - 23 статьи 95 Федерального закона от 05.04.2013</w:t>
      </w:r>
      <w:r w:rsidR="006B22CB" w:rsidRPr="00724D39">
        <w:rPr>
          <w:rFonts w:ascii="Times New Roman" w:hAnsi="Times New Roman" w:cs="Times New Roman"/>
          <w:sz w:val="24"/>
          <w:szCs w:val="24"/>
        </w:rPr>
        <w:t xml:space="preserve"> </w:t>
      </w:r>
      <w:r w:rsidRPr="00724D39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14:paraId="286BC128" w14:textId="77777777" w:rsidR="00BD1A53" w:rsidRPr="00724D39" w:rsidRDefault="00BD1A53" w:rsidP="00FC1EB0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48DDD36D" w14:textId="77777777" w:rsidR="00BD1A53" w:rsidRPr="00724D39" w:rsidRDefault="00BD1A53" w:rsidP="00FC1EB0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39">
        <w:rPr>
          <w:rFonts w:ascii="Times New Roman" w:hAnsi="Times New Roman" w:cs="Times New Roman"/>
          <w:color w:val="000000"/>
          <w:sz w:val="24"/>
          <w:szCs w:val="24"/>
        </w:rPr>
        <w:t>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14:paraId="0104E9C6" w14:textId="77777777" w:rsidR="00BD1A53" w:rsidRPr="00724D39" w:rsidRDefault="00BD1A53" w:rsidP="00FC1EB0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39">
        <w:rPr>
          <w:rFonts w:ascii="Times New Roman" w:hAnsi="Times New Roman" w:cs="Times New Roman"/>
          <w:color w:val="000000"/>
          <w:sz w:val="24"/>
          <w:szCs w:val="24"/>
        </w:rPr>
        <w:t>В случае расторжения Контракта по соглашению Сторон Подрядчик возвращает Заказчику все денежные средства, перечисленные для исполнения обязательств по Контракту, а Заказчик оплачивает расходы (издержки) Подрядчика за фактически исполненные обязательства по Контракту.</w:t>
      </w:r>
    </w:p>
    <w:p w14:paraId="3488F6FF" w14:textId="559BE07A" w:rsidR="00BD1A53" w:rsidRPr="004F0011" w:rsidRDefault="00BD1A53" w:rsidP="00552526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Расторжение Контракта влечет прекращение обязательств Сторон по Контракту, за исключением обязательств </w:t>
      </w:r>
      <w:r w:rsidRPr="00724D39">
        <w:rPr>
          <w:rFonts w:ascii="Times New Roman" w:hAnsi="Times New Roman" w:cs="Times New Roman"/>
          <w:color w:val="000000"/>
          <w:sz w:val="24"/>
          <w:szCs w:val="24"/>
        </w:rPr>
        <w:t>по оплате выполненной работы, связанных с недостатками работы</w:t>
      </w:r>
      <w:r w:rsidRPr="00724D39">
        <w:rPr>
          <w:rFonts w:ascii="Times New Roman" w:hAnsi="Times New Roman" w:cs="Times New Roman"/>
          <w:sz w:val="24"/>
          <w:szCs w:val="24"/>
        </w:rPr>
        <w:t>, неисполненных на дату расторжения Контракта, и не освобождает Стороны от ответственности за неисполнение обязательств по Контракту, которое имело место до дня расторжения Контракта.</w:t>
      </w:r>
    </w:p>
    <w:p w14:paraId="57FF7F89" w14:textId="77777777" w:rsidR="004F0011" w:rsidRPr="00552526" w:rsidRDefault="004F0011" w:rsidP="004F001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05CB9A" w14:textId="77777777" w:rsidR="00BD1A53" w:rsidRPr="00724D39" w:rsidRDefault="00BD1A53" w:rsidP="00552526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D39">
        <w:rPr>
          <w:rFonts w:ascii="Times New Roman" w:hAnsi="Times New Roman" w:cs="Times New Roman"/>
          <w:b/>
          <w:sz w:val="24"/>
          <w:szCs w:val="24"/>
        </w:rPr>
        <w:t>Срок действия Контракта</w:t>
      </w:r>
    </w:p>
    <w:p w14:paraId="1D60B97D" w14:textId="6E91D236" w:rsidR="00BD1A53" w:rsidRPr="00724D39" w:rsidRDefault="00BD1A53" w:rsidP="00552526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724D39">
        <w:rPr>
          <w:rFonts w:ascii="Times New Roman" w:hAnsi="Times New Roman" w:cs="Times New Roman"/>
          <w:sz w:val="24"/>
        </w:rPr>
        <w:lastRenderedPageBreak/>
        <w:t>13.1.</w:t>
      </w:r>
      <w:r w:rsidR="00F32217" w:rsidRPr="00724D39">
        <w:rPr>
          <w:rFonts w:ascii="Times New Roman" w:hAnsi="Times New Roman" w:cs="Times New Roman"/>
          <w:sz w:val="24"/>
        </w:rPr>
        <w:t xml:space="preserve"> </w:t>
      </w:r>
      <w:r w:rsidRPr="00724D39">
        <w:rPr>
          <w:rFonts w:ascii="Times New Roman" w:hAnsi="Times New Roman" w:cs="Times New Roman"/>
          <w:sz w:val="24"/>
        </w:rPr>
        <w:t xml:space="preserve"> </w:t>
      </w:r>
      <w:r w:rsidR="00F32217" w:rsidRPr="00724D39">
        <w:rPr>
          <w:rFonts w:ascii="Times New Roman" w:hAnsi="Times New Roman" w:cs="Times New Roman"/>
          <w:sz w:val="24"/>
        </w:rPr>
        <w:t>Контракт вступает в силу со дня подписания его Сторонами и действует до полного исполнения Сторонами своих обязательств по Контракту, в том числе обязательств по оплате, возмещению убытков, выплате неустоек (штрафов, пени).</w:t>
      </w:r>
    </w:p>
    <w:p w14:paraId="22B8A6E3" w14:textId="77777777" w:rsidR="00BD1A53" w:rsidRPr="00724D39" w:rsidRDefault="00BD1A53" w:rsidP="0055252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20E707F7" w14:textId="77777777" w:rsidR="00BD1A53" w:rsidRPr="00724D39" w:rsidRDefault="00BD1A53" w:rsidP="00552526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D39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329457AC" w14:textId="2F0DA04C" w:rsidR="003F42CA" w:rsidRPr="003F42CA" w:rsidRDefault="00BD1A53" w:rsidP="0055252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24D39">
        <w:rPr>
          <w:rFonts w:ascii="Times New Roman" w:hAnsi="Times New Roman" w:cs="Times New Roman"/>
          <w:spacing w:val="-2"/>
          <w:sz w:val="24"/>
          <w:szCs w:val="24"/>
        </w:rPr>
        <w:t xml:space="preserve">14.1. </w:t>
      </w:r>
      <w:r w:rsidR="003F42CA" w:rsidRPr="003F42CA">
        <w:rPr>
          <w:rFonts w:ascii="Times New Roman" w:hAnsi="Times New Roman" w:cs="Times New Roman"/>
          <w:spacing w:val="-2"/>
          <w:sz w:val="24"/>
          <w:szCs w:val="24"/>
        </w:rPr>
        <w:t>Любые уведомления, извещения, запросы и иная корреспонденция должны быть сделаны в письменной форме (далее – «корреспонденция»).</w:t>
      </w:r>
    </w:p>
    <w:p w14:paraId="7FF43434" w14:textId="77777777" w:rsidR="003F42CA" w:rsidRPr="003F42CA" w:rsidRDefault="003F42CA" w:rsidP="0055252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F42CA">
        <w:rPr>
          <w:rFonts w:ascii="Times New Roman" w:hAnsi="Times New Roman" w:cs="Times New Roman"/>
          <w:spacing w:val="-2"/>
          <w:sz w:val="24"/>
          <w:szCs w:val="24"/>
        </w:rPr>
        <w:t>Корреспонденция отправляется по почте заказным письмом с уведомлением/извещением о вручении, курьерской службой, а также с использованием факсимильной связи, электронной почты по адресу Стороны, указанному в Контракте, либо с использованием единой информационной системы в случаях, установленных действующем законодательством.</w:t>
      </w:r>
    </w:p>
    <w:p w14:paraId="346558D5" w14:textId="77777777" w:rsidR="003F42CA" w:rsidRDefault="003F42CA" w:rsidP="003F42C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F42CA">
        <w:rPr>
          <w:rFonts w:ascii="Times New Roman" w:hAnsi="Times New Roman" w:cs="Times New Roman"/>
          <w:spacing w:val="-2"/>
          <w:sz w:val="24"/>
          <w:szCs w:val="24"/>
        </w:rPr>
        <w:t>Любая корреспонденция, связанная с Контрактом, будет считаться надлежащим образом доставленной другой Стороне и полученной ею, если она передана нарочно лично уполномоченному представителю другой Стороны под подпись, либо направлена другой Стороне письмом заказным с уведомлением о его вручении на адрес соответствующей Стороны (указанный в Контракте), или на другой адрес, который будет заблаговременно письменно сообщен другой Стороне.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отправки.</w:t>
      </w:r>
    </w:p>
    <w:p w14:paraId="020416C9" w14:textId="5947347D" w:rsidR="00BD1A53" w:rsidRPr="00724D39" w:rsidRDefault="00BD1A53" w:rsidP="003F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адресату.</w:t>
      </w:r>
    </w:p>
    <w:p w14:paraId="71EAD67D" w14:textId="3881754D" w:rsidR="00BD1A53" w:rsidRPr="00724D39" w:rsidRDefault="00552526" w:rsidP="00552526">
      <w:pPr>
        <w:pStyle w:val="ad"/>
        <w:ind w:left="700"/>
        <w:contextualSpacing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14.2. </w:t>
      </w:r>
      <w:r w:rsidR="00BD1A53" w:rsidRPr="00724D39">
        <w:rPr>
          <w:rFonts w:ascii="Times New Roman" w:hAnsi="Times New Roman" w:cs="Times New Roman"/>
          <w:spacing w:val="-2"/>
        </w:rPr>
        <w:t>Корреспонденция считается доставленной Стороне также в случаях, если:</w:t>
      </w:r>
    </w:p>
    <w:p w14:paraId="59335F77" w14:textId="77777777" w:rsidR="00BD1A53" w:rsidRPr="00724D39" w:rsidRDefault="00BD1A53" w:rsidP="000568AB">
      <w:pPr>
        <w:pStyle w:val="VL0"/>
        <w:spacing w:before="0"/>
        <w:ind w:firstLine="709"/>
        <w:contextualSpacing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724D39">
        <w:rPr>
          <w:rFonts w:ascii="Times New Roman" w:hAnsi="Times New Roman" w:cs="Times New Roman"/>
          <w:color w:val="auto"/>
          <w:spacing w:val="-2"/>
          <w:sz w:val="24"/>
          <w:szCs w:val="24"/>
        </w:rPr>
        <w:t>Сторона отказалась от получения корреспонденции и этот отказ зафиксирован организацией почтовой связи;</w:t>
      </w:r>
    </w:p>
    <w:p w14:paraId="22E231EC" w14:textId="77777777" w:rsidR="00BD1A53" w:rsidRPr="00724D39" w:rsidRDefault="00BD1A53" w:rsidP="000568AB">
      <w:pPr>
        <w:pStyle w:val="VL0"/>
        <w:spacing w:before="0"/>
        <w:ind w:firstLine="709"/>
        <w:contextualSpacing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724D39">
        <w:rPr>
          <w:rFonts w:ascii="Times New Roman" w:hAnsi="Times New Roman" w:cs="Times New Roman"/>
          <w:color w:val="auto"/>
          <w:spacing w:val="-2"/>
          <w:sz w:val="24"/>
          <w:szCs w:val="24"/>
        </w:rPr>
        <w:t>несмотря на почтовое извещение,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5AA1EE78" w14:textId="77777777" w:rsidR="00BD1A53" w:rsidRPr="00724D39" w:rsidRDefault="00BD1A53" w:rsidP="000568AB">
      <w:pPr>
        <w:pStyle w:val="VL0"/>
        <w:spacing w:before="0"/>
        <w:ind w:firstLine="709"/>
        <w:contextualSpacing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724D39">
        <w:rPr>
          <w:rFonts w:ascii="Times New Roman" w:hAnsi="Times New Roman" w:cs="Times New Roman"/>
          <w:color w:val="auto"/>
          <w:spacing w:val="-2"/>
          <w:sz w:val="24"/>
          <w:szCs w:val="24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1146533A" w14:textId="77777777" w:rsidR="00BD1A53" w:rsidRPr="00724D39" w:rsidRDefault="00BD1A53" w:rsidP="00FC1EB0">
      <w:pPr>
        <w:pStyle w:val="VL0"/>
        <w:numPr>
          <w:ilvl w:val="1"/>
          <w:numId w:val="5"/>
        </w:numPr>
        <w:spacing w:before="0"/>
        <w:ind w:left="0" w:firstLine="709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724D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24D39">
        <w:rPr>
          <w:rFonts w:ascii="Times New Roman" w:hAnsi="Times New Roman" w:cs="Times New Roman"/>
          <w:iCs/>
          <w:color w:val="auto"/>
          <w:sz w:val="24"/>
          <w:szCs w:val="24"/>
        </w:rPr>
        <w:t>Контракт составлен в форме электронного документа. После заключения Контракта Стороны вправе изготовить Контракт на бумажном носителе в 2 (двух) экземплярах, имеющих одинаковую юридическую силу, по одному для Заказчика и Подрядчика.</w:t>
      </w:r>
    </w:p>
    <w:p w14:paraId="51F3A58C" w14:textId="77777777" w:rsidR="00BD1A53" w:rsidRPr="00724D39" w:rsidRDefault="00BD1A53" w:rsidP="00FC1EB0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Все приложения к Контракту являются его неотъемной частью.</w:t>
      </w:r>
    </w:p>
    <w:p w14:paraId="0B22BEA9" w14:textId="77777777" w:rsidR="00BD1A53" w:rsidRPr="00724D39" w:rsidRDefault="00BD1A53" w:rsidP="00FC1EB0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4D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24D39">
        <w:rPr>
          <w:rFonts w:ascii="Times New Roman" w:hAnsi="Times New Roman" w:cs="Times New Roman"/>
          <w:sz w:val="24"/>
          <w:szCs w:val="24"/>
        </w:rPr>
        <w:t>К Контракту прилагаются:</w:t>
      </w:r>
    </w:p>
    <w:p w14:paraId="4EF901DB" w14:textId="663441CF" w:rsidR="00BD1A53" w:rsidRPr="00724D39" w:rsidRDefault="00552526" w:rsidP="00FC1E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BD1A53" w:rsidRPr="00724D3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D1A53" w:rsidRPr="00724D39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A53" w:rsidRPr="00724D39">
        <w:rPr>
          <w:rFonts w:ascii="Times New Roman" w:hAnsi="Times New Roman" w:cs="Times New Roman"/>
          <w:sz w:val="24"/>
          <w:szCs w:val="24"/>
        </w:rPr>
        <w:t>1);</w:t>
      </w:r>
    </w:p>
    <w:p w14:paraId="41C90BB2" w14:textId="668089E4" w:rsidR="00BD1A53" w:rsidRPr="00724D39" w:rsidRDefault="00552526" w:rsidP="00FC1E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Локальный сметный расчет</w:t>
      </w:r>
      <w:r w:rsidR="009E691D" w:rsidRPr="00724D39">
        <w:rPr>
          <w:rFonts w:ascii="Times New Roman" w:hAnsi="Times New Roman" w:cs="Times New Roman"/>
          <w:sz w:val="24"/>
          <w:szCs w:val="24"/>
        </w:rPr>
        <w:t xml:space="preserve"> </w:t>
      </w:r>
      <w:r w:rsidR="00BD1A53" w:rsidRPr="00724D3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D1A53" w:rsidRPr="00724D39">
        <w:rPr>
          <w:rFonts w:ascii="Times New Roman" w:hAnsi="Times New Roman" w:cs="Times New Roman"/>
          <w:sz w:val="24"/>
          <w:szCs w:val="24"/>
        </w:rPr>
        <w:t>риложение 2)</w:t>
      </w:r>
      <w:r w:rsidR="004F0011">
        <w:rPr>
          <w:rFonts w:ascii="Times New Roman" w:hAnsi="Times New Roman" w:cs="Times New Roman"/>
          <w:sz w:val="24"/>
          <w:szCs w:val="24"/>
        </w:rPr>
        <w:t>.</w:t>
      </w:r>
    </w:p>
    <w:p w14:paraId="72D9DE83" w14:textId="77777777" w:rsidR="00BD1A53" w:rsidRPr="00724D39" w:rsidRDefault="00BD1A53" w:rsidP="004F00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14.6. В случае изменения наименования, адреса места нахождения или банковских реквизитов Стороны, она письменно извещает об этом другую Сторону в течение 3 (трех) рабочих дней с даты такого изменения.</w:t>
      </w:r>
    </w:p>
    <w:p w14:paraId="2B3A3835" w14:textId="77777777" w:rsidR="00BD1A53" w:rsidRPr="00724D39" w:rsidRDefault="00BD1A53" w:rsidP="004F0011">
      <w:pPr>
        <w:pStyle w:val="ConsPlusNormal"/>
        <w:widowControl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 По согласованию Сторон в ходе исполнения Контракта допускается снижение цены Контракта без изменения предусмотренных Контрактом объема работы, качества выполняемой работы и иных условий Контракта.</w:t>
      </w:r>
    </w:p>
    <w:p w14:paraId="738B2364" w14:textId="410C38DF" w:rsidR="00BD1A53" w:rsidRPr="004F0011" w:rsidRDefault="00BD1A53" w:rsidP="004F0011">
      <w:pPr>
        <w:pStyle w:val="ab"/>
        <w:numPr>
          <w:ilvl w:val="1"/>
          <w:numId w:val="1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4F0011">
        <w:rPr>
          <w:sz w:val="24"/>
          <w:szCs w:val="24"/>
        </w:rPr>
        <w:t xml:space="preserve"> </w:t>
      </w:r>
      <w:r w:rsidR="004F0011" w:rsidRPr="004F0011">
        <w:rPr>
          <w:sz w:val="24"/>
          <w:szCs w:val="24"/>
        </w:rPr>
        <w:t xml:space="preserve">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работе, на выполнение которой заключен Контракт.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работы, но не более чем на десять процентов цены Контракта. При уменьшении </w:t>
      </w:r>
      <w:r w:rsidR="004F0011" w:rsidRPr="004F0011">
        <w:rPr>
          <w:sz w:val="24"/>
          <w:szCs w:val="24"/>
        </w:rPr>
        <w:lastRenderedPageBreak/>
        <w:t>предусмотренного Контрактом объема работы Стороны обязаны уменьшить цену Контракта исходя из цены единицы работы.</w:t>
      </w:r>
      <w:r w:rsidR="00552526" w:rsidRPr="004F0011">
        <w:rPr>
          <w:sz w:val="24"/>
          <w:szCs w:val="24"/>
        </w:rPr>
        <w:t xml:space="preserve"> </w:t>
      </w:r>
      <w:r w:rsidRPr="004F0011">
        <w:rPr>
          <w:sz w:val="24"/>
          <w:szCs w:val="24"/>
        </w:rPr>
        <w:t xml:space="preserve"> </w:t>
      </w:r>
    </w:p>
    <w:p w14:paraId="3BD9A0E0" w14:textId="77777777" w:rsidR="00BD1A53" w:rsidRPr="00724D39" w:rsidRDefault="00BD1A53" w:rsidP="004F0011">
      <w:pPr>
        <w:pStyle w:val="ConsPlusNormal"/>
        <w:widowControl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При исполнении Контракта по согласованию Заказчика с Подрядчиком допускается выполнение работы, качество, технические характеристики которой являются улучшенными по сравнению с качеством и соответствующими техническими характеристиками, указанными в Контракте.</w:t>
      </w:r>
    </w:p>
    <w:p w14:paraId="26FD7A6F" w14:textId="77777777" w:rsidR="00BD1A53" w:rsidRPr="00724D39" w:rsidRDefault="00BD1A53" w:rsidP="00FC1EB0">
      <w:pPr>
        <w:pStyle w:val="ConsPlusNormal"/>
        <w:widowControl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 xml:space="preserve"> При исполнении Контракта не допускается изменение существенных условий Контракта, за исключением их изменения по соглашению сторон в случаях, когда такая возможность предусмотрена положениями статьи 95  и п.65.1 ст.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нужд.</w:t>
      </w:r>
    </w:p>
    <w:p w14:paraId="654EAB9F" w14:textId="77777777" w:rsidR="00BD1A53" w:rsidRPr="00724D39" w:rsidRDefault="00BD1A53" w:rsidP="00FC1EB0">
      <w:pPr>
        <w:pStyle w:val="ConsPlusNormal"/>
        <w:widowControl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При исполнении Контракта не допускается перемена Подрядчика, за исключением случаев, если новый Подрядчик является правопреемником Подрядчика по Контракту вследствие реорганизации юридического лица в форме преобразования, слияния или присоединения.</w:t>
      </w:r>
    </w:p>
    <w:p w14:paraId="161ACE8D" w14:textId="77777777" w:rsidR="00BD1A53" w:rsidRPr="00724D39" w:rsidRDefault="00BD1A53" w:rsidP="00FC1EB0">
      <w:pPr>
        <w:pStyle w:val="ConsPlusNormal"/>
        <w:widowControl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В случае перемены Заказчика по Контракту права и обязанности Заказчика переходят к новому заказчику в том же объеме и на тех же условиях.</w:t>
      </w:r>
    </w:p>
    <w:p w14:paraId="1D72BE42" w14:textId="77777777" w:rsidR="00BD1A53" w:rsidRPr="00724D39" w:rsidRDefault="00BD1A53" w:rsidP="00FC1EB0">
      <w:pPr>
        <w:pStyle w:val="ConsPlusNormal"/>
        <w:widowControl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При исполнении своих обязательств по Контракту Стороны, их аффилированные лица, работники или посредники не выплачивают, не предлагают выплачивать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55F9A4F2" w14:textId="77777777" w:rsidR="00BD1A53" w:rsidRPr="00724D39" w:rsidRDefault="00BD1A53" w:rsidP="00FC1EB0">
      <w:pPr>
        <w:pStyle w:val="ConsPlusNormal"/>
        <w:widowControl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4D39">
        <w:rPr>
          <w:rFonts w:ascii="Times New Roman" w:hAnsi="Times New Roman" w:cs="Times New Roman"/>
          <w:iCs/>
          <w:sz w:val="24"/>
          <w:szCs w:val="24"/>
        </w:rPr>
        <w:t>Изменения Контракта оформляются в письменном виде путем подписания Сторонами дополнительного соглашения к Контракту.</w:t>
      </w:r>
    </w:p>
    <w:p w14:paraId="711D2E04" w14:textId="04E87A94" w:rsidR="00BD1A53" w:rsidRDefault="00BD1A53" w:rsidP="00253E52">
      <w:pPr>
        <w:pStyle w:val="ConsPlusNormal"/>
        <w:widowControl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4D39">
        <w:rPr>
          <w:rFonts w:ascii="Times New Roman" w:hAnsi="Times New Roman" w:cs="Times New Roman"/>
          <w:iCs/>
          <w:sz w:val="24"/>
          <w:szCs w:val="24"/>
        </w:rPr>
        <w:t>Во всем остальном, что не предусмотрено Контрактом, Стороны руководствуются действующим законода</w:t>
      </w:r>
      <w:r w:rsidR="00253E52" w:rsidRPr="00724D39">
        <w:rPr>
          <w:rFonts w:ascii="Times New Roman" w:hAnsi="Times New Roman" w:cs="Times New Roman"/>
          <w:iCs/>
          <w:sz w:val="24"/>
          <w:szCs w:val="24"/>
        </w:rPr>
        <w:t>тельством Российской Федерации.</w:t>
      </w:r>
    </w:p>
    <w:p w14:paraId="65B338B6" w14:textId="77777777" w:rsidR="00642200" w:rsidRPr="00724D39" w:rsidRDefault="00642200" w:rsidP="00642200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77B4325" w14:textId="292132FA" w:rsidR="00BD1A53" w:rsidRPr="00724D39" w:rsidRDefault="00BD1A53" w:rsidP="00FC1EB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D39">
        <w:rPr>
          <w:rFonts w:ascii="Times New Roman" w:hAnsi="Times New Roman" w:cs="Times New Roman"/>
          <w:b/>
          <w:sz w:val="24"/>
          <w:szCs w:val="24"/>
        </w:rPr>
        <w:t>15. Адреса места нахождения, банковские реквизиты и подписи Сторон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962"/>
        <w:gridCol w:w="4252"/>
      </w:tblGrid>
      <w:tr w:rsidR="00F32217" w:rsidRPr="00724D39" w14:paraId="185EB3D7" w14:textId="77777777" w:rsidTr="00642200">
        <w:tc>
          <w:tcPr>
            <w:tcW w:w="4962" w:type="dxa"/>
          </w:tcPr>
          <w:p w14:paraId="6BC9EA34" w14:textId="5FB2C092" w:rsidR="00F54EB3" w:rsidRPr="00724D39" w:rsidRDefault="007E61B8" w:rsidP="00642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724D39">
              <w:rPr>
                <w:rFonts w:ascii="Times New Roman" w:eastAsia="Times New Roman" w:hAnsi="Times New Roman" w:cs="Times New Roman"/>
              </w:rPr>
              <w:t xml:space="preserve">ЗАКАЗЧИК:     </w:t>
            </w:r>
            <w:r w:rsidR="0023356D" w:rsidRPr="00724D3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</w:p>
          <w:p w14:paraId="0DB84EC6" w14:textId="77777777" w:rsidR="0023356D" w:rsidRPr="00724D39" w:rsidRDefault="0023356D" w:rsidP="0064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№8»</w:t>
            </w:r>
            <w:r w:rsidRPr="00724D39">
              <w:rPr>
                <w:sz w:val="24"/>
                <w:szCs w:val="24"/>
              </w:rPr>
              <w:t xml:space="preserve"> </w:t>
            </w:r>
            <w:r w:rsidRPr="00724D3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Рубцовска</w:t>
            </w:r>
          </w:p>
          <w:p w14:paraId="28480C41" w14:textId="77777777" w:rsidR="00642200" w:rsidRDefault="0023356D" w:rsidP="0064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658223, Алтайский край, г. Рубцовск, </w:t>
            </w:r>
          </w:p>
          <w:p w14:paraId="28C2CBB5" w14:textId="6F0AD867" w:rsidR="00642200" w:rsidRDefault="0023356D" w:rsidP="0064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39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Гражданский,</w:t>
            </w:r>
            <w:r w:rsidR="00642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</w:p>
          <w:p w14:paraId="06EAB2D0" w14:textId="77777777" w:rsidR="00642200" w:rsidRDefault="0023356D" w:rsidP="0064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Получатель: КОМИТЕТ ПО ФИНАНСАМ </w:t>
            </w:r>
          </w:p>
          <w:p w14:paraId="3F256B67" w14:textId="7E3B3CA3" w:rsidR="0023356D" w:rsidRPr="00724D39" w:rsidRDefault="0023356D" w:rsidP="0064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39">
              <w:rPr>
                <w:rFonts w:ascii="Times New Roman" w:eastAsia="Times New Roman" w:hAnsi="Times New Roman" w:cs="Times New Roman"/>
                <w:sz w:val="24"/>
                <w:szCs w:val="24"/>
              </w:rPr>
              <w:t>Г. РУБЦОВСКА</w:t>
            </w:r>
            <w:r w:rsidR="00642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(МБОУ «Гимназия №8» </w:t>
            </w:r>
          </w:p>
          <w:p w14:paraId="4BD514BD" w14:textId="22A215A7" w:rsidR="0023356D" w:rsidRPr="00724D39" w:rsidRDefault="0023356D" w:rsidP="0023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39">
              <w:rPr>
                <w:rFonts w:ascii="Times New Roman" w:eastAsia="Times New Roman" w:hAnsi="Times New Roman" w:cs="Times New Roman"/>
                <w:sz w:val="24"/>
                <w:szCs w:val="24"/>
              </w:rPr>
              <w:t>Л/С 21176У81480)</w:t>
            </w:r>
          </w:p>
          <w:p w14:paraId="488977FE" w14:textId="77777777" w:rsidR="0023356D" w:rsidRPr="00724D39" w:rsidRDefault="0023356D" w:rsidP="0023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39">
              <w:rPr>
                <w:rFonts w:ascii="Times New Roman" w:eastAsia="Times New Roman" w:hAnsi="Times New Roman" w:cs="Times New Roman"/>
                <w:sz w:val="24"/>
                <w:szCs w:val="24"/>
              </w:rPr>
              <w:t>ИНН 2209010967 КПП 220901001</w:t>
            </w:r>
          </w:p>
          <w:p w14:paraId="5CCD233D" w14:textId="3CAD4307" w:rsidR="0023356D" w:rsidRPr="00724D39" w:rsidRDefault="0023356D" w:rsidP="0023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Казначейский счет: 03234643017160001700 </w:t>
            </w:r>
          </w:p>
          <w:p w14:paraId="44CDBE71" w14:textId="07FB2ABD" w:rsidR="0023356D" w:rsidRPr="00724D39" w:rsidRDefault="0023356D" w:rsidP="0023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39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счет: 40102810045370000009</w:t>
            </w:r>
          </w:p>
          <w:p w14:paraId="23273ECF" w14:textId="77777777" w:rsidR="00642200" w:rsidRDefault="0023356D" w:rsidP="0023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Банк: ОТДЕЛЕНИЕ БАРНАУЛ БАНКА РОССИИ//УФК по Алтайскому краю </w:t>
            </w:r>
          </w:p>
          <w:p w14:paraId="240FC261" w14:textId="41924328" w:rsidR="0023356D" w:rsidRPr="00724D39" w:rsidRDefault="0023356D" w:rsidP="0023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39"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</w:t>
            </w:r>
          </w:p>
          <w:p w14:paraId="0BA0C81A" w14:textId="77777777" w:rsidR="0023356D" w:rsidRPr="00724D39" w:rsidRDefault="0023356D" w:rsidP="0023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39">
              <w:rPr>
                <w:rFonts w:ascii="Times New Roman" w:eastAsia="Times New Roman" w:hAnsi="Times New Roman" w:cs="Times New Roman"/>
                <w:sz w:val="24"/>
                <w:szCs w:val="24"/>
              </w:rPr>
              <w:t>КБК 00000000000000000243</w:t>
            </w:r>
          </w:p>
          <w:p w14:paraId="32293E26" w14:textId="77777777" w:rsidR="0023356D" w:rsidRPr="00724D39" w:rsidRDefault="0023356D" w:rsidP="0023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39">
              <w:rPr>
                <w:rFonts w:ascii="Times New Roman" w:eastAsia="Times New Roman" w:hAnsi="Times New Roman" w:cs="Times New Roman"/>
                <w:sz w:val="24"/>
                <w:szCs w:val="24"/>
              </w:rPr>
              <w:t>БИК   010173001</w:t>
            </w:r>
          </w:p>
          <w:p w14:paraId="73421430" w14:textId="17CB5B9F" w:rsidR="0023356D" w:rsidRPr="00724D39" w:rsidRDefault="0023356D" w:rsidP="0023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39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01716000</w:t>
            </w:r>
          </w:p>
          <w:p w14:paraId="490D7437" w14:textId="33A1468B" w:rsidR="0023356D" w:rsidRDefault="0023356D" w:rsidP="0023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39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1022200814240</w:t>
            </w:r>
          </w:p>
          <w:p w14:paraId="4D1C16F1" w14:textId="49A8EA3A" w:rsidR="00642200" w:rsidRDefault="00642200" w:rsidP="0023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2E8244" w14:textId="77777777" w:rsidR="00642200" w:rsidRPr="00724D39" w:rsidRDefault="00642200" w:rsidP="0023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5CC8EE" w14:textId="6B6222B7" w:rsidR="0023356D" w:rsidRPr="00724D39" w:rsidRDefault="0023356D" w:rsidP="0023356D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724D3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Директор___________/Н.С. Сазонова</w:t>
            </w:r>
            <w:r w:rsidRPr="00724D39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4252" w:type="dxa"/>
          </w:tcPr>
          <w:p w14:paraId="69951BF7" w14:textId="566B5DC2" w:rsidR="00F32217" w:rsidRPr="00724D39" w:rsidRDefault="0023356D" w:rsidP="00FC1EB0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 w:rsidRPr="00724D39">
              <w:rPr>
                <w:rFonts w:ascii="Times New Roman" w:hAnsi="Times New Roman" w:cs="Times New Roman"/>
              </w:rPr>
              <w:t xml:space="preserve">              ПОДРЯДЧИК</w:t>
            </w:r>
            <w:r w:rsidR="009F3368" w:rsidRPr="00724D39">
              <w:rPr>
                <w:rFonts w:ascii="Times New Roman" w:hAnsi="Times New Roman" w:cs="Times New Roman"/>
              </w:rPr>
              <w:t>:</w:t>
            </w:r>
          </w:p>
        </w:tc>
      </w:tr>
    </w:tbl>
    <w:p w14:paraId="7147FD70" w14:textId="19420B5B" w:rsidR="009F3368" w:rsidRPr="00724D39" w:rsidRDefault="009F3368" w:rsidP="009F336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4D3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71D294D1" w14:textId="1B8978BD" w:rsidR="009F3368" w:rsidRPr="00724D39" w:rsidRDefault="009F3368" w:rsidP="009F3368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D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Контракту </w:t>
      </w:r>
      <w:r w:rsidRPr="00724D39">
        <w:rPr>
          <w:rFonts w:ascii="Times New Roman" w:eastAsia="Times New Roman" w:hAnsi="Times New Roman" w:cs="Times New Roman"/>
          <w:sz w:val="24"/>
          <w:szCs w:val="24"/>
        </w:rPr>
        <w:t>№ ____</w:t>
      </w:r>
    </w:p>
    <w:p w14:paraId="36A3FBC1" w14:textId="363061B2" w:rsidR="009F3368" w:rsidRPr="00724D39" w:rsidRDefault="009F3368" w:rsidP="009F336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4D39">
        <w:rPr>
          <w:rFonts w:ascii="Times New Roman" w:eastAsia="Times New Roman" w:hAnsi="Times New Roman" w:cs="Times New Roman"/>
          <w:sz w:val="24"/>
          <w:szCs w:val="24"/>
        </w:rPr>
        <w:t xml:space="preserve">  от «___» _______ 2023 г. </w:t>
      </w:r>
    </w:p>
    <w:p w14:paraId="4BFDEF42" w14:textId="77777777" w:rsidR="009F3368" w:rsidRPr="00724D39" w:rsidRDefault="009F3368" w:rsidP="009F336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D09024" w14:textId="1BE66ADF" w:rsidR="009F3368" w:rsidRDefault="00642200" w:rsidP="009F3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14:paraId="719EA3DB" w14:textId="6E010743" w:rsidR="00A23930" w:rsidRDefault="00A23930" w:rsidP="009F3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90"/>
        <w:gridCol w:w="3119"/>
        <w:gridCol w:w="1275"/>
        <w:gridCol w:w="851"/>
      </w:tblGrid>
      <w:tr w:rsidR="00A23930" w:rsidRPr="00A23930" w14:paraId="671BA15E" w14:textId="77777777" w:rsidTr="00042E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AA0E" w14:textId="77777777" w:rsidR="00A23930" w:rsidRPr="00A23930" w:rsidRDefault="00A23930" w:rsidP="00A2393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3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B72D" w14:textId="77777777" w:rsidR="00A23930" w:rsidRPr="00A23930" w:rsidRDefault="00A23930" w:rsidP="00A2393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3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Наименование товара, работы,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F5E3" w14:textId="77777777" w:rsidR="00A23930" w:rsidRPr="00A23930" w:rsidRDefault="00A23930" w:rsidP="00A2393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3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Код в соответствии с </w:t>
            </w:r>
          </w:p>
          <w:p w14:paraId="6B9BFCAC" w14:textId="77777777" w:rsidR="00A23930" w:rsidRPr="00A23930" w:rsidRDefault="00A23930" w:rsidP="00A2393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3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КТРУ/ОКПД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5263" w14:textId="77777777" w:rsidR="00A23930" w:rsidRPr="00A23930" w:rsidRDefault="00A23930" w:rsidP="00A2393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3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7C33" w14:textId="77777777" w:rsidR="00A23930" w:rsidRPr="00A23930" w:rsidRDefault="00A23930" w:rsidP="00A2393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3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Кол-во</w:t>
            </w:r>
          </w:p>
        </w:tc>
      </w:tr>
      <w:tr w:rsidR="00A23930" w:rsidRPr="00A23930" w14:paraId="3DD284D8" w14:textId="77777777" w:rsidTr="00042E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821E" w14:textId="77777777" w:rsidR="00A23930" w:rsidRPr="00A23930" w:rsidRDefault="00A23930" w:rsidP="00A2393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3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931C" w14:textId="77777777" w:rsidR="00A23930" w:rsidRPr="00A23930" w:rsidRDefault="00A23930" w:rsidP="00A23930">
            <w:pPr>
              <w:tabs>
                <w:tab w:val="left" w:pos="105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Капитальный ремонт ограждения МБОУ «Гимназия № 8», расположенного по адресу: пер. Гражданский, 52, в </w:t>
            </w:r>
          </w:p>
          <w:p w14:paraId="45CE8DAF" w14:textId="77777777" w:rsidR="00A23930" w:rsidRPr="00A23930" w:rsidRDefault="00A23930" w:rsidP="00A23930">
            <w:pPr>
              <w:tabs>
                <w:tab w:val="left" w:pos="105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3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Рубцовске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5DCD" w14:textId="77777777" w:rsidR="00A23930" w:rsidRPr="00A23930" w:rsidRDefault="00A23930" w:rsidP="00A2393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3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43.29.12.110</w:t>
            </w:r>
            <w:r w:rsidRPr="00A23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ab/>
            </w:r>
          </w:p>
          <w:p w14:paraId="4801322D" w14:textId="77777777" w:rsidR="00A23930" w:rsidRPr="00A23930" w:rsidRDefault="00A23930" w:rsidP="00A2393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3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Работы по установке оград, заборов, защитных перильных и аналогичных ограждений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C4BB" w14:textId="77777777" w:rsidR="00A23930" w:rsidRPr="00A23930" w:rsidRDefault="00A23930" w:rsidP="00A2393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3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Условная 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38B7" w14:textId="77777777" w:rsidR="00A23930" w:rsidRPr="00A23930" w:rsidRDefault="00A23930" w:rsidP="00A2393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3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p w14:paraId="503F2D6E" w14:textId="77777777" w:rsidR="00A23930" w:rsidRPr="00A23930" w:rsidRDefault="00A23930" w:rsidP="00A2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</w:p>
    <w:p w14:paraId="22BEC26F" w14:textId="77777777" w:rsidR="00A23930" w:rsidRPr="00A23930" w:rsidRDefault="00A23930" w:rsidP="00A23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 w:rsidRPr="00A23930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1. Перечень и объем работ:</w:t>
      </w:r>
    </w:p>
    <w:tbl>
      <w:tblPr>
        <w:tblW w:w="9271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687"/>
        <w:gridCol w:w="1220"/>
        <w:gridCol w:w="1060"/>
        <w:gridCol w:w="1604"/>
      </w:tblGrid>
      <w:tr w:rsidR="004F0011" w:rsidRPr="004F0011" w14:paraId="26CF8EF1" w14:textId="77777777" w:rsidTr="00C82577">
        <w:trPr>
          <w:trHeight w:val="4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7F5E0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085D8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B5F6D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895AB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28184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F0011" w:rsidRPr="004F0011" w14:paraId="64178CA2" w14:textId="77777777" w:rsidTr="00C82577">
        <w:trPr>
          <w:trHeight w:val="305"/>
        </w:trPr>
        <w:tc>
          <w:tcPr>
            <w:tcW w:w="9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B7797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</w:tc>
      </w:tr>
      <w:tr w:rsidR="004F0011" w:rsidRPr="004F0011" w14:paraId="7E1F6243" w14:textId="77777777" w:rsidTr="00C82577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7B0634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9F38C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Установка металлических столбов высотой до 4 м: с погружением в бетонное основание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12909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C01CAD" w14:textId="77777777" w:rsidR="004F0011" w:rsidRPr="004F0011" w:rsidRDefault="004F0011" w:rsidP="004F0011">
            <w:pPr>
              <w:spacing w:after="0" w:line="240" w:lineRule="auto"/>
              <w:ind w:right="1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360,5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1913F5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0011" w:rsidRPr="004F0011" w14:paraId="0766BE99" w14:textId="77777777" w:rsidTr="00C82577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99064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F4FD1C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Устройство заграждений из готовых металлических решетчатых панелей: высотой до 2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ED82B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7978D" w14:textId="77777777" w:rsidR="004F0011" w:rsidRPr="004F0011" w:rsidRDefault="004F0011" w:rsidP="004F0011">
            <w:pPr>
              <w:spacing w:after="0" w:line="240" w:lineRule="auto"/>
              <w:ind w:right="1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360,5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DDE354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0011" w:rsidRPr="004F0011" w14:paraId="2B083C1C" w14:textId="77777777" w:rsidTr="00C82577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AAA616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B25DCE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C56A12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32442" w14:textId="77777777" w:rsidR="004F0011" w:rsidRPr="004F0011" w:rsidRDefault="004F0011" w:rsidP="004F0011">
            <w:pPr>
              <w:spacing w:after="0" w:line="240" w:lineRule="auto"/>
              <w:ind w:right="1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12CB26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0011" w:rsidRPr="004F0011" w14:paraId="1D941499" w14:textId="77777777" w:rsidTr="00C8257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F6C6B3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31BAA4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Смеси бетонные тяжелого бетона (БСТ), класс В15 (М200)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D1D18F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614CB1" w14:textId="77777777" w:rsidR="004F0011" w:rsidRPr="004F0011" w:rsidRDefault="004F0011" w:rsidP="004F0011">
            <w:pPr>
              <w:spacing w:after="0" w:line="240" w:lineRule="auto"/>
              <w:ind w:right="1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16,23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C7F1CC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0011" w:rsidRPr="004F0011" w14:paraId="2CB3C0F9" w14:textId="77777777" w:rsidTr="00C82577">
        <w:trPr>
          <w:trHeight w:val="1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7043A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9A0C52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Столбы, высота 2,5м 80*80*3  с заглушками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D78B2A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02C13F" w14:textId="77777777" w:rsidR="004F0011" w:rsidRPr="004F0011" w:rsidRDefault="004F0011" w:rsidP="004F0011">
            <w:pPr>
              <w:spacing w:after="0" w:line="240" w:lineRule="auto"/>
              <w:ind w:right="1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BC5273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0011" w:rsidRPr="004F0011" w14:paraId="0E49A98C" w14:textId="77777777" w:rsidTr="00C82577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ED6F8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8998A5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заграждений из готовых металлических решетчатых панелей: высотой до 2 м (эскиз прилагается ниже)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B1E6C2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EE5AD8" w14:textId="77777777" w:rsidR="004F0011" w:rsidRPr="004F0011" w:rsidRDefault="004F0011" w:rsidP="004F0011">
            <w:pPr>
              <w:spacing w:after="0" w:line="240" w:lineRule="auto"/>
              <w:ind w:right="1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1FFD6A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0011" w:rsidRPr="004F0011" w14:paraId="27238697" w14:textId="77777777" w:rsidTr="00C82577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FA11C3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883EA2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 сварной, высота 2,0 м, ширина 3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D789B1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CA3806" w14:textId="77777777" w:rsidR="004F0011" w:rsidRPr="004F0011" w:rsidRDefault="004F0011" w:rsidP="004F0011">
            <w:pPr>
              <w:spacing w:after="0" w:line="240" w:lineRule="auto"/>
              <w:ind w:right="1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D40728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0011" w:rsidRPr="004F0011" w14:paraId="53DEF807" w14:textId="77777777" w:rsidTr="00C82577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F087A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24FDF3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ворот распашных с установкой столбов: металлических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2F0DA6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B5FE4" w14:textId="77777777" w:rsidR="004F0011" w:rsidRPr="004F0011" w:rsidRDefault="004F0011" w:rsidP="004F0011">
            <w:pPr>
              <w:spacing w:after="0" w:line="240" w:lineRule="auto"/>
              <w:ind w:right="1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0A655A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0011" w:rsidRPr="004F0011" w14:paraId="75C4D0DF" w14:textId="77777777" w:rsidTr="00C8257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DF637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B755E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Смеси бетонные тяжелого бетона (БСТ), класс В15 (М200)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128BBC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879D69" w14:textId="77777777" w:rsidR="004F0011" w:rsidRPr="004F0011" w:rsidRDefault="004F0011" w:rsidP="004F0011">
            <w:pPr>
              <w:spacing w:after="0" w:line="240" w:lineRule="auto"/>
              <w:ind w:right="1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0,291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AEB790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0011" w:rsidRPr="004F0011" w14:paraId="25BEF9C0" w14:textId="77777777" w:rsidTr="00C8257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8DF8BE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8C6312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распашные 4 м*2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17F68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4198C3" w14:textId="77777777" w:rsidR="004F0011" w:rsidRPr="004F0011" w:rsidRDefault="004F0011" w:rsidP="004F0011">
            <w:pPr>
              <w:spacing w:after="0" w:line="240" w:lineRule="auto"/>
              <w:ind w:right="1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8E64D4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0011" w:rsidRPr="004F0011" w14:paraId="6C06BDFD" w14:textId="77777777" w:rsidTr="00C82577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800156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BFF7C4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калиток: с установкой столбов металлических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0E488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C166F" w14:textId="77777777" w:rsidR="004F0011" w:rsidRPr="004F0011" w:rsidRDefault="004F0011" w:rsidP="004F0011">
            <w:pPr>
              <w:spacing w:after="0" w:line="240" w:lineRule="auto"/>
              <w:ind w:right="1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5A925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0011" w:rsidRPr="004F0011" w14:paraId="6835DEAF" w14:textId="77777777" w:rsidTr="00C82577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39309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1CB17C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Калитка сварная 1,2 м*2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D1CD7F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C546BE" w14:textId="77777777" w:rsidR="004F0011" w:rsidRPr="004F0011" w:rsidRDefault="004F0011" w:rsidP="004F0011">
            <w:pPr>
              <w:spacing w:after="0" w:line="240" w:lineRule="auto"/>
              <w:ind w:right="1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37DD69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0011" w:rsidRPr="004F0011" w14:paraId="4C6E5F55" w14:textId="77777777" w:rsidTr="00C82577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ACBBBC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B052B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Смеси бетонные тяжелого бетона (БСТ), класс В15 (М200)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F235CA" w14:textId="77777777" w:rsidR="004F0011" w:rsidRPr="004F0011" w:rsidRDefault="004F0011" w:rsidP="004F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640E7" w14:textId="77777777" w:rsidR="004F0011" w:rsidRPr="004F0011" w:rsidRDefault="004F0011" w:rsidP="004F0011">
            <w:pPr>
              <w:spacing w:after="0" w:line="240" w:lineRule="auto"/>
              <w:ind w:right="1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4B271" w14:textId="77777777" w:rsidR="004F0011" w:rsidRPr="004F0011" w:rsidRDefault="004F0011" w:rsidP="004F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0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14C2841" w14:textId="77777777" w:rsidR="004F0011" w:rsidRPr="004F0011" w:rsidRDefault="004F0011" w:rsidP="004F001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2F06415E" w14:textId="77777777" w:rsidR="00EC72BE" w:rsidRDefault="00EC72BE" w:rsidP="00EC72B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7825A813" w14:textId="77777777" w:rsidR="00EC72BE" w:rsidRDefault="00EC72BE" w:rsidP="00EC72B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463128A7" w14:textId="77777777" w:rsidR="00EC72BE" w:rsidRDefault="00EC72BE" w:rsidP="00EC72B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58AD1918" w14:textId="77777777" w:rsidR="00EC72BE" w:rsidRDefault="00EC72BE" w:rsidP="00EC72B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72C731BB" w14:textId="77777777" w:rsidR="00EC72BE" w:rsidRDefault="00EC72BE" w:rsidP="00EC72B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4BD75E64" w14:textId="77777777" w:rsidR="00EC72BE" w:rsidRDefault="00EC72BE" w:rsidP="00EC72B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0E9A5296" w14:textId="5ECBCF2A" w:rsidR="00EC72BE" w:rsidRDefault="00EC72BE" w:rsidP="00EC72B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lastRenderedPageBreak/>
        <w:t>Э</w:t>
      </w:r>
      <w:r w:rsidRPr="00FD5E42">
        <w:rPr>
          <w:rFonts w:ascii="Times New Roman" w:hAnsi="Times New Roman"/>
          <w:bCs/>
          <w:sz w:val="24"/>
          <w:szCs w:val="24"/>
          <w:lang w:eastAsia="en-US"/>
        </w:rPr>
        <w:t>скиз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FD5E42">
        <w:rPr>
          <w:rFonts w:ascii="Times New Roman" w:hAnsi="Times New Roman"/>
          <w:bCs/>
          <w:sz w:val="24"/>
          <w:szCs w:val="24"/>
          <w:lang w:eastAsia="en-US"/>
        </w:rPr>
        <w:t>металлическ</w:t>
      </w:r>
      <w:r>
        <w:rPr>
          <w:rFonts w:ascii="Times New Roman" w:hAnsi="Times New Roman"/>
          <w:bCs/>
          <w:sz w:val="24"/>
          <w:szCs w:val="24"/>
          <w:lang w:eastAsia="en-US"/>
        </w:rPr>
        <w:t>ой</w:t>
      </w:r>
      <w:r w:rsidRPr="00FD5E42">
        <w:rPr>
          <w:rFonts w:ascii="Times New Roman" w:hAnsi="Times New Roman"/>
          <w:bCs/>
          <w:sz w:val="24"/>
          <w:szCs w:val="24"/>
          <w:lang w:eastAsia="en-US"/>
        </w:rPr>
        <w:t xml:space="preserve"> решетчат</w:t>
      </w:r>
      <w:r>
        <w:rPr>
          <w:rFonts w:ascii="Times New Roman" w:hAnsi="Times New Roman"/>
          <w:bCs/>
          <w:sz w:val="24"/>
          <w:szCs w:val="24"/>
          <w:lang w:eastAsia="en-US"/>
        </w:rPr>
        <w:t>ой</w:t>
      </w:r>
      <w:r w:rsidRPr="00FD5E42">
        <w:rPr>
          <w:rFonts w:ascii="Times New Roman" w:hAnsi="Times New Roman"/>
          <w:bCs/>
          <w:sz w:val="24"/>
          <w:szCs w:val="24"/>
          <w:lang w:eastAsia="en-US"/>
        </w:rPr>
        <w:t xml:space="preserve"> панел</w:t>
      </w:r>
      <w:r>
        <w:rPr>
          <w:rFonts w:ascii="Times New Roman" w:hAnsi="Times New Roman"/>
          <w:bCs/>
          <w:sz w:val="24"/>
          <w:szCs w:val="24"/>
          <w:lang w:eastAsia="en-US"/>
        </w:rPr>
        <w:t>и</w:t>
      </w:r>
    </w:p>
    <w:p w14:paraId="515F0635" w14:textId="77777777" w:rsidR="00EC72BE" w:rsidRDefault="00EC72BE" w:rsidP="00EC72B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tbl>
      <w:tblPr>
        <w:tblStyle w:val="af6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EC72BE" w14:paraId="7DE9ACAB" w14:textId="77777777" w:rsidTr="00EC72BE">
        <w:tc>
          <w:tcPr>
            <w:tcW w:w="2830" w:type="dxa"/>
          </w:tcPr>
          <w:p w14:paraId="457DF532" w14:textId="77777777" w:rsidR="00EC72BE" w:rsidRDefault="00EC72BE" w:rsidP="004C7CF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C34661E" w14:textId="77777777" w:rsidR="00EC72BE" w:rsidRDefault="00EC72BE" w:rsidP="004C7CF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08922984" wp14:editId="679AD8CA">
                  <wp:extent cx="1524000" cy="873706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575" cy="8855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3E5667" w14:textId="77777777" w:rsidR="00EC72BE" w:rsidRDefault="00EC72BE" w:rsidP="004C7CF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14:paraId="5F858E86" w14:textId="77777777" w:rsidR="00EC72BE" w:rsidRDefault="00EC72BE" w:rsidP="004C7CF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21B9941B" w14:textId="77777777" w:rsidR="00EC72BE" w:rsidRPr="00EC72BE" w:rsidRDefault="00EC72BE" w:rsidP="004C7CFE">
            <w:pPr>
              <w:rPr>
                <w:rFonts w:ascii="Times New Roman" w:hAnsi="Times New Roman"/>
                <w:bCs/>
                <w:lang w:eastAsia="en-US"/>
              </w:rPr>
            </w:pPr>
            <w:r w:rsidRPr="00EC72BE">
              <w:rPr>
                <w:rFonts w:ascii="Times New Roman" w:hAnsi="Times New Roman"/>
                <w:bCs/>
                <w:lang w:eastAsia="en-US"/>
              </w:rPr>
              <w:t>Столбы: профиль не менее 80х80х3 мм с полимерным покрытием;</w:t>
            </w:r>
          </w:p>
          <w:p w14:paraId="67739916" w14:textId="77777777" w:rsidR="00EC72BE" w:rsidRPr="00EC72BE" w:rsidRDefault="00EC72BE" w:rsidP="004C7CFE">
            <w:pPr>
              <w:rPr>
                <w:rFonts w:ascii="Times New Roman" w:hAnsi="Times New Roman"/>
                <w:bCs/>
                <w:lang w:eastAsia="en-US"/>
              </w:rPr>
            </w:pPr>
            <w:r w:rsidRPr="00EC72BE">
              <w:rPr>
                <w:rFonts w:ascii="Times New Roman" w:hAnsi="Times New Roman"/>
                <w:bCs/>
                <w:lang w:eastAsia="en-US"/>
              </w:rPr>
              <w:t>Секция: высота – не менее 2 м, ширина – не менее 3 м;</w:t>
            </w:r>
          </w:p>
          <w:p w14:paraId="58C4D38E" w14:textId="7B7B4A42" w:rsidR="00EC72BE" w:rsidRPr="00EC72BE" w:rsidRDefault="00EC72BE" w:rsidP="004C7CFE">
            <w:pPr>
              <w:rPr>
                <w:rFonts w:ascii="Times New Roman" w:hAnsi="Times New Roman"/>
                <w:bCs/>
                <w:lang w:eastAsia="en-US"/>
              </w:rPr>
            </w:pPr>
            <w:r w:rsidRPr="00EC72BE">
              <w:rPr>
                <w:rFonts w:ascii="Times New Roman" w:hAnsi="Times New Roman"/>
                <w:bCs/>
                <w:lang w:eastAsia="en-US"/>
              </w:rPr>
              <w:t>Вертикальные элементы: круг гладкий диаметром не менее 16 мм</w:t>
            </w:r>
            <w:r w:rsidR="000B413F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0B413F" w:rsidRPr="000B413F">
              <w:rPr>
                <w:rFonts w:ascii="Times New Roman" w:hAnsi="Times New Roman"/>
                <w:bCs/>
                <w:lang w:eastAsia="en-US"/>
              </w:rPr>
              <w:t>с полимерным покрытием</w:t>
            </w:r>
            <w:r w:rsidRPr="00EC72BE">
              <w:rPr>
                <w:rFonts w:ascii="Times New Roman" w:hAnsi="Times New Roman"/>
                <w:bCs/>
                <w:lang w:eastAsia="en-US"/>
              </w:rPr>
              <w:t>;</w:t>
            </w:r>
          </w:p>
          <w:p w14:paraId="11F4E460" w14:textId="406A894E" w:rsidR="00EC72BE" w:rsidRPr="00EC72BE" w:rsidRDefault="00EC72BE" w:rsidP="00EC72BE">
            <w:pPr>
              <w:ind w:right="-246"/>
              <w:rPr>
                <w:rFonts w:ascii="Times New Roman" w:hAnsi="Times New Roman"/>
                <w:bCs/>
                <w:lang w:eastAsia="en-US"/>
              </w:rPr>
            </w:pPr>
            <w:r w:rsidRPr="00EC72BE">
              <w:rPr>
                <w:rFonts w:ascii="Times New Roman" w:hAnsi="Times New Roman"/>
                <w:bCs/>
                <w:lang w:eastAsia="en-US"/>
              </w:rPr>
              <w:t>Горизонтальные элементы: труба сечением не менее 25х25х3 мм</w:t>
            </w:r>
            <w:r w:rsidR="000B413F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0B413F" w:rsidRPr="000B413F">
              <w:rPr>
                <w:rFonts w:ascii="Times New Roman" w:hAnsi="Times New Roman"/>
                <w:bCs/>
                <w:lang w:eastAsia="en-US"/>
              </w:rPr>
              <w:t>с полимерным покрытием</w:t>
            </w:r>
            <w:r w:rsidRPr="00EC72BE">
              <w:rPr>
                <w:rFonts w:ascii="Times New Roman" w:hAnsi="Times New Roman"/>
                <w:bCs/>
                <w:lang w:eastAsia="en-US"/>
              </w:rPr>
              <w:t>.</w:t>
            </w:r>
          </w:p>
          <w:p w14:paraId="7AE9FF07" w14:textId="77777777" w:rsidR="00EC72BE" w:rsidRDefault="00EC72BE" w:rsidP="004C7CF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08282A24" w14:textId="77777777" w:rsidR="00EC72BE" w:rsidRDefault="00EC72BE" w:rsidP="00A2393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70A5E3" w14:textId="338B7584" w:rsidR="00A23930" w:rsidRPr="00A23930" w:rsidRDefault="00A23930" w:rsidP="00A2393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3930">
        <w:rPr>
          <w:rFonts w:ascii="Times New Roman" w:eastAsia="Times New Roman" w:hAnsi="Times New Roman" w:cs="Times New Roman"/>
          <w:b/>
          <w:bCs/>
          <w:sz w:val="24"/>
          <w:szCs w:val="24"/>
        </w:rPr>
        <w:t>2. Требования к качеству работ:</w:t>
      </w:r>
    </w:p>
    <w:p w14:paraId="0898F84B" w14:textId="77777777" w:rsidR="00A23930" w:rsidRPr="00A23930" w:rsidRDefault="00A23930" w:rsidP="00A2393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930">
        <w:rPr>
          <w:rFonts w:ascii="Times New Roman" w:eastAsia="Times New Roman" w:hAnsi="Times New Roman" w:cs="Times New Roman"/>
          <w:bCs/>
          <w:sz w:val="24"/>
          <w:szCs w:val="24"/>
        </w:rPr>
        <w:t>Все работы должны быть выполнены в соответствии с требованиями действующего законодательства, строительных норм и правил, государственных стандартов и иных нормативных правовых документов, регламентирующих порядок и качество выполнения работ, являющихся предметом контракта, в строгом соответствии со сметной документацией.</w:t>
      </w:r>
    </w:p>
    <w:p w14:paraId="6F7A0E6A" w14:textId="77777777" w:rsidR="00A23930" w:rsidRPr="00A23930" w:rsidRDefault="00A23930" w:rsidP="00A2393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930">
        <w:rPr>
          <w:rFonts w:ascii="Times New Roman" w:eastAsia="Times New Roman" w:hAnsi="Times New Roman" w:cs="Times New Roman"/>
          <w:bCs/>
          <w:sz w:val="24"/>
          <w:szCs w:val="24"/>
        </w:rPr>
        <w:t>Все поставляемые для выполнения работы материалы должны быть новыми, не восстановленными, не иметь дефектов, обеспечивать предусмотренные производителем функции, соответствовать стандартам качества и безопасности, должны сопровождаться всеми требуемыми сертификатами либо другими документами, подтверждающими соответствие требованиям, установленным в соответствии с законодательством на данный вид продукции.</w:t>
      </w:r>
    </w:p>
    <w:p w14:paraId="3887E90D" w14:textId="77777777" w:rsidR="00A23930" w:rsidRPr="00A23930" w:rsidRDefault="00A23930" w:rsidP="00A2393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930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Копии указанных документов должны быть предоставлены Заказчику до момента начала производства работ, выполняемых с использованием соответствующих материалов и оборудования. </w:t>
      </w:r>
    </w:p>
    <w:p w14:paraId="51046AF8" w14:textId="77777777" w:rsidR="00A23930" w:rsidRPr="00A23930" w:rsidRDefault="00A23930" w:rsidP="00A2393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93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Подрядчик несет ответственность за соответствие используемых материалов государственным стандартам и техническим условиям. </w:t>
      </w:r>
    </w:p>
    <w:p w14:paraId="31887E5E" w14:textId="77777777" w:rsidR="00A23930" w:rsidRPr="00A23930" w:rsidRDefault="00A23930" w:rsidP="00A2393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3930">
        <w:rPr>
          <w:rFonts w:ascii="Times New Roman" w:eastAsia="Times New Roman" w:hAnsi="Times New Roman" w:cs="Times New Roman"/>
          <w:b/>
          <w:bCs/>
          <w:sz w:val="24"/>
          <w:szCs w:val="24"/>
        </w:rPr>
        <w:t>3. Требования к технологиям и методам производства работ, к безопасности выполнения работ:</w:t>
      </w:r>
    </w:p>
    <w:p w14:paraId="5C64A08E" w14:textId="77777777" w:rsidR="00A23930" w:rsidRPr="00A23930" w:rsidRDefault="00A23930" w:rsidP="00A2393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930">
        <w:rPr>
          <w:rFonts w:ascii="Times New Roman" w:eastAsia="Times New Roman" w:hAnsi="Times New Roman" w:cs="Times New Roman"/>
          <w:bCs/>
          <w:sz w:val="24"/>
          <w:szCs w:val="24"/>
        </w:rPr>
        <w:t>Подрядчик обязан обеспечить за свой счёт и на свой риск надлежащее хранение материалов, инструментов и другого имущества Подрядчика, находящегося на территории Заказчика.</w:t>
      </w:r>
    </w:p>
    <w:p w14:paraId="1B706192" w14:textId="77777777" w:rsidR="00A23930" w:rsidRPr="00A23930" w:rsidRDefault="00A23930" w:rsidP="00A2393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930">
        <w:rPr>
          <w:rFonts w:ascii="Times New Roman" w:eastAsia="Times New Roman" w:hAnsi="Times New Roman" w:cs="Times New Roman"/>
          <w:bCs/>
          <w:sz w:val="24"/>
          <w:szCs w:val="24"/>
        </w:rPr>
        <w:t>Подрядчик отвечает за строгое соблюдение правил техники безопасности, правил охраны труда, пожарной безопасности при выполнении работ на территории Заказчика.</w:t>
      </w:r>
    </w:p>
    <w:p w14:paraId="415BECCA" w14:textId="77777777" w:rsidR="00A23930" w:rsidRPr="00A23930" w:rsidRDefault="00A23930" w:rsidP="00A2393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93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Подрядчик обеспечивает сохранность имущества, находящегося на объекте, несет имущественную ответственность за его утрату или повреждение. </w:t>
      </w:r>
    </w:p>
    <w:p w14:paraId="7E97D78C" w14:textId="77777777" w:rsidR="00A23930" w:rsidRPr="00A23930" w:rsidRDefault="00A23930" w:rsidP="00A2393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930">
        <w:rPr>
          <w:rFonts w:ascii="Times New Roman" w:eastAsia="Times New Roman" w:hAnsi="Times New Roman" w:cs="Times New Roman"/>
          <w:bCs/>
          <w:sz w:val="24"/>
          <w:szCs w:val="24"/>
        </w:rPr>
        <w:t>Восстановление или возмещение нанесенного ущерба в случае нанесения повреждений имуществу, находящемуся на объекте, Подрядчик осуществляет за счет собственных средств.</w:t>
      </w:r>
    </w:p>
    <w:p w14:paraId="223511B8" w14:textId="77777777" w:rsidR="00A23930" w:rsidRPr="00A23930" w:rsidRDefault="00A23930" w:rsidP="00A2393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930">
        <w:rPr>
          <w:rFonts w:ascii="Times New Roman" w:eastAsia="Times New Roman" w:hAnsi="Times New Roman" w:cs="Times New Roman"/>
          <w:bCs/>
          <w:sz w:val="24"/>
          <w:szCs w:val="24"/>
        </w:rPr>
        <w:t>Подрядчик несет ответственность за все действия (бездействия) своих работников, в том числе и за соблюдение рабочими законодательства РФ.</w:t>
      </w:r>
    </w:p>
    <w:p w14:paraId="68F57D0F" w14:textId="77777777" w:rsidR="00A23930" w:rsidRPr="00A23930" w:rsidRDefault="00A23930" w:rsidP="00A2393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930">
        <w:rPr>
          <w:rFonts w:ascii="Times New Roman" w:eastAsia="Times New Roman" w:hAnsi="Times New Roman" w:cs="Times New Roman"/>
          <w:bCs/>
          <w:sz w:val="24"/>
          <w:szCs w:val="24"/>
        </w:rPr>
        <w:t>Подрядчик должен обеспечить рабочих всем необходимым для производства работ инструментом, материалами и иным инвентарем.</w:t>
      </w:r>
    </w:p>
    <w:p w14:paraId="2CCB91A6" w14:textId="77777777" w:rsidR="00A23930" w:rsidRPr="00A23930" w:rsidRDefault="00A23930" w:rsidP="00A2393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930">
        <w:rPr>
          <w:rFonts w:ascii="Times New Roman" w:eastAsia="Times New Roman" w:hAnsi="Times New Roman" w:cs="Times New Roman"/>
          <w:bCs/>
          <w:sz w:val="24"/>
          <w:szCs w:val="24"/>
        </w:rPr>
        <w:t>На протяжении всего срока производства работ на объекте должен присутствовать специалист из числа административно - технического персонала, отвечающий за безопасное производство работ.</w:t>
      </w:r>
    </w:p>
    <w:p w14:paraId="3880752D" w14:textId="77777777" w:rsidR="00A23930" w:rsidRPr="00724D39" w:rsidRDefault="00A23930" w:rsidP="009F3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19"/>
        <w:gridCol w:w="4628"/>
      </w:tblGrid>
      <w:tr w:rsidR="009F3368" w:rsidRPr="00724D39" w14:paraId="2FD18D83" w14:textId="77777777" w:rsidTr="00642200">
        <w:tc>
          <w:tcPr>
            <w:tcW w:w="4619" w:type="dxa"/>
          </w:tcPr>
          <w:p w14:paraId="2AD70E02" w14:textId="77777777" w:rsidR="009F3368" w:rsidRPr="00724D39" w:rsidRDefault="009F3368" w:rsidP="009F3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Заказчик</w:t>
            </w:r>
          </w:p>
          <w:p w14:paraId="17412856" w14:textId="77777777" w:rsidR="009F3368" w:rsidRPr="00724D39" w:rsidRDefault="009F3368" w:rsidP="009F3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</w:t>
            </w:r>
          </w:p>
          <w:p w14:paraId="78AF793D" w14:textId="0951D33A" w:rsidR="009F3368" w:rsidRPr="00724D39" w:rsidRDefault="009F3368" w:rsidP="004F0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«___» ______ 2023 г.</w:t>
            </w:r>
          </w:p>
        </w:tc>
        <w:tc>
          <w:tcPr>
            <w:tcW w:w="4628" w:type="dxa"/>
          </w:tcPr>
          <w:p w14:paraId="7ECB1BAF" w14:textId="77777777" w:rsidR="009F3368" w:rsidRPr="00724D39" w:rsidRDefault="009F3368" w:rsidP="009F3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Подрядчик</w:t>
            </w:r>
          </w:p>
          <w:p w14:paraId="50F1F299" w14:textId="77777777" w:rsidR="009F3368" w:rsidRPr="00724D39" w:rsidRDefault="009F3368" w:rsidP="009F3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</w:t>
            </w:r>
          </w:p>
          <w:p w14:paraId="6CF4B251" w14:textId="62FE472C" w:rsidR="009F3368" w:rsidRPr="00724D39" w:rsidRDefault="009F3368" w:rsidP="009F3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</w:t>
            </w:r>
            <w:r w:rsidR="009E691D" w:rsidRPr="00724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_» _</w:t>
            </w:r>
            <w:r w:rsidRPr="00724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 2023 г.</w:t>
            </w:r>
          </w:p>
          <w:p w14:paraId="0269CC5C" w14:textId="77777777" w:rsidR="009F3368" w:rsidRPr="00724D39" w:rsidRDefault="009F3368" w:rsidP="009F3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973ECF1" w14:textId="5F55A8E6" w:rsidR="00A23930" w:rsidRDefault="00A23930" w:rsidP="009F336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43D671A" w14:textId="72A951B2" w:rsidR="00A23930" w:rsidRDefault="00A23930" w:rsidP="009F336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9E432F1" w14:textId="11E2AF6C" w:rsidR="00EA6DD6" w:rsidRPr="00724D39" w:rsidRDefault="00EA6DD6" w:rsidP="00EA6DD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4D39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14:paraId="72832C1A" w14:textId="77777777" w:rsidR="00EA6DD6" w:rsidRPr="00724D39" w:rsidRDefault="00EA6DD6" w:rsidP="00EA6DD6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D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Контракту </w:t>
      </w:r>
      <w:r w:rsidRPr="00724D39">
        <w:rPr>
          <w:rFonts w:ascii="Times New Roman" w:eastAsia="Times New Roman" w:hAnsi="Times New Roman" w:cs="Times New Roman"/>
          <w:sz w:val="24"/>
          <w:szCs w:val="24"/>
        </w:rPr>
        <w:t>№ ____</w:t>
      </w:r>
    </w:p>
    <w:p w14:paraId="2D3FD882" w14:textId="77777777" w:rsidR="00EA6DD6" w:rsidRPr="00724D39" w:rsidRDefault="00EA6DD6" w:rsidP="00EA6DD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4D39">
        <w:rPr>
          <w:rFonts w:ascii="Times New Roman" w:eastAsia="Times New Roman" w:hAnsi="Times New Roman" w:cs="Times New Roman"/>
          <w:sz w:val="24"/>
          <w:szCs w:val="24"/>
        </w:rPr>
        <w:t xml:space="preserve">  от «___» _______ 2023 г. </w:t>
      </w:r>
    </w:p>
    <w:p w14:paraId="3726E321" w14:textId="77777777" w:rsidR="00EA6DD6" w:rsidRPr="00724D39" w:rsidRDefault="00EA6DD6" w:rsidP="009F336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D4651C" w14:textId="306EFCBE" w:rsidR="009F3368" w:rsidRPr="00724D39" w:rsidRDefault="00642200" w:rsidP="009F3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Локальный сметный расчет</w:t>
      </w:r>
    </w:p>
    <w:p w14:paraId="2B37D464" w14:textId="77777777" w:rsidR="009F3368" w:rsidRPr="00724D39" w:rsidRDefault="009F3368" w:rsidP="009F3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19"/>
        <w:gridCol w:w="4628"/>
      </w:tblGrid>
      <w:tr w:rsidR="009F3368" w:rsidRPr="00724D39" w14:paraId="5912A1C7" w14:textId="77777777" w:rsidTr="00642200">
        <w:tc>
          <w:tcPr>
            <w:tcW w:w="4619" w:type="dxa"/>
          </w:tcPr>
          <w:p w14:paraId="1AAF6DD1" w14:textId="77777777" w:rsidR="009F3368" w:rsidRPr="00724D39" w:rsidRDefault="009F3368" w:rsidP="009F3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Заказчик</w:t>
            </w:r>
          </w:p>
          <w:p w14:paraId="57149E7A" w14:textId="77777777" w:rsidR="009F3368" w:rsidRPr="00724D39" w:rsidRDefault="009F3368" w:rsidP="009F3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</w:t>
            </w:r>
          </w:p>
          <w:p w14:paraId="4D1086F6" w14:textId="2227A185" w:rsidR="009F3368" w:rsidRPr="00724D39" w:rsidRDefault="009F3368" w:rsidP="009F3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«___» ______ 20</w:t>
            </w:r>
            <w:r w:rsidR="00EA6DD6" w:rsidRPr="00724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Pr="00724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14:paraId="0E1660A4" w14:textId="77777777" w:rsidR="009F3368" w:rsidRPr="00724D39" w:rsidRDefault="009F3368" w:rsidP="009F3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8" w:type="dxa"/>
          </w:tcPr>
          <w:p w14:paraId="0B861BD1" w14:textId="77777777" w:rsidR="009F3368" w:rsidRPr="00724D39" w:rsidRDefault="009F3368" w:rsidP="009F3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Подрядчик</w:t>
            </w:r>
          </w:p>
          <w:p w14:paraId="32E5E928" w14:textId="77777777" w:rsidR="009F3368" w:rsidRPr="00724D39" w:rsidRDefault="009F3368" w:rsidP="009F3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</w:t>
            </w:r>
          </w:p>
          <w:p w14:paraId="392E8144" w14:textId="43CE053F" w:rsidR="009F3368" w:rsidRPr="00724D39" w:rsidRDefault="009F3368" w:rsidP="009F3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4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</w:t>
            </w:r>
            <w:r w:rsidR="00EA6DD6" w:rsidRPr="00724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_» _</w:t>
            </w:r>
            <w:r w:rsidRPr="00724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 20</w:t>
            </w:r>
            <w:r w:rsidR="00EA6DD6" w:rsidRPr="00724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Pr="00724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14:paraId="4821F075" w14:textId="77777777" w:rsidR="009F3368" w:rsidRPr="00724D39" w:rsidRDefault="009F3368" w:rsidP="009F3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AD53100" w14:textId="77777777" w:rsidR="009F3368" w:rsidRPr="00724D39" w:rsidRDefault="009F3368" w:rsidP="009F336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1FC5A172" w14:textId="77777777" w:rsidR="009F3368" w:rsidRPr="00724D39" w:rsidRDefault="009F3368" w:rsidP="009F336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994482C" w14:textId="58A1A9C8" w:rsidR="00A97BF2" w:rsidRPr="00724D39" w:rsidRDefault="00A97BF2" w:rsidP="009F3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FB49C7" w14:textId="5F4A3540" w:rsidR="00A97BF2" w:rsidRPr="00724D39" w:rsidRDefault="00A97BF2" w:rsidP="009F3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97BF2" w:rsidRPr="00724D39" w:rsidSect="002E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9ECF" w14:textId="77777777" w:rsidR="00DA2D3A" w:rsidRDefault="00DA2D3A" w:rsidP="00B7504D">
      <w:pPr>
        <w:spacing w:after="0" w:line="240" w:lineRule="auto"/>
      </w:pPr>
      <w:r>
        <w:separator/>
      </w:r>
    </w:p>
  </w:endnote>
  <w:endnote w:type="continuationSeparator" w:id="0">
    <w:p w14:paraId="0D3A699B" w14:textId="77777777" w:rsidR="00DA2D3A" w:rsidRDefault="00DA2D3A" w:rsidP="00B7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A0FC" w14:textId="77777777" w:rsidR="00DA2D3A" w:rsidRDefault="00DA2D3A" w:rsidP="00B7504D">
      <w:pPr>
        <w:spacing w:after="0" w:line="240" w:lineRule="auto"/>
      </w:pPr>
      <w:r>
        <w:separator/>
      </w:r>
    </w:p>
  </w:footnote>
  <w:footnote w:type="continuationSeparator" w:id="0">
    <w:p w14:paraId="6C1AFFC4" w14:textId="77777777" w:rsidR="00DA2D3A" w:rsidRDefault="00DA2D3A" w:rsidP="00B75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5921"/>
    <w:multiLevelType w:val="multilevel"/>
    <w:tmpl w:val="0868F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4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0A4224"/>
    <w:multiLevelType w:val="multilevel"/>
    <w:tmpl w:val="82E8613E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196E5272"/>
    <w:multiLevelType w:val="multilevel"/>
    <w:tmpl w:val="C030A3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1D377B8D"/>
    <w:multiLevelType w:val="multilevel"/>
    <w:tmpl w:val="56C8A45C"/>
    <w:lvl w:ilvl="0">
      <w:start w:val="5"/>
      <w:numFmt w:val="decimal"/>
      <w:lvlText w:val="%1."/>
      <w:lvlJc w:val="left"/>
      <w:pPr>
        <w:tabs>
          <w:tab w:val="num" w:pos="1740"/>
        </w:tabs>
        <w:ind w:left="24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57" w:hanging="990"/>
      </w:pPr>
      <w:rPr>
        <w:rFonts w:cs="Times New Roman" w:hint="default"/>
        <w:b w:val="0"/>
        <w:i w:val="0"/>
        <w:strike w:val="0"/>
        <w:sz w:val="24"/>
      </w:rPr>
    </w:lvl>
    <w:lvl w:ilvl="2">
      <w:start w:val="1"/>
      <w:numFmt w:val="none"/>
      <w:lvlRestart w:val="0"/>
      <w:isLgl/>
      <w:lvlText w:val="5.2."/>
      <w:lvlJc w:val="left"/>
      <w:pPr>
        <w:tabs>
          <w:tab w:val="num" w:pos="0"/>
        </w:tabs>
        <w:ind w:left="1764" w:hanging="990"/>
      </w:pPr>
      <w:rPr>
        <w:rFonts w:cs="Times New Roman" w:hint="default"/>
        <w:i w:val="0"/>
        <w:strike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71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4" w15:restartNumberingAfterBreak="0">
    <w:nsid w:val="23110317"/>
    <w:multiLevelType w:val="multilevel"/>
    <w:tmpl w:val="D1EA7ED0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231D3B94"/>
    <w:multiLevelType w:val="multilevel"/>
    <w:tmpl w:val="2A72E6D6"/>
    <w:lvl w:ilvl="0">
      <w:start w:val="1"/>
      <w:numFmt w:val="decimal"/>
      <w:lvlText w:val="%1."/>
      <w:lvlJc w:val="left"/>
      <w:pPr>
        <w:ind w:left="702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6" w15:restartNumberingAfterBreak="0">
    <w:nsid w:val="2505725B"/>
    <w:multiLevelType w:val="multilevel"/>
    <w:tmpl w:val="9E4AF44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57" w:hanging="99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9"/>
        </w:tabs>
        <w:ind w:left="1983" w:hanging="99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71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7" w15:restartNumberingAfterBreak="0">
    <w:nsid w:val="342248A7"/>
    <w:multiLevelType w:val="multilevel"/>
    <w:tmpl w:val="DC9AA8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8" w15:restartNumberingAfterBreak="0">
    <w:nsid w:val="342812E9"/>
    <w:multiLevelType w:val="multilevel"/>
    <w:tmpl w:val="F468DEC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36325F60"/>
    <w:multiLevelType w:val="multilevel"/>
    <w:tmpl w:val="EFE6E6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 w15:restartNumberingAfterBreak="0">
    <w:nsid w:val="3C18172E"/>
    <w:multiLevelType w:val="multilevel"/>
    <w:tmpl w:val="95C40C6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57" w:hanging="9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64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71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1" w15:restartNumberingAfterBreak="0">
    <w:nsid w:val="3E156A3E"/>
    <w:multiLevelType w:val="multilevel"/>
    <w:tmpl w:val="92C2BFD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57" w:hanging="990"/>
      </w:pPr>
      <w:rPr>
        <w:rFonts w:cs="Times New Roman"/>
        <w:b w:val="0"/>
        <w:i w:val="0"/>
        <w:strike w:val="0"/>
        <w:dstrike w:val="0"/>
        <w:sz w:val="24"/>
        <w:u w:val="none"/>
        <w:effect w:val="none"/>
      </w:rPr>
    </w:lvl>
    <w:lvl w:ilvl="2">
      <w:start w:val="1"/>
      <w:numFmt w:val="none"/>
      <w:lvlRestart w:val="1"/>
      <w:isLgl/>
      <w:lvlText w:val="5.2."/>
      <w:lvlJc w:val="left"/>
      <w:pPr>
        <w:tabs>
          <w:tab w:val="num" w:pos="0"/>
        </w:tabs>
        <w:ind w:left="1764" w:hanging="990"/>
      </w:pPr>
      <w:rPr>
        <w:rFonts w:cs="Times New Roman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71" w:hanging="99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12" w15:restartNumberingAfterBreak="0">
    <w:nsid w:val="3FB70CC5"/>
    <w:multiLevelType w:val="multilevel"/>
    <w:tmpl w:val="C180D23E"/>
    <w:lvl w:ilvl="0">
      <w:start w:val="4"/>
      <w:numFmt w:val="none"/>
      <w:lvlText w:val="8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>
      <w:start w:val="1"/>
      <w:numFmt w:val="none"/>
      <w:lvlText w:val="8.1."/>
      <w:lvlJc w:val="left"/>
      <w:pPr>
        <w:tabs>
          <w:tab w:val="num" w:pos="3203"/>
        </w:tabs>
        <w:ind w:left="3203" w:hanging="432"/>
      </w:pPr>
      <w:rPr>
        <w:rFonts w:cs="Times New Roman" w:hint="default"/>
        <w:i w:val="0"/>
        <w:strike w:val="0"/>
        <w:sz w:val="24"/>
      </w:rPr>
    </w:lvl>
    <w:lvl w:ilvl="2">
      <w:start w:val="1"/>
      <w:numFmt w:val="decimal"/>
      <w:lvlText w:val="8.8%2.%3."/>
      <w:lvlJc w:val="left"/>
      <w:pPr>
        <w:tabs>
          <w:tab w:val="num" w:pos="3851"/>
        </w:tabs>
        <w:ind w:left="3635" w:hanging="504"/>
      </w:pPr>
      <w:rPr>
        <w:rFonts w:cs="Times New Roman"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4571"/>
        </w:tabs>
        <w:ind w:left="413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931"/>
        </w:tabs>
        <w:ind w:left="464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51"/>
        </w:tabs>
        <w:ind w:left="514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1"/>
        </w:tabs>
        <w:ind w:left="565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1"/>
        </w:tabs>
        <w:ind w:left="615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51"/>
        </w:tabs>
        <w:ind w:left="6731" w:hanging="1440"/>
      </w:pPr>
      <w:rPr>
        <w:rFonts w:cs="Times New Roman" w:hint="default"/>
      </w:rPr>
    </w:lvl>
  </w:abstractNum>
  <w:abstractNum w:abstractNumId="13" w15:restartNumberingAfterBreak="0">
    <w:nsid w:val="45A17EF6"/>
    <w:multiLevelType w:val="multilevel"/>
    <w:tmpl w:val="B294648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834"/>
        </w:tabs>
        <w:ind w:left="383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cs="Times New Roman" w:hint="default"/>
      </w:rPr>
    </w:lvl>
  </w:abstractNum>
  <w:abstractNum w:abstractNumId="14" w15:restartNumberingAfterBreak="0">
    <w:nsid w:val="571B74C8"/>
    <w:multiLevelType w:val="multilevel"/>
    <w:tmpl w:val="C39EFD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15" w15:restartNumberingAfterBreak="0">
    <w:nsid w:val="571F1B73"/>
    <w:multiLevelType w:val="multilevel"/>
    <w:tmpl w:val="2864F3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623720B4"/>
    <w:multiLevelType w:val="multilevel"/>
    <w:tmpl w:val="16843172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57056DA"/>
    <w:multiLevelType w:val="multilevel"/>
    <w:tmpl w:val="281C3F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8" w15:restartNumberingAfterBreak="0">
    <w:nsid w:val="68217AD4"/>
    <w:multiLevelType w:val="multilevel"/>
    <w:tmpl w:val="E8B2A336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cs="Times New Roman" w:hint="default"/>
      </w:rPr>
    </w:lvl>
  </w:abstractNum>
  <w:abstractNum w:abstractNumId="19" w15:restartNumberingAfterBreak="0">
    <w:nsid w:val="73916019"/>
    <w:multiLevelType w:val="multilevel"/>
    <w:tmpl w:val="25B8864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57" w:hanging="9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64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71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12"/>
  </w:num>
  <w:num w:numId="5">
    <w:abstractNumId w:val="4"/>
  </w:num>
  <w:num w:numId="6">
    <w:abstractNumId w:val="16"/>
  </w:num>
  <w:num w:numId="7">
    <w:abstractNumId w:val="15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19"/>
  </w:num>
  <w:num w:numId="13">
    <w:abstractNumId w:val="3"/>
  </w:num>
  <w:num w:numId="14">
    <w:abstractNumId w:val="18"/>
  </w:num>
  <w:num w:numId="15">
    <w:abstractNumId w:val="14"/>
  </w:num>
  <w:num w:numId="16">
    <w:abstractNumId w:val="7"/>
  </w:num>
  <w:num w:numId="17">
    <w:abstractNumId w:val="1"/>
  </w:num>
  <w:num w:numId="18">
    <w:abstractNumId w:val="0"/>
  </w:num>
  <w:num w:numId="19">
    <w:abstractNumId w:val="5"/>
  </w:num>
  <w:num w:numId="20">
    <w:abstractNumId w:val="7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B06"/>
    <w:rsid w:val="0002136B"/>
    <w:rsid w:val="00030C3F"/>
    <w:rsid w:val="0004176E"/>
    <w:rsid w:val="000463B2"/>
    <w:rsid w:val="000568AB"/>
    <w:rsid w:val="000729A9"/>
    <w:rsid w:val="00097A76"/>
    <w:rsid w:val="000A5CAD"/>
    <w:rsid w:val="000B413F"/>
    <w:rsid w:val="000D3F00"/>
    <w:rsid w:val="000D6A50"/>
    <w:rsid w:val="000F4549"/>
    <w:rsid w:val="0010079A"/>
    <w:rsid w:val="00124653"/>
    <w:rsid w:val="001620AF"/>
    <w:rsid w:val="00164ACB"/>
    <w:rsid w:val="001864DD"/>
    <w:rsid w:val="001C42B8"/>
    <w:rsid w:val="00214459"/>
    <w:rsid w:val="002151F9"/>
    <w:rsid w:val="00226C71"/>
    <w:rsid w:val="0023356D"/>
    <w:rsid w:val="00243BBB"/>
    <w:rsid w:val="002452B0"/>
    <w:rsid w:val="00250F45"/>
    <w:rsid w:val="00253E52"/>
    <w:rsid w:val="00266B7A"/>
    <w:rsid w:val="0027290E"/>
    <w:rsid w:val="00290496"/>
    <w:rsid w:val="00296F5C"/>
    <w:rsid w:val="00297C63"/>
    <w:rsid w:val="002A31FF"/>
    <w:rsid w:val="002D6820"/>
    <w:rsid w:val="002E18A3"/>
    <w:rsid w:val="002F6634"/>
    <w:rsid w:val="00305736"/>
    <w:rsid w:val="00324D19"/>
    <w:rsid w:val="00333D27"/>
    <w:rsid w:val="0035233B"/>
    <w:rsid w:val="00352916"/>
    <w:rsid w:val="00371E7A"/>
    <w:rsid w:val="00375FC2"/>
    <w:rsid w:val="00396EC4"/>
    <w:rsid w:val="003976E7"/>
    <w:rsid w:val="003C20F9"/>
    <w:rsid w:val="003D707C"/>
    <w:rsid w:val="003F21EE"/>
    <w:rsid w:val="003F42CA"/>
    <w:rsid w:val="003F4DCA"/>
    <w:rsid w:val="004013F1"/>
    <w:rsid w:val="0043330C"/>
    <w:rsid w:val="00455C1A"/>
    <w:rsid w:val="00470C6D"/>
    <w:rsid w:val="00481C58"/>
    <w:rsid w:val="004940E5"/>
    <w:rsid w:val="004A1060"/>
    <w:rsid w:val="004D397D"/>
    <w:rsid w:val="004E22E3"/>
    <w:rsid w:val="004F0011"/>
    <w:rsid w:val="004F2A10"/>
    <w:rsid w:val="0050520A"/>
    <w:rsid w:val="00505365"/>
    <w:rsid w:val="005221A0"/>
    <w:rsid w:val="00531E8D"/>
    <w:rsid w:val="005349F0"/>
    <w:rsid w:val="00542FEF"/>
    <w:rsid w:val="00547845"/>
    <w:rsid w:val="00552526"/>
    <w:rsid w:val="00585458"/>
    <w:rsid w:val="005B0405"/>
    <w:rsid w:val="005C327D"/>
    <w:rsid w:val="00640993"/>
    <w:rsid w:val="00642200"/>
    <w:rsid w:val="006635C4"/>
    <w:rsid w:val="0068151C"/>
    <w:rsid w:val="006865E6"/>
    <w:rsid w:val="006A3443"/>
    <w:rsid w:val="006A6FD1"/>
    <w:rsid w:val="006B22CB"/>
    <w:rsid w:val="006B6970"/>
    <w:rsid w:val="006E43B2"/>
    <w:rsid w:val="00703D49"/>
    <w:rsid w:val="007065FD"/>
    <w:rsid w:val="00716021"/>
    <w:rsid w:val="00724D39"/>
    <w:rsid w:val="00730661"/>
    <w:rsid w:val="00753599"/>
    <w:rsid w:val="007670DC"/>
    <w:rsid w:val="00771C2B"/>
    <w:rsid w:val="00775481"/>
    <w:rsid w:val="00784A21"/>
    <w:rsid w:val="0078568B"/>
    <w:rsid w:val="00786D8B"/>
    <w:rsid w:val="00792B79"/>
    <w:rsid w:val="007A799F"/>
    <w:rsid w:val="007B1430"/>
    <w:rsid w:val="007D299D"/>
    <w:rsid w:val="007E61B8"/>
    <w:rsid w:val="007F0F26"/>
    <w:rsid w:val="008175C0"/>
    <w:rsid w:val="00817A4D"/>
    <w:rsid w:val="00824458"/>
    <w:rsid w:val="00847B98"/>
    <w:rsid w:val="00850ACC"/>
    <w:rsid w:val="008515AE"/>
    <w:rsid w:val="00855B14"/>
    <w:rsid w:val="008571F2"/>
    <w:rsid w:val="00861FB5"/>
    <w:rsid w:val="00871142"/>
    <w:rsid w:val="00886FDA"/>
    <w:rsid w:val="00890DF9"/>
    <w:rsid w:val="008B2F64"/>
    <w:rsid w:val="008B3F44"/>
    <w:rsid w:val="008B592B"/>
    <w:rsid w:val="008C6D30"/>
    <w:rsid w:val="008D4BF7"/>
    <w:rsid w:val="0091044B"/>
    <w:rsid w:val="00915DF2"/>
    <w:rsid w:val="00973F7D"/>
    <w:rsid w:val="0097572C"/>
    <w:rsid w:val="009D1C17"/>
    <w:rsid w:val="009E691D"/>
    <w:rsid w:val="009F3368"/>
    <w:rsid w:val="009F4496"/>
    <w:rsid w:val="00A01D94"/>
    <w:rsid w:val="00A03D0A"/>
    <w:rsid w:val="00A100AF"/>
    <w:rsid w:val="00A23930"/>
    <w:rsid w:val="00A249EC"/>
    <w:rsid w:val="00A274B3"/>
    <w:rsid w:val="00A75F2A"/>
    <w:rsid w:val="00A8293A"/>
    <w:rsid w:val="00A85BDC"/>
    <w:rsid w:val="00A94AB6"/>
    <w:rsid w:val="00A97760"/>
    <w:rsid w:val="00A97BF2"/>
    <w:rsid w:val="00AA7202"/>
    <w:rsid w:val="00AF4E98"/>
    <w:rsid w:val="00B07A17"/>
    <w:rsid w:val="00B311B3"/>
    <w:rsid w:val="00B3532B"/>
    <w:rsid w:val="00B62B93"/>
    <w:rsid w:val="00B671E4"/>
    <w:rsid w:val="00B67EA3"/>
    <w:rsid w:val="00B7504D"/>
    <w:rsid w:val="00B7674F"/>
    <w:rsid w:val="00B86A36"/>
    <w:rsid w:val="00BB0184"/>
    <w:rsid w:val="00BD1A53"/>
    <w:rsid w:val="00BF40A1"/>
    <w:rsid w:val="00C07677"/>
    <w:rsid w:val="00C1437E"/>
    <w:rsid w:val="00C24136"/>
    <w:rsid w:val="00C27154"/>
    <w:rsid w:val="00C27BEC"/>
    <w:rsid w:val="00C32CAD"/>
    <w:rsid w:val="00C419F3"/>
    <w:rsid w:val="00C53EDD"/>
    <w:rsid w:val="00C74583"/>
    <w:rsid w:val="00C75E5F"/>
    <w:rsid w:val="00C91B1F"/>
    <w:rsid w:val="00CA512F"/>
    <w:rsid w:val="00CC1C47"/>
    <w:rsid w:val="00CD2E62"/>
    <w:rsid w:val="00CE21C4"/>
    <w:rsid w:val="00CE296F"/>
    <w:rsid w:val="00D068C9"/>
    <w:rsid w:val="00D17FA8"/>
    <w:rsid w:val="00D4066C"/>
    <w:rsid w:val="00D40AA5"/>
    <w:rsid w:val="00D41B06"/>
    <w:rsid w:val="00D41BBF"/>
    <w:rsid w:val="00D6664E"/>
    <w:rsid w:val="00D909EF"/>
    <w:rsid w:val="00DA2D3A"/>
    <w:rsid w:val="00DA5391"/>
    <w:rsid w:val="00DE0868"/>
    <w:rsid w:val="00E322C5"/>
    <w:rsid w:val="00E42C7E"/>
    <w:rsid w:val="00E52AC3"/>
    <w:rsid w:val="00E54EEE"/>
    <w:rsid w:val="00E7288C"/>
    <w:rsid w:val="00EA6DD6"/>
    <w:rsid w:val="00EB6E19"/>
    <w:rsid w:val="00EC72BE"/>
    <w:rsid w:val="00EE3990"/>
    <w:rsid w:val="00EF000F"/>
    <w:rsid w:val="00F12DE1"/>
    <w:rsid w:val="00F23659"/>
    <w:rsid w:val="00F32217"/>
    <w:rsid w:val="00F4412B"/>
    <w:rsid w:val="00F52305"/>
    <w:rsid w:val="00F523D9"/>
    <w:rsid w:val="00F54EB3"/>
    <w:rsid w:val="00F55B86"/>
    <w:rsid w:val="00FC1EB0"/>
    <w:rsid w:val="00FC6E58"/>
    <w:rsid w:val="00FD43B3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F73F"/>
  <w15:docId w15:val="{C33CFBB6-1022-41CD-A2C9-847FED75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1B3"/>
    <w:rPr>
      <w:rFonts w:eastAsiaTheme="minorEastAsia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470C6D"/>
    <w:pPr>
      <w:keepNext/>
      <w:numPr>
        <w:ilvl w:val="2"/>
        <w:numId w:val="1"/>
      </w:numPr>
      <w:suppressAutoHyphens/>
      <w:spacing w:before="120" w:after="120" w:line="288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470C6D"/>
    <w:pPr>
      <w:keepNext/>
      <w:numPr>
        <w:ilvl w:val="3"/>
        <w:numId w:val="1"/>
      </w:numPr>
      <w:suppressAutoHyphens/>
      <w:spacing w:before="240" w:after="60" w:line="288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B06"/>
    <w:rPr>
      <w:color w:val="0000FF"/>
      <w:u w:val="single"/>
    </w:rPr>
  </w:style>
  <w:style w:type="paragraph" w:styleId="a4">
    <w:name w:val="Normal (Web)"/>
    <w:basedOn w:val="a"/>
    <w:unhideWhenUsed/>
    <w:rsid w:val="00D4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41B06"/>
    <w:rPr>
      <w:b/>
      <w:bCs/>
    </w:rPr>
  </w:style>
  <w:style w:type="character" w:styleId="a6">
    <w:name w:val="Emphasis"/>
    <w:basedOn w:val="a0"/>
    <w:uiPriority w:val="20"/>
    <w:qFormat/>
    <w:rsid w:val="00D41B06"/>
    <w:rPr>
      <w:i/>
      <w:iCs/>
    </w:rPr>
  </w:style>
  <w:style w:type="paragraph" w:customStyle="1" w:styleId="ConsPlusNonformat">
    <w:name w:val="ConsPlusNonformat"/>
    <w:rsid w:val="00C32C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Обычный + по ширине"/>
    <w:basedOn w:val="a"/>
    <w:rsid w:val="00C32C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470C6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H4 Знак"/>
    <w:basedOn w:val="a0"/>
    <w:link w:val="4"/>
    <w:uiPriority w:val="99"/>
    <w:rsid w:val="00470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470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470C6D"/>
    <w:pPr>
      <w:spacing w:after="12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470C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Подраздел"/>
    <w:basedOn w:val="a"/>
    <w:uiPriority w:val="99"/>
    <w:semiHidden/>
    <w:rsid w:val="00470C6D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sz w:val="24"/>
      <w:szCs w:val="24"/>
    </w:rPr>
  </w:style>
  <w:style w:type="paragraph" w:customStyle="1" w:styleId="ConsNormal">
    <w:name w:val="ConsNormal"/>
    <w:uiPriority w:val="99"/>
    <w:semiHidden/>
    <w:rsid w:val="00470C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">
    <w:name w:val="r"/>
    <w:uiPriority w:val="99"/>
    <w:rsid w:val="00470C6D"/>
  </w:style>
  <w:style w:type="paragraph" w:styleId="ab">
    <w:name w:val="List Paragraph"/>
    <w:basedOn w:val="a"/>
    <w:link w:val="ac"/>
    <w:uiPriority w:val="34"/>
    <w:qFormat/>
    <w:rsid w:val="00470C6D"/>
    <w:pPr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VL">
    <w:name w:val="VL_Основной текст Знак"/>
    <w:link w:val="VL0"/>
    <w:uiPriority w:val="99"/>
    <w:locked/>
    <w:rsid w:val="00470C6D"/>
    <w:rPr>
      <w:rFonts w:ascii="Calibri" w:hAnsi="Calibri"/>
      <w:color w:val="1E0E01"/>
      <w:lang w:val="x-none"/>
    </w:rPr>
  </w:style>
  <w:style w:type="paragraph" w:customStyle="1" w:styleId="VL0">
    <w:name w:val="VL_Основной текст"/>
    <w:basedOn w:val="a"/>
    <w:link w:val="VL"/>
    <w:uiPriority w:val="99"/>
    <w:rsid w:val="00470C6D"/>
    <w:pPr>
      <w:spacing w:before="240" w:after="0" w:line="240" w:lineRule="auto"/>
      <w:jc w:val="both"/>
    </w:pPr>
    <w:rPr>
      <w:rFonts w:ascii="Calibri" w:eastAsiaTheme="minorHAnsi" w:hAnsi="Calibri"/>
      <w:color w:val="1E0E01"/>
      <w:lang w:val="x-none" w:eastAsia="en-US"/>
    </w:rPr>
  </w:style>
  <w:style w:type="paragraph" w:customStyle="1" w:styleId="Default">
    <w:name w:val="Default"/>
    <w:rsid w:val="00470C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7">
    <w:name w:val="Style27"/>
    <w:basedOn w:val="a"/>
    <w:rsid w:val="00470C6D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470C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link w:val="ListParagraphChar"/>
    <w:rsid w:val="00470C6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ListParagraphChar">
    <w:name w:val="List Paragraph Char"/>
    <w:link w:val="1"/>
    <w:locked/>
    <w:rsid w:val="00470C6D"/>
    <w:rPr>
      <w:rFonts w:ascii="Calibri" w:eastAsia="Times New Roman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70C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470C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BD1A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50">
    <w:name w:val="Font Style50"/>
    <w:rsid w:val="00BD1A53"/>
    <w:rPr>
      <w:rFonts w:ascii="Times New Roman" w:hAnsi="Times New Roman"/>
      <w:b/>
      <w:sz w:val="24"/>
    </w:rPr>
  </w:style>
  <w:style w:type="paragraph" w:styleId="ae">
    <w:name w:val="No Spacing"/>
    <w:uiPriority w:val="1"/>
    <w:qFormat/>
    <w:rsid w:val="00F322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calign-el-headeralign-pril-header">
    <w:name w:val="pc align-el-header align-pril-header"/>
    <w:basedOn w:val="a"/>
    <w:rsid w:val="00CE2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rsid w:val="00CE21C4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CE21C4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header"/>
    <w:basedOn w:val="a"/>
    <w:link w:val="af2"/>
    <w:uiPriority w:val="99"/>
    <w:unhideWhenUsed/>
    <w:rsid w:val="00B75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7504D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B75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7504D"/>
    <w:rPr>
      <w:rFonts w:eastAsiaTheme="minorEastAsia"/>
      <w:lang w:eastAsia="ru-RU"/>
    </w:rPr>
  </w:style>
  <w:style w:type="character" w:styleId="af5">
    <w:name w:val="Unresolved Mention"/>
    <w:basedOn w:val="a0"/>
    <w:uiPriority w:val="99"/>
    <w:semiHidden/>
    <w:unhideWhenUsed/>
    <w:rsid w:val="00A03D0A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EC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785FE2AAF0EBBE1A765D149F8192278F786B9E40E75F3431DF2D7B3240W8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C6B2C-C5A2-47D5-8413-8042F4DA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18</Pages>
  <Words>8193</Words>
  <Characters>46705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Елена Геннадьевна Подкопаева</cp:lastModifiedBy>
  <cp:revision>114</cp:revision>
  <cp:lastPrinted>2023-01-31T09:11:00Z</cp:lastPrinted>
  <dcterms:created xsi:type="dcterms:W3CDTF">2022-12-05T07:34:00Z</dcterms:created>
  <dcterms:modified xsi:type="dcterms:W3CDTF">2023-05-31T06:12:00Z</dcterms:modified>
</cp:coreProperties>
</file>