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34E4AE36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2A0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6238CEC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576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1BD24A" w14:textId="77777777" w:rsidR="009767EC" w:rsidRPr="008C6F9D" w:rsidRDefault="009767EC" w:rsidP="009767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305F5A7E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следующую информацию и документы:</w:t>
      </w:r>
    </w:p>
    <w:p w14:paraId="551F661E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09D7EA4" w14:textId="56DB1939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декларацию о соответствии участника закупки требованиям, установленным пунктами 3 - 5, 7 - 11 части 1 статьи 31 Федерального закона </w:t>
      </w:r>
      <w:r w:rsidR="001071D3" w:rsidRPr="001071D3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14:paraId="25102914" w14:textId="77777777" w:rsidR="009767EC" w:rsidRPr="0071369D" w:rsidRDefault="009767EC" w:rsidP="008C7EB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55B798C8" w14:textId="77777777" w:rsidR="009767EC" w:rsidRPr="009767EC" w:rsidRDefault="009767EC" w:rsidP="008C7EB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013B4151" w14:textId="77777777" w:rsidR="008C7EB2" w:rsidRPr="008C7EB2" w:rsidRDefault="009767EC" w:rsidP="008C7EB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B2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   </w:t>
      </w:r>
      <w:r w:rsidR="008C7EB2" w:rsidRPr="008C7EB2">
        <w:rPr>
          <w:rFonts w:ascii="Times New Roman" w:hAnsi="Times New Roman" w:cs="Times New Roman"/>
          <w:sz w:val="24"/>
          <w:szCs w:val="24"/>
        </w:rPr>
        <w:t>предоставление документов не требуется;</w:t>
      </w:r>
    </w:p>
    <w:p w14:paraId="18E2B8A9" w14:textId="601B836E" w:rsidR="009767EC" w:rsidRPr="009767EC" w:rsidRDefault="009767EC" w:rsidP="008C7EB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</w:t>
      </w:r>
      <w:r w:rsidR="008C7EB2">
        <w:rPr>
          <w:rFonts w:ascii="Times New Roman" w:hAnsi="Times New Roman" w:cs="Times New Roman"/>
          <w:sz w:val="24"/>
          <w:szCs w:val="24"/>
        </w:rPr>
        <w:t>6</w:t>
      </w:r>
      <w:r w:rsidRPr="009767EC">
        <w:rPr>
          <w:rFonts w:ascii="Times New Roman" w:hAnsi="Times New Roman" w:cs="Times New Roman"/>
          <w:sz w:val="24"/>
          <w:szCs w:val="24"/>
        </w:rPr>
        <w:t>.1, 1.1.</w:t>
      </w:r>
      <w:r w:rsidR="008C7EB2">
        <w:rPr>
          <w:rFonts w:ascii="Times New Roman" w:hAnsi="Times New Roman" w:cs="Times New Roman"/>
          <w:sz w:val="24"/>
          <w:szCs w:val="24"/>
        </w:rPr>
        <w:t>6</w:t>
      </w:r>
      <w:r w:rsidRPr="009767EC">
        <w:rPr>
          <w:rFonts w:ascii="Times New Roman" w:hAnsi="Times New Roman" w:cs="Times New Roman"/>
          <w:sz w:val="24"/>
          <w:szCs w:val="24"/>
        </w:rPr>
        <w:t>.2 и 1.1.</w:t>
      </w:r>
      <w:r w:rsidR="008C7EB2">
        <w:rPr>
          <w:rFonts w:ascii="Times New Roman" w:hAnsi="Times New Roman" w:cs="Times New Roman"/>
          <w:sz w:val="24"/>
          <w:szCs w:val="24"/>
        </w:rPr>
        <w:t>6</w:t>
      </w:r>
      <w:r w:rsidRPr="009767EC">
        <w:rPr>
          <w:rFonts w:ascii="Times New Roman" w:hAnsi="Times New Roman" w:cs="Times New Roman"/>
          <w:sz w:val="24"/>
          <w:szCs w:val="24"/>
        </w:rPr>
        <w:t>.3 настоящих требований. Указанные в пунктах 1.1.</w:t>
      </w:r>
      <w:r w:rsidR="008C7EB2">
        <w:rPr>
          <w:rFonts w:ascii="Times New Roman" w:hAnsi="Times New Roman" w:cs="Times New Roman"/>
          <w:sz w:val="24"/>
          <w:szCs w:val="24"/>
        </w:rPr>
        <w:t>6</w:t>
      </w:r>
      <w:r w:rsidRPr="009767EC">
        <w:rPr>
          <w:rFonts w:ascii="Times New Roman" w:hAnsi="Times New Roman" w:cs="Times New Roman"/>
          <w:sz w:val="24"/>
          <w:szCs w:val="24"/>
        </w:rPr>
        <w:t>.2 и 1.1.</w:t>
      </w:r>
      <w:r w:rsidR="008C7EB2">
        <w:rPr>
          <w:rFonts w:ascii="Times New Roman" w:hAnsi="Times New Roman" w:cs="Times New Roman"/>
          <w:sz w:val="24"/>
          <w:szCs w:val="24"/>
        </w:rPr>
        <w:t>6</w:t>
      </w:r>
      <w:r w:rsidRPr="009767EC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0BD23E82" w:rsid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</w:p>
    <w:p w14:paraId="7509F1C3" w14:textId="77777777" w:rsidR="00667FF2" w:rsidRPr="00667FF2" w:rsidRDefault="00667FF2" w:rsidP="00667FF2">
      <w:pPr>
        <w:pStyle w:val="a3"/>
        <w:tabs>
          <w:tab w:val="left" w:pos="0"/>
          <w:tab w:val="left" w:pos="993"/>
        </w:tabs>
        <w:spacing w:after="0" w:line="240" w:lineRule="auto"/>
        <w:ind w:left="48" w:firstLine="6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FF2">
        <w:rPr>
          <w:rFonts w:ascii="Times New Roman" w:hAnsi="Times New Roman" w:cs="Times New Roman"/>
          <w:sz w:val="24"/>
          <w:szCs w:val="24"/>
        </w:rPr>
        <w:t xml:space="preserve">1. </w:t>
      </w:r>
      <w:r w:rsidRPr="00667FF2">
        <w:rPr>
          <w:rFonts w:ascii="Times New Roman" w:hAnsi="Times New Roman" w:cs="Times New Roman"/>
          <w:bCs/>
          <w:sz w:val="24"/>
          <w:szCs w:val="24"/>
        </w:rPr>
        <w:t>Наличие действующей лицензии Федеральной службы безопасности Российской Федерации на осуществление работ с использованием сведений, составляющих государственную тайну, выданной в соответствии со ст. 27 Закона РФ «О государственной тайне» от 21.07.1993 № 5485-I.</w:t>
      </w:r>
    </w:p>
    <w:p w14:paraId="198CB902" w14:textId="50215C61" w:rsidR="00667FF2" w:rsidRPr="00667FF2" w:rsidRDefault="00667FF2" w:rsidP="00667FF2">
      <w:pPr>
        <w:pStyle w:val="a3"/>
        <w:tabs>
          <w:tab w:val="left" w:pos="0"/>
          <w:tab w:val="left" w:pos="993"/>
        </w:tabs>
        <w:spacing w:after="0" w:line="240" w:lineRule="auto"/>
        <w:ind w:left="48" w:firstLine="6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FF2">
        <w:rPr>
          <w:rFonts w:ascii="Times New Roman" w:hAnsi="Times New Roman" w:cs="Times New Roman"/>
          <w:bCs/>
          <w:sz w:val="24"/>
          <w:szCs w:val="24"/>
        </w:rPr>
        <w:lastRenderedPageBreak/>
        <w:t>Документы, подтверждающие соответствие участника аукциона данным требованиям:</w:t>
      </w:r>
      <w:r w:rsidR="008711CB" w:rsidRPr="008711CB">
        <w:t xml:space="preserve"> </w:t>
      </w:r>
      <w:r w:rsidR="008711CB" w:rsidRPr="008711CB">
        <w:rPr>
          <w:rFonts w:ascii="Times New Roman" w:hAnsi="Times New Roman" w:cs="Times New Roman"/>
          <w:bCs/>
          <w:sz w:val="24"/>
          <w:szCs w:val="24"/>
        </w:rPr>
        <w:t>копия действующей лицензии или</w:t>
      </w:r>
      <w:r w:rsidRPr="00667FF2">
        <w:rPr>
          <w:rFonts w:ascii="Times New Roman" w:hAnsi="Times New Roman" w:cs="Times New Roman"/>
          <w:bCs/>
          <w:sz w:val="24"/>
          <w:szCs w:val="24"/>
        </w:rPr>
        <w:t xml:space="preserve"> выписка из реестра лицензий,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</w:t>
      </w:r>
      <w:r w:rsidR="004A3B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A23C3F" w14:textId="7B54E03C" w:rsidR="00667FF2" w:rsidRPr="00667FF2" w:rsidRDefault="00667FF2" w:rsidP="00667FF2">
      <w:pPr>
        <w:tabs>
          <w:tab w:val="left" w:pos="0"/>
          <w:tab w:val="left" w:pos="993"/>
        </w:tabs>
        <w:spacing w:after="0" w:line="240" w:lineRule="auto"/>
        <w:ind w:left="48" w:firstLine="661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67FF2"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 w:rsidR="001C71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7FF2">
        <w:rPr>
          <w:rFonts w:ascii="Times New Roman" w:hAnsi="Times New Roman" w:cs="Times New Roman"/>
          <w:bCs/>
          <w:sz w:val="24"/>
          <w:szCs w:val="24"/>
          <w:lang w:eastAsia="ru-RU"/>
        </w:rPr>
        <w:t>Наличие действующей лицензии Федеральной службы по техническому и экспортному контролю Российской Федерации на проведение работ, связанных с созданием средств защиты информации, выданной в соответствии со ст. 27 Закона РФ «О государственной тайне» от 21.07.1993 № 5485-I.</w:t>
      </w:r>
    </w:p>
    <w:p w14:paraId="58EE1168" w14:textId="3F4128AC" w:rsidR="00667FF2" w:rsidRPr="00667FF2" w:rsidRDefault="00667FF2" w:rsidP="00667FF2">
      <w:pPr>
        <w:tabs>
          <w:tab w:val="left" w:pos="0"/>
          <w:tab w:val="left" w:pos="993"/>
        </w:tabs>
        <w:spacing w:after="0" w:line="240" w:lineRule="auto"/>
        <w:ind w:left="48" w:firstLine="661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67F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Документы, подтверждающие соответствие участника аукциона данным требованиям: </w:t>
      </w:r>
      <w:r w:rsidR="008711CB" w:rsidRPr="008711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копия действующей лицензии или </w:t>
      </w:r>
      <w:r w:rsidRPr="00667FF2">
        <w:rPr>
          <w:rFonts w:ascii="Times New Roman" w:hAnsi="Times New Roman" w:cs="Times New Roman"/>
          <w:bCs/>
          <w:sz w:val="24"/>
          <w:szCs w:val="24"/>
          <w:lang w:eastAsia="ru-RU"/>
        </w:rPr>
        <w:t>выписка из реестра лицензий,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</w:t>
      </w:r>
      <w:r w:rsidR="004A3B6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401E986D" w14:textId="77777777" w:rsidR="00667FF2" w:rsidRPr="00667FF2" w:rsidRDefault="00667FF2" w:rsidP="00667FF2">
      <w:pPr>
        <w:tabs>
          <w:tab w:val="left" w:pos="0"/>
          <w:tab w:val="left" w:pos="993"/>
        </w:tabs>
        <w:spacing w:after="0" w:line="240" w:lineRule="auto"/>
        <w:ind w:left="48" w:firstLine="661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67FF2">
        <w:rPr>
          <w:rFonts w:ascii="Times New Roman" w:hAnsi="Times New Roman" w:cs="Times New Roman"/>
          <w:bCs/>
          <w:sz w:val="24"/>
          <w:szCs w:val="24"/>
          <w:lang w:eastAsia="ru-RU"/>
        </w:rPr>
        <w:t>3. Наличие действующей лицензии Федеральной службы по техническому и экспортному контролю Российской Федерации на осуществление мероприятий и (или) оказание услуг в области защиты государственной тайны (в части технической защиты информации), выданной в соответствии со ст. 27 Закона РФ «О государственной тайне» от 21.07.1993  № 5485-I.</w:t>
      </w:r>
    </w:p>
    <w:p w14:paraId="70CA58AC" w14:textId="60C964C6" w:rsidR="00667FF2" w:rsidRPr="00667FF2" w:rsidRDefault="00667FF2" w:rsidP="00667FF2">
      <w:pPr>
        <w:tabs>
          <w:tab w:val="left" w:pos="0"/>
          <w:tab w:val="left" w:pos="993"/>
        </w:tabs>
        <w:spacing w:after="0" w:line="240" w:lineRule="auto"/>
        <w:ind w:left="48" w:firstLine="661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67FF2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Документы, подтверждающие соответствие участника аукциона данным требованиям:</w:t>
      </w:r>
      <w:r w:rsidR="008711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7F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11CB" w:rsidRPr="008711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копия действующей лицензии или </w:t>
      </w:r>
      <w:r w:rsidRPr="00667FF2">
        <w:rPr>
          <w:rFonts w:ascii="Times New Roman" w:hAnsi="Times New Roman" w:cs="Times New Roman"/>
          <w:bCs/>
          <w:sz w:val="24"/>
          <w:szCs w:val="24"/>
          <w:lang w:eastAsia="ru-RU"/>
        </w:rPr>
        <w:t>выписка из реестра лицензий,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</w:t>
      </w:r>
      <w:r w:rsidR="004A3B6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1BA71486" w14:textId="2E6376C6" w:rsidR="00654354" w:rsidRPr="00667FF2" w:rsidRDefault="00654354" w:rsidP="006543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FF2">
        <w:rPr>
          <w:rFonts w:ascii="Times New Roman" w:hAnsi="Times New Roman" w:cs="Times New Roman"/>
          <w:bCs/>
          <w:sz w:val="24"/>
          <w:szCs w:val="24"/>
        </w:rPr>
        <w:t>Данные документы направляются заказчику оператором электронной площадки.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1722B122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</w:t>
      </w:r>
      <w:r w:rsidRPr="0071369D">
        <w:rPr>
          <w:rFonts w:ascii="Times New Roman" w:hAnsi="Times New Roman" w:cs="Times New Roman"/>
          <w:sz w:val="24"/>
          <w:szCs w:val="24"/>
        </w:rPr>
        <w:lastRenderedPageBreak/>
        <w:t>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60F4E685" w14:textId="0A598D4C" w:rsidR="008175F4" w:rsidRPr="001C71BF" w:rsidRDefault="009767EC" w:rsidP="001C71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71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75F4" w:rsidRPr="001C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6D4"/>
    <w:multiLevelType w:val="hybridMultilevel"/>
    <w:tmpl w:val="4FE22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3E44C9"/>
    <w:multiLevelType w:val="hybridMultilevel"/>
    <w:tmpl w:val="8A7C3728"/>
    <w:lvl w:ilvl="0" w:tplc="44FE1936"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 w16cid:durableId="787548261">
    <w:abstractNumId w:val="5"/>
  </w:num>
  <w:num w:numId="2" w16cid:durableId="1014915423">
    <w:abstractNumId w:val="1"/>
  </w:num>
  <w:num w:numId="3" w16cid:durableId="1891648823">
    <w:abstractNumId w:val="4"/>
  </w:num>
  <w:num w:numId="4" w16cid:durableId="2023046831">
    <w:abstractNumId w:val="3"/>
  </w:num>
  <w:num w:numId="5" w16cid:durableId="1181355352">
    <w:abstractNumId w:val="0"/>
  </w:num>
  <w:num w:numId="6" w16cid:durableId="1056122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740D1"/>
    <w:rsid w:val="001A466F"/>
    <w:rsid w:val="001B4215"/>
    <w:rsid w:val="001C71BF"/>
    <w:rsid w:val="001D511A"/>
    <w:rsid w:val="0022491F"/>
    <w:rsid w:val="002556FA"/>
    <w:rsid w:val="0025713A"/>
    <w:rsid w:val="00274F99"/>
    <w:rsid w:val="002A0DBB"/>
    <w:rsid w:val="003277F7"/>
    <w:rsid w:val="003811EB"/>
    <w:rsid w:val="003A1445"/>
    <w:rsid w:val="003D70AA"/>
    <w:rsid w:val="003E0612"/>
    <w:rsid w:val="004A3B61"/>
    <w:rsid w:val="004F3CB6"/>
    <w:rsid w:val="00504EE4"/>
    <w:rsid w:val="00542AAF"/>
    <w:rsid w:val="00555CB3"/>
    <w:rsid w:val="005724A8"/>
    <w:rsid w:val="00576D57"/>
    <w:rsid w:val="005776D8"/>
    <w:rsid w:val="005A0429"/>
    <w:rsid w:val="005D5345"/>
    <w:rsid w:val="00624AB7"/>
    <w:rsid w:val="00650707"/>
    <w:rsid w:val="00654354"/>
    <w:rsid w:val="006676A0"/>
    <w:rsid w:val="00667FF2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711CB"/>
    <w:rsid w:val="008762B3"/>
    <w:rsid w:val="00893CF7"/>
    <w:rsid w:val="008A7269"/>
    <w:rsid w:val="008B3E4F"/>
    <w:rsid w:val="008C6F9D"/>
    <w:rsid w:val="008C7EB2"/>
    <w:rsid w:val="009112AC"/>
    <w:rsid w:val="009122D6"/>
    <w:rsid w:val="009767EC"/>
    <w:rsid w:val="009E58BD"/>
    <w:rsid w:val="00A03C84"/>
    <w:rsid w:val="00A116AA"/>
    <w:rsid w:val="00A531BE"/>
    <w:rsid w:val="00B3793D"/>
    <w:rsid w:val="00B46087"/>
    <w:rsid w:val="00B57FAD"/>
    <w:rsid w:val="00B7566E"/>
    <w:rsid w:val="00B76EBD"/>
    <w:rsid w:val="00BD43E6"/>
    <w:rsid w:val="00C02F98"/>
    <w:rsid w:val="00C063B7"/>
    <w:rsid w:val="00C26A40"/>
    <w:rsid w:val="00C7155A"/>
    <w:rsid w:val="00CA3470"/>
    <w:rsid w:val="00CD0551"/>
    <w:rsid w:val="00CF50A0"/>
    <w:rsid w:val="00D1675B"/>
    <w:rsid w:val="00D34EC5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560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0FD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0FD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0FD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6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Юлия Вячеславовна Бабкина</cp:lastModifiedBy>
  <cp:revision>25</cp:revision>
  <cp:lastPrinted>2022-06-15T02:37:00Z</cp:lastPrinted>
  <dcterms:created xsi:type="dcterms:W3CDTF">2022-02-01T02:13:00Z</dcterms:created>
  <dcterms:modified xsi:type="dcterms:W3CDTF">2023-03-23T01:48:00Z</dcterms:modified>
</cp:coreProperties>
</file>