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C448" w14:textId="5434C72D" w:rsidR="008E6316" w:rsidRPr="003E0179" w:rsidRDefault="008E6316" w:rsidP="008E6316">
      <w:pPr>
        <w:tabs>
          <w:tab w:val="left" w:pos="7088"/>
        </w:tabs>
        <w:jc w:val="right"/>
        <w:rPr>
          <w:b/>
          <w:i/>
          <w:sz w:val="24"/>
          <w:szCs w:val="24"/>
        </w:rPr>
      </w:pPr>
      <w:r w:rsidRPr="003E0179">
        <w:rPr>
          <w:b/>
          <w:i/>
          <w:sz w:val="24"/>
          <w:szCs w:val="24"/>
        </w:rPr>
        <w:t xml:space="preserve">Приложение № 2 </w:t>
      </w:r>
      <w:r w:rsidR="002810FC" w:rsidRPr="003E0179">
        <w:rPr>
          <w:b/>
          <w:i/>
          <w:sz w:val="24"/>
          <w:szCs w:val="24"/>
        </w:rPr>
        <w:t>к Извещению</w:t>
      </w:r>
      <w:r w:rsidRPr="003E0179">
        <w:rPr>
          <w:b/>
          <w:i/>
          <w:sz w:val="24"/>
          <w:szCs w:val="24"/>
        </w:rPr>
        <w:t xml:space="preserve"> </w:t>
      </w:r>
    </w:p>
    <w:p w14:paraId="15F6F25F" w14:textId="77777777" w:rsidR="008E6316" w:rsidRPr="003E0179" w:rsidRDefault="008E6316" w:rsidP="008E6316">
      <w:pPr>
        <w:ind w:left="-540"/>
        <w:jc w:val="right"/>
        <w:rPr>
          <w:bCs/>
          <w:caps/>
          <w:color w:val="000000"/>
        </w:rPr>
      </w:pPr>
      <w:r w:rsidRPr="003E0179">
        <w:rPr>
          <w:b/>
          <w:i/>
          <w:sz w:val="24"/>
          <w:szCs w:val="24"/>
        </w:rPr>
        <w:t>об осуществлении закупки</w:t>
      </w:r>
    </w:p>
    <w:p w14:paraId="3DBCF5DC" w14:textId="440998CB" w:rsidR="008E6316" w:rsidRPr="003E0179" w:rsidRDefault="008E6316" w:rsidP="008E6316">
      <w:pPr>
        <w:spacing w:before="180" w:after="180"/>
        <w:jc w:val="center"/>
        <w:rPr>
          <w:bCs/>
          <w:caps/>
          <w:color w:val="000000"/>
          <w:sz w:val="24"/>
          <w:szCs w:val="24"/>
        </w:rPr>
      </w:pPr>
      <w:r w:rsidRPr="003E0179">
        <w:rPr>
          <w:bCs/>
          <w:caps/>
          <w:color w:val="000000"/>
          <w:sz w:val="24"/>
          <w:szCs w:val="24"/>
        </w:rPr>
        <w:t>МУНИЦИПАЛЬНЫЙ КОНТРАКТ (</w:t>
      </w:r>
      <w:r w:rsidR="000B5DDD" w:rsidRPr="003E0179">
        <w:rPr>
          <w:bCs/>
          <w:caps/>
          <w:color w:val="000000"/>
          <w:sz w:val="24"/>
          <w:szCs w:val="24"/>
        </w:rPr>
        <w:t>ПРОЕКТ) №</w:t>
      </w:r>
      <w:r w:rsidRPr="003E0179">
        <w:rPr>
          <w:bCs/>
          <w:caps/>
          <w:color w:val="000000"/>
          <w:sz w:val="24"/>
          <w:szCs w:val="24"/>
        </w:rPr>
        <w:t xml:space="preserve"> ______</w:t>
      </w:r>
    </w:p>
    <w:p w14:paraId="56B86163" w14:textId="7A7CED8D" w:rsidR="00E23214" w:rsidRDefault="008E6316" w:rsidP="00E23214">
      <w:pPr>
        <w:spacing w:before="180" w:after="180"/>
        <w:jc w:val="center"/>
        <w:rPr>
          <w:bCs/>
          <w:caps/>
          <w:color w:val="000000"/>
          <w:sz w:val="24"/>
          <w:szCs w:val="24"/>
        </w:rPr>
      </w:pPr>
      <w:r w:rsidRPr="003E0179">
        <w:rPr>
          <w:bCs/>
          <w:caps/>
          <w:color w:val="000000"/>
          <w:sz w:val="24"/>
          <w:szCs w:val="24"/>
        </w:rPr>
        <w:t xml:space="preserve">Идентификационный код закупки: - </w:t>
      </w:r>
      <w:r w:rsidR="00E23214" w:rsidRPr="00E23214">
        <w:rPr>
          <w:bCs/>
          <w:caps/>
          <w:color w:val="000000"/>
          <w:sz w:val="24"/>
          <w:szCs w:val="24"/>
        </w:rPr>
        <w:t>223220901107922090100102050017500244</w:t>
      </w:r>
    </w:p>
    <w:p w14:paraId="25B22B37" w14:textId="516917AD" w:rsidR="00E23214" w:rsidRDefault="00E23214" w:rsidP="00E23214">
      <w:pPr>
        <w:spacing w:before="180" w:after="180"/>
        <w:jc w:val="center"/>
        <w:rPr>
          <w:bCs/>
          <w:caps/>
          <w:color w:val="000000"/>
          <w:sz w:val="24"/>
          <w:szCs w:val="24"/>
        </w:rPr>
      </w:pPr>
      <w:r>
        <w:rPr>
          <w:bCs/>
          <w:caps/>
          <w:color w:val="000000"/>
          <w:sz w:val="24"/>
          <w:szCs w:val="24"/>
        </w:rPr>
        <w:t xml:space="preserve">г.Рубцовск                                                                                            </w:t>
      </w:r>
      <w:r w:rsidR="000B5DDD">
        <w:rPr>
          <w:bCs/>
          <w:caps/>
          <w:color w:val="000000"/>
          <w:sz w:val="24"/>
          <w:szCs w:val="24"/>
        </w:rPr>
        <w:t xml:space="preserve">  «</w:t>
      </w:r>
      <w:r>
        <w:rPr>
          <w:bCs/>
          <w:caps/>
          <w:color w:val="000000"/>
          <w:sz w:val="24"/>
          <w:szCs w:val="24"/>
        </w:rPr>
        <w:t>___»_______2022г.</w:t>
      </w:r>
    </w:p>
    <w:p w14:paraId="0F205CD9" w14:textId="0DB79413" w:rsidR="008E6316" w:rsidRPr="003E0179" w:rsidRDefault="008E6316" w:rsidP="00E23214">
      <w:pPr>
        <w:spacing w:before="180" w:after="180"/>
        <w:jc w:val="both"/>
        <w:rPr>
          <w:color w:val="000000"/>
          <w:kern w:val="16"/>
          <w:sz w:val="24"/>
          <w:szCs w:val="24"/>
        </w:rPr>
      </w:pPr>
      <w:r w:rsidRPr="003E0179">
        <w:rPr>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3E0179">
        <w:rPr>
          <w:kern w:val="16"/>
          <w:sz w:val="24"/>
          <w:szCs w:val="24"/>
        </w:rPr>
        <w:t xml:space="preserve">в соответствии с </w:t>
      </w:r>
      <w:r w:rsidRPr="003E0179">
        <w:rPr>
          <w:sz w:val="24"/>
          <w:szCs w:val="24"/>
        </w:rPr>
        <w:t>законодательством Российской Федерации и иными нормативными правовыми актами о контрактной системе в сфере закупок,</w:t>
      </w:r>
      <w:r w:rsidRPr="003E0179">
        <w:rPr>
          <w:kern w:val="16"/>
          <w:sz w:val="24"/>
          <w:szCs w:val="24"/>
        </w:rPr>
        <w:t xml:space="preserve"> и на основании</w:t>
      </w:r>
      <w:r w:rsidRPr="003E0179">
        <w:rPr>
          <w:i/>
          <w:kern w:val="16"/>
          <w:sz w:val="24"/>
          <w:szCs w:val="24"/>
        </w:rPr>
        <w:t xml:space="preserve"> </w:t>
      </w:r>
      <w:r w:rsidRPr="003E0179">
        <w:rPr>
          <w:kern w:val="16"/>
          <w:sz w:val="24"/>
          <w:szCs w:val="24"/>
        </w:rPr>
        <w:t>протокола _________ от _________ № _____ заключили настоящий муниципальный контракт, именуемый в дальнейшем «Контракт», о нижеследующем</w:t>
      </w:r>
      <w:r w:rsidRPr="003E0179">
        <w:rPr>
          <w:color w:val="000000"/>
          <w:kern w:val="16"/>
          <w:sz w:val="24"/>
          <w:szCs w:val="24"/>
        </w:rPr>
        <w:t>:</w:t>
      </w:r>
    </w:p>
    <w:p w14:paraId="6796B0F8" w14:textId="77777777" w:rsidR="008E6316" w:rsidRPr="003E0179" w:rsidRDefault="008E6316" w:rsidP="008E6316">
      <w:pPr>
        <w:numPr>
          <w:ilvl w:val="0"/>
          <w:numId w:val="1"/>
        </w:numPr>
        <w:tabs>
          <w:tab w:val="left" w:pos="426"/>
        </w:tabs>
        <w:ind w:left="3479" w:hanging="3479"/>
        <w:contextualSpacing/>
        <w:jc w:val="center"/>
        <w:rPr>
          <w:b/>
          <w:sz w:val="24"/>
          <w:szCs w:val="24"/>
        </w:rPr>
      </w:pPr>
      <w:r w:rsidRPr="003E0179">
        <w:rPr>
          <w:b/>
          <w:sz w:val="24"/>
          <w:szCs w:val="24"/>
        </w:rPr>
        <w:t>Предмет Контракта</w:t>
      </w:r>
    </w:p>
    <w:p w14:paraId="1B100684" w14:textId="4AFA5DA4" w:rsidR="008E6316" w:rsidRPr="003E0179" w:rsidRDefault="008E6316" w:rsidP="008E6316">
      <w:pPr>
        <w:numPr>
          <w:ilvl w:val="1"/>
          <w:numId w:val="1"/>
        </w:numPr>
        <w:shd w:val="clear" w:color="auto" w:fill="FFFFFF"/>
        <w:tabs>
          <w:tab w:val="left" w:pos="1418"/>
        </w:tabs>
        <w:ind w:left="0" w:firstLine="709"/>
        <w:contextualSpacing/>
        <w:jc w:val="both"/>
        <w:rPr>
          <w:sz w:val="24"/>
          <w:szCs w:val="24"/>
        </w:rPr>
      </w:pPr>
      <w:r w:rsidRPr="003E0179">
        <w:rPr>
          <w:bCs/>
          <w:sz w:val="24"/>
          <w:szCs w:val="24"/>
        </w:rPr>
        <w:t xml:space="preserve">Исполнитель обязуется </w:t>
      </w:r>
      <w:r w:rsidRPr="003E0179">
        <w:rPr>
          <w:sz w:val="24"/>
          <w:szCs w:val="24"/>
        </w:rPr>
        <w:t xml:space="preserve">собственными и (или) привлеченными силами </w:t>
      </w:r>
      <w:r w:rsidRPr="003E0179">
        <w:rPr>
          <w:bCs/>
          <w:sz w:val="24"/>
          <w:szCs w:val="24"/>
        </w:rPr>
        <w:t xml:space="preserve">своевременно на условиях Контракта оказать услуги </w:t>
      </w:r>
      <w:r w:rsidR="00B87822" w:rsidRPr="00B87822">
        <w:rPr>
          <w:bCs/>
          <w:sz w:val="24"/>
          <w:szCs w:val="24"/>
        </w:rPr>
        <w:t>по отлову, транспортировке, содержанию, лечению, вакцинации, стерилизации безнадзорных животных (собак) в городе Рубцовске Алтайского края</w:t>
      </w:r>
      <w:r w:rsidR="00B87822">
        <w:rPr>
          <w:bCs/>
          <w:sz w:val="24"/>
          <w:szCs w:val="24"/>
        </w:rPr>
        <w:t xml:space="preserve">, </w:t>
      </w:r>
      <w:r w:rsidRPr="003E0179">
        <w:rPr>
          <w:sz w:val="24"/>
          <w:szCs w:val="24"/>
        </w:rPr>
        <w:t>а Заказчик обязуется принять и оплатить их.</w:t>
      </w:r>
    </w:p>
    <w:p w14:paraId="50D6C96C" w14:textId="77777777" w:rsidR="008E6316" w:rsidRPr="003E0179" w:rsidRDefault="008E6316" w:rsidP="008E6316">
      <w:pPr>
        <w:numPr>
          <w:ilvl w:val="1"/>
          <w:numId w:val="1"/>
        </w:numPr>
        <w:shd w:val="clear" w:color="auto" w:fill="FFFFFF"/>
        <w:tabs>
          <w:tab w:val="left" w:pos="1418"/>
        </w:tabs>
        <w:ind w:left="0" w:firstLine="709"/>
        <w:jc w:val="both"/>
        <w:rPr>
          <w:bCs/>
          <w:sz w:val="24"/>
          <w:szCs w:val="24"/>
        </w:rPr>
      </w:pPr>
      <w:r w:rsidRPr="003E0179">
        <w:rPr>
          <w:bCs/>
          <w:sz w:val="24"/>
          <w:szCs w:val="24"/>
        </w:rPr>
        <w:t xml:space="preserve">Состав и объем услуг определяется Приложением № 1 к Контракту. </w:t>
      </w:r>
    </w:p>
    <w:p w14:paraId="5AFA1B69" w14:textId="7437FF33" w:rsidR="008E6316" w:rsidRPr="000A1A84" w:rsidRDefault="008E6316" w:rsidP="008E6316">
      <w:pPr>
        <w:numPr>
          <w:ilvl w:val="1"/>
          <w:numId w:val="1"/>
        </w:numPr>
        <w:shd w:val="clear" w:color="auto" w:fill="FFFFFF"/>
        <w:tabs>
          <w:tab w:val="left" w:pos="1418"/>
        </w:tabs>
        <w:ind w:left="0" w:firstLine="709"/>
        <w:jc w:val="both"/>
        <w:rPr>
          <w:b/>
          <w:sz w:val="24"/>
          <w:szCs w:val="24"/>
        </w:rPr>
      </w:pPr>
      <w:r w:rsidRPr="003E0179">
        <w:rPr>
          <w:sz w:val="24"/>
          <w:szCs w:val="24"/>
        </w:rPr>
        <w:t xml:space="preserve">Место оказания услуг: </w:t>
      </w:r>
      <w:r w:rsidR="002B3A3D">
        <w:rPr>
          <w:sz w:val="24"/>
          <w:szCs w:val="24"/>
        </w:rPr>
        <w:t xml:space="preserve">Российская Федерация, Алтайский край, г. Рубцовск, </w:t>
      </w:r>
      <w:r w:rsidR="002B3A3D" w:rsidRPr="003E0179">
        <w:rPr>
          <w:sz w:val="24"/>
          <w:szCs w:val="24"/>
        </w:rPr>
        <w:t>территори</w:t>
      </w:r>
      <w:r w:rsidR="00467EA3">
        <w:rPr>
          <w:sz w:val="24"/>
          <w:szCs w:val="24"/>
        </w:rPr>
        <w:t>я</w:t>
      </w:r>
      <w:r w:rsidRPr="003E0179">
        <w:rPr>
          <w:sz w:val="24"/>
          <w:szCs w:val="24"/>
        </w:rPr>
        <w:t xml:space="preserve"> города </w:t>
      </w:r>
      <w:r w:rsidR="002B3A3D">
        <w:rPr>
          <w:sz w:val="24"/>
          <w:szCs w:val="24"/>
        </w:rPr>
        <w:t>по заявкам Заказчика</w:t>
      </w:r>
      <w:r w:rsidRPr="003E0179">
        <w:rPr>
          <w:sz w:val="24"/>
          <w:szCs w:val="24"/>
        </w:rPr>
        <w:t>.</w:t>
      </w:r>
    </w:p>
    <w:p w14:paraId="23463094" w14:textId="77777777" w:rsidR="000A1A84" w:rsidRPr="003E0179" w:rsidRDefault="000A1A84" w:rsidP="000A1A84">
      <w:pPr>
        <w:shd w:val="clear" w:color="auto" w:fill="FFFFFF"/>
        <w:tabs>
          <w:tab w:val="left" w:pos="1418"/>
        </w:tabs>
        <w:ind w:left="709"/>
        <w:jc w:val="both"/>
        <w:rPr>
          <w:b/>
          <w:sz w:val="24"/>
          <w:szCs w:val="24"/>
        </w:rPr>
      </w:pPr>
    </w:p>
    <w:p w14:paraId="4A7E286B" w14:textId="77777777" w:rsidR="008E6316" w:rsidRPr="003E0179" w:rsidRDefault="008E6316" w:rsidP="008E6316">
      <w:pPr>
        <w:pStyle w:val="3"/>
        <w:numPr>
          <w:ilvl w:val="0"/>
          <w:numId w:val="2"/>
        </w:numPr>
        <w:tabs>
          <w:tab w:val="num" w:pos="0"/>
          <w:tab w:val="num" w:pos="360"/>
          <w:tab w:val="left" w:pos="426"/>
        </w:tabs>
        <w:spacing w:before="0" w:after="0" w:line="240" w:lineRule="auto"/>
        <w:ind w:left="720" w:firstLine="0"/>
        <w:jc w:val="center"/>
        <w:rPr>
          <w:sz w:val="24"/>
          <w:szCs w:val="24"/>
        </w:rPr>
      </w:pPr>
      <w:r w:rsidRPr="003E0179">
        <w:rPr>
          <w:sz w:val="24"/>
          <w:szCs w:val="24"/>
        </w:rPr>
        <w:t>Цена Контракта и порядок оплаты</w:t>
      </w:r>
    </w:p>
    <w:p w14:paraId="64E17952" w14:textId="7581D2D2" w:rsidR="008E6316" w:rsidRPr="003E0179" w:rsidRDefault="008E6316" w:rsidP="008E6316">
      <w:pPr>
        <w:widowControl w:val="0"/>
        <w:numPr>
          <w:ilvl w:val="1"/>
          <w:numId w:val="2"/>
        </w:numPr>
        <w:tabs>
          <w:tab w:val="left" w:pos="1418"/>
        </w:tabs>
        <w:autoSpaceDE w:val="0"/>
        <w:autoSpaceDN w:val="0"/>
        <w:adjustRightInd w:val="0"/>
        <w:ind w:left="0" w:right="-1" w:firstLine="709"/>
        <w:jc w:val="both"/>
        <w:rPr>
          <w:iCs/>
          <w:sz w:val="24"/>
          <w:szCs w:val="24"/>
        </w:rPr>
      </w:pPr>
      <w:r w:rsidRPr="003E0179">
        <w:rPr>
          <w:iCs/>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268D0C86" w14:textId="1BA3B65D" w:rsidR="008E6316" w:rsidRPr="003E0179" w:rsidRDefault="00C56317" w:rsidP="008E6316">
      <w:pPr>
        <w:ind w:firstLine="709"/>
        <w:contextualSpacing/>
        <w:rPr>
          <w:iCs/>
          <w:sz w:val="24"/>
          <w:szCs w:val="24"/>
        </w:rPr>
      </w:pPr>
      <w:r>
        <w:rPr>
          <w:iCs/>
          <w:sz w:val="24"/>
          <w:szCs w:val="24"/>
        </w:rPr>
        <w:t>Сумма ц</w:t>
      </w:r>
      <w:r w:rsidR="008E6316" w:rsidRPr="003E0179">
        <w:rPr>
          <w:iCs/>
          <w:sz w:val="24"/>
          <w:szCs w:val="24"/>
        </w:rPr>
        <w:t>ен единиц</w:t>
      </w:r>
      <w:r w:rsidR="00A277D6">
        <w:rPr>
          <w:iCs/>
          <w:sz w:val="24"/>
          <w:szCs w:val="24"/>
        </w:rPr>
        <w:t xml:space="preserve"> </w:t>
      </w:r>
      <w:r w:rsidR="008E6316" w:rsidRPr="003E0179">
        <w:rPr>
          <w:iCs/>
          <w:sz w:val="24"/>
          <w:szCs w:val="24"/>
        </w:rPr>
        <w:t xml:space="preserve"> услуг составляет________________(______</w:t>
      </w:r>
      <w:r w:rsidR="00F71C24">
        <w:rPr>
          <w:iCs/>
          <w:sz w:val="24"/>
          <w:szCs w:val="24"/>
        </w:rPr>
        <w:t>___</w:t>
      </w:r>
      <w:r w:rsidR="008E6316" w:rsidRPr="003E0179">
        <w:rPr>
          <w:iCs/>
          <w:sz w:val="24"/>
          <w:szCs w:val="24"/>
        </w:rPr>
        <w:t>___) рублей ____ копеек, включая налог на добавленную стоимость (__ %): ______</w:t>
      </w:r>
      <w:r w:rsidR="00F71C24">
        <w:rPr>
          <w:iCs/>
          <w:sz w:val="24"/>
          <w:szCs w:val="24"/>
        </w:rPr>
        <w:t>______</w:t>
      </w:r>
      <w:r w:rsidR="008E6316" w:rsidRPr="003E0179">
        <w:rPr>
          <w:iCs/>
          <w:sz w:val="24"/>
          <w:szCs w:val="24"/>
        </w:rPr>
        <w:t>____ (__________) рублей _______ копеек (НДС не облагается на основании ______</w:t>
      </w:r>
      <w:r w:rsidR="00F71C24">
        <w:rPr>
          <w:iCs/>
          <w:sz w:val="24"/>
          <w:szCs w:val="24"/>
        </w:rPr>
        <w:t>___</w:t>
      </w:r>
      <w:r w:rsidR="008E6316" w:rsidRPr="003E0179">
        <w:rPr>
          <w:iCs/>
          <w:sz w:val="24"/>
          <w:szCs w:val="24"/>
        </w:rPr>
        <w:t>________ Налогового кодекса Российской Федерации и ________).</w:t>
      </w:r>
    </w:p>
    <w:p w14:paraId="1081B994" w14:textId="769749DF" w:rsidR="008E6316"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 xml:space="preserve">Максимальное значение цены Контракта составляет </w:t>
      </w:r>
      <w:r w:rsidR="001E4230" w:rsidRPr="001E4230">
        <w:rPr>
          <w:iCs/>
          <w:sz w:val="24"/>
          <w:szCs w:val="24"/>
        </w:rPr>
        <w:t>1 194 426 (Один миллион сто  девяносто четыре тысячи четыреста двадцать шесть) рублей 00 копеек</w:t>
      </w:r>
      <w:r w:rsidRPr="003E0179">
        <w:rPr>
          <w:iCs/>
          <w:sz w:val="24"/>
          <w:szCs w:val="24"/>
        </w:rPr>
        <w:t>, включая налог на добавленную стоимость (__ %): __________ (__________) рублей _______ копеек (НДС не облагается на основании ______________ Налогового кодекса Российской Федерации и ________).</w:t>
      </w:r>
    </w:p>
    <w:p w14:paraId="53BCA313" w14:textId="12CFB34F" w:rsidR="00A277D6" w:rsidRPr="003E0179" w:rsidRDefault="00A277D6" w:rsidP="008E6316">
      <w:pPr>
        <w:widowControl w:val="0"/>
        <w:tabs>
          <w:tab w:val="left" w:pos="1418"/>
        </w:tabs>
        <w:autoSpaceDE w:val="0"/>
        <w:autoSpaceDN w:val="0"/>
        <w:adjustRightInd w:val="0"/>
        <w:ind w:right="-1" w:firstLine="709"/>
        <w:jc w:val="both"/>
        <w:rPr>
          <w:iCs/>
          <w:sz w:val="24"/>
          <w:szCs w:val="24"/>
        </w:rPr>
      </w:pPr>
      <w:r w:rsidRPr="00A277D6">
        <w:rPr>
          <w:iCs/>
          <w:sz w:val="24"/>
          <w:szCs w:val="24"/>
        </w:rPr>
        <w:t>Цена единицы услуги указана в</w:t>
      </w:r>
      <w:r>
        <w:rPr>
          <w:iCs/>
          <w:sz w:val="24"/>
          <w:szCs w:val="24"/>
        </w:rPr>
        <w:t xml:space="preserve"> Техническом </w:t>
      </w:r>
      <w:r w:rsidR="00835AA7">
        <w:rPr>
          <w:iCs/>
          <w:sz w:val="24"/>
          <w:szCs w:val="24"/>
        </w:rPr>
        <w:t xml:space="preserve">задании </w:t>
      </w:r>
      <w:r w:rsidR="00835AA7" w:rsidRPr="00A277D6">
        <w:rPr>
          <w:iCs/>
          <w:sz w:val="24"/>
          <w:szCs w:val="24"/>
        </w:rPr>
        <w:t>(</w:t>
      </w:r>
      <w:r w:rsidRPr="00A277D6">
        <w:rPr>
          <w:iCs/>
          <w:sz w:val="24"/>
          <w:szCs w:val="24"/>
        </w:rPr>
        <w:t>Приложение №</w:t>
      </w:r>
      <w:r>
        <w:rPr>
          <w:iCs/>
          <w:sz w:val="24"/>
          <w:szCs w:val="24"/>
        </w:rPr>
        <w:t>1</w:t>
      </w:r>
      <w:r w:rsidRPr="00A277D6">
        <w:rPr>
          <w:iCs/>
          <w:sz w:val="24"/>
          <w:szCs w:val="24"/>
        </w:rPr>
        <w:t>).</w:t>
      </w:r>
    </w:p>
    <w:p w14:paraId="7A8E61B2" w14:textId="77777777"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027F8A68" w14:textId="09FDB783"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2.2.</w:t>
      </w:r>
      <w:r w:rsidRPr="003E0179">
        <w:rPr>
          <w:iCs/>
          <w:sz w:val="24"/>
          <w:szCs w:val="24"/>
        </w:rPr>
        <w:tab/>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41AAFF33" w14:textId="50B27AC5"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w:t>
      </w:r>
      <w:r w:rsidRPr="003E0179">
        <w:rPr>
          <w:iCs/>
          <w:sz w:val="24"/>
          <w:szCs w:val="24"/>
        </w:rPr>
        <w:tab/>
        <w:t>Оплата по Контракту производится в следующем порядке:</w:t>
      </w:r>
    </w:p>
    <w:p w14:paraId="580D2C9B" w14:textId="6B896089"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lastRenderedPageBreak/>
        <w:t>2.3.1.</w:t>
      </w:r>
      <w:r w:rsidRPr="003E0179">
        <w:rPr>
          <w:iCs/>
          <w:sz w:val="24"/>
          <w:szCs w:val="24"/>
        </w:rPr>
        <w:tab/>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0C75116D" w14:textId="587BF546"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2.3.2.</w:t>
      </w:r>
      <w:r w:rsidRPr="003E0179">
        <w:rPr>
          <w:iCs/>
          <w:sz w:val="24"/>
          <w:szCs w:val="24"/>
        </w:rPr>
        <w:tab/>
        <w:t xml:space="preserve">Оплата осуществляется в рублях Российской </w:t>
      </w:r>
      <w:r w:rsidR="00AB5811" w:rsidRPr="003E0179">
        <w:rPr>
          <w:iCs/>
          <w:sz w:val="24"/>
          <w:szCs w:val="24"/>
        </w:rPr>
        <w:t>Федерации за</w:t>
      </w:r>
      <w:r w:rsidRPr="003E0179">
        <w:rPr>
          <w:iCs/>
          <w:sz w:val="24"/>
          <w:szCs w:val="24"/>
        </w:rPr>
        <w:t xml:space="preserve"> счет средств бюджета </w:t>
      </w:r>
      <w:r w:rsidR="00835AA7" w:rsidRPr="00835AA7">
        <w:rPr>
          <w:iCs/>
          <w:sz w:val="24"/>
          <w:szCs w:val="24"/>
        </w:rPr>
        <w:t>Алтайского края</w:t>
      </w:r>
      <w:r w:rsidR="00B673A1">
        <w:rPr>
          <w:iCs/>
          <w:sz w:val="24"/>
          <w:szCs w:val="24"/>
        </w:rPr>
        <w:t>.</w:t>
      </w:r>
    </w:p>
    <w:p w14:paraId="6575D5AF" w14:textId="0438165B"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w:t>
      </w:r>
      <w:r w:rsidR="0093731A" w:rsidRPr="003E0179">
        <w:rPr>
          <w:iCs/>
          <w:sz w:val="24"/>
          <w:szCs w:val="24"/>
        </w:rPr>
        <w:t>3</w:t>
      </w:r>
      <w:r w:rsidRPr="003E0179">
        <w:rPr>
          <w:iCs/>
          <w:sz w:val="24"/>
          <w:szCs w:val="24"/>
        </w:rPr>
        <w:t>.3.</w:t>
      </w:r>
      <w:r w:rsidRPr="003E0179">
        <w:rPr>
          <w:iCs/>
          <w:sz w:val="24"/>
          <w:szCs w:val="24"/>
        </w:rPr>
        <w:tab/>
        <w:t>Авансовые платежи по Контракту не предусмотрены</w:t>
      </w:r>
      <w:r w:rsidR="0093731A" w:rsidRPr="003E0179">
        <w:rPr>
          <w:iCs/>
          <w:sz w:val="24"/>
          <w:szCs w:val="24"/>
        </w:rPr>
        <w:t>.</w:t>
      </w:r>
    </w:p>
    <w:p w14:paraId="77BF8771" w14:textId="25B714EF" w:rsidR="0093731A" w:rsidRPr="003E0179" w:rsidRDefault="0093731A" w:rsidP="0093731A">
      <w:pPr>
        <w:widowControl w:val="0"/>
        <w:tabs>
          <w:tab w:val="left" w:pos="1418"/>
        </w:tabs>
        <w:autoSpaceDE w:val="0"/>
        <w:autoSpaceDN w:val="0"/>
        <w:adjustRightInd w:val="0"/>
        <w:ind w:right="-1" w:firstLine="709"/>
        <w:jc w:val="both"/>
      </w:pPr>
      <w:r w:rsidRPr="003E0179">
        <w:rPr>
          <w:iCs/>
          <w:sz w:val="24"/>
          <w:szCs w:val="24"/>
        </w:rPr>
        <w:t xml:space="preserve">2.3.4. Оплата оказанной услуги осуществляется в срок не более </w:t>
      </w:r>
      <w:r w:rsidR="00233339">
        <w:rPr>
          <w:iCs/>
          <w:sz w:val="24"/>
          <w:szCs w:val="24"/>
        </w:rPr>
        <w:t xml:space="preserve">7 </w:t>
      </w:r>
      <w:r w:rsidRPr="003E0179">
        <w:rPr>
          <w:iCs/>
          <w:sz w:val="24"/>
          <w:szCs w:val="24"/>
        </w:rPr>
        <w:t>(</w:t>
      </w:r>
      <w:r w:rsidR="00233339">
        <w:rPr>
          <w:iCs/>
          <w:sz w:val="24"/>
          <w:szCs w:val="24"/>
        </w:rPr>
        <w:t>семи</w:t>
      </w:r>
      <w:r w:rsidRPr="003E0179">
        <w:rPr>
          <w:iCs/>
          <w:sz w:val="24"/>
          <w:szCs w:val="24"/>
        </w:rPr>
        <w:t xml:space="preserve">) рабочих </w:t>
      </w:r>
      <w:r w:rsidR="00992F4D" w:rsidRPr="003E0179">
        <w:rPr>
          <w:iCs/>
          <w:sz w:val="24"/>
          <w:szCs w:val="24"/>
        </w:rPr>
        <w:t>дней с</w:t>
      </w:r>
      <w:r w:rsidRPr="003E0179">
        <w:rPr>
          <w:iCs/>
          <w:sz w:val="24"/>
          <w:szCs w:val="24"/>
        </w:rPr>
        <w:t xml:space="preserve"> даты подписания Сторонами документа(ов) о приемке, предусмотренного(ых) пунктом 5.2. Контракта.</w:t>
      </w:r>
      <w:r w:rsidRPr="003E0179">
        <w:t xml:space="preserve"> </w:t>
      </w:r>
    </w:p>
    <w:p w14:paraId="76BE49AB" w14:textId="64AB30C2" w:rsidR="0093731A" w:rsidRPr="003E0179" w:rsidRDefault="0093731A" w:rsidP="0093731A">
      <w:pPr>
        <w:widowControl w:val="0"/>
        <w:tabs>
          <w:tab w:val="left" w:pos="1418"/>
        </w:tabs>
        <w:autoSpaceDE w:val="0"/>
        <w:autoSpaceDN w:val="0"/>
        <w:adjustRightInd w:val="0"/>
        <w:ind w:right="-1" w:firstLine="709"/>
        <w:jc w:val="both"/>
        <w:rPr>
          <w:iCs/>
          <w:sz w:val="24"/>
          <w:szCs w:val="24"/>
        </w:rPr>
      </w:pPr>
      <w:r w:rsidRPr="003E0179">
        <w:rPr>
          <w:iCs/>
          <w:sz w:val="24"/>
          <w:szCs w:val="24"/>
        </w:rPr>
        <w:t>Оплата оказанной услуги осуществляется по цене единицы услуги исходя из объема фактически оказанной услуги, но в размере, не превышающем максимального значения цены контракта.</w:t>
      </w:r>
    </w:p>
    <w:p w14:paraId="6E4D1EEA" w14:textId="77777777" w:rsidR="00B32274" w:rsidRPr="003E0179" w:rsidRDefault="0093731A" w:rsidP="00B32274">
      <w:pPr>
        <w:widowControl w:val="0"/>
        <w:tabs>
          <w:tab w:val="left" w:pos="0"/>
          <w:tab w:val="left" w:pos="1418"/>
        </w:tabs>
        <w:autoSpaceDE w:val="0"/>
        <w:autoSpaceDN w:val="0"/>
        <w:adjustRightInd w:val="0"/>
        <w:ind w:right="-1" w:firstLine="709"/>
        <w:jc w:val="both"/>
        <w:rPr>
          <w:iCs/>
          <w:sz w:val="24"/>
          <w:szCs w:val="24"/>
        </w:rPr>
      </w:pPr>
      <w:r w:rsidRPr="003E0179">
        <w:rPr>
          <w:iCs/>
          <w:sz w:val="24"/>
          <w:szCs w:val="24"/>
        </w:rPr>
        <w:t xml:space="preserve">2.3.5. </w:t>
      </w:r>
      <w:r w:rsidR="00B32274" w:rsidRPr="003E0179">
        <w:rPr>
          <w:iCs/>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67A8049" w14:textId="2DBEEBA4" w:rsidR="0093731A" w:rsidRPr="003E0179" w:rsidRDefault="00B32274" w:rsidP="00B32274">
      <w:pPr>
        <w:widowControl w:val="0"/>
        <w:tabs>
          <w:tab w:val="left" w:pos="1418"/>
        </w:tabs>
        <w:autoSpaceDE w:val="0"/>
        <w:autoSpaceDN w:val="0"/>
        <w:adjustRightInd w:val="0"/>
        <w:ind w:right="-1" w:firstLine="709"/>
        <w:jc w:val="both"/>
        <w:rPr>
          <w:iCs/>
          <w:sz w:val="24"/>
          <w:szCs w:val="24"/>
        </w:rPr>
      </w:pPr>
      <w:r w:rsidRPr="003E0179">
        <w:rPr>
          <w:iCs/>
          <w:sz w:val="24"/>
          <w:szCs w:val="24"/>
        </w:rPr>
        <w:t>2.3.6.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документа(ов) о приемке, предусмотренного(ых)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w:t>
      </w:r>
    </w:p>
    <w:p w14:paraId="420BE8E6" w14:textId="77777777" w:rsidR="00B32274" w:rsidRPr="003E0179" w:rsidRDefault="00B32274" w:rsidP="00B32274">
      <w:pPr>
        <w:jc w:val="center"/>
        <w:rPr>
          <w:b/>
          <w:bCs/>
          <w:sz w:val="24"/>
          <w:szCs w:val="24"/>
        </w:rPr>
      </w:pPr>
      <w:r w:rsidRPr="003E0179">
        <w:rPr>
          <w:b/>
          <w:bCs/>
          <w:sz w:val="24"/>
          <w:szCs w:val="24"/>
        </w:rPr>
        <w:t>3.</w:t>
      </w:r>
      <w:r w:rsidRPr="003E0179">
        <w:rPr>
          <w:b/>
          <w:bCs/>
          <w:sz w:val="24"/>
          <w:szCs w:val="24"/>
        </w:rPr>
        <w:tab/>
        <w:t>Права и обязанности Сторон</w:t>
      </w:r>
    </w:p>
    <w:p w14:paraId="5DF29E56" w14:textId="77777777" w:rsidR="00B32274" w:rsidRPr="003E0179" w:rsidRDefault="00B32274" w:rsidP="00B32274">
      <w:pPr>
        <w:ind w:firstLine="709"/>
        <w:jc w:val="both"/>
        <w:rPr>
          <w:sz w:val="24"/>
          <w:szCs w:val="24"/>
        </w:rPr>
      </w:pPr>
      <w:r w:rsidRPr="003E0179">
        <w:rPr>
          <w:sz w:val="24"/>
          <w:szCs w:val="24"/>
        </w:rPr>
        <w:t>3.1.</w:t>
      </w:r>
      <w:r w:rsidRPr="003E0179">
        <w:rPr>
          <w:sz w:val="24"/>
          <w:szCs w:val="24"/>
        </w:rPr>
        <w:tab/>
        <w:t>Заказчик имеет право:</w:t>
      </w:r>
    </w:p>
    <w:p w14:paraId="3FB140D4" w14:textId="77777777" w:rsidR="00B32274" w:rsidRPr="003E0179" w:rsidRDefault="00B32274" w:rsidP="00B32274">
      <w:pPr>
        <w:ind w:firstLine="709"/>
        <w:jc w:val="both"/>
        <w:rPr>
          <w:sz w:val="24"/>
          <w:szCs w:val="24"/>
        </w:rPr>
      </w:pPr>
      <w:r w:rsidRPr="003E0179">
        <w:rPr>
          <w:sz w:val="24"/>
          <w:szCs w:val="24"/>
        </w:rPr>
        <w:t>3.1.1.</w:t>
      </w:r>
      <w:r w:rsidRPr="003E0179">
        <w:rPr>
          <w:sz w:val="24"/>
          <w:szCs w:val="24"/>
        </w:rPr>
        <w:tab/>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0E10DAF6" w14:textId="53224DD9" w:rsidR="00B32274" w:rsidRPr="003E0179" w:rsidRDefault="00B32274" w:rsidP="00B32274">
      <w:pPr>
        <w:ind w:firstLine="709"/>
        <w:jc w:val="both"/>
        <w:rPr>
          <w:sz w:val="24"/>
          <w:szCs w:val="24"/>
        </w:rPr>
      </w:pPr>
      <w:r w:rsidRPr="003E0179">
        <w:rPr>
          <w:sz w:val="24"/>
          <w:szCs w:val="24"/>
        </w:rPr>
        <w:t>3.1.2.</w:t>
      </w:r>
      <w:r w:rsidRPr="003E0179">
        <w:rPr>
          <w:sz w:val="24"/>
          <w:szCs w:val="24"/>
        </w:rPr>
        <w:tab/>
        <w:t xml:space="preserve">Требовать от Исполнителя представления надлежащим образом оформленных документов, </w:t>
      </w:r>
      <w:r w:rsidR="002716E5">
        <w:rPr>
          <w:sz w:val="24"/>
          <w:szCs w:val="24"/>
        </w:rPr>
        <w:t xml:space="preserve">предусмотренные </w:t>
      </w:r>
      <w:r w:rsidRPr="003E0179">
        <w:rPr>
          <w:sz w:val="24"/>
          <w:szCs w:val="24"/>
        </w:rPr>
        <w:t xml:space="preserve"> Контракт</w:t>
      </w:r>
      <w:r w:rsidR="002716E5">
        <w:rPr>
          <w:sz w:val="24"/>
          <w:szCs w:val="24"/>
        </w:rPr>
        <w:t>ом</w:t>
      </w:r>
      <w:r w:rsidRPr="003E0179">
        <w:rPr>
          <w:sz w:val="24"/>
          <w:szCs w:val="24"/>
        </w:rPr>
        <w:t>.</w:t>
      </w:r>
    </w:p>
    <w:p w14:paraId="37ACCFF5" w14:textId="443F9D82" w:rsidR="00B32274" w:rsidRPr="00B32274" w:rsidRDefault="00B32274" w:rsidP="00B32274">
      <w:pPr>
        <w:ind w:firstLine="709"/>
        <w:jc w:val="both"/>
        <w:rPr>
          <w:sz w:val="24"/>
          <w:szCs w:val="24"/>
        </w:rPr>
      </w:pPr>
      <w:r w:rsidRPr="003E0179">
        <w:rPr>
          <w:sz w:val="24"/>
          <w:szCs w:val="24"/>
        </w:rPr>
        <w:t>3.1.3.</w:t>
      </w:r>
      <w:r w:rsidRPr="003E0179">
        <w:rPr>
          <w:sz w:val="24"/>
          <w:szCs w:val="24"/>
        </w:rPr>
        <w:tab/>
        <w:t>Проверять в любое время ход и качество оказываемой Исполнителем услуг по Контракту, оказывать консультативную и иную помощь без вмешательства в его оперативно-хозяйственную деятельность</w:t>
      </w:r>
      <w:r w:rsidRPr="00B32274">
        <w:rPr>
          <w:sz w:val="24"/>
          <w:szCs w:val="24"/>
        </w:rPr>
        <w:t>.</w:t>
      </w:r>
    </w:p>
    <w:p w14:paraId="7BB2B381" w14:textId="578A681B" w:rsidR="00B32274" w:rsidRPr="00B32274" w:rsidRDefault="00B32274" w:rsidP="00B32274">
      <w:pPr>
        <w:ind w:firstLine="709"/>
        <w:jc w:val="both"/>
        <w:rPr>
          <w:sz w:val="24"/>
          <w:szCs w:val="24"/>
        </w:rPr>
      </w:pPr>
      <w:r w:rsidRPr="00B32274">
        <w:rPr>
          <w:sz w:val="24"/>
          <w:szCs w:val="24"/>
        </w:rPr>
        <w:t>3.1.4.</w:t>
      </w:r>
      <w:r w:rsidRPr="00B32274">
        <w:rPr>
          <w:sz w:val="24"/>
          <w:szCs w:val="24"/>
        </w:rPr>
        <w:tab/>
        <w:t>Отказаться (полностью или частично) от приемки и оплаты услуги в случае неисполнения в срок или ненадлежащего исполнения Исполнителем принятых на себя обязательств в соответствии с условиями Контракта.</w:t>
      </w:r>
    </w:p>
    <w:p w14:paraId="119D6356" w14:textId="77777777" w:rsidR="00B32274" w:rsidRPr="00B32274" w:rsidRDefault="00B32274" w:rsidP="00B32274">
      <w:pPr>
        <w:ind w:firstLine="709"/>
        <w:jc w:val="both"/>
        <w:rPr>
          <w:sz w:val="24"/>
          <w:szCs w:val="24"/>
        </w:rPr>
      </w:pPr>
      <w:r w:rsidRPr="00B32274">
        <w:rPr>
          <w:sz w:val="24"/>
          <w:szCs w:val="24"/>
        </w:rPr>
        <w:t>3.1.5.</w:t>
      </w:r>
      <w:r w:rsidRPr="00B32274">
        <w:rPr>
          <w:sz w:val="24"/>
          <w:szCs w:val="24"/>
        </w:rPr>
        <w:tab/>
        <w:t>Требовать возмещения убытков, причиненных по вине Исполнителя.</w:t>
      </w:r>
    </w:p>
    <w:p w14:paraId="5DF89D4D" w14:textId="4BE3E0FF" w:rsidR="00B32274" w:rsidRPr="00B32274" w:rsidRDefault="00B32274" w:rsidP="00B32274">
      <w:pPr>
        <w:ind w:firstLine="709"/>
        <w:jc w:val="both"/>
        <w:rPr>
          <w:sz w:val="24"/>
          <w:szCs w:val="24"/>
        </w:rPr>
      </w:pPr>
      <w:r w:rsidRPr="00B32274">
        <w:rPr>
          <w:sz w:val="24"/>
          <w:szCs w:val="24"/>
        </w:rPr>
        <w:t>3.1.6.</w:t>
      </w:r>
      <w:r w:rsidRPr="00B32274">
        <w:rPr>
          <w:sz w:val="24"/>
          <w:szCs w:val="24"/>
        </w:rPr>
        <w:tab/>
        <w:t xml:space="preserve">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 сверх фактического объема оказанной услуг, </w:t>
      </w:r>
      <w:r w:rsidR="001A0AC6" w:rsidRPr="00B32274">
        <w:rPr>
          <w:sz w:val="24"/>
          <w:szCs w:val="24"/>
        </w:rPr>
        <w:t>завышения стоимости,</w:t>
      </w:r>
      <w:r w:rsidRPr="00B32274">
        <w:rPr>
          <w:sz w:val="24"/>
          <w:szCs w:val="24"/>
        </w:rPr>
        <w:t xml:space="preserve"> оказанной услуг, использования при оказании услуг материалов, не предусмотренных Контрактом, изменения способа оказания услуг при отсутствии соответствующих согласований с Заказчиком.</w:t>
      </w:r>
    </w:p>
    <w:p w14:paraId="7CD863F7" w14:textId="04FC46B2" w:rsidR="001A0AC6" w:rsidRPr="001A0AC6" w:rsidRDefault="00B32274" w:rsidP="001A0AC6">
      <w:pPr>
        <w:ind w:firstLine="709"/>
        <w:jc w:val="both"/>
        <w:rPr>
          <w:sz w:val="24"/>
          <w:szCs w:val="24"/>
        </w:rPr>
      </w:pPr>
      <w:r w:rsidRPr="00B32274">
        <w:rPr>
          <w:sz w:val="24"/>
          <w:szCs w:val="24"/>
        </w:rPr>
        <w:t>3.1.7.</w:t>
      </w:r>
      <w:r w:rsidRPr="00B32274">
        <w:rPr>
          <w:sz w:val="24"/>
          <w:szCs w:val="24"/>
        </w:rPr>
        <w:tab/>
      </w:r>
      <w:r w:rsidR="001A0AC6" w:rsidRPr="001A0AC6">
        <w:rPr>
          <w:sz w:val="24"/>
          <w:szCs w:val="24"/>
        </w:rPr>
        <w:t xml:space="preserve"> Заказчик, представители Заказчика имеют право беспрепятственного доступа ко всем видам услуг в любое время суток в течение всего периода оказания услуг.</w:t>
      </w:r>
    </w:p>
    <w:p w14:paraId="147FF71D" w14:textId="339D958C" w:rsidR="001A0AC6" w:rsidRPr="001A0AC6" w:rsidRDefault="001A0AC6" w:rsidP="001A0AC6">
      <w:pPr>
        <w:ind w:firstLine="709"/>
        <w:jc w:val="both"/>
        <w:rPr>
          <w:sz w:val="24"/>
          <w:szCs w:val="24"/>
        </w:rPr>
      </w:pPr>
      <w:r w:rsidRPr="001A0AC6">
        <w:rPr>
          <w:sz w:val="24"/>
          <w:szCs w:val="24"/>
        </w:rPr>
        <w:t>3.1.</w:t>
      </w:r>
      <w:r>
        <w:rPr>
          <w:sz w:val="24"/>
          <w:szCs w:val="24"/>
        </w:rPr>
        <w:t>8</w:t>
      </w:r>
      <w:r w:rsidRPr="001A0AC6">
        <w:rPr>
          <w:sz w:val="24"/>
          <w:szCs w:val="24"/>
        </w:rPr>
        <w:t>. Осуществлять иные права, предусмотренные Контрактом и (или) законодательством Российской Федерации.</w:t>
      </w:r>
    </w:p>
    <w:p w14:paraId="0C37DB18" w14:textId="77777777" w:rsidR="001A0AC6" w:rsidRPr="001A0AC6" w:rsidRDefault="001A0AC6" w:rsidP="001A0AC6">
      <w:pPr>
        <w:ind w:firstLine="709"/>
        <w:jc w:val="both"/>
        <w:rPr>
          <w:sz w:val="24"/>
          <w:szCs w:val="24"/>
        </w:rPr>
      </w:pPr>
      <w:r w:rsidRPr="001A0AC6">
        <w:rPr>
          <w:sz w:val="24"/>
          <w:szCs w:val="24"/>
        </w:rPr>
        <w:t>3.2.</w:t>
      </w:r>
      <w:r w:rsidRPr="001A0AC6">
        <w:rPr>
          <w:sz w:val="24"/>
          <w:szCs w:val="24"/>
        </w:rPr>
        <w:tab/>
        <w:t>Заказчик обязан:</w:t>
      </w:r>
    </w:p>
    <w:p w14:paraId="55DCED1A" w14:textId="77777777" w:rsidR="001A0AC6" w:rsidRPr="001A0AC6" w:rsidRDefault="001A0AC6" w:rsidP="001A0AC6">
      <w:pPr>
        <w:ind w:firstLine="709"/>
        <w:jc w:val="both"/>
        <w:rPr>
          <w:sz w:val="24"/>
          <w:szCs w:val="24"/>
        </w:rPr>
      </w:pPr>
      <w:r w:rsidRPr="001A0AC6">
        <w:rPr>
          <w:sz w:val="24"/>
          <w:szCs w:val="24"/>
        </w:rPr>
        <w:t>3.2.1. Подать заявку Исполнителю о необходимости отлова животных без владельцев.</w:t>
      </w:r>
    </w:p>
    <w:p w14:paraId="1780DFEE" w14:textId="5E3804D0" w:rsidR="001A0AC6" w:rsidRPr="001A0AC6" w:rsidRDefault="001A0AC6" w:rsidP="001A0AC6">
      <w:pPr>
        <w:ind w:firstLine="709"/>
        <w:jc w:val="both"/>
        <w:rPr>
          <w:sz w:val="24"/>
          <w:szCs w:val="24"/>
        </w:rPr>
      </w:pPr>
      <w:r w:rsidRPr="001A0AC6">
        <w:rPr>
          <w:sz w:val="24"/>
          <w:szCs w:val="24"/>
        </w:rPr>
        <w:t xml:space="preserve">3.2.2. Осуществлять контроль и надзор за качеством и количеством оказываемых услуг и их соответствия требованиям нормативных документов. При обнаружении отступлений от технического задания Контракта, ухудшающих результат оказания услуг, или иных недостатков в </w:t>
      </w:r>
      <w:r w:rsidR="00D51D47">
        <w:rPr>
          <w:sz w:val="24"/>
          <w:szCs w:val="24"/>
        </w:rPr>
        <w:t xml:space="preserve">оказанных услугах, </w:t>
      </w:r>
      <w:r w:rsidRPr="001A0AC6">
        <w:rPr>
          <w:sz w:val="24"/>
          <w:szCs w:val="24"/>
        </w:rPr>
        <w:t xml:space="preserve"> немедленно указать об этом Исполнителю.</w:t>
      </w:r>
    </w:p>
    <w:p w14:paraId="461B6D00" w14:textId="77777777" w:rsidR="001A0AC6" w:rsidRPr="001A0AC6" w:rsidRDefault="001A0AC6" w:rsidP="001A0AC6">
      <w:pPr>
        <w:ind w:firstLine="709"/>
        <w:jc w:val="both"/>
        <w:rPr>
          <w:sz w:val="24"/>
          <w:szCs w:val="24"/>
        </w:rPr>
      </w:pPr>
      <w:r w:rsidRPr="001A0AC6">
        <w:rPr>
          <w:sz w:val="24"/>
          <w:szCs w:val="24"/>
        </w:rPr>
        <w:lastRenderedPageBreak/>
        <w:t>3.2.3. В сроки и в порядке, которые предусмотрены Контрактом, с участием Исполнителя принять оказанные услуги, соответствующие требованиям Контракта. В случае оказания услуг, не соответствующих требованиям Контракта, дать мотивированный отказ в приемке услуг.</w:t>
      </w:r>
    </w:p>
    <w:p w14:paraId="2531740A" w14:textId="77777777" w:rsidR="001A0AC6" w:rsidRPr="001A0AC6" w:rsidRDefault="001A0AC6" w:rsidP="001A0AC6">
      <w:pPr>
        <w:ind w:firstLine="709"/>
        <w:jc w:val="both"/>
        <w:rPr>
          <w:sz w:val="24"/>
          <w:szCs w:val="24"/>
        </w:rPr>
      </w:pPr>
      <w:r w:rsidRPr="001A0AC6">
        <w:rPr>
          <w:sz w:val="24"/>
          <w:szCs w:val="24"/>
        </w:rPr>
        <w:t>3.2.4.</w:t>
      </w:r>
      <w:r w:rsidRPr="001A0AC6">
        <w:rPr>
          <w:sz w:val="24"/>
          <w:szCs w:val="24"/>
        </w:rPr>
        <w:tab/>
        <w:t>Передать Исполнителю при заключении Контракта и в ходе его исполнения документы, необходимые для оказания услуг.</w:t>
      </w:r>
    </w:p>
    <w:p w14:paraId="753D71B5" w14:textId="77777777" w:rsidR="001A0AC6" w:rsidRPr="001A0AC6" w:rsidRDefault="001A0AC6" w:rsidP="001A0AC6">
      <w:pPr>
        <w:ind w:firstLine="709"/>
        <w:jc w:val="both"/>
        <w:rPr>
          <w:sz w:val="24"/>
          <w:szCs w:val="24"/>
        </w:rPr>
      </w:pPr>
      <w:r w:rsidRPr="001A0AC6">
        <w:rPr>
          <w:sz w:val="24"/>
          <w:szCs w:val="24"/>
        </w:rPr>
        <w:t>3.2.5.</w:t>
      </w:r>
      <w:r w:rsidRPr="001A0AC6">
        <w:rPr>
          <w:sz w:val="24"/>
          <w:szCs w:val="24"/>
        </w:rPr>
        <w:tab/>
        <w:t>Проводить экспертизу предоставленных Исполнителем результатов, предусмотренных Контрактом, в части их соответствия условиям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14:paraId="514010EF" w14:textId="77777777" w:rsidR="001A0AC6" w:rsidRPr="001A0AC6" w:rsidRDefault="001A0AC6" w:rsidP="001A0AC6">
      <w:pPr>
        <w:ind w:firstLine="709"/>
        <w:jc w:val="both"/>
        <w:rPr>
          <w:sz w:val="24"/>
          <w:szCs w:val="24"/>
        </w:rPr>
      </w:pPr>
      <w:r w:rsidRPr="001A0AC6">
        <w:rPr>
          <w:sz w:val="24"/>
          <w:szCs w:val="24"/>
        </w:rPr>
        <w:t>3.2.6.</w:t>
      </w:r>
      <w:r w:rsidRPr="001A0AC6">
        <w:rPr>
          <w:sz w:val="24"/>
          <w:szCs w:val="24"/>
        </w:rPr>
        <w:tab/>
        <w:t>Обеспечить приемку оказанных по Контракту услуг соответствии с условиями Контракта.</w:t>
      </w:r>
    </w:p>
    <w:p w14:paraId="21D6751F" w14:textId="77777777" w:rsidR="001A0AC6" w:rsidRPr="001A0AC6" w:rsidRDefault="001A0AC6" w:rsidP="001A0AC6">
      <w:pPr>
        <w:ind w:firstLine="709"/>
        <w:jc w:val="both"/>
        <w:rPr>
          <w:sz w:val="24"/>
          <w:szCs w:val="24"/>
        </w:rPr>
      </w:pPr>
      <w:r w:rsidRPr="001A0AC6">
        <w:rPr>
          <w:sz w:val="24"/>
          <w:szCs w:val="24"/>
        </w:rPr>
        <w:t>3.2.7.</w:t>
      </w:r>
      <w:r w:rsidRPr="001A0AC6">
        <w:rPr>
          <w:sz w:val="24"/>
          <w:szCs w:val="24"/>
        </w:rPr>
        <w:tab/>
        <w:t>Оплатить оказанные услуги в соответствии с условиями Контракта.</w:t>
      </w:r>
    </w:p>
    <w:p w14:paraId="3B57E700" w14:textId="77777777" w:rsidR="001A0AC6" w:rsidRPr="001A0AC6" w:rsidRDefault="001A0AC6" w:rsidP="001A0AC6">
      <w:pPr>
        <w:ind w:firstLine="709"/>
        <w:jc w:val="both"/>
        <w:rPr>
          <w:sz w:val="24"/>
          <w:szCs w:val="24"/>
        </w:rPr>
      </w:pPr>
      <w:r w:rsidRPr="001A0AC6">
        <w:rPr>
          <w:sz w:val="24"/>
          <w:szCs w:val="24"/>
        </w:rPr>
        <w:t>3.2.8.</w:t>
      </w:r>
      <w:r w:rsidRPr="001A0AC6">
        <w:rPr>
          <w:sz w:val="24"/>
          <w:szCs w:val="24"/>
        </w:rPr>
        <w:tab/>
        <w:t>Направить Исполнителю требование об уплате неустоек (штрафов, пеней) за неисполнение или ненадлежащее исполнение обязательств по Контракту.</w:t>
      </w:r>
    </w:p>
    <w:p w14:paraId="3645C271" w14:textId="77777777" w:rsidR="001A0AC6" w:rsidRPr="001A0AC6" w:rsidRDefault="001A0AC6" w:rsidP="001A0AC6">
      <w:pPr>
        <w:ind w:firstLine="709"/>
        <w:jc w:val="both"/>
        <w:rPr>
          <w:sz w:val="24"/>
          <w:szCs w:val="24"/>
        </w:rPr>
      </w:pPr>
      <w:r w:rsidRPr="001A0AC6">
        <w:rPr>
          <w:sz w:val="24"/>
          <w:szCs w:val="24"/>
        </w:rPr>
        <w:t>3.2.9.</w:t>
      </w:r>
      <w:r w:rsidRPr="001A0AC6">
        <w:rPr>
          <w:sz w:val="24"/>
          <w:szCs w:val="24"/>
        </w:rPr>
        <w:tab/>
        <w:t>Выполнять иные обязанности, предусмотренные Контрактом.</w:t>
      </w:r>
    </w:p>
    <w:p w14:paraId="2D4141EB" w14:textId="77777777" w:rsidR="001A0AC6" w:rsidRPr="001A0AC6" w:rsidRDefault="001A0AC6" w:rsidP="001A0AC6">
      <w:pPr>
        <w:ind w:firstLine="709"/>
        <w:jc w:val="both"/>
        <w:rPr>
          <w:sz w:val="24"/>
          <w:szCs w:val="24"/>
        </w:rPr>
      </w:pPr>
      <w:r w:rsidRPr="001A0AC6">
        <w:rPr>
          <w:sz w:val="24"/>
          <w:szCs w:val="24"/>
        </w:rPr>
        <w:t>3.3.</w:t>
      </w:r>
      <w:r w:rsidRPr="001A0AC6">
        <w:rPr>
          <w:sz w:val="24"/>
          <w:szCs w:val="24"/>
        </w:rPr>
        <w:tab/>
        <w:t>Исполнитель вправе:</w:t>
      </w:r>
    </w:p>
    <w:p w14:paraId="3B8A982F" w14:textId="77777777" w:rsidR="001A0AC6" w:rsidRPr="001A0AC6" w:rsidRDefault="001A0AC6" w:rsidP="001A0AC6">
      <w:pPr>
        <w:ind w:firstLine="709"/>
        <w:jc w:val="both"/>
        <w:rPr>
          <w:sz w:val="24"/>
          <w:szCs w:val="24"/>
        </w:rPr>
      </w:pPr>
      <w:r w:rsidRPr="001A0AC6">
        <w:rPr>
          <w:sz w:val="24"/>
          <w:szCs w:val="24"/>
        </w:rPr>
        <w:t>3.3.1.</w:t>
      </w:r>
      <w:r w:rsidRPr="001A0AC6">
        <w:rPr>
          <w:sz w:val="24"/>
          <w:szCs w:val="24"/>
        </w:rPr>
        <w:tab/>
        <w:t>Требовать разъяснений Заказчика по любому вопросу, связанному с оказанием услуг по настоящему Контракту. Требования Исполнителя представляются в письменном виде, являются правовым документом и должны регистрироваться и храниться Заказчиком на протяжении срока действия настоящего Контракта. Копии требований хранятся у Исполнителя.</w:t>
      </w:r>
    </w:p>
    <w:p w14:paraId="4EFD054F" w14:textId="77777777" w:rsidR="001A0AC6" w:rsidRPr="001A0AC6" w:rsidRDefault="001A0AC6" w:rsidP="001A0AC6">
      <w:pPr>
        <w:ind w:firstLine="709"/>
        <w:jc w:val="both"/>
        <w:rPr>
          <w:sz w:val="24"/>
          <w:szCs w:val="24"/>
        </w:rPr>
      </w:pPr>
      <w:r w:rsidRPr="001A0AC6">
        <w:rPr>
          <w:sz w:val="24"/>
          <w:szCs w:val="24"/>
        </w:rPr>
        <w:t>3.3.2.</w:t>
      </w:r>
      <w:r w:rsidRPr="001A0AC6">
        <w:rPr>
          <w:sz w:val="24"/>
          <w:szCs w:val="24"/>
        </w:rPr>
        <w:tab/>
        <w:t>Требовать подписания Заказчиком актов приемки оказанных услуг, выполненных в соответствии с условиями настоящего Контракта и действующего законодательства.</w:t>
      </w:r>
    </w:p>
    <w:p w14:paraId="5BC1976A" w14:textId="77777777" w:rsidR="001A0AC6" w:rsidRPr="001A0AC6" w:rsidRDefault="001A0AC6" w:rsidP="001A0AC6">
      <w:pPr>
        <w:ind w:firstLine="709"/>
        <w:jc w:val="both"/>
        <w:rPr>
          <w:sz w:val="24"/>
          <w:szCs w:val="24"/>
        </w:rPr>
      </w:pPr>
      <w:r w:rsidRPr="001A0AC6">
        <w:rPr>
          <w:sz w:val="24"/>
          <w:szCs w:val="24"/>
        </w:rPr>
        <w:t>3.3.3.</w:t>
      </w:r>
      <w:r w:rsidRPr="001A0AC6">
        <w:rPr>
          <w:sz w:val="24"/>
          <w:szCs w:val="24"/>
        </w:rPr>
        <w:tab/>
        <w:t>Требовать уплаты неустоек (штрафов, пеней) и (или) убытков, причиненных по вине Заказчика.</w:t>
      </w:r>
    </w:p>
    <w:p w14:paraId="2CDAB70B" w14:textId="77777777" w:rsidR="001A0AC6" w:rsidRPr="001A0AC6" w:rsidRDefault="001A0AC6" w:rsidP="001A0AC6">
      <w:pPr>
        <w:ind w:firstLine="709"/>
        <w:jc w:val="both"/>
        <w:rPr>
          <w:sz w:val="24"/>
          <w:szCs w:val="24"/>
        </w:rPr>
      </w:pPr>
      <w:r w:rsidRPr="001A0AC6">
        <w:rPr>
          <w:sz w:val="24"/>
          <w:szCs w:val="24"/>
        </w:rPr>
        <w:t>3.4.</w:t>
      </w:r>
      <w:r w:rsidRPr="001A0AC6">
        <w:rPr>
          <w:sz w:val="24"/>
          <w:szCs w:val="24"/>
        </w:rPr>
        <w:tab/>
        <w:t>Исполнитель обязан:</w:t>
      </w:r>
    </w:p>
    <w:p w14:paraId="5DACEC4C" w14:textId="77777777" w:rsidR="001A0AC6" w:rsidRPr="001A0AC6" w:rsidRDefault="001A0AC6" w:rsidP="001A0AC6">
      <w:pPr>
        <w:ind w:firstLine="709"/>
        <w:jc w:val="both"/>
        <w:rPr>
          <w:sz w:val="24"/>
          <w:szCs w:val="24"/>
        </w:rPr>
      </w:pPr>
      <w:r w:rsidRPr="001A0AC6">
        <w:rPr>
          <w:sz w:val="24"/>
          <w:szCs w:val="24"/>
        </w:rPr>
        <w:t>3.4.1.</w:t>
      </w:r>
      <w:r w:rsidRPr="001A0AC6">
        <w:rPr>
          <w:sz w:val="24"/>
          <w:szCs w:val="24"/>
        </w:rPr>
        <w:tab/>
        <w:t>Исполнитель осуществляет отлов животных без владельцев по заявке Заказчика, должен прибыть на место отлова животных без владельцев незамедлительно после получения сообщения об обнаружении животных без владельцев (Приложение № 1).</w:t>
      </w:r>
    </w:p>
    <w:p w14:paraId="4DF20E81" w14:textId="77777777" w:rsidR="001A0AC6" w:rsidRPr="001A0AC6" w:rsidRDefault="001A0AC6" w:rsidP="001A0AC6">
      <w:pPr>
        <w:ind w:firstLine="709"/>
        <w:jc w:val="both"/>
        <w:rPr>
          <w:sz w:val="24"/>
          <w:szCs w:val="24"/>
        </w:rPr>
      </w:pPr>
      <w:r w:rsidRPr="001A0AC6">
        <w:rPr>
          <w:sz w:val="24"/>
          <w:szCs w:val="24"/>
        </w:rPr>
        <w:t>3.4.2.</w:t>
      </w:r>
      <w:r w:rsidRPr="001A0AC6">
        <w:rPr>
          <w:sz w:val="24"/>
          <w:szCs w:val="24"/>
        </w:rPr>
        <w:tab/>
        <w:t>Оказать услуги в соответствии с техническим заданием (Приложение № 1), обеспечив надлежащее качество, в соответствии с требованиями нормативных документов, в сроки, установленные Контрактом, в пределах цены Контракта.</w:t>
      </w:r>
    </w:p>
    <w:p w14:paraId="5A233E1B" w14:textId="77777777" w:rsidR="001A0AC6" w:rsidRPr="001A0AC6" w:rsidRDefault="001A0AC6" w:rsidP="001A0AC6">
      <w:pPr>
        <w:ind w:firstLine="709"/>
        <w:jc w:val="both"/>
        <w:rPr>
          <w:sz w:val="24"/>
          <w:szCs w:val="24"/>
        </w:rPr>
      </w:pPr>
      <w:r w:rsidRPr="001A0AC6">
        <w:rPr>
          <w:sz w:val="24"/>
          <w:szCs w:val="24"/>
        </w:rPr>
        <w:t>3.4.3.</w:t>
      </w:r>
      <w:r w:rsidRPr="001A0AC6">
        <w:rPr>
          <w:sz w:val="24"/>
          <w:szCs w:val="24"/>
        </w:rPr>
        <w:tab/>
        <w:t>В случае привлечения субподрядчика нести ответственность перед Заказчиком за неисполнение или ненадлежащее исполнение обязательств субподрядчиков.</w:t>
      </w:r>
    </w:p>
    <w:p w14:paraId="15128A72" w14:textId="77777777" w:rsidR="001A0AC6" w:rsidRPr="001A0AC6" w:rsidRDefault="001A0AC6" w:rsidP="001A0AC6">
      <w:pPr>
        <w:ind w:firstLine="709"/>
        <w:jc w:val="both"/>
        <w:rPr>
          <w:sz w:val="24"/>
          <w:szCs w:val="24"/>
        </w:rPr>
      </w:pPr>
      <w:r w:rsidRPr="001A0AC6">
        <w:rPr>
          <w:sz w:val="24"/>
          <w:szCs w:val="24"/>
        </w:rPr>
        <w:t>3.4.4.</w:t>
      </w:r>
      <w:r w:rsidRPr="001A0AC6">
        <w:rPr>
          <w:sz w:val="24"/>
          <w:szCs w:val="24"/>
        </w:rPr>
        <w:tab/>
        <w:t>В процессе оказания услуг соблюдать правила техники безопасности, применять безопасные методы и приемы ловли особей.</w:t>
      </w:r>
    </w:p>
    <w:p w14:paraId="0355FBD4" w14:textId="77777777" w:rsidR="001A0AC6" w:rsidRPr="001A0AC6" w:rsidRDefault="001A0AC6" w:rsidP="001A0AC6">
      <w:pPr>
        <w:ind w:firstLine="709"/>
        <w:jc w:val="both"/>
        <w:rPr>
          <w:sz w:val="24"/>
          <w:szCs w:val="24"/>
        </w:rPr>
      </w:pPr>
      <w:r w:rsidRPr="001A0AC6">
        <w:rPr>
          <w:sz w:val="24"/>
          <w:szCs w:val="24"/>
        </w:rPr>
        <w:t>3.4.5.</w:t>
      </w:r>
      <w:r w:rsidRPr="001A0AC6">
        <w:rPr>
          <w:sz w:val="24"/>
          <w:szCs w:val="24"/>
        </w:rPr>
        <w:tab/>
        <w:t>Немедленно известить Заказчика и до получения от него указаний приостановить оказание услуг при обнаружении:</w:t>
      </w:r>
    </w:p>
    <w:p w14:paraId="14AAA146" w14:textId="77777777" w:rsidR="001A0AC6" w:rsidRPr="001A0AC6" w:rsidRDefault="001A0AC6" w:rsidP="001A0AC6">
      <w:pPr>
        <w:ind w:firstLine="709"/>
        <w:jc w:val="both"/>
        <w:rPr>
          <w:sz w:val="24"/>
          <w:szCs w:val="24"/>
        </w:rPr>
      </w:pPr>
      <w:r w:rsidRPr="001A0AC6">
        <w:rPr>
          <w:sz w:val="24"/>
          <w:szCs w:val="24"/>
        </w:rPr>
        <w:t>обстоятельств, угрожающих жизнедеятельности города;</w:t>
      </w:r>
    </w:p>
    <w:p w14:paraId="70F9C92D" w14:textId="77777777" w:rsidR="001A0AC6" w:rsidRPr="001A0AC6" w:rsidRDefault="001A0AC6" w:rsidP="001A0AC6">
      <w:pPr>
        <w:ind w:firstLine="709"/>
        <w:jc w:val="both"/>
        <w:rPr>
          <w:sz w:val="24"/>
          <w:szCs w:val="24"/>
        </w:rPr>
      </w:pPr>
      <w:r w:rsidRPr="001A0AC6">
        <w:rPr>
          <w:sz w:val="24"/>
          <w:szCs w:val="24"/>
        </w:rPr>
        <w:t>возможных неблагоприятных для Заказчика последствий выполнения его указаний о способе оказания услуг.</w:t>
      </w:r>
    </w:p>
    <w:p w14:paraId="39A7BFE1" w14:textId="77777777" w:rsidR="001A0AC6" w:rsidRPr="001A0AC6" w:rsidRDefault="001A0AC6" w:rsidP="001A0AC6">
      <w:pPr>
        <w:ind w:firstLine="709"/>
        <w:jc w:val="both"/>
        <w:rPr>
          <w:sz w:val="24"/>
          <w:szCs w:val="24"/>
        </w:rPr>
      </w:pPr>
      <w:r w:rsidRPr="001A0AC6">
        <w:rPr>
          <w:sz w:val="24"/>
          <w:szCs w:val="24"/>
        </w:rPr>
        <w:t>3.4.6.</w:t>
      </w:r>
      <w:r w:rsidRPr="001A0AC6">
        <w:rPr>
          <w:sz w:val="24"/>
          <w:szCs w:val="24"/>
        </w:rPr>
        <w:tab/>
        <w:t>Нести ответственность перед третьими лицами за вред, причиненный ненадлежащим оказанием услуг, предусмотренных настоящим контрактом.</w:t>
      </w:r>
    </w:p>
    <w:p w14:paraId="7378F061" w14:textId="77777777" w:rsidR="001A0AC6" w:rsidRPr="001A0AC6" w:rsidRDefault="001A0AC6" w:rsidP="001A0AC6">
      <w:pPr>
        <w:ind w:firstLine="709"/>
        <w:jc w:val="both"/>
        <w:rPr>
          <w:sz w:val="24"/>
          <w:szCs w:val="24"/>
        </w:rPr>
      </w:pPr>
      <w:r w:rsidRPr="001A0AC6">
        <w:rPr>
          <w:sz w:val="24"/>
          <w:szCs w:val="24"/>
        </w:rPr>
        <w:t>3.4.7.</w:t>
      </w:r>
      <w:r w:rsidRPr="001A0AC6">
        <w:rPr>
          <w:sz w:val="24"/>
          <w:szCs w:val="24"/>
        </w:rPr>
        <w:tab/>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01AAAAAF" w14:textId="77777777" w:rsidR="001A0AC6" w:rsidRPr="001A0AC6" w:rsidRDefault="001A0AC6" w:rsidP="001A0AC6">
      <w:pPr>
        <w:ind w:firstLine="709"/>
        <w:jc w:val="both"/>
        <w:rPr>
          <w:sz w:val="24"/>
          <w:szCs w:val="24"/>
        </w:rPr>
      </w:pPr>
      <w:r w:rsidRPr="001A0AC6">
        <w:rPr>
          <w:sz w:val="24"/>
          <w:szCs w:val="24"/>
        </w:rPr>
        <w:t>3.4.8.</w:t>
      </w:r>
      <w:r w:rsidRPr="001A0AC6">
        <w:rPr>
          <w:sz w:val="24"/>
          <w:szCs w:val="24"/>
        </w:rPr>
        <w:tab/>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14:paraId="0B62AF5A" w14:textId="77777777" w:rsidR="001A0AC6" w:rsidRPr="001A0AC6" w:rsidRDefault="001A0AC6" w:rsidP="001A0AC6">
      <w:pPr>
        <w:ind w:firstLine="709"/>
        <w:jc w:val="both"/>
        <w:rPr>
          <w:sz w:val="24"/>
          <w:szCs w:val="24"/>
        </w:rPr>
      </w:pPr>
      <w:r w:rsidRPr="001A0AC6">
        <w:rPr>
          <w:sz w:val="24"/>
          <w:szCs w:val="24"/>
        </w:rPr>
        <w:lastRenderedPageBreak/>
        <w:t>3.4.9.</w:t>
      </w:r>
      <w:r w:rsidRPr="001A0AC6">
        <w:rPr>
          <w:sz w:val="24"/>
          <w:szCs w:val="24"/>
        </w:rP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63EDD6E1" w14:textId="77777777" w:rsidR="001A0AC6" w:rsidRPr="001A0AC6" w:rsidRDefault="001A0AC6" w:rsidP="001A0AC6">
      <w:pPr>
        <w:ind w:firstLine="709"/>
        <w:jc w:val="both"/>
        <w:rPr>
          <w:sz w:val="24"/>
          <w:szCs w:val="24"/>
        </w:rPr>
      </w:pPr>
      <w:r w:rsidRPr="001A0AC6">
        <w:rPr>
          <w:sz w:val="24"/>
          <w:szCs w:val="24"/>
        </w:rPr>
        <w:t>3.4.10.</w:t>
      </w:r>
      <w:r w:rsidRPr="001A0AC6">
        <w:rPr>
          <w:sz w:val="24"/>
          <w:szCs w:val="24"/>
        </w:rPr>
        <w:tab/>
        <w:t>Возвратить сумму излишне полученных денежных средств в случае установления контролирующими органами фактов оплаты Заказчиком оказанных услуг сверх фактически оказанного объема оказанных услуг, использования при оказании услуг материалов, не предусмотренных Контрактом, изменения способа оказания услуг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65955A3" w14:textId="77777777" w:rsidR="001A0AC6" w:rsidRPr="001A0AC6" w:rsidRDefault="001A0AC6" w:rsidP="001A0AC6">
      <w:pPr>
        <w:ind w:firstLine="709"/>
        <w:jc w:val="both"/>
        <w:rPr>
          <w:sz w:val="24"/>
          <w:szCs w:val="24"/>
        </w:rPr>
      </w:pPr>
      <w:r w:rsidRPr="001A0AC6">
        <w:rPr>
          <w:sz w:val="24"/>
          <w:szCs w:val="24"/>
        </w:rPr>
        <w:t>3.4.11.</w:t>
      </w:r>
      <w:r w:rsidRPr="001A0AC6">
        <w:rPr>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1C372BF4" w14:textId="77777777" w:rsidR="001A0AC6" w:rsidRPr="001A0AC6" w:rsidRDefault="001A0AC6" w:rsidP="001A0AC6">
      <w:pPr>
        <w:ind w:firstLine="709"/>
        <w:jc w:val="both"/>
        <w:rPr>
          <w:sz w:val="24"/>
          <w:szCs w:val="24"/>
        </w:rPr>
      </w:pPr>
      <w:r w:rsidRPr="001A0AC6">
        <w:rPr>
          <w:sz w:val="24"/>
          <w:szCs w:val="24"/>
        </w:rPr>
        <w:t>3.4.12.</w:t>
      </w:r>
      <w:r w:rsidRPr="001A0AC6">
        <w:rPr>
          <w:sz w:val="24"/>
          <w:szCs w:val="24"/>
        </w:rPr>
        <w:tab/>
        <w:t>Соблюдать правила привлечения и использования иностранной и иногородней рабочей силы, установленные законодательством Российской Федерации.</w:t>
      </w:r>
    </w:p>
    <w:p w14:paraId="0B9DEC09" w14:textId="77777777" w:rsidR="001A0AC6" w:rsidRPr="001A0AC6" w:rsidRDefault="001A0AC6" w:rsidP="001A0AC6">
      <w:pPr>
        <w:ind w:firstLine="709"/>
        <w:jc w:val="both"/>
        <w:rPr>
          <w:sz w:val="24"/>
          <w:szCs w:val="24"/>
        </w:rPr>
      </w:pPr>
      <w:r w:rsidRPr="001A0AC6">
        <w:rPr>
          <w:sz w:val="24"/>
          <w:szCs w:val="24"/>
        </w:rPr>
        <w:t>3.4.13.</w:t>
      </w:r>
      <w:r w:rsidRPr="001A0AC6">
        <w:rPr>
          <w:sz w:val="24"/>
          <w:szCs w:val="24"/>
        </w:rPr>
        <w:tab/>
        <w:t>Выполнять иные обязанности, предусмотренные Контрактом.</w:t>
      </w:r>
    </w:p>
    <w:p w14:paraId="3E5CB55E" w14:textId="4474D82E" w:rsidR="003E0179" w:rsidRPr="003E0179" w:rsidRDefault="003E0179" w:rsidP="001A0AC6">
      <w:pPr>
        <w:ind w:firstLine="709"/>
        <w:jc w:val="both"/>
        <w:rPr>
          <w:sz w:val="24"/>
          <w:szCs w:val="24"/>
        </w:rPr>
      </w:pPr>
    </w:p>
    <w:p w14:paraId="34FDC018" w14:textId="4B72FD38" w:rsidR="001E4343" w:rsidRPr="003E0179" w:rsidRDefault="001E4343" w:rsidP="002810FC">
      <w:pPr>
        <w:pStyle w:val="3"/>
        <w:numPr>
          <w:ilvl w:val="0"/>
          <w:numId w:val="10"/>
        </w:numPr>
        <w:tabs>
          <w:tab w:val="left" w:pos="426"/>
          <w:tab w:val="left" w:pos="2901"/>
          <w:tab w:val="left" w:pos="2977"/>
        </w:tabs>
        <w:spacing w:before="0" w:after="0" w:line="240" w:lineRule="auto"/>
        <w:ind w:left="-567"/>
        <w:jc w:val="center"/>
        <w:rPr>
          <w:b w:val="0"/>
          <w:sz w:val="24"/>
          <w:szCs w:val="24"/>
        </w:rPr>
      </w:pPr>
      <w:r w:rsidRPr="003E0179">
        <w:rPr>
          <w:sz w:val="24"/>
          <w:szCs w:val="24"/>
        </w:rPr>
        <w:t>Сроки</w:t>
      </w:r>
      <w:r w:rsidRPr="003E0179">
        <w:rPr>
          <w:b w:val="0"/>
          <w:sz w:val="24"/>
          <w:szCs w:val="24"/>
        </w:rPr>
        <w:t xml:space="preserve"> </w:t>
      </w:r>
      <w:r w:rsidRPr="003E0179">
        <w:rPr>
          <w:sz w:val="24"/>
          <w:szCs w:val="24"/>
        </w:rPr>
        <w:t>оказания услуги</w:t>
      </w:r>
    </w:p>
    <w:p w14:paraId="11A18674" w14:textId="17021131" w:rsidR="001E4343" w:rsidRPr="003E0179" w:rsidRDefault="001E4343" w:rsidP="001E4343">
      <w:pPr>
        <w:pStyle w:val="a9"/>
        <w:tabs>
          <w:tab w:val="left" w:pos="1418"/>
        </w:tabs>
        <w:spacing w:after="0" w:line="240" w:lineRule="auto"/>
        <w:ind w:right="-1" w:firstLine="709"/>
        <w:rPr>
          <w:color w:val="000000"/>
          <w:sz w:val="24"/>
          <w:szCs w:val="24"/>
          <w:lang w:val="ru-RU"/>
        </w:rPr>
      </w:pPr>
      <w:r w:rsidRPr="003E0179">
        <w:rPr>
          <w:color w:val="000000"/>
          <w:kern w:val="16"/>
          <w:sz w:val="24"/>
          <w:szCs w:val="24"/>
          <w:lang w:val="ru-RU"/>
        </w:rPr>
        <w:t xml:space="preserve">4.1. </w:t>
      </w:r>
      <w:r w:rsidR="001A0AC6">
        <w:rPr>
          <w:color w:val="000000"/>
          <w:kern w:val="16"/>
          <w:sz w:val="24"/>
          <w:szCs w:val="24"/>
          <w:lang w:val="ru-RU"/>
        </w:rPr>
        <w:t xml:space="preserve">Сроки оказания услуг: с даты заключения Контракта </w:t>
      </w:r>
      <w:r w:rsidR="00A6337D" w:rsidRPr="00A6337D">
        <w:rPr>
          <w:color w:val="000000"/>
          <w:sz w:val="24"/>
          <w:szCs w:val="24"/>
          <w:lang w:val="ru-RU"/>
        </w:rPr>
        <w:t>по «31» декабря 202</w:t>
      </w:r>
      <w:r w:rsidR="00084D04">
        <w:rPr>
          <w:color w:val="000000"/>
          <w:sz w:val="24"/>
          <w:szCs w:val="24"/>
          <w:lang w:val="ru-RU"/>
        </w:rPr>
        <w:t>3</w:t>
      </w:r>
      <w:r w:rsidR="00A6337D" w:rsidRPr="00A6337D">
        <w:rPr>
          <w:color w:val="000000"/>
          <w:sz w:val="24"/>
          <w:szCs w:val="24"/>
          <w:lang w:val="ru-RU"/>
        </w:rPr>
        <w:t xml:space="preserve"> г</w:t>
      </w:r>
      <w:r w:rsidR="00A6337D">
        <w:rPr>
          <w:color w:val="000000"/>
          <w:sz w:val="24"/>
          <w:szCs w:val="24"/>
          <w:lang w:val="ru-RU"/>
        </w:rPr>
        <w:t>.</w:t>
      </w:r>
      <w:r w:rsidRPr="003E0179">
        <w:rPr>
          <w:color w:val="000000"/>
          <w:sz w:val="24"/>
          <w:szCs w:val="24"/>
        </w:rPr>
        <w:t xml:space="preserve"> (включительно)</w:t>
      </w:r>
      <w:r w:rsidRPr="003E0179">
        <w:rPr>
          <w:color w:val="000000"/>
          <w:sz w:val="24"/>
          <w:szCs w:val="24"/>
          <w:lang w:val="ru-RU"/>
        </w:rPr>
        <w:t>.</w:t>
      </w:r>
    </w:p>
    <w:p w14:paraId="28908A85" w14:textId="77777777" w:rsidR="001A0AC6" w:rsidRDefault="001A0AC6" w:rsidP="001A0AC6">
      <w:pPr>
        <w:pStyle w:val="a9"/>
        <w:tabs>
          <w:tab w:val="left" w:pos="1418"/>
        </w:tabs>
        <w:spacing w:after="0" w:line="240" w:lineRule="auto"/>
        <w:ind w:firstLine="709"/>
        <w:contextualSpacing/>
        <w:rPr>
          <w:color w:val="000000"/>
          <w:sz w:val="24"/>
          <w:szCs w:val="24"/>
          <w:lang w:val="ru-RU"/>
        </w:rPr>
      </w:pPr>
    </w:p>
    <w:p w14:paraId="7CE5C96C" w14:textId="4F981B0F" w:rsidR="00AE476D" w:rsidRPr="00AE476D" w:rsidRDefault="00AE476D" w:rsidP="002F2062">
      <w:pPr>
        <w:pStyle w:val="3"/>
        <w:numPr>
          <w:ilvl w:val="0"/>
          <w:numId w:val="10"/>
        </w:numPr>
        <w:tabs>
          <w:tab w:val="left" w:pos="426"/>
        </w:tabs>
        <w:spacing w:before="0" w:after="0" w:line="240" w:lineRule="auto"/>
        <w:ind w:left="2268" w:hanging="2422"/>
        <w:jc w:val="center"/>
        <w:rPr>
          <w:color w:val="000000"/>
          <w:sz w:val="24"/>
          <w:szCs w:val="24"/>
        </w:rPr>
      </w:pPr>
      <w:r w:rsidRPr="00AE476D">
        <w:rPr>
          <w:sz w:val="24"/>
          <w:szCs w:val="24"/>
        </w:rPr>
        <w:t xml:space="preserve">Порядок сдачи и приемки </w:t>
      </w:r>
      <w:r w:rsidRPr="00AE476D">
        <w:rPr>
          <w:bCs w:val="0"/>
          <w:sz w:val="24"/>
          <w:szCs w:val="24"/>
        </w:rPr>
        <w:t>услуги</w:t>
      </w:r>
    </w:p>
    <w:p w14:paraId="117FD856" w14:textId="392FC704" w:rsidR="00AE476D" w:rsidRDefault="00AE476D" w:rsidP="00AE476D">
      <w:pPr>
        <w:pStyle w:val="a9"/>
        <w:tabs>
          <w:tab w:val="left" w:pos="1418"/>
        </w:tabs>
        <w:spacing w:after="0" w:line="240" w:lineRule="auto"/>
        <w:ind w:firstLine="709"/>
        <w:contextualSpacing/>
        <w:rPr>
          <w:sz w:val="24"/>
          <w:szCs w:val="24"/>
          <w:lang w:val="ru-RU" w:eastAsia="ru-RU"/>
        </w:rPr>
      </w:pPr>
      <w:r>
        <w:rPr>
          <w:color w:val="000000"/>
          <w:sz w:val="24"/>
          <w:szCs w:val="24"/>
          <w:lang w:val="ru-RU" w:eastAsia="ru-RU"/>
        </w:rPr>
        <w:t xml:space="preserve">5.1. </w:t>
      </w:r>
      <w:r w:rsidRPr="00AE476D">
        <w:rPr>
          <w:color w:val="000000"/>
          <w:sz w:val="24"/>
          <w:szCs w:val="24"/>
          <w:lang w:val="ru-RU" w:eastAsia="ru-RU"/>
        </w:rPr>
        <w:t xml:space="preserve">Приемка оказанной услуги на соответствие требованиям, установленным в Контракте, </w:t>
      </w:r>
      <w:r w:rsidR="00992F4D" w:rsidRPr="00AE476D">
        <w:rPr>
          <w:color w:val="000000"/>
          <w:sz w:val="24"/>
          <w:szCs w:val="24"/>
          <w:lang w:val="ru-RU" w:eastAsia="ru-RU"/>
        </w:rPr>
        <w:t xml:space="preserve">осуществляется </w:t>
      </w:r>
      <w:r w:rsidR="00992F4D" w:rsidRPr="00AE476D">
        <w:rPr>
          <w:sz w:val="24"/>
          <w:szCs w:val="24"/>
          <w:lang w:val="ru-RU" w:eastAsia="ru-RU"/>
        </w:rPr>
        <w:t>ежемесячно в</w:t>
      </w:r>
      <w:r w:rsidRPr="00AE476D">
        <w:rPr>
          <w:sz w:val="24"/>
          <w:szCs w:val="24"/>
          <w:lang w:val="ru-RU" w:eastAsia="ru-RU"/>
        </w:rPr>
        <w:t xml:space="preserve"> соответствии с заявкой</w:t>
      </w:r>
      <w:r>
        <w:rPr>
          <w:sz w:val="24"/>
          <w:szCs w:val="24"/>
          <w:lang w:val="ru-RU" w:eastAsia="ru-RU"/>
        </w:rPr>
        <w:t>.</w:t>
      </w:r>
    </w:p>
    <w:p w14:paraId="709B22B9" w14:textId="60DA0BCD" w:rsidR="00AE476D" w:rsidRPr="006273DC"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Pr>
          <w:color w:val="000000"/>
          <w:sz w:val="24"/>
          <w:szCs w:val="24"/>
        </w:rPr>
        <w:t xml:space="preserve"> </w:t>
      </w:r>
      <w:r w:rsidRPr="00AE476D">
        <w:rPr>
          <w:color w:val="000000"/>
          <w:sz w:val="24"/>
          <w:szCs w:val="24"/>
        </w:rPr>
        <w:t xml:space="preserve">Исполнитель в день окончания оказания </w:t>
      </w:r>
      <w:r w:rsidR="00992F4D" w:rsidRPr="00AE476D">
        <w:rPr>
          <w:color w:val="000000"/>
          <w:sz w:val="24"/>
          <w:szCs w:val="24"/>
        </w:rPr>
        <w:t>услуги направляет</w:t>
      </w:r>
      <w:r w:rsidRPr="00AE476D">
        <w:rPr>
          <w:color w:val="000000"/>
          <w:sz w:val="24"/>
          <w:szCs w:val="24"/>
        </w:rPr>
        <w:t xml:space="preserve"> в адрес Заказчика </w:t>
      </w:r>
      <w:r w:rsidRPr="00AE476D">
        <w:rPr>
          <w:sz w:val="24"/>
          <w:szCs w:val="24"/>
        </w:rPr>
        <w:t xml:space="preserve">документ о приемке, составленный по форме, с учетом положений пункта 5.4 Контракта. В случае неисполнения Исполнителем указанной обязанности Заказчик вправе приостановить приемку услуги. </w:t>
      </w:r>
    </w:p>
    <w:p w14:paraId="4F041185" w14:textId="3F4EDD99" w:rsidR="006273DC" w:rsidRPr="006273DC" w:rsidRDefault="006273DC" w:rsidP="00846EA0">
      <w:pPr>
        <w:pStyle w:val="a7"/>
        <w:shd w:val="clear" w:color="auto" w:fill="FFFFFF"/>
        <w:tabs>
          <w:tab w:val="left" w:pos="993"/>
          <w:tab w:val="left" w:pos="1134"/>
          <w:tab w:val="left" w:pos="1418"/>
          <w:tab w:val="left" w:pos="1498"/>
        </w:tabs>
        <w:ind w:left="709" w:right="-1"/>
        <w:jc w:val="both"/>
        <w:rPr>
          <w:sz w:val="24"/>
          <w:szCs w:val="24"/>
        </w:rPr>
      </w:pPr>
      <w:r w:rsidRPr="006273DC">
        <w:rPr>
          <w:sz w:val="24"/>
          <w:szCs w:val="24"/>
        </w:rPr>
        <w:t xml:space="preserve">Для </w:t>
      </w:r>
      <w:r w:rsidR="002F2062" w:rsidRPr="006273DC">
        <w:rPr>
          <w:sz w:val="24"/>
          <w:szCs w:val="24"/>
        </w:rPr>
        <w:t>проверки документов</w:t>
      </w:r>
      <w:r w:rsidR="00C13297">
        <w:rPr>
          <w:sz w:val="24"/>
          <w:szCs w:val="24"/>
        </w:rPr>
        <w:t xml:space="preserve"> о приемке</w:t>
      </w:r>
      <w:r w:rsidRPr="006273DC">
        <w:rPr>
          <w:sz w:val="24"/>
          <w:szCs w:val="24"/>
        </w:rPr>
        <w:t xml:space="preserve"> Исполнитель представляет Заказчику:</w:t>
      </w:r>
    </w:p>
    <w:p w14:paraId="6A20EDCF" w14:textId="12637C43"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акты отлова и содержания животного без владельца (</w:t>
      </w:r>
      <w:r w:rsidR="00DE5B7F">
        <w:rPr>
          <w:sz w:val="24"/>
          <w:szCs w:val="24"/>
        </w:rPr>
        <w:t>Форма</w:t>
      </w:r>
      <w:r w:rsidRPr="006273DC">
        <w:rPr>
          <w:sz w:val="24"/>
          <w:szCs w:val="24"/>
        </w:rPr>
        <w:t xml:space="preserve"> № 1 </w:t>
      </w:r>
      <w:r w:rsidR="00DE5B7F">
        <w:rPr>
          <w:sz w:val="24"/>
          <w:szCs w:val="24"/>
        </w:rPr>
        <w:t>ч.8</w:t>
      </w:r>
      <w:r w:rsidRPr="006273DC">
        <w:rPr>
          <w:sz w:val="24"/>
          <w:szCs w:val="24"/>
        </w:rPr>
        <w:t xml:space="preserve"> </w:t>
      </w:r>
      <w:r w:rsidR="00DE5B7F">
        <w:rPr>
          <w:sz w:val="24"/>
          <w:szCs w:val="24"/>
        </w:rPr>
        <w:t xml:space="preserve"> Т</w:t>
      </w:r>
      <w:r w:rsidRPr="006273DC">
        <w:rPr>
          <w:sz w:val="24"/>
          <w:szCs w:val="24"/>
        </w:rPr>
        <w:t>ехническо</w:t>
      </w:r>
      <w:r w:rsidR="00DE5B7F">
        <w:rPr>
          <w:sz w:val="24"/>
          <w:szCs w:val="24"/>
        </w:rPr>
        <w:t xml:space="preserve">го </w:t>
      </w:r>
      <w:r w:rsidRPr="006273DC">
        <w:rPr>
          <w:sz w:val="24"/>
          <w:szCs w:val="24"/>
        </w:rPr>
        <w:t xml:space="preserve"> задани</w:t>
      </w:r>
      <w:r w:rsidR="00DE5B7F">
        <w:rPr>
          <w:sz w:val="24"/>
          <w:szCs w:val="24"/>
        </w:rPr>
        <w:t>я</w:t>
      </w:r>
      <w:r w:rsidRPr="006273DC">
        <w:rPr>
          <w:sz w:val="24"/>
          <w:szCs w:val="24"/>
        </w:rPr>
        <w:t>);</w:t>
      </w:r>
    </w:p>
    <w:p w14:paraId="0C501DE1" w14:textId="60A86F3F"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копию журнала регистрации заявок на отлов животных без владельцев (</w:t>
      </w:r>
      <w:r w:rsidR="00DE5B7F">
        <w:rPr>
          <w:sz w:val="24"/>
          <w:szCs w:val="24"/>
        </w:rPr>
        <w:t>Форма</w:t>
      </w:r>
      <w:r w:rsidRPr="006273DC">
        <w:rPr>
          <w:sz w:val="24"/>
          <w:szCs w:val="24"/>
        </w:rPr>
        <w:t xml:space="preserve"> № </w:t>
      </w:r>
      <w:r w:rsidR="00DE5B7F">
        <w:rPr>
          <w:sz w:val="24"/>
          <w:szCs w:val="24"/>
        </w:rPr>
        <w:t>2</w:t>
      </w:r>
      <w:r w:rsidRPr="006273DC">
        <w:rPr>
          <w:sz w:val="24"/>
          <w:szCs w:val="24"/>
        </w:rPr>
        <w:t xml:space="preserve"> </w:t>
      </w:r>
      <w:r w:rsidR="00DE5B7F" w:rsidRPr="00DE5B7F">
        <w:rPr>
          <w:sz w:val="24"/>
          <w:szCs w:val="24"/>
        </w:rPr>
        <w:t>ч.8 Технического  задания</w:t>
      </w:r>
      <w:r w:rsidRPr="006273DC">
        <w:rPr>
          <w:sz w:val="24"/>
          <w:szCs w:val="24"/>
        </w:rPr>
        <w:t>);</w:t>
      </w:r>
    </w:p>
    <w:p w14:paraId="789707FE" w14:textId="0DA2C6F9"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 xml:space="preserve"> копию журнала учета отловленных животных без владельцев (</w:t>
      </w:r>
      <w:r w:rsidR="00DE5B7F">
        <w:rPr>
          <w:sz w:val="24"/>
          <w:szCs w:val="24"/>
        </w:rPr>
        <w:t>Форма</w:t>
      </w:r>
      <w:r w:rsidRPr="006273DC">
        <w:rPr>
          <w:sz w:val="24"/>
          <w:szCs w:val="24"/>
        </w:rPr>
        <w:t xml:space="preserve"> № </w:t>
      </w:r>
      <w:r w:rsidR="00DE5B7F">
        <w:rPr>
          <w:sz w:val="24"/>
          <w:szCs w:val="24"/>
        </w:rPr>
        <w:t>3</w:t>
      </w:r>
      <w:r w:rsidRPr="006273DC">
        <w:rPr>
          <w:sz w:val="24"/>
          <w:szCs w:val="24"/>
        </w:rPr>
        <w:t xml:space="preserve"> </w:t>
      </w:r>
      <w:r w:rsidR="00DE5B7F" w:rsidRPr="00DE5B7F">
        <w:rPr>
          <w:sz w:val="24"/>
          <w:szCs w:val="24"/>
        </w:rPr>
        <w:t xml:space="preserve">ч.8 </w:t>
      </w:r>
      <w:r w:rsidR="00DE5B7F">
        <w:rPr>
          <w:sz w:val="24"/>
          <w:szCs w:val="24"/>
        </w:rPr>
        <w:t xml:space="preserve"> </w:t>
      </w:r>
      <w:r w:rsidR="00DE5B7F" w:rsidRPr="00DE5B7F">
        <w:rPr>
          <w:sz w:val="24"/>
          <w:szCs w:val="24"/>
        </w:rPr>
        <w:t>Технического  задания</w:t>
      </w:r>
      <w:r w:rsidRPr="006273DC">
        <w:rPr>
          <w:sz w:val="24"/>
          <w:szCs w:val="24"/>
        </w:rPr>
        <w:t xml:space="preserve">). </w:t>
      </w:r>
    </w:p>
    <w:p w14:paraId="2803A29F" w14:textId="551A9182"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В случае неисполнения Исполнителем указанной обязанности Заказчик вправе приостановить приемку услуг.</w:t>
      </w:r>
    </w:p>
    <w:p w14:paraId="0A8FF7FD" w14:textId="578319E2" w:rsidR="00AE476D" w:rsidRPr="00F0026A"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sidRPr="00AE476D">
        <w:rPr>
          <w:rFonts w:cs="Calibri"/>
          <w:sz w:val="24"/>
          <w:szCs w:val="24"/>
        </w:rPr>
        <w:t xml:space="preserve">Приемка </w:t>
      </w:r>
      <w:r w:rsidR="005C16A0" w:rsidRPr="00F0026A">
        <w:rPr>
          <w:rFonts w:cs="Calibri"/>
          <w:sz w:val="24"/>
          <w:szCs w:val="24"/>
        </w:rPr>
        <w:t>Заказчиком</w:t>
      </w:r>
      <w:r w:rsidRPr="00F0026A">
        <w:rPr>
          <w:sz w:val="24"/>
          <w:szCs w:val="24"/>
        </w:rPr>
        <w:t xml:space="preserve"> оказанной услуги по заявке,</w:t>
      </w:r>
      <w:r w:rsidRPr="00F0026A">
        <w:rPr>
          <w:rFonts w:cs="Calibri"/>
          <w:sz w:val="24"/>
          <w:szCs w:val="24"/>
        </w:rPr>
        <w:t xml:space="preserve"> включая</w:t>
      </w:r>
      <w:r w:rsidRPr="00AE476D">
        <w:rPr>
          <w:rFonts w:cs="Calibri"/>
          <w:sz w:val="24"/>
          <w:szCs w:val="24"/>
        </w:rPr>
        <w:t xml:space="preserve"> проведение экспертизы </w:t>
      </w:r>
      <w:r w:rsidRPr="00AE476D">
        <w:rPr>
          <w:sz w:val="24"/>
          <w:szCs w:val="24"/>
        </w:rPr>
        <w:t>результатов, предусмотренных Контрактом, в части их соответствия условиям Контракта</w:t>
      </w:r>
      <w:r w:rsidRPr="00AE476D">
        <w:rPr>
          <w:rFonts w:cs="Calibri"/>
          <w:sz w:val="24"/>
          <w:szCs w:val="24"/>
        </w:rPr>
        <w:t xml:space="preserve"> осуществляется в течение </w:t>
      </w:r>
      <w:r w:rsidR="00106286">
        <w:rPr>
          <w:rFonts w:cs="Calibri"/>
          <w:sz w:val="24"/>
          <w:szCs w:val="24"/>
        </w:rPr>
        <w:t>20</w:t>
      </w:r>
      <w:r w:rsidR="00696672">
        <w:rPr>
          <w:rFonts w:cs="Calibri"/>
          <w:sz w:val="24"/>
          <w:szCs w:val="24"/>
        </w:rPr>
        <w:t xml:space="preserve"> (</w:t>
      </w:r>
      <w:r w:rsidR="00106286">
        <w:rPr>
          <w:rFonts w:cs="Calibri"/>
          <w:sz w:val="24"/>
          <w:szCs w:val="24"/>
        </w:rPr>
        <w:t>двадцати</w:t>
      </w:r>
      <w:r w:rsidR="00696672">
        <w:rPr>
          <w:rFonts w:cs="Calibri"/>
          <w:sz w:val="24"/>
          <w:szCs w:val="24"/>
        </w:rPr>
        <w:t xml:space="preserve">) </w:t>
      </w:r>
      <w:r w:rsidR="00F250A7">
        <w:rPr>
          <w:rFonts w:cs="Calibri"/>
          <w:sz w:val="24"/>
          <w:szCs w:val="24"/>
        </w:rPr>
        <w:t xml:space="preserve">рабочих </w:t>
      </w:r>
      <w:r w:rsidR="00F250A7" w:rsidRPr="00AE476D">
        <w:rPr>
          <w:rFonts w:cs="Calibri"/>
          <w:sz w:val="24"/>
          <w:szCs w:val="24"/>
        </w:rPr>
        <w:t>дней</w:t>
      </w:r>
      <w:r w:rsidRPr="00AE476D">
        <w:rPr>
          <w:rFonts w:cs="Calibri"/>
          <w:sz w:val="24"/>
          <w:szCs w:val="24"/>
        </w:rPr>
        <w:t xml:space="preserve"> со дня поступления от Исполнителя документа(ов) о </w:t>
      </w:r>
      <w:r w:rsidRPr="00F0026A">
        <w:rPr>
          <w:rFonts w:cs="Calibri"/>
          <w:sz w:val="24"/>
          <w:szCs w:val="24"/>
        </w:rPr>
        <w:t>приемке</w:t>
      </w:r>
      <w:r w:rsidR="006273DC">
        <w:rPr>
          <w:rFonts w:cs="Calibri"/>
          <w:sz w:val="24"/>
          <w:szCs w:val="24"/>
        </w:rPr>
        <w:t>.</w:t>
      </w:r>
    </w:p>
    <w:p w14:paraId="50296439" w14:textId="11C16AA9" w:rsidR="00AE476D" w:rsidRPr="00801BE6" w:rsidRDefault="00AE476D" w:rsidP="00AE476D">
      <w:pPr>
        <w:numPr>
          <w:ilvl w:val="1"/>
          <w:numId w:val="6"/>
        </w:numPr>
        <w:ind w:left="0" w:firstLine="709"/>
        <w:contextualSpacing/>
        <w:jc w:val="both"/>
        <w:rPr>
          <w:sz w:val="24"/>
          <w:szCs w:val="24"/>
        </w:rPr>
      </w:pPr>
      <w:r w:rsidRPr="00801BE6">
        <w:rPr>
          <w:sz w:val="24"/>
          <w:szCs w:val="24"/>
        </w:rPr>
        <w:t xml:space="preserve">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696672">
        <w:rPr>
          <w:sz w:val="24"/>
          <w:szCs w:val="24"/>
        </w:rPr>
        <w:t>Исполнителя</w:t>
      </w:r>
      <w:r w:rsidRPr="00801BE6">
        <w:rPr>
          <w:sz w:val="24"/>
          <w:szCs w:val="24"/>
        </w:rPr>
        <w:t>, и размещает в единой информационной системе документ о приемке.</w:t>
      </w:r>
    </w:p>
    <w:p w14:paraId="5EF6CB34" w14:textId="72320879" w:rsidR="00AE476D" w:rsidRPr="00801BE6" w:rsidRDefault="00AE476D" w:rsidP="00AE476D">
      <w:pPr>
        <w:numPr>
          <w:ilvl w:val="1"/>
          <w:numId w:val="6"/>
        </w:numPr>
        <w:ind w:left="0" w:firstLine="709"/>
        <w:contextualSpacing/>
        <w:jc w:val="both"/>
        <w:rPr>
          <w:sz w:val="24"/>
          <w:szCs w:val="24"/>
        </w:rPr>
      </w:pPr>
      <w:r w:rsidRPr="00801BE6">
        <w:rPr>
          <w:sz w:val="24"/>
          <w:szCs w:val="24"/>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3CDE6454"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rFonts w:cs="Calibri"/>
          <w:sz w:val="24"/>
          <w:szCs w:val="24"/>
        </w:rPr>
        <w:lastRenderedPageBreak/>
        <w:t>Заказчик извещает Исполнителя о дате (датах) приемки</w:t>
      </w:r>
      <w:r w:rsidRPr="00F275AB">
        <w:rPr>
          <w:rFonts w:cs="Calibri"/>
          <w:color w:val="000000"/>
          <w:sz w:val="24"/>
          <w:szCs w:val="24"/>
        </w:rPr>
        <w:t xml:space="preserve">. </w:t>
      </w:r>
      <w:r w:rsidRPr="00F275AB">
        <w:rPr>
          <w:rFonts w:cs="Calibri"/>
          <w:sz w:val="24"/>
          <w:szCs w:val="24"/>
        </w:rPr>
        <w:t xml:space="preserve">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3ABBCD92"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sz w:val="24"/>
          <w:szCs w:val="24"/>
        </w:rPr>
        <w:t xml:space="preserve">Экспертиза результатов, предусмотренных Контрактом, может проводиться Заказчиком своими силами или </w:t>
      </w:r>
      <w:r w:rsidRPr="00F275AB">
        <w:rPr>
          <w:bCs/>
          <w:sz w:val="24"/>
          <w:szCs w:val="24"/>
        </w:rPr>
        <w:t>к ее проведению могут привлекаться эксперты, экспертные организации.</w:t>
      </w:r>
      <w:r w:rsidRPr="00F275AB">
        <w:rPr>
          <w:sz w:val="24"/>
          <w:szCs w:val="24"/>
        </w:rPr>
        <w:t xml:space="preserve"> Заказчик вправе создать приемочную комиссию, состоящую из не менее пяти человек. </w:t>
      </w:r>
      <w:r w:rsidRPr="00F275AB">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1CA38D3"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color w:val="000000"/>
          <w:sz w:val="24"/>
          <w:szCs w:val="24"/>
          <w:lang w:eastAsia="ar-SA"/>
        </w:rPr>
        <w:t>Заказчик, принявший услуг</w:t>
      </w:r>
      <w:r>
        <w:rPr>
          <w:color w:val="000000"/>
          <w:sz w:val="24"/>
          <w:szCs w:val="24"/>
          <w:lang w:eastAsia="ar-SA"/>
        </w:rPr>
        <w:t>у</w:t>
      </w:r>
      <w:r w:rsidRPr="00F275AB">
        <w:rPr>
          <w:color w:val="000000"/>
          <w:sz w:val="24"/>
          <w:szCs w:val="24"/>
          <w:lang w:eastAsia="ar-SA"/>
        </w:rPr>
        <w:t xml:space="preserve"> без проверки, не лишается права ссылаться на недостатки, которые будут установлены в ходе использования услуг</w:t>
      </w:r>
      <w:r>
        <w:rPr>
          <w:color w:val="000000"/>
          <w:sz w:val="24"/>
          <w:szCs w:val="24"/>
          <w:lang w:eastAsia="ar-SA"/>
        </w:rPr>
        <w:t>и</w:t>
      </w:r>
      <w:r w:rsidRPr="00F275AB">
        <w:rPr>
          <w:color w:val="000000"/>
          <w:sz w:val="24"/>
          <w:szCs w:val="24"/>
          <w:lang w:eastAsia="ar-SA"/>
        </w:rPr>
        <w:t>.</w:t>
      </w:r>
    </w:p>
    <w:p w14:paraId="55F2C7E0" w14:textId="77777777" w:rsidR="00AE476D" w:rsidRPr="00AE476D" w:rsidRDefault="00AE476D" w:rsidP="00AE476D">
      <w:pPr>
        <w:numPr>
          <w:ilvl w:val="1"/>
          <w:numId w:val="6"/>
        </w:numPr>
        <w:shd w:val="clear" w:color="auto" w:fill="FFFFFF"/>
        <w:tabs>
          <w:tab w:val="left" w:pos="1418"/>
          <w:tab w:val="left" w:pos="1498"/>
        </w:tabs>
        <w:ind w:left="0" w:right="-1" w:firstLine="709"/>
        <w:jc w:val="both"/>
        <w:rPr>
          <w:iCs/>
          <w:color w:val="000000"/>
          <w:sz w:val="24"/>
          <w:szCs w:val="24"/>
        </w:rPr>
      </w:pPr>
      <w:r w:rsidRPr="00AE476D">
        <w:rPr>
          <w:iCs/>
          <w:sz w:val="24"/>
          <w:szCs w:val="24"/>
        </w:rPr>
        <w:t xml:space="preserve">При уклонении Заказчика от принятия оказанной услуги Исполнитель не вправе продавать оказанную услугу в соответствии с </w:t>
      </w:r>
      <w:r w:rsidRPr="00AE476D">
        <w:rPr>
          <w:iCs/>
          <w:color w:val="000000"/>
          <w:sz w:val="24"/>
          <w:szCs w:val="24"/>
        </w:rPr>
        <w:t>пунктом 6 статьи 720</w:t>
      </w:r>
      <w:r w:rsidRPr="00AE476D">
        <w:rPr>
          <w:iCs/>
          <w:sz w:val="24"/>
          <w:szCs w:val="24"/>
        </w:rPr>
        <w:t xml:space="preserve"> Гражданского кодекса Российской Федерации.</w:t>
      </w:r>
    </w:p>
    <w:p w14:paraId="5DEAB251" w14:textId="6E71AAFA" w:rsidR="00AE476D" w:rsidRPr="00801BE6"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801BE6">
        <w:rPr>
          <w:rFonts w:cs="Calibri"/>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0FC7B461" w14:textId="77777777" w:rsidR="00AE476D" w:rsidRPr="00801BE6" w:rsidRDefault="00AE476D" w:rsidP="00AE476D">
      <w:pPr>
        <w:pStyle w:val="a7"/>
        <w:tabs>
          <w:tab w:val="left" w:pos="1276"/>
        </w:tabs>
        <w:ind w:left="0" w:firstLine="709"/>
        <w:jc w:val="both"/>
        <w:rPr>
          <w:sz w:val="24"/>
          <w:szCs w:val="24"/>
        </w:rPr>
      </w:pPr>
      <w:r w:rsidRPr="00801BE6">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7B5FB6BD" w14:textId="77777777" w:rsidR="00AE476D" w:rsidRPr="00801BE6" w:rsidRDefault="00AE476D" w:rsidP="00AE476D">
      <w:pPr>
        <w:pStyle w:val="a7"/>
        <w:tabs>
          <w:tab w:val="left" w:pos="1276"/>
        </w:tabs>
        <w:ind w:left="0" w:firstLine="709"/>
        <w:jc w:val="both"/>
        <w:rPr>
          <w:sz w:val="24"/>
          <w:szCs w:val="24"/>
        </w:rPr>
      </w:pPr>
      <w:r w:rsidRPr="00801BE6">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1F27822" w14:textId="047BFA81" w:rsidR="00AE476D" w:rsidRPr="00801BE6" w:rsidRDefault="00AE476D" w:rsidP="00AE476D">
      <w:pPr>
        <w:numPr>
          <w:ilvl w:val="1"/>
          <w:numId w:val="6"/>
        </w:numPr>
        <w:tabs>
          <w:tab w:val="left" w:pos="1418"/>
        </w:tabs>
        <w:ind w:left="0" w:right="-1" w:firstLine="709"/>
        <w:contextualSpacing/>
        <w:jc w:val="both"/>
        <w:rPr>
          <w:rFonts w:cs="Calibri"/>
          <w:sz w:val="24"/>
          <w:szCs w:val="24"/>
        </w:rPr>
      </w:pPr>
      <w:r w:rsidRPr="00801BE6">
        <w:rPr>
          <w:rFonts w:cs="Calibri"/>
          <w:sz w:val="24"/>
          <w:szCs w:val="24"/>
        </w:rPr>
        <w:t>В случае создания в соответствии с пунктом 5.7. Контракта приемочной комиссии по истечении срока, указанного в пункте 5.3. Контракта:</w:t>
      </w:r>
    </w:p>
    <w:p w14:paraId="6DF77369" w14:textId="77777777" w:rsidR="00AE476D" w:rsidRPr="00002810" w:rsidRDefault="00AE476D" w:rsidP="00AE476D">
      <w:pPr>
        <w:tabs>
          <w:tab w:val="left" w:pos="1418"/>
        </w:tabs>
        <w:ind w:right="-1"/>
        <w:contextualSpacing/>
        <w:jc w:val="both"/>
        <w:rPr>
          <w:rFonts w:cs="Calibri"/>
          <w:iCs/>
          <w:sz w:val="24"/>
          <w:szCs w:val="24"/>
        </w:rPr>
      </w:pPr>
      <w:r w:rsidRPr="00801BE6">
        <w:rPr>
          <w:rFonts w:cs="Calibri"/>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r w:rsidRPr="00002810">
        <w:rPr>
          <w:rFonts w:cs="Calibri"/>
          <w:iCs/>
          <w:sz w:val="24"/>
          <w:szCs w:val="24"/>
        </w:rPr>
        <w:t>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91372CA" w14:textId="77777777" w:rsidR="00AE476D" w:rsidRPr="009230FB" w:rsidRDefault="00AE476D" w:rsidP="00AE476D">
      <w:pPr>
        <w:tabs>
          <w:tab w:val="left" w:pos="1418"/>
        </w:tabs>
        <w:ind w:right="-1"/>
        <w:contextualSpacing/>
        <w:jc w:val="both"/>
        <w:rPr>
          <w:rFonts w:cs="Calibri"/>
          <w:iCs/>
          <w:sz w:val="24"/>
          <w:szCs w:val="24"/>
        </w:rPr>
      </w:pPr>
      <w:r w:rsidRPr="006541BB">
        <w:rPr>
          <w:rFonts w:cs="Calibri"/>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r w:rsidRPr="009230FB">
        <w:rPr>
          <w:rFonts w:cs="Calibri"/>
          <w:iCs/>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A277BBD" w14:textId="77777777" w:rsidR="00AE476D" w:rsidRPr="006541BB" w:rsidRDefault="00AE476D" w:rsidP="00AE476D">
      <w:pPr>
        <w:numPr>
          <w:ilvl w:val="1"/>
          <w:numId w:val="6"/>
        </w:numPr>
        <w:tabs>
          <w:tab w:val="left" w:pos="1418"/>
        </w:tabs>
        <w:ind w:left="0" w:right="-1" w:firstLine="709"/>
        <w:contextualSpacing/>
        <w:jc w:val="both"/>
        <w:rPr>
          <w:rFonts w:cs="Calibri"/>
          <w:sz w:val="24"/>
          <w:szCs w:val="24"/>
        </w:rPr>
      </w:pPr>
      <w:r w:rsidRPr="00F275AB">
        <w:rPr>
          <w:rFonts w:cs="Calibri"/>
          <w:sz w:val="24"/>
          <w:szCs w:val="24"/>
        </w:rPr>
        <w:t xml:space="preserve">В случае отказа </w:t>
      </w:r>
      <w:r w:rsidRPr="006541BB">
        <w:rPr>
          <w:rFonts w:cs="Calibri"/>
          <w:sz w:val="24"/>
          <w:szCs w:val="24"/>
        </w:rPr>
        <w:t xml:space="preserve">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w:t>
      </w:r>
      <w:r w:rsidRPr="00AE476D">
        <w:rPr>
          <w:rFonts w:cs="Calibri"/>
          <w:sz w:val="24"/>
          <w:szCs w:val="24"/>
        </w:rPr>
        <w:t>недостатки</w:t>
      </w:r>
      <w:r w:rsidRPr="006541BB">
        <w:rPr>
          <w:rFonts w:cs="Calibri"/>
          <w:sz w:val="24"/>
          <w:szCs w:val="24"/>
        </w:rPr>
        <w:t xml:space="preserve"> за свой счет и </w:t>
      </w:r>
      <w:r w:rsidRPr="006541BB">
        <w:rPr>
          <w:rFonts w:cs="Calibri"/>
          <w:sz w:val="24"/>
          <w:szCs w:val="24"/>
        </w:rPr>
        <w:lastRenderedPageBreak/>
        <w:t>направить заказчику документ о приемке в порядке, предусмотренном пунктом 5.4 Контракта.</w:t>
      </w:r>
    </w:p>
    <w:p w14:paraId="27C2B8A9"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6541BB">
        <w:rPr>
          <w:kern w:val="16"/>
          <w:sz w:val="24"/>
          <w:szCs w:val="24"/>
        </w:rPr>
        <w:t xml:space="preserve">В случае если Исполнитель не согласен с </w:t>
      </w:r>
      <w:r w:rsidRPr="006541BB">
        <w:rPr>
          <w:rFonts w:cs="Calibri"/>
          <w:sz w:val="24"/>
          <w:szCs w:val="24"/>
        </w:rPr>
        <w:t>мотивированным отказом от подписания документа о приемке</w:t>
      </w:r>
      <w:r w:rsidRPr="006541BB">
        <w:rPr>
          <w:kern w:val="16"/>
          <w:sz w:val="24"/>
          <w:szCs w:val="24"/>
        </w:rPr>
        <w:t>, Исполнитель</w:t>
      </w:r>
      <w:r w:rsidRPr="00F275AB">
        <w:rPr>
          <w:kern w:val="16"/>
          <w:sz w:val="24"/>
          <w:szCs w:val="24"/>
        </w:rPr>
        <w:t xml:space="preserve">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7432EB4E"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F275AB">
        <w:rPr>
          <w:kern w:val="16"/>
          <w:sz w:val="24"/>
          <w:szCs w:val="24"/>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kern w:val="16"/>
          <w:sz w:val="24"/>
          <w:szCs w:val="24"/>
        </w:rPr>
        <w:t>и</w:t>
      </w:r>
      <w:r w:rsidRPr="00F275AB">
        <w:rPr>
          <w:kern w:val="16"/>
          <w:sz w:val="24"/>
          <w:szCs w:val="24"/>
        </w:rPr>
        <w:t xml:space="preserve"> и (или) принять решение </w:t>
      </w:r>
      <w:r w:rsidRPr="00F275AB">
        <w:rPr>
          <w:sz w:val="24"/>
          <w:szCs w:val="24"/>
        </w:rPr>
        <w:t>об одностороннем отказе от исполнения Контракта</w:t>
      </w:r>
      <w:r w:rsidRPr="00F275AB">
        <w:rPr>
          <w:kern w:val="16"/>
          <w:sz w:val="24"/>
          <w:szCs w:val="24"/>
        </w:rPr>
        <w:t>.</w:t>
      </w:r>
    </w:p>
    <w:p w14:paraId="607A0D37" w14:textId="77777777" w:rsidR="00AE476D" w:rsidRPr="006541BB" w:rsidRDefault="00AE476D" w:rsidP="00AE476D">
      <w:pPr>
        <w:pStyle w:val="a7"/>
        <w:numPr>
          <w:ilvl w:val="1"/>
          <w:numId w:val="6"/>
        </w:numPr>
        <w:tabs>
          <w:tab w:val="left" w:pos="1418"/>
        </w:tabs>
        <w:ind w:left="0" w:right="-1" w:firstLine="709"/>
        <w:jc w:val="both"/>
        <w:rPr>
          <w:rFonts w:cs="Calibri"/>
          <w:sz w:val="24"/>
          <w:szCs w:val="24"/>
        </w:rPr>
      </w:pPr>
      <w:r w:rsidRPr="006541BB">
        <w:rPr>
          <w:sz w:val="24"/>
          <w:szCs w:val="24"/>
        </w:rPr>
        <w:t>Повторная процедура приемки оказанной услуги осуществляется в порядке, установленном в пунктах 5.3 –5.14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603C0622" w14:textId="1ABEAE3E" w:rsidR="00AE476D" w:rsidRDefault="00AE476D" w:rsidP="00AE476D">
      <w:pPr>
        <w:pStyle w:val="a9"/>
        <w:tabs>
          <w:tab w:val="left" w:pos="1418"/>
        </w:tabs>
        <w:spacing w:after="0" w:line="240" w:lineRule="auto"/>
        <w:ind w:firstLine="709"/>
        <w:contextualSpacing/>
        <w:rPr>
          <w:sz w:val="24"/>
          <w:szCs w:val="24"/>
          <w:lang w:val="ru-RU"/>
        </w:rPr>
      </w:pPr>
      <w:r w:rsidRPr="006541BB">
        <w:rPr>
          <w:sz w:val="24"/>
          <w:szCs w:val="24"/>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r>
        <w:rPr>
          <w:sz w:val="24"/>
          <w:szCs w:val="24"/>
          <w:lang w:val="ru-RU"/>
        </w:rPr>
        <w:t>.</w:t>
      </w:r>
    </w:p>
    <w:p w14:paraId="202F30A1" w14:textId="77777777" w:rsidR="00AE476D" w:rsidRDefault="00AE476D" w:rsidP="00AE476D">
      <w:pPr>
        <w:pStyle w:val="a9"/>
        <w:tabs>
          <w:tab w:val="left" w:pos="1418"/>
        </w:tabs>
        <w:spacing w:after="0" w:line="240" w:lineRule="auto"/>
        <w:ind w:firstLine="709"/>
        <w:contextualSpacing/>
        <w:rPr>
          <w:sz w:val="24"/>
          <w:szCs w:val="24"/>
          <w:lang w:val="ru-RU"/>
        </w:rPr>
      </w:pPr>
    </w:p>
    <w:p w14:paraId="2255E8C1" w14:textId="5DE7C3CB" w:rsidR="00AE476D" w:rsidRPr="006F784E" w:rsidRDefault="00AE476D" w:rsidP="00AE476D">
      <w:pPr>
        <w:pStyle w:val="a9"/>
        <w:tabs>
          <w:tab w:val="left" w:pos="1418"/>
        </w:tabs>
        <w:spacing w:after="0" w:line="240" w:lineRule="auto"/>
        <w:ind w:firstLine="709"/>
        <w:contextualSpacing/>
        <w:jc w:val="center"/>
        <w:rPr>
          <w:b/>
          <w:bCs/>
          <w:sz w:val="24"/>
          <w:szCs w:val="24"/>
          <w:lang w:val="ru-RU" w:eastAsia="ru-RU"/>
        </w:rPr>
      </w:pPr>
      <w:r w:rsidRPr="00AE476D">
        <w:rPr>
          <w:b/>
          <w:bCs/>
          <w:sz w:val="24"/>
          <w:szCs w:val="24"/>
          <w:lang w:val="ru-RU" w:eastAsia="ru-RU"/>
        </w:rPr>
        <w:t>6.</w:t>
      </w:r>
      <w:r w:rsidRPr="00AE476D">
        <w:rPr>
          <w:b/>
          <w:bCs/>
          <w:sz w:val="24"/>
          <w:szCs w:val="24"/>
          <w:lang w:val="ru-RU" w:eastAsia="ru-RU"/>
        </w:rPr>
        <w:tab/>
      </w:r>
      <w:r w:rsidRPr="006F784E">
        <w:rPr>
          <w:b/>
          <w:bCs/>
          <w:sz w:val="24"/>
          <w:szCs w:val="24"/>
          <w:lang w:val="ru-RU" w:eastAsia="ru-RU"/>
        </w:rPr>
        <w:t>Гарантийные обязательства.</w:t>
      </w:r>
    </w:p>
    <w:p w14:paraId="09E8B1C9" w14:textId="0C548804" w:rsidR="00387432" w:rsidRPr="00AE476D" w:rsidRDefault="00AE476D" w:rsidP="00846EA0">
      <w:pPr>
        <w:pStyle w:val="a9"/>
        <w:tabs>
          <w:tab w:val="left" w:pos="1418"/>
        </w:tabs>
        <w:spacing w:after="0" w:line="240" w:lineRule="auto"/>
        <w:ind w:firstLine="709"/>
        <w:contextualSpacing/>
        <w:rPr>
          <w:sz w:val="24"/>
          <w:szCs w:val="24"/>
        </w:rPr>
      </w:pPr>
      <w:r w:rsidRPr="006F784E">
        <w:rPr>
          <w:sz w:val="24"/>
          <w:szCs w:val="24"/>
          <w:lang w:val="ru-RU" w:eastAsia="ru-RU"/>
        </w:rPr>
        <w:t>6.1.</w:t>
      </w:r>
      <w:r w:rsidRPr="006F784E">
        <w:rPr>
          <w:sz w:val="24"/>
          <w:szCs w:val="24"/>
          <w:lang w:val="ru-RU" w:eastAsia="ru-RU"/>
        </w:rPr>
        <w:tab/>
      </w:r>
      <w:r w:rsidR="00846EA0" w:rsidRPr="00846EA0">
        <w:rPr>
          <w:sz w:val="24"/>
          <w:szCs w:val="24"/>
          <w:lang w:val="ru-RU" w:eastAsia="ru-RU"/>
        </w:rPr>
        <w:t>Качество услуг и их результата должно соответствовать требованиям, установленным в Контракте и техническом задании (Приложении № 1),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p>
    <w:p w14:paraId="74D33922" w14:textId="672D66D8" w:rsidR="00CB6DE2" w:rsidRPr="00CB6DE2" w:rsidRDefault="00387432" w:rsidP="00CB6DE2">
      <w:pPr>
        <w:ind w:firstLine="709"/>
        <w:contextualSpacing/>
        <w:jc w:val="center"/>
        <w:rPr>
          <w:b/>
          <w:bCs/>
          <w:color w:val="000000" w:themeColor="text1"/>
          <w:sz w:val="24"/>
          <w:szCs w:val="24"/>
        </w:rPr>
      </w:pPr>
      <w:r w:rsidRPr="00387432">
        <w:rPr>
          <w:b/>
          <w:bCs/>
          <w:color w:val="000000" w:themeColor="text1"/>
          <w:sz w:val="24"/>
          <w:szCs w:val="24"/>
          <w:lang w:val="x-none"/>
        </w:rPr>
        <w:t>7.</w:t>
      </w:r>
      <w:r w:rsidRPr="00387432">
        <w:rPr>
          <w:b/>
          <w:bCs/>
          <w:color w:val="000000" w:themeColor="text1"/>
          <w:sz w:val="24"/>
          <w:szCs w:val="24"/>
          <w:lang w:val="x-none"/>
        </w:rPr>
        <w:tab/>
      </w:r>
      <w:r w:rsidR="00CB6DE2" w:rsidRPr="00CB6DE2">
        <w:rPr>
          <w:b/>
          <w:bCs/>
          <w:color w:val="000000" w:themeColor="text1"/>
          <w:sz w:val="24"/>
          <w:szCs w:val="24"/>
        </w:rPr>
        <w:t>Ответственность Сторон</w:t>
      </w:r>
    </w:p>
    <w:p w14:paraId="6643CF0D" w14:textId="5421DB57"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.1.</w:t>
      </w:r>
      <w:r w:rsidR="00CB6DE2" w:rsidRPr="00CB6DE2">
        <w:rPr>
          <w:color w:val="000000" w:themeColor="text1"/>
          <w:sz w:val="24"/>
          <w:szCs w:val="24"/>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26B0FBF" w14:textId="4091CD86"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.2.</w:t>
      </w:r>
      <w:r w:rsidR="00CB6DE2" w:rsidRPr="00CB6DE2">
        <w:rPr>
          <w:color w:val="000000" w:themeColor="text1"/>
          <w:sz w:val="24"/>
          <w:szCs w:val="24"/>
        </w:rPr>
        <w:tab/>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7047ED0C" w14:textId="2010AF97"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.3.</w:t>
      </w:r>
      <w:r w:rsidR="00CB6DE2" w:rsidRPr="00CB6DE2">
        <w:rPr>
          <w:color w:val="000000" w:themeColor="text1"/>
          <w:sz w:val="24"/>
          <w:szCs w:val="24"/>
        </w:rPr>
        <w:tab/>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125DDD53"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36006549" w14:textId="2F9AB9CC"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w:t>
      </w:r>
      <w:r w:rsidR="00E66518">
        <w:rPr>
          <w:i/>
          <w:iCs/>
          <w:color w:val="000000" w:themeColor="text1"/>
          <w:sz w:val="24"/>
          <w:szCs w:val="24"/>
        </w:rPr>
        <w:t xml:space="preserve">с </w:t>
      </w:r>
      <w:r w:rsidRPr="00CB6DE2">
        <w:rPr>
          <w:i/>
          <w:iCs/>
          <w:color w:val="000000" w:themeColor="text1"/>
          <w:sz w:val="24"/>
          <w:szCs w:val="24"/>
        </w:rPr>
        <w:t>Федеральн</w:t>
      </w:r>
      <w:r w:rsidR="00E66518">
        <w:rPr>
          <w:i/>
          <w:iCs/>
          <w:color w:val="000000" w:themeColor="text1"/>
          <w:sz w:val="24"/>
          <w:szCs w:val="24"/>
        </w:rPr>
        <w:t xml:space="preserve">ым </w:t>
      </w:r>
      <w:r w:rsidRPr="00CB6DE2">
        <w:rPr>
          <w:i/>
          <w:iCs/>
          <w:color w:val="000000" w:themeColor="text1"/>
          <w:sz w:val="24"/>
          <w:szCs w:val="24"/>
        </w:rPr>
        <w:t xml:space="preserve"> закон</w:t>
      </w:r>
      <w:r w:rsidR="00DF0570">
        <w:rPr>
          <w:i/>
          <w:iCs/>
          <w:color w:val="000000" w:themeColor="text1"/>
          <w:sz w:val="24"/>
          <w:szCs w:val="24"/>
        </w:rPr>
        <w:t>ом</w:t>
      </w:r>
      <w:r w:rsidRPr="00CB6DE2">
        <w:rPr>
          <w:i/>
          <w:iCs/>
          <w:color w:val="000000" w:themeColor="text1"/>
          <w:sz w:val="24"/>
          <w:szCs w:val="24"/>
        </w:rPr>
        <w:t xml:space="preserve"> от 05.04.2013 № </w:t>
      </w:r>
      <w:r w:rsidRPr="00CB6DE2">
        <w:rPr>
          <w:i/>
          <w:iCs/>
          <w:color w:val="000000" w:themeColor="text1"/>
          <w:sz w:val="24"/>
          <w:szCs w:val="24"/>
        </w:rPr>
        <w:lastRenderedPageBreak/>
        <w:t>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83A7AD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в случае, если цена Контракта не превышает начальную (максимальную) цену Контракта:</w:t>
      </w:r>
    </w:p>
    <w:p w14:paraId="06872B0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начальной (максимальной) цены Контракта, если цена Контракта не превышает 3 млн. рублей;</w:t>
      </w:r>
    </w:p>
    <w:p w14:paraId="0A896EE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56F52F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ACF253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в случае, если цена Контракта превышает начальную (максимальную) цену Контракта:</w:t>
      </w:r>
    </w:p>
    <w:p w14:paraId="67D3E4D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цены Контракта, если цена Контракта не превышает 3 млн. рублей;</w:t>
      </w:r>
    </w:p>
    <w:p w14:paraId="46FE932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цены Контракта, если цена Контракта составляет от 3 млн. рублей до 50 млн. рублей (включительно);</w:t>
      </w:r>
    </w:p>
    <w:p w14:paraId="2F5FF57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цены Контракта, если цена Контракта составляет от 50 млн. рублей до 100 млн. рублей (включительно).</w:t>
      </w:r>
    </w:p>
    <w:p w14:paraId="0F59B0B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EDC994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w:t>
      </w:r>
    </w:p>
    <w:p w14:paraId="6FF0C88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0349C29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3FBA720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6EB503E1"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3162CC52" w14:textId="46EF7FD1"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.4.</w:t>
      </w:r>
      <w:r w:rsidR="00CB6DE2" w:rsidRPr="00CB6DE2">
        <w:rPr>
          <w:color w:val="000000" w:themeColor="text1"/>
          <w:sz w:val="24"/>
          <w:szCs w:val="24"/>
        </w:rPr>
        <w:tab/>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64529C0" w14:textId="4A29809C"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.5.</w:t>
      </w:r>
      <w:r w:rsidR="00CB6DE2" w:rsidRPr="00CB6DE2">
        <w:rPr>
          <w:color w:val="000000" w:themeColor="text1"/>
          <w:sz w:val="24"/>
          <w:szCs w:val="24"/>
        </w:rPr>
        <w:tab/>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165F7AED" w14:textId="38176CF3"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.6.</w:t>
      </w:r>
      <w:r w:rsidR="00CB6DE2" w:rsidRPr="00CB6DE2">
        <w:rPr>
          <w:color w:val="000000" w:themeColor="text1"/>
          <w:sz w:val="24"/>
          <w:szCs w:val="24"/>
        </w:rPr>
        <w:tab/>
        <w:t xml:space="preserve">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w:t>
      </w:r>
      <w:r w:rsidR="00CB6DE2" w:rsidRPr="00CB6DE2">
        <w:rPr>
          <w:color w:val="000000" w:themeColor="text1"/>
          <w:sz w:val="24"/>
          <w:szCs w:val="24"/>
        </w:rPr>
        <w:lastRenderedPageBreak/>
        <w:t>их предоставления, вызванного неисполнением или ненадлежащим исполнением обязательств Исполнителя по Контракту.</w:t>
      </w:r>
    </w:p>
    <w:p w14:paraId="67FB9735" w14:textId="33FE1E48"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.7.</w:t>
      </w:r>
      <w:r w:rsidR="00CB6DE2" w:rsidRPr="00CB6DE2">
        <w:rPr>
          <w:color w:val="000000" w:themeColor="text1"/>
          <w:sz w:val="24"/>
          <w:szCs w:val="24"/>
        </w:rPr>
        <w:tab/>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9E4C68A" w14:textId="420EF6B1"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.8.</w:t>
      </w:r>
      <w:r w:rsidR="00CB6DE2" w:rsidRPr="00CB6DE2">
        <w:rPr>
          <w:color w:val="000000" w:themeColor="text1"/>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18A16065" w14:textId="4613E4B2"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.9.</w:t>
      </w:r>
      <w:r w:rsidR="00CB6DE2" w:rsidRPr="00CB6DE2">
        <w:rPr>
          <w:color w:val="000000" w:themeColor="text1"/>
          <w:sz w:val="24"/>
          <w:szCs w:val="24"/>
        </w:rP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01FBC86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 (включительно);</w:t>
      </w:r>
    </w:p>
    <w:p w14:paraId="3342E1D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27DFD712"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514A9AB7"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361E3BC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0E7AD83" w14:textId="275D5805"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.10.</w:t>
      </w:r>
      <w:r w:rsidR="00CB6DE2" w:rsidRPr="00CB6DE2">
        <w:rPr>
          <w:color w:val="000000" w:themeColor="text1"/>
          <w:sz w:val="24"/>
          <w:szCs w:val="24"/>
        </w:rP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12F8563B" w14:textId="6B8508EE"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.11.</w:t>
      </w:r>
      <w:r w:rsidR="00CB6DE2" w:rsidRPr="00CB6DE2">
        <w:rPr>
          <w:color w:val="000000" w:themeColor="text1"/>
          <w:sz w:val="24"/>
          <w:szCs w:val="24"/>
        </w:rPr>
        <w:tab/>
        <w:t>Уплата неустоек (штрафов, пеней) не освобождает виновную Сторону от выполнения принятых на себя обязательств по Контракту.</w:t>
      </w:r>
    </w:p>
    <w:p w14:paraId="6D720A0E" w14:textId="4B328621" w:rsidR="00302000"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.12.</w:t>
      </w:r>
      <w:r w:rsidR="00CB6DE2" w:rsidRPr="00CB6DE2">
        <w:rPr>
          <w:color w:val="000000" w:themeColor="text1"/>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6DA479D" w14:textId="77777777" w:rsidR="00CB6DE2" w:rsidRDefault="00CB6DE2" w:rsidP="00CB6DE2">
      <w:pPr>
        <w:ind w:firstLine="709"/>
        <w:contextualSpacing/>
        <w:jc w:val="both"/>
        <w:rPr>
          <w:color w:val="000000" w:themeColor="text1"/>
          <w:sz w:val="24"/>
          <w:szCs w:val="24"/>
        </w:rPr>
      </w:pPr>
    </w:p>
    <w:p w14:paraId="159DBCDD" w14:textId="69978692" w:rsidR="00CB6DE2" w:rsidRPr="00CB6DE2" w:rsidRDefault="002366CE" w:rsidP="00CB6DE2">
      <w:pPr>
        <w:ind w:firstLine="709"/>
        <w:contextualSpacing/>
        <w:jc w:val="center"/>
        <w:rPr>
          <w:b/>
          <w:bCs/>
          <w:color w:val="000000" w:themeColor="text1"/>
          <w:sz w:val="24"/>
          <w:szCs w:val="24"/>
        </w:rPr>
      </w:pPr>
      <w:r>
        <w:rPr>
          <w:b/>
          <w:bCs/>
          <w:color w:val="000000" w:themeColor="text1"/>
          <w:sz w:val="24"/>
          <w:szCs w:val="24"/>
        </w:rPr>
        <w:t>8</w:t>
      </w:r>
      <w:r w:rsidR="00CB6DE2" w:rsidRPr="00CB6DE2">
        <w:rPr>
          <w:b/>
          <w:bCs/>
          <w:color w:val="000000" w:themeColor="text1"/>
          <w:sz w:val="24"/>
          <w:szCs w:val="24"/>
        </w:rPr>
        <w:t>.</w:t>
      </w:r>
      <w:r w:rsidR="00CB6DE2" w:rsidRPr="00CB6DE2">
        <w:rPr>
          <w:b/>
          <w:bCs/>
          <w:color w:val="000000" w:themeColor="text1"/>
          <w:sz w:val="24"/>
          <w:szCs w:val="24"/>
        </w:rPr>
        <w:tab/>
        <w:t>Форс-мажорные обстоятельства</w:t>
      </w:r>
    </w:p>
    <w:p w14:paraId="5F6330CB" w14:textId="5F3A06CE" w:rsidR="00CB6DE2" w:rsidRPr="00CB6DE2" w:rsidRDefault="002366CE"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w:t>
      </w:r>
      <w:r w:rsidR="00CB6DE2" w:rsidRPr="00CB6DE2">
        <w:rPr>
          <w:color w:val="000000" w:themeColor="text1"/>
          <w:sz w:val="24"/>
          <w:szCs w:val="24"/>
        </w:rPr>
        <w:tab/>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7B53B2A9" w14:textId="0D5DC0A0" w:rsidR="00CB6DE2" w:rsidRPr="00CB6DE2" w:rsidRDefault="002366CE"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.2.</w:t>
      </w:r>
      <w:r w:rsidR="00CB6DE2" w:rsidRPr="00CB6DE2">
        <w:rPr>
          <w:color w:val="000000" w:themeColor="text1"/>
          <w:sz w:val="24"/>
          <w:szCs w:val="24"/>
        </w:rPr>
        <w:tab/>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54F9F235" w14:textId="5F1BB7A2" w:rsidR="00CB6DE2" w:rsidRPr="00CB6DE2" w:rsidRDefault="002366CE"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.3.</w:t>
      </w:r>
      <w:r w:rsidR="00CB6DE2" w:rsidRPr="00CB6DE2">
        <w:rPr>
          <w:color w:val="000000" w:themeColor="text1"/>
          <w:sz w:val="24"/>
          <w:szCs w:val="24"/>
        </w:rPr>
        <w:tab/>
        <w:t>Обязанность доказать наличие обстоятельств непреодолимой силы лежит на Стороне Контракта, не выполнившей свои обязательства по Контракту.</w:t>
      </w:r>
    </w:p>
    <w:p w14:paraId="13CDBBFD" w14:textId="27559A8F" w:rsidR="00CB6DE2" w:rsidRPr="00CB6DE2" w:rsidRDefault="002366CE"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.4.</w:t>
      </w:r>
      <w:r w:rsidR="00CB6DE2" w:rsidRPr="00CB6DE2">
        <w:rPr>
          <w:color w:val="000000" w:themeColor="text1"/>
          <w:sz w:val="24"/>
          <w:szCs w:val="24"/>
        </w:rPr>
        <w:tab/>
        <w:t xml:space="preserve">Если обстоятельства, указанные в пункте 9.1 Контракта, и их последствия будут длиться более 1 (одного) месяца, то Стороны вправе расторгнуть Контракт. В этом </w:t>
      </w:r>
      <w:r w:rsidR="00CB6DE2" w:rsidRPr="00CB6DE2">
        <w:rPr>
          <w:color w:val="000000" w:themeColor="text1"/>
          <w:sz w:val="24"/>
          <w:szCs w:val="24"/>
        </w:rPr>
        <w:lastRenderedPageBreak/>
        <w:t>случае ни одна из Сторон не имеет права потребовать от другой Стороны возмещения убытков.</w:t>
      </w:r>
    </w:p>
    <w:p w14:paraId="5EFAD019" w14:textId="05C864A1" w:rsidR="007C4E10" w:rsidRPr="007C4E10" w:rsidRDefault="002366CE" w:rsidP="007C4E10">
      <w:pPr>
        <w:ind w:firstLine="709"/>
        <w:contextualSpacing/>
        <w:jc w:val="center"/>
        <w:rPr>
          <w:b/>
          <w:bCs/>
          <w:color w:val="000000" w:themeColor="text1"/>
          <w:sz w:val="24"/>
          <w:szCs w:val="24"/>
        </w:rPr>
      </w:pPr>
      <w:r>
        <w:rPr>
          <w:b/>
          <w:bCs/>
          <w:color w:val="000000" w:themeColor="text1"/>
          <w:sz w:val="24"/>
          <w:szCs w:val="24"/>
        </w:rPr>
        <w:t>9</w:t>
      </w:r>
      <w:r w:rsidR="007C4E10" w:rsidRPr="007C4E10">
        <w:rPr>
          <w:b/>
          <w:bCs/>
          <w:color w:val="000000" w:themeColor="text1"/>
          <w:sz w:val="24"/>
          <w:szCs w:val="24"/>
        </w:rPr>
        <w:t>.</w:t>
      </w:r>
      <w:r w:rsidR="007C4E10" w:rsidRPr="007C4E10">
        <w:rPr>
          <w:b/>
          <w:bCs/>
          <w:color w:val="000000" w:themeColor="text1"/>
          <w:sz w:val="24"/>
          <w:szCs w:val="24"/>
        </w:rPr>
        <w:tab/>
        <w:t>Порядок разрешения споров</w:t>
      </w:r>
    </w:p>
    <w:p w14:paraId="570E40E6"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8DC8E05" w14:textId="77777777" w:rsidR="007C4E10" w:rsidRPr="007C4E10" w:rsidRDefault="007C4E10" w:rsidP="007C4E10">
      <w:pPr>
        <w:ind w:firstLine="709"/>
        <w:contextualSpacing/>
        <w:jc w:val="both"/>
        <w:rPr>
          <w:color w:val="000000" w:themeColor="text1"/>
          <w:sz w:val="24"/>
          <w:szCs w:val="24"/>
        </w:rPr>
      </w:pPr>
    </w:p>
    <w:p w14:paraId="2041472F" w14:textId="077F1B5D" w:rsidR="007C4E10" w:rsidRPr="007C4E10" w:rsidRDefault="007C4E10" w:rsidP="007C4E10">
      <w:pPr>
        <w:ind w:firstLine="709"/>
        <w:contextualSpacing/>
        <w:jc w:val="center"/>
        <w:rPr>
          <w:b/>
          <w:bCs/>
          <w:color w:val="000000" w:themeColor="text1"/>
          <w:sz w:val="24"/>
          <w:szCs w:val="24"/>
        </w:rPr>
      </w:pPr>
      <w:r w:rsidRPr="007C4E10">
        <w:rPr>
          <w:b/>
          <w:bCs/>
          <w:color w:val="000000" w:themeColor="text1"/>
          <w:sz w:val="24"/>
          <w:szCs w:val="24"/>
        </w:rPr>
        <w:t>1</w:t>
      </w:r>
      <w:r w:rsidR="002366CE">
        <w:rPr>
          <w:b/>
          <w:bCs/>
          <w:color w:val="000000" w:themeColor="text1"/>
          <w:sz w:val="24"/>
          <w:szCs w:val="24"/>
        </w:rPr>
        <w:t>0</w:t>
      </w:r>
      <w:r w:rsidRPr="007C4E10">
        <w:rPr>
          <w:b/>
          <w:bCs/>
          <w:color w:val="000000" w:themeColor="text1"/>
          <w:sz w:val="24"/>
          <w:szCs w:val="24"/>
        </w:rPr>
        <w:t>.</w:t>
      </w:r>
      <w:r w:rsidRPr="007C4E10">
        <w:rPr>
          <w:b/>
          <w:bCs/>
          <w:color w:val="000000" w:themeColor="text1"/>
          <w:sz w:val="24"/>
          <w:szCs w:val="24"/>
        </w:rPr>
        <w:tab/>
        <w:t>Расторжение Контракта</w:t>
      </w:r>
    </w:p>
    <w:p w14:paraId="0354A919" w14:textId="458C1334"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.1.</w:t>
      </w:r>
      <w:r w:rsidRPr="007C4E10">
        <w:rPr>
          <w:color w:val="000000" w:themeColor="text1"/>
          <w:sz w:val="24"/>
          <w:szCs w:val="24"/>
        </w:rPr>
        <w:t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1E7E172" w14:textId="33B1DA3A"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.2.</w:t>
      </w:r>
      <w:r w:rsidRPr="007C4E10">
        <w:rPr>
          <w:color w:val="000000" w:themeColor="text1"/>
          <w:sz w:val="24"/>
          <w:szCs w:val="24"/>
        </w:rPr>
        <w:tab/>
        <w:t>Заказчик вправе принять решение об одностороннем отказе от исполнения Контракта по следующим основаниям:</w:t>
      </w:r>
    </w:p>
    <w:p w14:paraId="17C0C98E"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5A010FB8"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75C4FC74"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p>
    <w:p w14:paraId="2115DC96"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EBC3670" w14:textId="2F0F4894"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.3.</w:t>
      </w:r>
      <w:r w:rsidRPr="007C4E10">
        <w:rPr>
          <w:color w:val="000000" w:themeColor="text1"/>
          <w:sz w:val="24"/>
          <w:szCs w:val="24"/>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5815F9E" w14:textId="14662EA5"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4.</w:t>
      </w:r>
      <w:r w:rsidRPr="007C4E10">
        <w:rPr>
          <w:color w:val="000000" w:themeColor="text1"/>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F3E370B" w14:textId="78D5D74E"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.5.</w:t>
      </w:r>
      <w:r w:rsidRPr="007C4E10">
        <w:rPr>
          <w:color w:val="000000" w:themeColor="text1"/>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0D28A93" w14:textId="44141350"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.6.</w:t>
      </w:r>
      <w:r w:rsidRPr="007C4E10">
        <w:rPr>
          <w:color w:val="000000" w:themeColor="text1"/>
          <w:sz w:val="24"/>
          <w:szCs w:val="24"/>
        </w:rPr>
        <w:tab/>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44CE569D" w14:textId="1694EF27" w:rsidR="00CB6DE2"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.7.</w:t>
      </w:r>
      <w:r w:rsidRPr="007C4E10">
        <w:rPr>
          <w:color w:val="000000" w:themeColor="text1"/>
          <w:sz w:val="24"/>
          <w:szCs w:val="24"/>
        </w:rPr>
        <w:tab/>
        <w:t>Расторжение Контракта влечет прекращение обязательств Сторон по Контракту, за исключением обязательств по оплате оказанной услуги, связанных с недостатками услуги,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58054E7" w14:textId="77777777" w:rsidR="00E458AC" w:rsidRDefault="00E458AC" w:rsidP="007C4E10">
      <w:pPr>
        <w:ind w:firstLine="709"/>
        <w:contextualSpacing/>
        <w:jc w:val="both"/>
        <w:rPr>
          <w:color w:val="000000" w:themeColor="text1"/>
          <w:sz w:val="24"/>
          <w:szCs w:val="24"/>
        </w:rPr>
      </w:pPr>
    </w:p>
    <w:p w14:paraId="740C5793" w14:textId="32BE47EA"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2366CE">
        <w:rPr>
          <w:b/>
          <w:bCs/>
          <w:color w:val="000000" w:themeColor="text1"/>
          <w:sz w:val="24"/>
          <w:szCs w:val="24"/>
        </w:rPr>
        <w:t>1</w:t>
      </w:r>
      <w:r w:rsidRPr="00E458AC">
        <w:rPr>
          <w:b/>
          <w:bCs/>
          <w:color w:val="000000" w:themeColor="text1"/>
          <w:sz w:val="24"/>
          <w:szCs w:val="24"/>
        </w:rPr>
        <w:t>.</w:t>
      </w:r>
      <w:r w:rsidRPr="00E458AC">
        <w:rPr>
          <w:b/>
          <w:bCs/>
          <w:color w:val="000000" w:themeColor="text1"/>
          <w:sz w:val="24"/>
          <w:szCs w:val="24"/>
        </w:rPr>
        <w:tab/>
        <w:t>Срок действия Контракта</w:t>
      </w:r>
    </w:p>
    <w:p w14:paraId="5F609A68" w14:textId="62BD7C07" w:rsidR="00E458AC" w:rsidRDefault="00E458AC" w:rsidP="00E458AC">
      <w:pPr>
        <w:ind w:firstLine="709"/>
        <w:contextualSpacing/>
        <w:jc w:val="both"/>
        <w:rPr>
          <w:color w:val="000000" w:themeColor="text1"/>
          <w:sz w:val="24"/>
          <w:szCs w:val="24"/>
        </w:rPr>
      </w:pPr>
      <w:r>
        <w:rPr>
          <w:color w:val="000000" w:themeColor="text1"/>
          <w:sz w:val="24"/>
          <w:szCs w:val="24"/>
        </w:rPr>
        <w:t>1</w:t>
      </w:r>
      <w:r w:rsidR="002366CE">
        <w:rPr>
          <w:color w:val="000000" w:themeColor="text1"/>
          <w:sz w:val="24"/>
          <w:szCs w:val="24"/>
        </w:rPr>
        <w:t>1</w:t>
      </w:r>
      <w:r>
        <w:rPr>
          <w:color w:val="000000" w:themeColor="text1"/>
          <w:sz w:val="24"/>
          <w:szCs w:val="24"/>
        </w:rPr>
        <w:t xml:space="preserve">.1. </w:t>
      </w:r>
      <w:r w:rsidRPr="00E458AC">
        <w:rPr>
          <w:color w:val="000000" w:themeColor="text1"/>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Pr>
          <w:color w:val="000000" w:themeColor="text1"/>
          <w:sz w:val="24"/>
          <w:szCs w:val="24"/>
        </w:rPr>
        <w:t>.</w:t>
      </w:r>
    </w:p>
    <w:p w14:paraId="35DB3ECD" w14:textId="77777777" w:rsidR="00E458AC" w:rsidRDefault="00E458AC" w:rsidP="00E458AC">
      <w:pPr>
        <w:ind w:firstLine="709"/>
        <w:contextualSpacing/>
        <w:jc w:val="both"/>
        <w:rPr>
          <w:color w:val="000000" w:themeColor="text1"/>
          <w:sz w:val="24"/>
          <w:szCs w:val="24"/>
        </w:rPr>
      </w:pPr>
    </w:p>
    <w:p w14:paraId="6CA16C9D" w14:textId="72EB59BD"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2366CE">
        <w:rPr>
          <w:b/>
          <w:bCs/>
          <w:color w:val="000000" w:themeColor="text1"/>
          <w:sz w:val="24"/>
          <w:szCs w:val="24"/>
        </w:rPr>
        <w:t>2</w:t>
      </w:r>
      <w:r w:rsidRPr="00E458AC">
        <w:rPr>
          <w:b/>
          <w:bCs/>
          <w:color w:val="000000" w:themeColor="text1"/>
          <w:sz w:val="24"/>
          <w:szCs w:val="24"/>
        </w:rPr>
        <w:t>.</w:t>
      </w:r>
      <w:r w:rsidRPr="00E458AC">
        <w:rPr>
          <w:b/>
          <w:bCs/>
          <w:color w:val="000000" w:themeColor="text1"/>
          <w:sz w:val="24"/>
          <w:szCs w:val="24"/>
        </w:rPr>
        <w:tab/>
        <w:t>Прочие условия</w:t>
      </w:r>
    </w:p>
    <w:p w14:paraId="07D0AB1D" w14:textId="7CF7852C"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2366CE">
        <w:rPr>
          <w:color w:val="000000" w:themeColor="text1"/>
          <w:sz w:val="24"/>
          <w:szCs w:val="24"/>
        </w:rPr>
        <w:t>2</w:t>
      </w:r>
      <w:r w:rsidRPr="00E458AC">
        <w:rPr>
          <w:color w:val="000000" w:themeColor="text1"/>
          <w:sz w:val="24"/>
          <w:szCs w:val="24"/>
        </w:rPr>
        <w:t>.1. Любые уведомления, извещения, запросы и иная корреспонденция должны быть сделаны в письменной форме (далее – «корреспонденция»).</w:t>
      </w:r>
    </w:p>
    <w:p w14:paraId="5DE1EF7E" w14:textId="77777777" w:rsidR="00075D5C" w:rsidRDefault="00E458AC" w:rsidP="00E458AC">
      <w:pPr>
        <w:ind w:firstLine="709"/>
        <w:contextualSpacing/>
        <w:jc w:val="both"/>
        <w:rPr>
          <w:color w:val="000000" w:themeColor="text1"/>
          <w:sz w:val="24"/>
          <w:szCs w:val="24"/>
        </w:rPr>
      </w:pPr>
      <w:r w:rsidRPr="00E458AC">
        <w:rPr>
          <w:color w:val="000000" w:themeColor="text1"/>
          <w:sz w:val="24"/>
          <w:szCs w:val="24"/>
        </w:rPr>
        <w:lastRenderedPageBreak/>
        <w:t xml:space="preserve">Корреспонденция отправляется по почте заказным письмом с уведомлением/извещением о вручении, курьерской службой, </w:t>
      </w:r>
      <w:r w:rsidR="00075D5C" w:rsidRPr="00075D5C">
        <w:rPr>
          <w:color w:val="000000" w:themeColor="text1"/>
          <w:sz w:val="24"/>
          <w:szCs w:val="24"/>
        </w:rPr>
        <w:t>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BC00B7E" w14:textId="77777777" w:rsidR="00075D5C" w:rsidRPr="00075D5C" w:rsidRDefault="00075D5C" w:rsidP="00075D5C">
      <w:pPr>
        <w:ind w:firstLine="709"/>
        <w:contextualSpacing/>
        <w:jc w:val="both"/>
        <w:rPr>
          <w:color w:val="000000" w:themeColor="text1"/>
          <w:sz w:val="24"/>
          <w:szCs w:val="24"/>
        </w:rPr>
      </w:pPr>
      <w:r w:rsidRPr="00075D5C">
        <w:rPr>
          <w:color w:val="000000" w:themeColor="text1"/>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80CAAAF" w14:textId="77777777" w:rsidR="00075D5C" w:rsidRDefault="00075D5C" w:rsidP="00075D5C">
      <w:pPr>
        <w:ind w:firstLine="709"/>
        <w:contextualSpacing/>
        <w:jc w:val="both"/>
        <w:rPr>
          <w:color w:val="000000" w:themeColor="text1"/>
          <w:sz w:val="24"/>
          <w:szCs w:val="24"/>
        </w:rPr>
      </w:pPr>
      <w:r w:rsidRPr="00075D5C">
        <w:rPr>
          <w:color w:val="000000" w:themeColor="text1"/>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5593C65" w14:textId="6D456B0C" w:rsidR="00E458AC" w:rsidRPr="00E458AC" w:rsidRDefault="00E458AC" w:rsidP="00075D5C">
      <w:pPr>
        <w:ind w:firstLine="709"/>
        <w:contextualSpacing/>
        <w:jc w:val="both"/>
        <w:rPr>
          <w:color w:val="000000" w:themeColor="text1"/>
          <w:sz w:val="24"/>
          <w:szCs w:val="24"/>
        </w:rPr>
      </w:pPr>
      <w:r w:rsidRPr="00E458AC">
        <w:rPr>
          <w:color w:val="000000" w:themeColor="text1"/>
          <w:sz w:val="24"/>
          <w:szCs w:val="24"/>
        </w:rPr>
        <w:t>1</w:t>
      </w:r>
      <w:r w:rsidR="002366CE">
        <w:rPr>
          <w:color w:val="000000" w:themeColor="text1"/>
          <w:sz w:val="24"/>
          <w:szCs w:val="24"/>
        </w:rPr>
        <w:t>2</w:t>
      </w:r>
      <w:r w:rsidRPr="00E458AC">
        <w:rPr>
          <w:color w:val="000000" w:themeColor="text1"/>
          <w:sz w:val="24"/>
          <w:szCs w:val="24"/>
        </w:rPr>
        <w:t>.2.</w:t>
      </w:r>
      <w:r w:rsidRPr="00E458AC">
        <w:rPr>
          <w:color w:val="000000" w:themeColor="text1"/>
          <w:sz w:val="24"/>
          <w:szCs w:val="24"/>
        </w:rPr>
        <w:tab/>
        <w:t>Корреспонденция считается доставленной Стороне также в случаях, если:</w:t>
      </w:r>
    </w:p>
    <w:p w14:paraId="6B6EA9E2"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Сторона отказалась от получения корреспонденции и этот отказ зафиксирован организацией почтовой связи;</w:t>
      </w:r>
    </w:p>
    <w:p w14:paraId="0F782FFA"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0D53A74"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4C311B3" w14:textId="7DF7D6EC"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2366CE">
        <w:rPr>
          <w:color w:val="000000" w:themeColor="text1"/>
          <w:sz w:val="24"/>
          <w:szCs w:val="24"/>
        </w:rPr>
        <w:t>2</w:t>
      </w:r>
      <w:r w:rsidRPr="00E458AC">
        <w:rPr>
          <w:color w:val="000000" w:themeColor="text1"/>
          <w:sz w:val="24"/>
          <w:szCs w:val="24"/>
        </w:rPr>
        <w:t>.3.</w:t>
      </w:r>
      <w:r w:rsidRPr="00E458AC">
        <w:rPr>
          <w:color w:val="000000" w:themeColor="text1"/>
          <w:sz w:val="24"/>
          <w:szCs w:val="24"/>
        </w:rPr>
        <w:tab/>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5A8AE661" w14:textId="32794B48"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2366CE">
        <w:rPr>
          <w:color w:val="000000" w:themeColor="text1"/>
          <w:sz w:val="24"/>
          <w:szCs w:val="24"/>
        </w:rPr>
        <w:t>2</w:t>
      </w:r>
      <w:r w:rsidRPr="00E458AC">
        <w:rPr>
          <w:color w:val="000000" w:themeColor="text1"/>
          <w:sz w:val="24"/>
          <w:szCs w:val="24"/>
        </w:rPr>
        <w:t>.4.</w:t>
      </w:r>
      <w:r w:rsidRPr="00E458AC">
        <w:rPr>
          <w:color w:val="000000" w:themeColor="text1"/>
          <w:sz w:val="24"/>
          <w:szCs w:val="24"/>
        </w:rPr>
        <w:tab/>
        <w:t>Все приложения к Контракту являются его неотъемной частью.</w:t>
      </w:r>
    </w:p>
    <w:p w14:paraId="4316DCBD" w14:textId="13E46CDC" w:rsid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2366CE">
        <w:rPr>
          <w:color w:val="000000" w:themeColor="text1"/>
          <w:sz w:val="24"/>
          <w:szCs w:val="24"/>
        </w:rPr>
        <w:t>2</w:t>
      </w:r>
      <w:r w:rsidRPr="00E458AC">
        <w:rPr>
          <w:color w:val="000000" w:themeColor="text1"/>
          <w:sz w:val="24"/>
          <w:szCs w:val="24"/>
        </w:rPr>
        <w:t>.5.</w:t>
      </w:r>
      <w:r w:rsidRPr="00E458AC">
        <w:rPr>
          <w:color w:val="000000" w:themeColor="text1"/>
          <w:sz w:val="24"/>
          <w:szCs w:val="24"/>
        </w:rPr>
        <w:tab/>
        <w:t>К Контракту прилагаются:</w:t>
      </w:r>
    </w:p>
    <w:p w14:paraId="2E0FDACE" w14:textId="792D98FB" w:rsidR="00F86AB2" w:rsidRDefault="003426DF" w:rsidP="00E458AC">
      <w:pPr>
        <w:ind w:firstLine="709"/>
        <w:contextualSpacing/>
        <w:jc w:val="both"/>
        <w:rPr>
          <w:color w:val="000000" w:themeColor="text1"/>
          <w:sz w:val="24"/>
          <w:szCs w:val="24"/>
        </w:rPr>
      </w:pPr>
      <w:r>
        <w:rPr>
          <w:color w:val="000000" w:themeColor="text1"/>
          <w:sz w:val="24"/>
          <w:szCs w:val="24"/>
        </w:rPr>
        <w:t>Техническое задание</w:t>
      </w:r>
      <w:r w:rsidR="00F86AB2" w:rsidRPr="00F86AB2">
        <w:rPr>
          <w:color w:val="000000" w:themeColor="text1"/>
          <w:sz w:val="24"/>
          <w:szCs w:val="24"/>
        </w:rPr>
        <w:t xml:space="preserve"> (Приложение №</w:t>
      </w:r>
      <w:r w:rsidR="00F86AB2">
        <w:rPr>
          <w:color w:val="000000" w:themeColor="text1"/>
          <w:sz w:val="24"/>
          <w:szCs w:val="24"/>
        </w:rPr>
        <w:t>1</w:t>
      </w:r>
      <w:r w:rsidR="00FD074E">
        <w:rPr>
          <w:color w:val="000000" w:themeColor="text1"/>
          <w:sz w:val="24"/>
          <w:szCs w:val="24"/>
        </w:rPr>
        <w:t>)</w:t>
      </w:r>
      <w:r w:rsidR="00F86AB2" w:rsidRPr="00F86AB2">
        <w:rPr>
          <w:color w:val="000000" w:themeColor="text1"/>
          <w:sz w:val="24"/>
          <w:szCs w:val="24"/>
        </w:rPr>
        <w:t>;</w:t>
      </w:r>
    </w:p>
    <w:p w14:paraId="3C5ACCF6" w14:textId="1A12AFBE"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.6.</w:t>
      </w:r>
      <w:r w:rsidRPr="00F86AB2">
        <w:rPr>
          <w:color w:val="000000" w:themeColor="text1"/>
          <w:sz w:val="24"/>
          <w:szCs w:val="24"/>
        </w:rPr>
        <w:tab/>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B5610F">
        <w:rPr>
          <w:color w:val="000000" w:themeColor="text1"/>
          <w:sz w:val="24"/>
          <w:szCs w:val="24"/>
        </w:rPr>
        <w:t xml:space="preserve">3 (трех) </w:t>
      </w:r>
      <w:r w:rsidRPr="00F86AB2">
        <w:rPr>
          <w:color w:val="000000" w:themeColor="text1"/>
          <w:sz w:val="24"/>
          <w:szCs w:val="24"/>
        </w:rPr>
        <w:t>рабочих дней с даты такого изменения.</w:t>
      </w:r>
    </w:p>
    <w:p w14:paraId="0275CF77" w14:textId="2ECD849B"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.7.</w:t>
      </w:r>
      <w:r w:rsidRPr="00F86AB2">
        <w:rPr>
          <w:color w:val="000000" w:themeColor="text1"/>
          <w:sz w:val="24"/>
          <w:szCs w:val="24"/>
        </w:rPr>
        <w:tab/>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5737BB20" w14:textId="69F98E7A"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.8.</w:t>
      </w:r>
      <w:r w:rsidRPr="00F86AB2">
        <w:rPr>
          <w:color w:val="000000" w:themeColor="text1"/>
          <w:sz w:val="24"/>
          <w:szCs w:val="24"/>
        </w:rPr>
        <w:tab/>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0129B83" w14:textId="2AE70CF2"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w:t>
      </w:r>
      <w:r w:rsidR="00F4002E">
        <w:rPr>
          <w:color w:val="000000" w:themeColor="text1"/>
          <w:sz w:val="24"/>
          <w:szCs w:val="24"/>
        </w:rPr>
        <w:t>9</w:t>
      </w:r>
      <w:r w:rsidRPr="00F86AB2">
        <w:rPr>
          <w:color w:val="000000" w:themeColor="text1"/>
          <w:sz w:val="24"/>
          <w:szCs w:val="24"/>
        </w:rPr>
        <w:t>.</w:t>
      </w:r>
      <w:r w:rsidRPr="00F86AB2">
        <w:rPr>
          <w:color w:val="000000" w:themeColor="text1"/>
          <w:sz w:val="24"/>
          <w:szCs w:val="24"/>
        </w:rPr>
        <w:tab/>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34E49EBF" w14:textId="7CD5FB51"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.1</w:t>
      </w:r>
      <w:r w:rsidR="00F4002E">
        <w:rPr>
          <w:color w:val="000000" w:themeColor="text1"/>
          <w:sz w:val="24"/>
          <w:szCs w:val="24"/>
        </w:rPr>
        <w:t>0</w:t>
      </w:r>
      <w:r w:rsidRPr="00F86AB2">
        <w:rPr>
          <w:color w:val="000000" w:themeColor="text1"/>
          <w:sz w:val="24"/>
          <w:szCs w:val="24"/>
        </w:rPr>
        <w:t>.</w:t>
      </w:r>
      <w:r w:rsidRPr="00F86AB2">
        <w:rPr>
          <w:color w:val="000000" w:themeColor="text1"/>
          <w:sz w:val="24"/>
          <w:szCs w:val="24"/>
        </w:rPr>
        <w:tab/>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41AADB08" w14:textId="723CB70F"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.1</w:t>
      </w:r>
      <w:r w:rsidR="00F4002E">
        <w:rPr>
          <w:color w:val="000000" w:themeColor="text1"/>
          <w:sz w:val="24"/>
          <w:szCs w:val="24"/>
        </w:rPr>
        <w:t>1</w:t>
      </w:r>
      <w:r w:rsidRPr="00F86AB2">
        <w:rPr>
          <w:color w:val="000000" w:themeColor="text1"/>
          <w:sz w:val="24"/>
          <w:szCs w:val="24"/>
        </w:rPr>
        <w:t>.</w:t>
      </w:r>
      <w:r w:rsidRPr="00F86AB2">
        <w:rPr>
          <w:color w:val="000000" w:themeColor="text1"/>
          <w:sz w:val="24"/>
          <w:szCs w:val="24"/>
        </w:rPr>
        <w:tab/>
        <w:t>Изменения Контракта оформляются в письменном виде путем подписания Сторонами дополнительного соглашения к Контракту.</w:t>
      </w:r>
    </w:p>
    <w:p w14:paraId="52A18CFC" w14:textId="401592E5"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lastRenderedPageBreak/>
        <w:t>1</w:t>
      </w:r>
      <w:r w:rsidR="002366CE">
        <w:rPr>
          <w:color w:val="000000" w:themeColor="text1"/>
          <w:sz w:val="24"/>
          <w:szCs w:val="24"/>
        </w:rPr>
        <w:t>2</w:t>
      </w:r>
      <w:r w:rsidRPr="00F86AB2">
        <w:rPr>
          <w:color w:val="000000" w:themeColor="text1"/>
          <w:sz w:val="24"/>
          <w:szCs w:val="24"/>
        </w:rPr>
        <w:t>.1</w:t>
      </w:r>
      <w:r w:rsidR="00F4002E">
        <w:rPr>
          <w:color w:val="000000" w:themeColor="text1"/>
          <w:sz w:val="24"/>
          <w:szCs w:val="24"/>
        </w:rPr>
        <w:t>2</w:t>
      </w:r>
      <w:r w:rsidRPr="00F86AB2">
        <w:rPr>
          <w:color w:val="000000" w:themeColor="text1"/>
          <w:sz w:val="24"/>
          <w:szCs w:val="24"/>
        </w:rPr>
        <w:t>.</w:t>
      </w:r>
      <w:r w:rsidRPr="00F86AB2">
        <w:rPr>
          <w:color w:val="000000" w:themeColor="text1"/>
          <w:sz w:val="24"/>
          <w:szCs w:val="24"/>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AAA798A" w14:textId="2937CF77"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.1</w:t>
      </w:r>
      <w:r w:rsidR="00F4002E">
        <w:rPr>
          <w:color w:val="000000" w:themeColor="text1"/>
          <w:sz w:val="24"/>
          <w:szCs w:val="24"/>
        </w:rPr>
        <w:t>3</w:t>
      </w:r>
      <w:r w:rsidRPr="00F86AB2">
        <w:rPr>
          <w:color w:val="000000" w:themeColor="text1"/>
          <w:sz w:val="24"/>
          <w:szCs w:val="24"/>
        </w:rPr>
        <w:t>.</w:t>
      </w:r>
      <w:r w:rsidRPr="00F86AB2">
        <w:rPr>
          <w:color w:val="000000" w:themeColor="text1"/>
          <w:sz w:val="24"/>
          <w:szCs w:val="24"/>
        </w:rPr>
        <w:tab/>
        <w:t xml:space="preserve">В случае если услуга оказывается по заявкам Заказчика, то приёмке и оплате подлежит только та услуга, которая оказана по соответствующим заявкам Заказчика в период действия Контракта. Незаказанная Заказчиком услуга не принимается и не оплачивается. В случае если к окончанию срока действия Контракта Заказчиком не заказан весь объем услуги, Стороны вправе составить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Исполнитель обязан подписать акт взаимосверки обязательств. Данный акт является основанием для проведения взаиморасчетов между </w:t>
      </w:r>
      <w:r w:rsidR="009230FB" w:rsidRPr="00F86AB2">
        <w:rPr>
          <w:color w:val="000000" w:themeColor="text1"/>
          <w:sz w:val="24"/>
          <w:szCs w:val="24"/>
        </w:rPr>
        <w:t>Сторонами.</w:t>
      </w:r>
    </w:p>
    <w:p w14:paraId="66C25625" w14:textId="02A3176F" w:rsid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.1</w:t>
      </w:r>
      <w:r w:rsidR="00F4002E">
        <w:rPr>
          <w:color w:val="000000" w:themeColor="text1"/>
          <w:sz w:val="24"/>
          <w:szCs w:val="24"/>
        </w:rPr>
        <w:t>4</w:t>
      </w:r>
      <w:r w:rsidRPr="00F86AB2">
        <w:rPr>
          <w:color w:val="000000" w:themeColor="text1"/>
          <w:sz w:val="24"/>
          <w:szCs w:val="24"/>
        </w:rPr>
        <w:t>.</w:t>
      </w:r>
      <w:r w:rsidRPr="00F86AB2">
        <w:rPr>
          <w:color w:val="000000" w:themeColor="text1"/>
          <w:sz w:val="24"/>
          <w:szCs w:val="24"/>
        </w:rPr>
        <w:tab/>
        <w:t>Во всем остальном, что не предусмотрено Контрактом, Стороны руководствуются действующим законодательством Российской Федерации.</w:t>
      </w:r>
    </w:p>
    <w:p w14:paraId="23046713" w14:textId="3916DFAD" w:rsidR="00B5610F" w:rsidRPr="0073432B" w:rsidRDefault="00B5610F" w:rsidP="0073432B">
      <w:pPr>
        <w:pStyle w:val="a7"/>
        <w:numPr>
          <w:ilvl w:val="0"/>
          <w:numId w:val="11"/>
        </w:numPr>
        <w:tabs>
          <w:tab w:val="left" w:pos="426"/>
        </w:tabs>
        <w:autoSpaceDE w:val="0"/>
        <w:autoSpaceDN w:val="0"/>
        <w:adjustRightInd w:val="0"/>
        <w:spacing w:before="120" w:after="120"/>
        <w:jc w:val="center"/>
        <w:rPr>
          <w:b/>
          <w:i/>
          <w:sz w:val="24"/>
          <w:szCs w:val="24"/>
        </w:rPr>
      </w:pPr>
      <w:r w:rsidRPr="0073432B">
        <w:rPr>
          <w:b/>
          <w:sz w:val="24"/>
          <w:szCs w:val="24"/>
        </w:rPr>
        <w:t>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4853"/>
        <w:gridCol w:w="4394"/>
      </w:tblGrid>
      <w:tr w:rsidR="00B5610F" w:rsidRPr="00B5610F" w14:paraId="20BC8A0E" w14:textId="77777777" w:rsidTr="00B5610F">
        <w:tc>
          <w:tcPr>
            <w:tcW w:w="5040" w:type="dxa"/>
            <w:hideMark/>
          </w:tcPr>
          <w:p w14:paraId="7AF2FE31" w14:textId="77777777" w:rsidR="00B5610F" w:rsidRPr="00B5610F" w:rsidRDefault="00B5610F">
            <w:pPr>
              <w:rPr>
                <w:sz w:val="24"/>
                <w:szCs w:val="24"/>
              </w:rPr>
            </w:pPr>
            <w:r w:rsidRPr="00B5610F">
              <w:rPr>
                <w:b/>
                <w:bCs/>
                <w:sz w:val="24"/>
                <w:szCs w:val="24"/>
              </w:rPr>
              <w:t>ЗАКАЗЧИК:</w:t>
            </w:r>
          </w:p>
          <w:p w14:paraId="570EAA24" w14:textId="77777777" w:rsidR="00B5610F" w:rsidRPr="00B5610F" w:rsidRDefault="00B5610F">
            <w:pPr>
              <w:jc w:val="both"/>
              <w:rPr>
                <w:sz w:val="24"/>
                <w:szCs w:val="24"/>
              </w:rPr>
            </w:pPr>
            <w:r w:rsidRPr="00B5610F">
              <w:rPr>
                <w:sz w:val="24"/>
                <w:szCs w:val="24"/>
              </w:rPr>
              <w:t xml:space="preserve">Администрация города Рубцовска </w:t>
            </w:r>
          </w:p>
          <w:p w14:paraId="68A20928" w14:textId="77777777" w:rsidR="00B5610F" w:rsidRPr="00B5610F" w:rsidRDefault="00B5610F">
            <w:pPr>
              <w:jc w:val="both"/>
              <w:rPr>
                <w:sz w:val="24"/>
                <w:szCs w:val="24"/>
              </w:rPr>
            </w:pPr>
            <w:r w:rsidRPr="00B5610F">
              <w:rPr>
                <w:sz w:val="24"/>
                <w:szCs w:val="24"/>
              </w:rPr>
              <w:t>Алтайского края</w:t>
            </w:r>
          </w:p>
          <w:p w14:paraId="2B463AD2" w14:textId="77777777" w:rsidR="00B5610F" w:rsidRPr="00B5610F" w:rsidRDefault="00B5610F">
            <w:pPr>
              <w:jc w:val="both"/>
              <w:rPr>
                <w:sz w:val="24"/>
                <w:szCs w:val="24"/>
              </w:rPr>
            </w:pPr>
            <w:r w:rsidRPr="00B5610F">
              <w:rPr>
                <w:sz w:val="24"/>
                <w:szCs w:val="24"/>
              </w:rPr>
              <w:t xml:space="preserve">ИНН 2209011079; КПП 220901001; </w:t>
            </w:r>
          </w:p>
          <w:p w14:paraId="404B445C" w14:textId="77777777" w:rsidR="00B5610F" w:rsidRPr="00B5610F" w:rsidRDefault="00B5610F">
            <w:pPr>
              <w:jc w:val="both"/>
              <w:rPr>
                <w:sz w:val="24"/>
                <w:szCs w:val="24"/>
              </w:rPr>
            </w:pPr>
            <w:r w:rsidRPr="00B5610F">
              <w:rPr>
                <w:sz w:val="24"/>
                <w:szCs w:val="24"/>
              </w:rPr>
              <w:t>ОКТМО 01716000</w:t>
            </w:r>
          </w:p>
          <w:p w14:paraId="228A4E7F" w14:textId="77777777" w:rsidR="00B5610F" w:rsidRPr="00B5610F" w:rsidRDefault="00B5610F">
            <w:pPr>
              <w:jc w:val="both"/>
              <w:rPr>
                <w:sz w:val="24"/>
                <w:szCs w:val="24"/>
              </w:rPr>
            </w:pPr>
            <w:r w:rsidRPr="00B5610F">
              <w:rPr>
                <w:sz w:val="24"/>
                <w:szCs w:val="24"/>
              </w:rPr>
              <w:t>658200, г. Рубцовск, пр. Ленина,130</w:t>
            </w:r>
          </w:p>
          <w:p w14:paraId="2EF22625" w14:textId="77777777" w:rsidR="00B5610F" w:rsidRPr="00B5610F" w:rsidRDefault="00B5610F">
            <w:pPr>
              <w:jc w:val="both"/>
              <w:rPr>
                <w:sz w:val="24"/>
                <w:szCs w:val="24"/>
              </w:rPr>
            </w:pPr>
            <w:r w:rsidRPr="00B5610F">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1AAE2246" w14:textId="77777777" w:rsidR="00B5610F" w:rsidRPr="00B5610F" w:rsidRDefault="00B5610F">
            <w:pPr>
              <w:jc w:val="both"/>
              <w:rPr>
                <w:sz w:val="24"/>
                <w:szCs w:val="24"/>
              </w:rPr>
            </w:pPr>
            <w:r w:rsidRPr="00B5610F">
              <w:rPr>
                <w:sz w:val="24"/>
                <w:szCs w:val="24"/>
              </w:rPr>
              <w:t>РУБЦОВСКА, Л/С 03173011690)</w:t>
            </w:r>
          </w:p>
          <w:p w14:paraId="2565A030" w14:textId="77777777" w:rsidR="00B5610F" w:rsidRPr="00B5610F" w:rsidRDefault="00B5610F">
            <w:pPr>
              <w:jc w:val="both"/>
              <w:rPr>
                <w:sz w:val="24"/>
                <w:szCs w:val="24"/>
              </w:rPr>
            </w:pPr>
            <w:r w:rsidRPr="00B5610F">
              <w:rPr>
                <w:sz w:val="24"/>
                <w:szCs w:val="24"/>
              </w:rPr>
              <w:t xml:space="preserve">Банк: ОТДЕЛЕНИЕ БАРНАУЛ БАНКА РОССИИ//УФК по Алтайскому краю </w:t>
            </w:r>
          </w:p>
          <w:p w14:paraId="46BF1339" w14:textId="77777777" w:rsidR="00B5610F" w:rsidRPr="00B5610F" w:rsidRDefault="00B5610F">
            <w:pPr>
              <w:jc w:val="both"/>
              <w:rPr>
                <w:sz w:val="24"/>
                <w:szCs w:val="24"/>
              </w:rPr>
            </w:pPr>
            <w:r w:rsidRPr="00B5610F">
              <w:rPr>
                <w:sz w:val="24"/>
                <w:szCs w:val="24"/>
              </w:rPr>
              <w:t>г. Барнаул</w:t>
            </w:r>
          </w:p>
          <w:p w14:paraId="2B515DFB" w14:textId="77777777" w:rsidR="00B5610F" w:rsidRPr="00B5610F" w:rsidRDefault="00B5610F">
            <w:pPr>
              <w:jc w:val="both"/>
              <w:rPr>
                <w:sz w:val="24"/>
                <w:szCs w:val="24"/>
              </w:rPr>
            </w:pPr>
            <w:r w:rsidRPr="00B5610F">
              <w:rPr>
                <w:sz w:val="24"/>
                <w:szCs w:val="24"/>
              </w:rPr>
              <w:t>БИК 010173001</w:t>
            </w:r>
          </w:p>
          <w:p w14:paraId="6B8F2BB7" w14:textId="77777777" w:rsidR="00B5610F" w:rsidRPr="00B5610F" w:rsidRDefault="00B5610F">
            <w:pPr>
              <w:jc w:val="both"/>
              <w:rPr>
                <w:sz w:val="24"/>
                <w:szCs w:val="24"/>
              </w:rPr>
            </w:pPr>
            <w:r w:rsidRPr="00B5610F">
              <w:rPr>
                <w:sz w:val="24"/>
                <w:szCs w:val="24"/>
              </w:rPr>
              <w:t>ЕКС 40102810045370000009</w:t>
            </w:r>
          </w:p>
          <w:p w14:paraId="6E8CFAE5" w14:textId="77777777" w:rsidR="00B5610F" w:rsidRPr="00B5610F" w:rsidRDefault="00B5610F">
            <w:pPr>
              <w:jc w:val="both"/>
              <w:rPr>
                <w:sz w:val="24"/>
                <w:szCs w:val="24"/>
              </w:rPr>
            </w:pPr>
            <w:r w:rsidRPr="00B5610F">
              <w:rPr>
                <w:sz w:val="24"/>
                <w:szCs w:val="24"/>
              </w:rPr>
              <w:t>КС   03231643017160001700</w:t>
            </w:r>
          </w:p>
        </w:tc>
        <w:tc>
          <w:tcPr>
            <w:tcW w:w="4531" w:type="dxa"/>
          </w:tcPr>
          <w:p w14:paraId="3182274B" w14:textId="77777777" w:rsidR="00B5610F" w:rsidRPr="00B5610F" w:rsidRDefault="00B5610F">
            <w:pPr>
              <w:rPr>
                <w:sz w:val="24"/>
                <w:szCs w:val="24"/>
              </w:rPr>
            </w:pPr>
            <w:r w:rsidRPr="00B5610F">
              <w:rPr>
                <w:b/>
                <w:bCs/>
                <w:sz w:val="24"/>
                <w:szCs w:val="24"/>
              </w:rPr>
              <w:t xml:space="preserve">      ИСПОЛНИТЕЛЬ:</w:t>
            </w:r>
          </w:p>
          <w:p w14:paraId="692A24B6" w14:textId="77777777" w:rsidR="00B5610F" w:rsidRPr="00B5610F" w:rsidRDefault="00B5610F">
            <w:pPr>
              <w:ind w:left="381"/>
              <w:jc w:val="both"/>
              <w:rPr>
                <w:sz w:val="24"/>
                <w:szCs w:val="24"/>
              </w:rPr>
            </w:pPr>
            <w:r w:rsidRPr="00B5610F">
              <w:rPr>
                <w:sz w:val="24"/>
                <w:szCs w:val="24"/>
              </w:rPr>
              <w:t>Наименование</w:t>
            </w:r>
          </w:p>
          <w:p w14:paraId="10CF4A5D" w14:textId="77777777" w:rsidR="00B5610F" w:rsidRPr="00B5610F" w:rsidRDefault="00B5610F">
            <w:pPr>
              <w:ind w:left="381"/>
              <w:jc w:val="both"/>
              <w:rPr>
                <w:sz w:val="24"/>
                <w:szCs w:val="24"/>
              </w:rPr>
            </w:pPr>
            <w:r w:rsidRPr="00B5610F">
              <w:rPr>
                <w:sz w:val="24"/>
                <w:szCs w:val="24"/>
              </w:rPr>
              <w:t>Юридический адрес</w:t>
            </w:r>
          </w:p>
          <w:p w14:paraId="7B648901" w14:textId="77777777" w:rsidR="00B5610F" w:rsidRPr="00B5610F" w:rsidRDefault="00B5610F">
            <w:pPr>
              <w:ind w:left="381"/>
              <w:jc w:val="both"/>
              <w:rPr>
                <w:sz w:val="24"/>
                <w:szCs w:val="24"/>
              </w:rPr>
            </w:pPr>
            <w:r w:rsidRPr="00B5610F">
              <w:rPr>
                <w:sz w:val="24"/>
                <w:szCs w:val="24"/>
              </w:rPr>
              <w:t>ИНН         КПП</w:t>
            </w:r>
          </w:p>
          <w:p w14:paraId="5AE8E68B" w14:textId="77777777" w:rsidR="00B5610F" w:rsidRPr="00B5610F" w:rsidRDefault="00B5610F">
            <w:pPr>
              <w:ind w:left="381"/>
              <w:jc w:val="both"/>
              <w:rPr>
                <w:sz w:val="24"/>
                <w:szCs w:val="24"/>
              </w:rPr>
            </w:pPr>
            <w:r w:rsidRPr="00B5610F">
              <w:rPr>
                <w:sz w:val="24"/>
                <w:szCs w:val="24"/>
              </w:rPr>
              <w:t>Дата постановки на учёт</w:t>
            </w:r>
          </w:p>
          <w:p w14:paraId="33E15403" w14:textId="77777777" w:rsidR="00B5610F" w:rsidRPr="00B5610F" w:rsidRDefault="00B5610F">
            <w:pPr>
              <w:ind w:left="381"/>
              <w:jc w:val="both"/>
              <w:rPr>
                <w:sz w:val="24"/>
                <w:szCs w:val="24"/>
              </w:rPr>
            </w:pPr>
            <w:r w:rsidRPr="00B5610F">
              <w:rPr>
                <w:sz w:val="24"/>
                <w:szCs w:val="24"/>
              </w:rPr>
              <w:t>ОКПО</w:t>
            </w:r>
          </w:p>
          <w:p w14:paraId="6660D80C" w14:textId="77777777" w:rsidR="00B5610F" w:rsidRPr="00B5610F" w:rsidRDefault="00B5610F">
            <w:pPr>
              <w:ind w:left="381"/>
              <w:jc w:val="both"/>
              <w:rPr>
                <w:sz w:val="24"/>
                <w:szCs w:val="24"/>
              </w:rPr>
            </w:pPr>
            <w:r w:rsidRPr="00B5610F">
              <w:rPr>
                <w:sz w:val="24"/>
                <w:szCs w:val="24"/>
              </w:rPr>
              <w:t>р/с</w:t>
            </w:r>
          </w:p>
          <w:p w14:paraId="2C4D1FD9" w14:textId="77777777" w:rsidR="00B5610F" w:rsidRPr="00B5610F" w:rsidRDefault="00B5610F">
            <w:pPr>
              <w:ind w:left="381"/>
              <w:jc w:val="both"/>
              <w:rPr>
                <w:sz w:val="24"/>
                <w:szCs w:val="24"/>
              </w:rPr>
            </w:pPr>
            <w:r w:rsidRPr="00B5610F">
              <w:rPr>
                <w:sz w:val="24"/>
                <w:szCs w:val="24"/>
              </w:rPr>
              <w:t>к/с</w:t>
            </w:r>
          </w:p>
          <w:p w14:paraId="25CB995B" w14:textId="77777777" w:rsidR="00B5610F" w:rsidRPr="00B5610F" w:rsidRDefault="00B5610F">
            <w:pPr>
              <w:ind w:left="381"/>
              <w:jc w:val="both"/>
              <w:rPr>
                <w:sz w:val="24"/>
                <w:szCs w:val="24"/>
              </w:rPr>
            </w:pPr>
            <w:r w:rsidRPr="00B5610F">
              <w:rPr>
                <w:sz w:val="24"/>
                <w:szCs w:val="24"/>
              </w:rPr>
              <w:t>Наименование банка</w:t>
            </w:r>
          </w:p>
          <w:p w14:paraId="0EC70384" w14:textId="77777777" w:rsidR="00B5610F" w:rsidRPr="00B5610F" w:rsidRDefault="00B5610F">
            <w:pPr>
              <w:ind w:left="381"/>
              <w:jc w:val="both"/>
              <w:rPr>
                <w:sz w:val="24"/>
                <w:szCs w:val="24"/>
              </w:rPr>
            </w:pPr>
            <w:r w:rsidRPr="00B5610F">
              <w:rPr>
                <w:sz w:val="24"/>
                <w:szCs w:val="24"/>
              </w:rPr>
              <w:t xml:space="preserve">БИК </w:t>
            </w:r>
          </w:p>
          <w:p w14:paraId="03DE8F10" w14:textId="77777777" w:rsidR="00B5610F" w:rsidRPr="00B5610F" w:rsidRDefault="00B5610F">
            <w:pPr>
              <w:ind w:left="381"/>
              <w:jc w:val="both"/>
              <w:rPr>
                <w:sz w:val="24"/>
                <w:szCs w:val="24"/>
              </w:rPr>
            </w:pPr>
            <w:r w:rsidRPr="00B5610F">
              <w:rPr>
                <w:sz w:val="24"/>
                <w:szCs w:val="24"/>
              </w:rPr>
              <w:t>Должность</w:t>
            </w:r>
          </w:p>
          <w:p w14:paraId="0C22FD75" w14:textId="77777777" w:rsidR="00B5610F" w:rsidRPr="00B5610F" w:rsidRDefault="00B5610F">
            <w:pPr>
              <w:ind w:left="381"/>
              <w:jc w:val="both"/>
              <w:rPr>
                <w:sz w:val="24"/>
                <w:szCs w:val="24"/>
              </w:rPr>
            </w:pPr>
          </w:p>
          <w:p w14:paraId="35621E2A" w14:textId="77777777" w:rsidR="00B5610F" w:rsidRPr="00B5610F" w:rsidRDefault="00B5610F">
            <w:pPr>
              <w:ind w:left="381"/>
              <w:jc w:val="both"/>
              <w:rPr>
                <w:sz w:val="24"/>
                <w:szCs w:val="24"/>
              </w:rPr>
            </w:pPr>
            <w:r w:rsidRPr="00B5610F">
              <w:rPr>
                <w:sz w:val="24"/>
                <w:szCs w:val="24"/>
              </w:rPr>
              <w:t xml:space="preserve"> __________________ Ф.И.О.</w:t>
            </w:r>
          </w:p>
          <w:p w14:paraId="102BEEA1" w14:textId="77777777" w:rsidR="00B5610F" w:rsidRPr="00B5610F" w:rsidRDefault="00B5610F">
            <w:pPr>
              <w:autoSpaceDE w:val="0"/>
              <w:autoSpaceDN w:val="0"/>
              <w:adjustRightInd w:val="0"/>
              <w:spacing w:line="360" w:lineRule="auto"/>
              <w:ind w:left="381"/>
              <w:jc w:val="both"/>
              <w:rPr>
                <w:sz w:val="24"/>
                <w:szCs w:val="24"/>
              </w:rPr>
            </w:pPr>
            <w:r w:rsidRPr="00B5610F">
              <w:rPr>
                <w:sz w:val="24"/>
                <w:szCs w:val="24"/>
              </w:rPr>
              <w:t xml:space="preserve"> "___" ____________ 20__ года</w:t>
            </w:r>
          </w:p>
          <w:p w14:paraId="006E40E7" w14:textId="77777777" w:rsidR="00B5610F" w:rsidRPr="00B5610F" w:rsidRDefault="00B5610F">
            <w:pPr>
              <w:autoSpaceDE w:val="0"/>
              <w:autoSpaceDN w:val="0"/>
              <w:adjustRightInd w:val="0"/>
              <w:spacing w:line="360" w:lineRule="auto"/>
              <w:ind w:left="381"/>
              <w:jc w:val="both"/>
              <w:rPr>
                <w:sz w:val="24"/>
                <w:szCs w:val="24"/>
              </w:rPr>
            </w:pPr>
            <w:r w:rsidRPr="00B5610F">
              <w:rPr>
                <w:sz w:val="24"/>
                <w:szCs w:val="24"/>
              </w:rPr>
              <w:t xml:space="preserve">      М.П.</w:t>
            </w:r>
          </w:p>
        </w:tc>
      </w:tr>
    </w:tbl>
    <w:p w14:paraId="6D7E6EE7" w14:textId="3930C1DD" w:rsidR="00B5610F" w:rsidRDefault="00B5610F" w:rsidP="00F86AB2">
      <w:pPr>
        <w:ind w:firstLine="709"/>
        <w:contextualSpacing/>
        <w:jc w:val="both"/>
        <w:rPr>
          <w:color w:val="000000" w:themeColor="text1"/>
          <w:sz w:val="24"/>
          <w:szCs w:val="24"/>
        </w:rPr>
      </w:pPr>
    </w:p>
    <w:p w14:paraId="1E8A1786" w14:textId="32B53A29" w:rsidR="00B5610F" w:rsidRDefault="00B5610F" w:rsidP="00F86AB2">
      <w:pPr>
        <w:ind w:firstLine="709"/>
        <w:contextualSpacing/>
        <w:jc w:val="both"/>
        <w:rPr>
          <w:color w:val="000000" w:themeColor="text1"/>
          <w:sz w:val="24"/>
          <w:szCs w:val="24"/>
        </w:rPr>
      </w:pPr>
    </w:p>
    <w:p w14:paraId="2B763676" w14:textId="77777777" w:rsidR="00193150" w:rsidRDefault="00193150" w:rsidP="00B5610F">
      <w:pPr>
        <w:ind w:left="6237"/>
        <w:rPr>
          <w:sz w:val="24"/>
          <w:szCs w:val="24"/>
        </w:rPr>
      </w:pPr>
    </w:p>
    <w:p w14:paraId="2CAAC49A" w14:textId="77777777" w:rsidR="00193150" w:rsidRDefault="00193150" w:rsidP="00B5610F">
      <w:pPr>
        <w:ind w:left="6237"/>
        <w:rPr>
          <w:sz w:val="24"/>
          <w:szCs w:val="24"/>
        </w:rPr>
      </w:pPr>
    </w:p>
    <w:p w14:paraId="29179CC5" w14:textId="77777777" w:rsidR="00193150" w:rsidRDefault="00193150" w:rsidP="00B5610F">
      <w:pPr>
        <w:ind w:left="6237"/>
        <w:rPr>
          <w:sz w:val="24"/>
          <w:szCs w:val="24"/>
        </w:rPr>
      </w:pPr>
    </w:p>
    <w:p w14:paraId="5414E2B8" w14:textId="24853A31" w:rsidR="00193150" w:rsidRDefault="00193150" w:rsidP="00B5610F">
      <w:pPr>
        <w:ind w:left="6237"/>
        <w:rPr>
          <w:sz w:val="24"/>
          <w:szCs w:val="24"/>
        </w:rPr>
      </w:pPr>
    </w:p>
    <w:p w14:paraId="26163E06" w14:textId="3E5625F3" w:rsidR="003C58C1" w:rsidRDefault="003C58C1" w:rsidP="00B5610F">
      <w:pPr>
        <w:ind w:left="6237"/>
        <w:rPr>
          <w:sz w:val="24"/>
          <w:szCs w:val="24"/>
        </w:rPr>
      </w:pPr>
    </w:p>
    <w:p w14:paraId="09FAB6D8" w14:textId="72452E98" w:rsidR="003C58C1" w:rsidRDefault="003C58C1" w:rsidP="00B5610F">
      <w:pPr>
        <w:ind w:left="6237"/>
        <w:rPr>
          <w:sz w:val="24"/>
          <w:szCs w:val="24"/>
        </w:rPr>
      </w:pPr>
    </w:p>
    <w:p w14:paraId="63196AE9" w14:textId="612769D9" w:rsidR="003C58C1" w:rsidRDefault="003C58C1" w:rsidP="00B5610F">
      <w:pPr>
        <w:ind w:left="6237"/>
        <w:rPr>
          <w:sz w:val="24"/>
          <w:szCs w:val="24"/>
        </w:rPr>
      </w:pPr>
    </w:p>
    <w:p w14:paraId="401497AD" w14:textId="710BACA0" w:rsidR="003C58C1" w:rsidRDefault="003C58C1" w:rsidP="00B5610F">
      <w:pPr>
        <w:ind w:left="6237"/>
        <w:rPr>
          <w:sz w:val="24"/>
          <w:szCs w:val="24"/>
        </w:rPr>
      </w:pPr>
    </w:p>
    <w:p w14:paraId="67EA5BBA" w14:textId="24CDD41A" w:rsidR="003C58C1" w:rsidRDefault="003C58C1" w:rsidP="00B5610F">
      <w:pPr>
        <w:ind w:left="6237"/>
        <w:rPr>
          <w:sz w:val="24"/>
          <w:szCs w:val="24"/>
        </w:rPr>
      </w:pPr>
    </w:p>
    <w:p w14:paraId="074EA1A5" w14:textId="6E9BF342" w:rsidR="003C58C1" w:rsidRDefault="003C58C1" w:rsidP="00B5610F">
      <w:pPr>
        <w:ind w:left="6237"/>
        <w:rPr>
          <w:sz w:val="24"/>
          <w:szCs w:val="24"/>
        </w:rPr>
      </w:pPr>
    </w:p>
    <w:p w14:paraId="6FD00D48" w14:textId="1B9A68FD" w:rsidR="003C58C1" w:rsidRDefault="003C58C1" w:rsidP="00B5610F">
      <w:pPr>
        <w:ind w:left="6237"/>
        <w:rPr>
          <w:sz w:val="24"/>
          <w:szCs w:val="24"/>
        </w:rPr>
      </w:pPr>
    </w:p>
    <w:p w14:paraId="0DBA5FB2" w14:textId="77777777" w:rsidR="003C58C1" w:rsidRDefault="003C58C1" w:rsidP="00B5610F">
      <w:pPr>
        <w:ind w:left="6237"/>
        <w:rPr>
          <w:sz w:val="24"/>
          <w:szCs w:val="24"/>
        </w:rPr>
      </w:pPr>
    </w:p>
    <w:p w14:paraId="0662B625" w14:textId="77777777" w:rsidR="00193150" w:rsidRDefault="00193150" w:rsidP="00B5610F">
      <w:pPr>
        <w:ind w:left="6237"/>
        <w:rPr>
          <w:sz w:val="24"/>
          <w:szCs w:val="24"/>
        </w:rPr>
      </w:pPr>
    </w:p>
    <w:p w14:paraId="20BAE1AC" w14:textId="654852C5" w:rsidR="00B5610F" w:rsidRDefault="00B5610F" w:rsidP="00B5610F">
      <w:pPr>
        <w:ind w:left="6237"/>
        <w:rPr>
          <w:sz w:val="24"/>
          <w:szCs w:val="24"/>
        </w:rPr>
      </w:pPr>
      <w:r>
        <w:rPr>
          <w:sz w:val="24"/>
          <w:szCs w:val="24"/>
        </w:rPr>
        <w:lastRenderedPageBreak/>
        <w:t>Приложение № 1</w:t>
      </w:r>
    </w:p>
    <w:p w14:paraId="3C7045A6" w14:textId="77777777" w:rsidR="00B5610F" w:rsidRDefault="00B5610F" w:rsidP="00B5610F">
      <w:pPr>
        <w:ind w:left="6237"/>
        <w:rPr>
          <w:sz w:val="24"/>
          <w:szCs w:val="24"/>
        </w:rPr>
      </w:pPr>
      <w:r>
        <w:rPr>
          <w:sz w:val="24"/>
          <w:szCs w:val="24"/>
        </w:rPr>
        <w:t>к муниципальному контракту</w:t>
      </w:r>
    </w:p>
    <w:p w14:paraId="3A2CB3B1" w14:textId="7B5E5556" w:rsidR="00B5610F" w:rsidRDefault="00B5610F" w:rsidP="00B5610F">
      <w:pPr>
        <w:ind w:left="6237"/>
        <w:rPr>
          <w:sz w:val="24"/>
          <w:szCs w:val="24"/>
        </w:rPr>
      </w:pPr>
      <w:r>
        <w:rPr>
          <w:sz w:val="24"/>
          <w:szCs w:val="24"/>
        </w:rPr>
        <w:t>от ________</w:t>
      </w:r>
      <w:r w:rsidR="00E3557A">
        <w:rPr>
          <w:sz w:val="24"/>
          <w:szCs w:val="24"/>
        </w:rPr>
        <w:t>2022 № _</w:t>
      </w:r>
      <w:r>
        <w:rPr>
          <w:sz w:val="24"/>
          <w:szCs w:val="24"/>
        </w:rPr>
        <w:t>______</w:t>
      </w:r>
    </w:p>
    <w:p w14:paraId="0A7DE627" w14:textId="77777777" w:rsidR="00B5610F" w:rsidRDefault="00B5610F" w:rsidP="00B5610F">
      <w:pPr>
        <w:rPr>
          <w:sz w:val="24"/>
          <w:szCs w:val="24"/>
        </w:rPr>
      </w:pPr>
    </w:p>
    <w:p w14:paraId="1AF30BDC" w14:textId="77777777" w:rsidR="00B5610F" w:rsidRDefault="00B5610F" w:rsidP="00B5610F">
      <w:pPr>
        <w:tabs>
          <w:tab w:val="left" w:pos="2880"/>
        </w:tabs>
        <w:spacing w:before="40"/>
        <w:jc w:val="center"/>
        <w:rPr>
          <w:sz w:val="24"/>
          <w:szCs w:val="24"/>
        </w:rPr>
      </w:pPr>
      <w:r>
        <w:rPr>
          <w:sz w:val="24"/>
          <w:szCs w:val="24"/>
        </w:rPr>
        <w:t>Техническое задание</w:t>
      </w:r>
    </w:p>
    <w:p w14:paraId="791AB868" w14:textId="77777777" w:rsidR="00B5610F" w:rsidRDefault="00B5610F" w:rsidP="00B5610F">
      <w:pPr>
        <w:tabs>
          <w:tab w:val="left" w:pos="7485"/>
        </w:tabs>
        <w:ind w:firstLine="709"/>
        <w:jc w:val="center"/>
        <w:rPr>
          <w:b/>
          <w:bCs/>
          <w:sz w:val="24"/>
          <w:szCs w:val="24"/>
        </w:rPr>
      </w:pPr>
    </w:p>
    <w:p w14:paraId="60CB27CE" w14:textId="77777777" w:rsidR="00CA1A85" w:rsidRPr="00C13297" w:rsidRDefault="00CA1A85" w:rsidP="00CA1A85">
      <w:pPr>
        <w:ind w:firstLine="709"/>
        <w:jc w:val="both"/>
        <w:rPr>
          <w:sz w:val="22"/>
          <w:szCs w:val="22"/>
        </w:rPr>
      </w:pPr>
      <w:r w:rsidRPr="00C13297">
        <w:rPr>
          <w:sz w:val="22"/>
          <w:szCs w:val="22"/>
        </w:rPr>
        <w:t>Для настоящего технического задания используются следующие определения:</w:t>
      </w:r>
    </w:p>
    <w:p w14:paraId="6CC2F55B" w14:textId="77777777" w:rsidR="00CA1A85" w:rsidRPr="00C13297" w:rsidRDefault="00CA1A85" w:rsidP="00CA1A85">
      <w:pPr>
        <w:ind w:firstLine="709"/>
        <w:jc w:val="both"/>
        <w:rPr>
          <w:sz w:val="22"/>
          <w:szCs w:val="22"/>
        </w:rPr>
      </w:pPr>
      <w:r w:rsidRPr="00C13297">
        <w:rPr>
          <w:sz w:val="22"/>
          <w:szCs w:val="22"/>
        </w:rPr>
        <w:t xml:space="preserve">животное без владельца – животное, которое не имеет владельца или владелец которого неизвестен; </w:t>
      </w:r>
    </w:p>
    <w:p w14:paraId="0E4B9701" w14:textId="77777777" w:rsidR="00CA1A85" w:rsidRPr="00C13297" w:rsidRDefault="00CA1A85" w:rsidP="00CA1A85">
      <w:pPr>
        <w:ind w:firstLine="709"/>
        <w:jc w:val="both"/>
        <w:rPr>
          <w:sz w:val="22"/>
          <w:szCs w:val="22"/>
        </w:rPr>
      </w:pPr>
      <w:r w:rsidRPr="00C13297">
        <w:rPr>
          <w:sz w:val="22"/>
          <w:szCs w:val="22"/>
        </w:rPr>
        <w:t xml:space="preserve">деятельность по обращению с животными без владельцев – деятельность, включающая в себя отлов животных без владельцев, их содержание (в том числе лечение, вакцинацию, стерилизацию), возврат на прежние места и х обитания и иные мероприятия, предусмотренные действующим законодательством. </w:t>
      </w:r>
    </w:p>
    <w:p w14:paraId="04ECA70E" w14:textId="77777777" w:rsidR="00CA1A85" w:rsidRDefault="00CA1A85" w:rsidP="00CA1A85">
      <w:pPr>
        <w:ind w:firstLine="709"/>
        <w:jc w:val="both"/>
      </w:pPr>
    </w:p>
    <w:p w14:paraId="05D18594" w14:textId="77777777" w:rsidR="00CA1A85" w:rsidRDefault="00CA1A85" w:rsidP="00CA1A85">
      <w:pPr>
        <w:ind w:firstLine="709"/>
        <w:rPr>
          <w:b/>
          <w:bCs/>
        </w:rPr>
      </w:pPr>
      <w:r w:rsidRPr="00A24642">
        <w:rPr>
          <w:b/>
          <w:bCs/>
        </w:rPr>
        <w:t>1. Перечень и стоимость единицы услуг:</w:t>
      </w:r>
    </w:p>
    <w:p w14:paraId="51FE28CD" w14:textId="77777777" w:rsidR="00CA1A85" w:rsidRPr="00A24642" w:rsidRDefault="00CA1A85" w:rsidP="00CA1A85">
      <w:pPr>
        <w:ind w:firstLine="709"/>
        <w:rPr>
          <w:b/>
          <w:bCs/>
        </w:rPr>
      </w:pPr>
    </w:p>
    <w:tbl>
      <w:tblPr>
        <w:tblW w:w="9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3197"/>
        <w:gridCol w:w="1528"/>
        <w:gridCol w:w="1202"/>
        <w:gridCol w:w="1317"/>
        <w:gridCol w:w="1759"/>
      </w:tblGrid>
      <w:tr w:rsidR="00CA1A85" w:rsidRPr="00A24642" w14:paraId="752192E3" w14:textId="77777777" w:rsidTr="00C31F67">
        <w:trPr>
          <w:jc w:val="center"/>
        </w:trPr>
        <w:tc>
          <w:tcPr>
            <w:tcW w:w="513" w:type="dxa"/>
            <w:tcBorders>
              <w:top w:val="single" w:sz="4" w:space="0" w:color="000000"/>
              <w:left w:val="single" w:sz="4" w:space="0" w:color="000000"/>
              <w:bottom w:val="single" w:sz="4" w:space="0" w:color="000000"/>
              <w:right w:val="single" w:sz="4" w:space="0" w:color="000000"/>
            </w:tcBorders>
            <w:hideMark/>
          </w:tcPr>
          <w:p w14:paraId="1E70167E" w14:textId="77777777" w:rsidR="00CA1A85" w:rsidRPr="00A24642" w:rsidRDefault="00CA1A85" w:rsidP="00C31F67">
            <w:pPr>
              <w:jc w:val="center"/>
              <w:rPr>
                <w:sz w:val="22"/>
                <w:szCs w:val="22"/>
              </w:rPr>
            </w:pPr>
            <w:r w:rsidRPr="00A24642">
              <w:rPr>
                <w:sz w:val="22"/>
                <w:szCs w:val="22"/>
              </w:rPr>
              <w:t>№ п/п</w:t>
            </w:r>
          </w:p>
        </w:tc>
        <w:tc>
          <w:tcPr>
            <w:tcW w:w="3197" w:type="dxa"/>
            <w:tcBorders>
              <w:top w:val="single" w:sz="4" w:space="0" w:color="000000"/>
              <w:left w:val="single" w:sz="4" w:space="0" w:color="000000"/>
              <w:bottom w:val="single" w:sz="4" w:space="0" w:color="000000"/>
              <w:right w:val="single" w:sz="4" w:space="0" w:color="000000"/>
            </w:tcBorders>
            <w:hideMark/>
          </w:tcPr>
          <w:p w14:paraId="4D1BA754" w14:textId="77777777" w:rsidR="00CA1A85" w:rsidRPr="00A24642" w:rsidRDefault="00CA1A85" w:rsidP="00C31F67">
            <w:pPr>
              <w:jc w:val="center"/>
              <w:rPr>
                <w:sz w:val="22"/>
                <w:szCs w:val="22"/>
              </w:rPr>
            </w:pPr>
            <w:r w:rsidRPr="00A24642">
              <w:rPr>
                <w:sz w:val="22"/>
                <w:szCs w:val="22"/>
              </w:rPr>
              <w:t xml:space="preserve">Наименование </w:t>
            </w:r>
          </w:p>
          <w:p w14:paraId="38EF2D43" w14:textId="77777777" w:rsidR="00CA1A85" w:rsidRPr="00A24642" w:rsidRDefault="00CA1A85" w:rsidP="00C31F67">
            <w:pPr>
              <w:jc w:val="center"/>
              <w:rPr>
                <w:sz w:val="22"/>
                <w:szCs w:val="22"/>
              </w:rPr>
            </w:pPr>
            <w:r w:rsidRPr="00A24642">
              <w:rPr>
                <w:sz w:val="22"/>
                <w:szCs w:val="22"/>
              </w:rPr>
              <w:t>услуги</w:t>
            </w:r>
          </w:p>
        </w:tc>
        <w:tc>
          <w:tcPr>
            <w:tcW w:w="1528" w:type="dxa"/>
            <w:tcBorders>
              <w:top w:val="single" w:sz="4" w:space="0" w:color="000000"/>
              <w:left w:val="single" w:sz="4" w:space="0" w:color="000000"/>
              <w:bottom w:val="single" w:sz="4" w:space="0" w:color="000000"/>
              <w:right w:val="single" w:sz="4" w:space="0" w:color="000000"/>
            </w:tcBorders>
          </w:tcPr>
          <w:p w14:paraId="4AA844D2" w14:textId="77777777" w:rsidR="00CA1A85" w:rsidRPr="00A24642" w:rsidRDefault="00CA1A85" w:rsidP="00C31F67">
            <w:pPr>
              <w:jc w:val="center"/>
              <w:rPr>
                <w:sz w:val="22"/>
                <w:szCs w:val="22"/>
              </w:rPr>
            </w:pPr>
            <w:r w:rsidRPr="00A24642">
              <w:rPr>
                <w:iCs/>
                <w:sz w:val="22"/>
                <w:szCs w:val="22"/>
              </w:rPr>
              <w:t>Код в соответствии с ОКПД 2</w:t>
            </w:r>
          </w:p>
        </w:tc>
        <w:tc>
          <w:tcPr>
            <w:tcW w:w="1202" w:type="dxa"/>
            <w:tcBorders>
              <w:top w:val="single" w:sz="4" w:space="0" w:color="000000"/>
              <w:left w:val="single" w:sz="4" w:space="0" w:color="000000"/>
              <w:bottom w:val="single" w:sz="4" w:space="0" w:color="000000"/>
              <w:right w:val="single" w:sz="4" w:space="0" w:color="000000"/>
            </w:tcBorders>
            <w:vAlign w:val="center"/>
            <w:hideMark/>
          </w:tcPr>
          <w:p w14:paraId="34651231" w14:textId="77777777" w:rsidR="00CA1A85" w:rsidRPr="00A24642" w:rsidRDefault="00CA1A85" w:rsidP="00C31F67">
            <w:pPr>
              <w:jc w:val="center"/>
              <w:rPr>
                <w:sz w:val="22"/>
                <w:szCs w:val="22"/>
              </w:rPr>
            </w:pPr>
            <w:r w:rsidRPr="00A24642">
              <w:rPr>
                <w:sz w:val="22"/>
                <w:szCs w:val="22"/>
              </w:rPr>
              <w:t>Единицы измерения</w:t>
            </w:r>
          </w:p>
        </w:tc>
        <w:tc>
          <w:tcPr>
            <w:tcW w:w="1317" w:type="dxa"/>
            <w:tcBorders>
              <w:top w:val="single" w:sz="4" w:space="0" w:color="000000"/>
              <w:left w:val="single" w:sz="4" w:space="0" w:color="000000"/>
              <w:bottom w:val="single" w:sz="4" w:space="0" w:color="000000"/>
              <w:right w:val="single" w:sz="4" w:space="0" w:color="000000"/>
            </w:tcBorders>
            <w:hideMark/>
          </w:tcPr>
          <w:p w14:paraId="2477BCD7" w14:textId="77777777" w:rsidR="00CA1A85" w:rsidRPr="00A24642" w:rsidRDefault="00CA1A85" w:rsidP="00C31F67">
            <w:pPr>
              <w:jc w:val="center"/>
              <w:rPr>
                <w:sz w:val="22"/>
                <w:szCs w:val="22"/>
              </w:rPr>
            </w:pPr>
            <w:r w:rsidRPr="00A24642">
              <w:rPr>
                <w:sz w:val="22"/>
                <w:szCs w:val="22"/>
              </w:rPr>
              <w:t>Количество</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2094522F" w14:textId="77777777" w:rsidR="00CA1A85" w:rsidRPr="00A24642" w:rsidRDefault="00CA1A85" w:rsidP="00C31F67">
            <w:pPr>
              <w:jc w:val="center"/>
              <w:rPr>
                <w:sz w:val="22"/>
                <w:szCs w:val="22"/>
              </w:rPr>
            </w:pPr>
            <w:r w:rsidRPr="00A24642">
              <w:rPr>
                <w:sz w:val="22"/>
                <w:szCs w:val="22"/>
              </w:rPr>
              <w:t>Стоимость услуги, руб.</w:t>
            </w:r>
          </w:p>
        </w:tc>
      </w:tr>
      <w:tr w:rsidR="00CA1A85" w:rsidRPr="00A24642" w14:paraId="49DCFEA2" w14:textId="77777777" w:rsidTr="00C31F67">
        <w:trPr>
          <w:trHeight w:val="1316"/>
          <w:jc w:val="center"/>
        </w:trPr>
        <w:tc>
          <w:tcPr>
            <w:tcW w:w="513" w:type="dxa"/>
            <w:tcBorders>
              <w:top w:val="single" w:sz="4" w:space="0" w:color="000000"/>
              <w:left w:val="single" w:sz="4" w:space="0" w:color="000000"/>
              <w:bottom w:val="single" w:sz="4" w:space="0" w:color="000000"/>
              <w:right w:val="single" w:sz="4" w:space="0" w:color="000000"/>
            </w:tcBorders>
            <w:hideMark/>
          </w:tcPr>
          <w:p w14:paraId="240D090D" w14:textId="77777777" w:rsidR="00CA1A85" w:rsidRPr="00A24642" w:rsidRDefault="00CA1A85" w:rsidP="00C31F67">
            <w:pPr>
              <w:jc w:val="center"/>
              <w:rPr>
                <w:sz w:val="22"/>
                <w:szCs w:val="22"/>
              </w:rPr>
            </w:pPr>
            <w:r w:rsidRPr="00A24642">
              <w:rPr>
                <w:sz w:val="22"/>
                <w:szCs w:val="22"/>
              </w:rPr>
              <w:t>1</w:t>
            </w:r>
          </w:p>
        </w:tc>
        <w:tc>
          <w:tcPr>
            <w:tcW w:w="3197" w:type="dxa"/>
            <w:tcBorders>
              <w:top w:val="single" w:sz="4" w:space="0" w:color="000000"/>
              <w:left w:val="single" w:sz="4" w:space="0" w:color="000000"/>
              <w:bottom w:val="single" w:sz="4" w:space="0" w:color="000000"/>
              <w:right w:val="single" w:sz="4" w:space="0" w:color="000000"/>
            </w:tcBorders>
            <w:hideMark/>
          </w:tcPr>
          <w:p w14:paraId="2320F17F" w14:textId="77777777" w:rsidR="00CA1A85" w:rsidRPr="00A24642" w:rsidRDefault="00CA1A85" w:rsidP="00C31F67">
            <w:pPr>
              <w:rPr>
                <w:sz w:val="22"/>
                <w:szCs w:val="22"/>
              </w:rPr>
            </w:pPr>
            <w:r w:rsidRPr="00A24642">
              <w:rPr>
                <w:sz w:val="22"/>
                <w:szCs w:val="22"/>
              </w:rPr>
              <w:t>Отлов и возврат на прежнее место обитания одного животного без владельца, включая транспортные расходы</w:t>
            </w:r>
          </w:p>
        </w:tc>
        <w:tc>
          <w:tcPr>
            <w:tcW w:w="1528" w:type="dxa"/>
            <w:vMerge w:val="restart"/>
            <w:tcBorders>
              <w:top w:val="single" w:sz="4" w:space="0" w:color="000000"/>
              <w:left w:val="single" w:sz="4" w:space="0" w:color="000000"/>
              <w:right w:val="single" w:sz="4" w:space="0" w:color="000000"/>
            </w:tcBorders>
          </w:tcPr>
          <w:p w14:paraId="41DD4A56" w14:textId="77777777" w:rsidR="00CA1A85" w:rsidRPr="00A24642" w:rsidRDefault="00CA1A85" w:rsidP="00C31F67">
            <w:pPr>
              <w:jc w:val="center"/>
              <w:rPr>
                <w:iCs/>
                <w:sz w:val="22"/>
                <w:szCs w:val="22"/>
              </w:rPr>
            </w:pPr>
            <w:r w:rsidRPr="00A24642">
              <w:rPr>
                <w:iCs/>
                <w:sz w:val="22"/>
                <w:szCs w:val="22"/>
              </w:rPr>
              <w:t>75.00.19.000</w:t>
            </w:r>
          </w:p>
          <w:p w14:paraId="61799DBB" w14:textId="77777777" w:rsidR="00CA1A85" w:rsidRPr="00A24642" w:rsidRDefault="00CA1A85" w:rsidP="00C31F67">
            <w:pPr>
              <w:jc w:val="center"/>
              <w:rPr>
                <w:sz w:val="22"/>
                <w:szCs w:val="22"/>
              </w:rPr>
            </w:pPr>
            <w:r w:rsidRPr="00A24642">
              <w:rPr>
                <w:iCs/>
                <w:sz w:val="22"/>
                <w:szCs w:val="22"/>
              </w:rPr>
              <w:t>Услуги ветеринарные прочие</w:t>
            </w:r>
          </w:p>
          <w:p w14:paraId="11A4FCA2" w14:textId="77777777" w:rsidR="00CA1A85" w:rsidRPr="00A24642" w:rsidRDefault="00CA1A85" w:rsidP="00C31F67">
            <w:pPr>
              <w:jc w:val="center"/>
              <w:rPr>
                <w:sz w:val="22"/>
                <w:szCs w:val="22"/>
              </w:rPr>
            </w:pPr>
          </w:p>
        </w:tc>
        <w:tc>
          <w:tcPr>
            <w:tcW w:w="1202" w:type="dxa"/>
            <w:tcBorders>
              <w:top w:val="single" w:sz="4" w:space="0" w:color="000000"/>
              <w:left w:val="single" w:sz="4" w:space="0" w:color="000000"/>
              <w:bottom w:val="single" w:sz="4" w:space="0" w:color="000000"/>
              <w:right w:val="single" w:sz="4" w:space="0" w:color="000000"/>
            </w:tcBorders>
            <w:vAlign w:val="center"/>
            <w:hideMark/>
          </w:tcPr>
          <w:p w14:paraId="017C8356" w14:textId="77777777" w:rsidR="00CA1A85" w:rsidRPr="00A24642" w:rsidRDefault="00CA1A85" w:rsidP="00C31F67">
            <w:pPr>
              <w:jc w:val="center"/>
              <w:rPr>
                <w:sz w:val="22"/>
                <w:szCs w:val="22"/>
              </w:rPr>
            </w:pPr>
            <w:r w:rsidRPr="00A24642">
              <w:rPr>
                <w:sz w:val="22"/>
                <w:szCs w:val="22"/>
              </w:rPr>
              <w:t>шт.</w:t>
            </w:r>
          </w:p>
        </w:tc>
        <w:tc>
          <w:tcPr>
            <w:tcW w:w="1317" w:type="dxa"/>
            <w:tcBorders>
              <w:top w:val="single" w:sz="4" w:space="0" w:color="000000"/>
              <w:left w:val="single" w:sz="4" w:space="0" w:color="000000"/>
              <w:bottom w:val="single" w:sz="4" w:space="0" w:color="000000"/>
              <w:right w:val="single" w:sz="4" w:space="0" w:color="000000"/>
            </w:tcBorders>
            <w:hideMark/>
          </w:tcPr>
          <w:p w14:paraId="20C71B5D" w14:textId="77777777" w:rsidR="00CA1A85" w:rsidRPr="00A24642" w:rsidRDefault="00CA1A85" w:rsidP="00C31F67">
            <w:pPr>
              <w:jc w:val="center"/>
              <w:rPr>
                <w:sz w:val="22"/>
                <w:szCs w:val="22"/>
              </w:rPr>
            </w:pPr>
            <w:r w:rsidRPr="00A24642">
              <w:rPr>
                <w:sz w:val="22"/>
                <w:szCs w:val="22"/>
              </w:rPr>
              <w:t>1</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11717D34" w14:textId="77777777" w:rsidR="00CA1A85" w:rsidRPr="00A24642" w:rsidRDefault="00CA1A85" w:rsidP="00C31F67">
            <w:pPr>
              <w:jc w:val="center"/>
              <w:rPr>
                <w:sz w:val="22"/>
                <w:szCs w:val="22"/>
              </w:rPr>
            </w:pPr>
            <w:r>
              <w:rPr>
                <w:sz w:val="22"/>
                <w:szCs w:val="22"/>
              </w:rPr>
              <w:t>782</w:t>
            </w:r>
            <w:r w:rsidRPr="00A24642">
              <w:rPr>
                <w:sz w:val="22"/>
                <w:szCs w:val="22"/>
              </w:rPr>
              <w:t>,00</w:t>
            </w:r>
          </w:p>
        </w:tc>
      </w:tr>
      <w:tr w:rsidR="00CA1A85" w:rsidRPr="00A24642" w14:paraId="402E6811" w14:textId="77777777" w:rsidTr="00C31F67">
        <w:trPr>
          <w:trHeight w:val="259"/>
          <w:jc w:val="center"/>
        </w:trPr>
        <w:tc>
          <w:tcPr>
            <w:tcW w:w="513" w:type="dxa"/>
            <w:tcBorders>
              <w:top w:val="single" w:sz="4" w:space="0" w:color="000000"/>
              <w:left w:val="single" w:sz="4" w:space="0" w:color="000000"/>
              <w:bottom w:val="single" w:sz="4" w:space="0" w:color="000000"/>
              <w:right w:val="single" w:sz="4" w:space="0" w:color="000000"/>
            </w:tcBorders>
            <w:hideMark/>
          </w:tcPr>
          <w:p w14:paraId="3E215AAA" w14:textId="77777777" w:rsidR="00CA1A85" w:rsidRPr="00A24642" w:rsidRDefault="00CA1A85" w:rsidP="00C31F67">
            <w:pPr>
              <w:jc w:val="center"/>
              <w:rPr>
                <w:sz w:val="22"/>
                <w:szCs w:val="22"/>
              </w:rPr>
            </w:pPr>
            <w:r w:rsidRPr="00A24642">
              <w:rPr>
                <w:sz w:val="22"/>
                <w:szCs w:val="22"/>
              </w:rPr>
              <w:t>2</w:t>
            </w:r>
          </w:p>
        </w:tc>
        <w:tc>
          <w:tcPr>
            <w:tcW w:w="3197" w:type="dxa"/>
            <w:tcBorders>
              <w:top w:val="single" w:sz="4" w:space="0" w:color="000000"/>
              <w:left w:val="single" w:sz="4" w:space="0" w:color="000000"/>
              <w:bottom w:val="single" w:sz="4" w:space="0" w:color="000000"/>
              <w:right w:val="single" w:sz="4" w:space="0" w:color="000000"/>
            </w:tcBorders>
            <w:hideMark/>
          </w:tcPr>
          <w:p w14:paraId="20A00AC5" w14:textId="77777777" w:rsidR="00CA1A85" w:rsidRPr="00A24642" w:rsidRDefault="00CA1A85" w:rsidP="00C31F67">
            <w:pPr>
              <w:rPr>
                <w:sz w:val="22"/>
                <w:szCs w:val="22"/>
              </w:rPr>
            </w:pPr>
            <w:r w:rsidRPr="00A24642">
              <w:rPr>
                <w:sz w:val="22"/>
                <w:szCs w:val="22"/>
              </w:rPr>
              <w:t>Осмотр ветеринарным специалистом одного животного без владельца</w:t>
            </w:r>
          </w:p>
        </w:tc>
        <w:tc>
          <w:tcPr>
            <w:tcW w:w="1528" w:type="dxa"/>
            <w:vMerge/>
            <w:tcBorders>
              <w:left w:val="single" w:sz="4" w:space="0" w:color="000000"/>
              <w:right w:val="single" w:sz="4" w:space="0" w:color="000000"/>
            </w:tcBorders>
          </w:tcPr>
          <w:p w14:paraId="36C9E755" w14:textId="77777777" w:rsidR="00CA1A85" w:rsidRPr="00A24642" w:rsidRDefault="00CA1A85" w:rsidP="00C31F67">
            <w:pPr>
              <w:jc w:val="center"/>
              <w:rPr>
                <w:sz w:val="22"/>
                <w:szCs w:val="22"/>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7ABC7175" w14:textId="77777777" w:rsidR="00CA1A85" w:rsidRPr="00A24642" w:rsidRDefault="00CA1A85" w:rsidP="00C31F67">
            <w:pPr>
              <w:jc w:val="center"/>
              <w:rPr>
                <w:sz w:val="22"/>
                <w:szCs w:val="22"/>
              </w:rPr>
            </w:pPr>
            <w:r w:rsidRPr="00A24642">
              <w:rPr>
                <w:sz w:val="22"/>
                <w:szCs w:val="22"/>
              </w:rPr>
              <w:t>шт.</w:t>
            </w:r>
          </w:p>
        </w:tc>
        <w:tc>
          <w:tcPr>
            <w:tcW w:w="1317" w:type="dxa"/>
            <w:tcBorders>
              <w:top w:val="single" w:sz="4" w:space="0" w:color="000000"/>
              <w:left w:val="single" w:sz="4" w:space="0" w:color="000000"/>
              <w:bottom w:val="single" w:sz="4" w:space="0" w:color="000000"/>
              <w:right w:val="single" w:sz="4" w:space="0" w:color="000000"/>
            </w:tcBorders>
            <w:hideMark/>
          </w:tcPr>
          <w:p w14:paraId="2A597D95" w14:textId="77777777" w:rsidR="00CA1A85" w:rsidRPr="00A24642" w:rsidRDefault="00CA1A85" w:rsidP="00C31F67">
            <w:pPr>
              <w:jc w:val="center"/>
              <w:rPr>
                <w:sz w:val="22"/>
                <w:szCs w:val="22"/>
              </w:rPr>
            </w:pPr>
            <w:r w:rsidRPr="00A24642">
              <w:rPr>
                <w:sz w:val="22"/>
                <w:szCs w:val="22"/>
              </w:rPr>
              <w:t>1</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46337C25" w14:textId="77777777" w:rsidR="00CA1A85" w:rsidRPr="00A24642" w:rsidRDefault="00CA1A85" w:rsidP="00C31F67">
            <w:pPr>
              <w:jc w:val="center"/>
              <w:rPr>
                <w:sz w:val="22"/>
                <w:szCs w:val="22"/>
              </w:rPr>
            </w:pPr>
            <w:r>
              <w:rPr>
                <w:sz w:val="22"/>
                <w:szCs w:val="22"/>
              </w:rPr>
              <w:t>103</w:t>
            </w:r>
            <w:r w:rsidRPr="00A24642">
              <w:rPr>
                <w:sz w:val="22"/>
                <w:szCs w:val="22"/>
              </w:rPr>
              <w:t>,00</w:t>
            </w:r>
          </w:p>
        </w:tc>
      </w:tr>
      <w:tr w:rsidR="00CA1A85" w:rsidRPr="00A24642" w14:paraId="66DB30F1" w14:textId="77777777" w:rsidTr="00C31F67">
        <w:trPr>
          <w:trHeight w:val="264"/>
          <w:jc w:val="center"/>
        </w:trPr>
        <w:tc>
          <w:tcPr>
            <w:tcW w:w="513" w:type="dxa"/>
            <w:tcBorders>
              <w:top w:val="single" w:sz="4" w:space="0" w:color="000000"/>
              <w:left w:val="single" w:sz="4" w:space="0" w:color="000000"/>
              <w:bottom w:val="single" w:sz="4" w:space="0" w:color="000000"/>
              <w:right w:val="single" w:sz="4" w:space="0" w:color="000000"/>
            </w:tcBorders>
            <w:hideMark/>
          </w:tcPr>
          <w:p w14:paraId="4F5B18BC" w14:textId="77777777" w:rsidR="00CA1A85" w:rsidRPr="00A24642" w:rsidRDefault="00CA1A85" w:rsidP="00C31F67">
            <w:pPr>
              <w:jc w:val="center"/>
              <w:rPr>
                <w:sz w:val="22"/>
                <w:szCs w:val="22"/>
              </w:rPr>
            </w:pPr>
            <w:r w:rsidRPr="00A24642">
              <w:rPr>
                <w:sz w:val="22"/>
                <w:szCs w:val="22"/>
              </w:rPr>
              <w:t>3</w:t>
            </w:r>
          </w:p>
        </w:tc>
        <w:tc>
          <w:tcPr>
            <w:tcW w:w="3197" w:type="dxa"/>
            <w:tcBorders>
              <w:top w:val="single" w:sz="4" w:space="0" w:color="000000"/>
              <w:left w:val="single" w:sz="4" w:space="0" w:color="000000"/>
              <w:bottom w:val="single" w:sz="4" w:space="0" w:color="000000"/>
              <w:right w:val="single" w:sz="4" w:space="0" w:color="000000"/>
            </w:tcBorders>
            <w:hideMark/>
          </w:tcPr>
          <w:p w14:paraId="74D0C5DA" w14:textId="77777777" w:rsidR="00CA1A85" w:rsidRPr="00A24642" w:rsidRDefault="00CA1A85" w:rsidP="00C31F67">
            <w:pPr>
              <w:rPr>
                <w:sz w:val="22"/>
                <w:szCs w:val="22"/>
              </w:rPr>
            </w:pPr>
            <w:r w:rsidRPr="00A24642">
              <w:rPr>
                <w:sz w:val="22"/>
                <w:szCs w:val="22"/>
              </w:rPr>
              <w:t>Кормление одного живот</w:t>
            </w:r>
            <w:r>
              <w:rPr>
                <w:sz w:val="22"/>
                <w:szCs w:val="22"/>
              </w:rPr>
              <w:t>ного без владельца (в течение 45</w:t>
            </w:r>
            <w:r w:rsidRPr="00A24642">
              <w:rPr>
                <w:sz w:val="22"/>
                <w:szCs w:val="22"/>
              </w:rPr>
              <w:t xml:space="preserve"> суток)</w:t>
            </w:r>
          </w:p>
        </w:tc>
        <w:tc>
          <w:tcPr>
            <w:tcW w:w="1528" w:type="dxa"/>
            <w:vMerge/>
            <w:tcBorders>
              <w:left w:val="single" w:sz="4" w:space="0" w:color="000000"/>
              <w:right w:val="single" w:sz="4" w:space="0" w:color="000000"/>
            </w:tcBorders>
          </w:tcPr>
          <w:p w14:paraId="08432912" w14:textId="77777777" w:rsidR="00CA1A85" w:rsidRPr="00A24642" w:rsidRDefault="00CA1A85" w:rsidP="00C31F67">
            <w:pPr>
              <w:jc w:val="center"/>
              <w:rPr>
                <w:sz w:val="22"/>
                <w:szCs w:val="22"/>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138B482C" w14:textId="77777777" w:rsidR="00CA1A85" w:rsidRPr="00A24642" w:rsidRDefault="00CA1A85" w:rsidP="00C31F67">
            <w:pPr>
              <w:jc w:val="center"/>
              <w:rPr>
                <w:sz w:val="22"/>
                <w:szCs w:val="22"/>
              </w:rPr>
            </w:pPr>
            <w:r w:rsidRPr="00A24642">
              <w:rPr>
                <w:sz w:val="22"/>
                <w:szCs w:val="22"/>
              </w:rPr>
              <w:t>шт.</w:t>
            </w:r>
          </w:p>
        </w:tc>
        <w:tc>
          <w:tcPr>
            <w:tcW w:w="1317" w:type="dxa"/>
            <w:tcBorders>
              <w:top w:val="single" w:sz="4" w:space="0" w:color="000000"/>
              <w:left w:val="single" w:sz="4" w:space="0" w:color="000000"/>
              <w:bottom w:val="single" w:sz="4" w:space="0" w:color="000000"/>
              <w:right w:val="single" w:sz="4" w:space="0" w:color="000000"/>
            </w:tcBorders>
            <w:hideMark/>
          </w:tcPr>
          <w:p w14:paraId="615C6F0A" w14:textId="77777777" w:rsidR="00CA1A85" w:rsidRPr="00A24642" w:rsidRDefault="00CA1A85" w:rsidP="00C31F67">
            <w:pPr>
              <w:jc w:val="center"/>
              <w:rPr>
                <w:sz w:val="22"/>
                <w:szCs w:val="22"/>
              </w:rPr>
            </w:pPr>
            <w:r w:rsidRPr="00A24642">
              <w:rPr>
                <w:sz w:val="22"/>
                <w:szCs w:val="22"/>
              </w:rPr>
              <w:t>1</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321CAF2C" w14:textId="77777777" w:rsidR="00CA1A85" w:rsidRPr="00A24642" w:rsidRDefault="00CA1A85" w:rsidP="00C31F67">
            <w:pPr>
              <w:jc w:val="center"/>
              <w:rPr>
                <w:sz w:val="22"/>
                <w:szCs w:val="22"/>
              </w:rPr>
            </w:pPr>
            <w:r>
              <w:rPr>
                <w:sz w:val="22"/>
                <w:szCs w:val="22"/>
              </w:rPr>
              <w:t>5535</w:t>
            </w:r>
            <w:r w:rsidRPr="00A24642">
              <w:rPr>
                <w:sz w:val="22"/>
                <w:szCs w:val="22"/>
              </w:rPr>
              <w:t>,00</w:t>
            </w:r>
          </w:p>
          <w:p w14:paraId="1178EAFA" w14:textId="0316A98D" w:rsidR="00CA1A85" w:rsidRPr="00A24642" w:rsidRDefault="00CA1A85" w:rsidP="00C31F67">
            <w:pPr>
              <w:jc w:val="center"/>
              <w:rPr>
                <w:sz w:val="22"/>
                <w:szCs w:val="22"/>
              </w:rPr>
            </w:pPr>
          </w:p>
        </w:tc>
      </w:tr>
      <w:tr w:rsidR="00CA1A85" w:rsidRPr="00A24642" w14:paraId="60E65345" w14:textId="77777777" w:rsidTr="00C31F67">
        <w:trPr>
          <w:trHeight w:val="264"/>
          <w:jc w:val="center"/>
        </w:trPr>
        <w:tc>
          <w:tcPr>
            <w:tcW w:w="513" w:type="dxa"/>
            <w:tcBorders>
              <w:top w:val="single" w:sz="4" w:space="0" w:color="000000"/>
              <w:left w:val="single" w:sz="4" w:space="0" w:color="000000"/>
              <w:bottom w:val="single" w:sz="4" w:space="0" w:color="000000"/>
              <w:right w:val="single" w:sz="4" w:space="0" w:color="000000"/>
            </w:tcBorders>
            <w:hideMark/>
          </w:tcPr>
          <w:p w14:paraId="01F16944" w14:textId="77777777" w:rsidR="00CA1A85" w:rsidRPr="00A24642" w:rsidRDefault="00CA1A85" w:rsidP="00C31F67">
            <w:pPr>
              <w:jc w:val="center"/>
              <w:rPr>
                <w:sz w:val="22"/>
                <w:szCs w:val="22"/>
              </w:rPr>
            </w:pPr>
            <w:r w:rsidRPr="00A24642">
              <w:rPr>
                <w:sz w:val="22"/>
                <w:szCs w:val="22"/>
              </w:rPr>
              <w:t>4</w:t>
            </w:r>
          </w:p>
        </w:tc>
        <w:tc>
          <w:tcPr>
            <w:tcW w:w="3197" w:type="dxa"/>
            <w:tcBorders>
              <w:top w:val="single" w:sz="4" w:space="0" w:color="000000"/>
              <w:left w:val="single" w:sz="4" w:space="0" w:color="000000"/>
              <w:bottom w:val="single" w:sz="4" w:space="0" w:color="000000"/>
              <w:right w:val="single" w:sz="4" w:space="0" w:color="000000"/>
            </w:tcBorders>
            <w:hideMark/>
          </w:tcPr>
          <w:p w14:paraId="256015C5" w14:textId="77777777" w:rsidR="00CA1A85" w:rsidRPr="00A24642" w:rsidRDefault="00CA1A85" w:rsidP="00C31F67">
            <w:pPr>
              <w:rPr>
                <w:sz w:val="22"/>
                <w:szCs w:val="22"/>
              </w:rPr>
            </w:pPr>
            <w:r w:rsidRPr="00A24642">
              <w:rPr>
                <w:sz w:val="22"/>
                <w:szCs w:val="22"/>
              </w:rPr>
              <w:t>Стерилизация одного животного без владельца</w:t>
            </w:r>
          </w:p>
        </w:tc>
        <w:tc>
          <w:tcPr>
            <w:tcW w:w="1528" w:type="dxa"/>
            <w:vMerge/>
            <w:tcBorders>
              <w:left w:val="single" w:sz="4" w:space="0" w:color="000000"/>
              <w:right w:val="single" w:sz="4" w:space="0" w:color="000000"/>
            </w:tcBorders>
          </w:tcPr>
          <w:p w14:paraId="722FE5A8" w14:textId="77777777" w:rsidR="00CA1A85" w:rsidRPr="00A24642" w:rsidRDefault="00CA1A85" w:rsidP="00C31F67">
            <w:pPr>
              <w:jc w:val="center"/>
              <w:rPr>
                <w:sz w:val="22"/>
                <w:szCs w:val="22"/>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328A4CA0" w14:textId="77777777" w:rsidR="00CA1A85" w:rsidRPr="00A24642" w:rsidRDefault="00CA1A85" w:rsidP="00C31F67">
            <w:pPr>
              <w:jc w:val="center"/>
              <w:rPr>
                <w:sz w:val="22"/>
                <w:szCs w:val="22"/>
              </w:rPr>
            </w:pPr>
            <w:r w:rsidRPr="00A24642">
              <w:rPr>
                <w:sz w:val="22"/>
                <w:szCs w:val="22"/>
              </w:rPr>
              <w:t>шт.</w:t>
            </w:r>
          </w:p>
        </w:tc>
        <w:tc>
          <w:tcPr>
            <w:tcW w:w="1317" w:type="dxa"/>
            <w:tcBorders>
              <w:top w:val="single" w:sz="4" w:space="0" w:color="000000"/>
              <w:left w:val="single" w:sz="4" w:space="0" w:color="000000"/>
              <w:bottom w:val="single" w:sz="4" w:space="0" w:color="000000"/>
              <w:right w:val="single" w:sz="4" w:space="0" w:color="000000"/>
            </w:tcBorders>
            <w:hideMark/>
          </w:tcPr>
          <w:p w14:paraId="7EAA73DB" w14:textId="77777777" w:rsidR="00CA1A85" w:rsidRPr="00A24642" w:rsidRDefault="00CA1A85" w:rsidP="00C31F67">
            <w:pPr>
              <w:jc w:val="center"/>
              <w:rPr>
                <w:sz w:val="22"/>
                <w:szCs w:val="22"/>
              </w:rPr>
            </w:pPr>
            <w:r w:rsidRPr="00A24642">
              <w:rPr>
                <w:sz w:val="22"/>
                <w:szCs w:val="22"/>
              </w:rPr>
              <w:t>1</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6C2BA1AD" w14:textId="77777777" w:rsidR="00CA1A85" w:rsidRPr="00A24642" w:rsidRDefault="00CA1A85" w:rsidP="00C31F67">
            <w:pPr>
              <w:jc w:val="center"/>
              <w:rPr>
                <w:sz w:val="22"/>
                <w:szCs w:val="22"/>
              </w:rPr>
            </w:pPr>
            <w:r>
              <w:rPr>
                <w:sz w:val="22"/>
                <w:szCs w:val="22"/>
              </w:rPr>
              <w:t>1232</w:t>
            </w:r>
            <w:r w:rsidRPr="00A24642">
              <w:rPr>
                <w:sz w:val="22"/>
                <w:szCs w:val="22"/>
              </w:rPr>
              <w:t>,00</w:t>
            </w:r>
          </w:p>
        </w:tc>
      </w:tr>
      <w:tr w:rsidR="00CA1A85" w:rsidRPr="00A24642" w14:paraId="6C1649F1" w14:textId="77777777" w:rsidTr="00C31F67">
        <w:trPr>
          <w:trHeight w:val="264"/>
          <w:jc w:val="center"/>
        </w:trPr>
        <w:tc>
          <w:tcPr>
            <w:tcW w:w="513" w:type="dxa"/>
            <w:tcBorders>
              <w:top w:val="single" w:sz="4" w:space="0" w:color="000000"/>
              <w:left w:val="single" w:sz="4" w:space="0" w:color="000000"/>
              <w:bottom w:val="single" w:sz="4" w:space="0" w:color="000000"/>
              <w:right w:val="single" w:sz="4" w:space="0" w:color="000000"/>
            </w:tcBorders>
            <w:hideMark/>
          </w:tcPr>
          <w:p w14:paraId="7F156DC8" w14:textId="77777777" w:rsidR="00CA1A85" w:rsidRPr="00A24642" w:rsidRDefault="00CA1A85" w:rsidP="00C31F67">
            <w:pPr>
              <w:jc w:val="center"/>
              <w:rPr>
                <w:sz w:val="22"/>
                <w:szCs w:val="22"/>
              </w:rPr>
            </w:pPr>
            <w:r w:rsidRPr="00A24642">
              <w:rPr>
                <w:sz w:val="22"/>
                <w:szCs w:val="22"/>
              </w:rPr>
              <w:t>5</w:t>
            </w:r>
          </w:p>
        </w:tc>
        <w:tc>
          <w:tcPr>
            <w:tcW w:w="3197" w:type="dxa"/>
            <w:tcBorders>
              <w:top w:val="single" w:sz="4" w:space="0" w:color="000000"/>
              <w:left w:val="single" w:sz="4" w:space="0" w:color="000000"/>
              <w:bottom w:val="single" w:sz="4" w:space="0" w:color="000000"/>
              <w:right w:val="single" w:sz="4" w:space="0" w:color="000000"/>
            </w:tcBorders>
            <w:hideMark/>
          </w:tcPr>
          <w:p w14:paraId="74218B30" w14:textId="77777777" w:rsidR="00CA1A85" w:rsidRPr="00A24642" w:rsidRDefault="00CA1A85" w:rsidP="00C31F67">
            <w:pPr>
              <w:rPr>
                <w:sz w:val="22"/>
                <w:szCs w:val="22"/>
              </w:rPr>
            </w:pPr>
            <w:r w:rsidRPr="00A24642">
              <w:rPr>
                <w:sz w:val="22"/>
                <w:szCs w:val="22"/>
              </w:rPr>
              <w:t xml:space="preserve">Лечение одного животного без владельца  </w:t>
            </w:r>
          </w:p>
        </w:tc>
        <w:tc>
          <w:tcPr>
            <w:tcW w:w="1528" w:type="dxa"/>
            <w:vMerge/>
            <w:tcBorders>
              <w:left w:val="single" w:sz="4" w:space="0" w:color="000000"/>
              <w:right w:val="single" w:sz="4" w:space="0" w:color="000000"/>
            </w:tcBorders>
          </w:tcPr>
          <w:p w14:paraId="45E5A241" w14:textId="77777777" w:rsidR="00CA1A85" w:rsidRPr="00A24642" w:rsidRDefault="00CA1A85" w:rsidP="00C31F67">
            <w:pPr>
              <w:jc w:val="center"/>
              <w:rPr>
                <w:sz w:val="22"/>
                <w:szCs w:val="22"/>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158E6E29" w14:textId="77777777" w:rsidR="00CA1A85" w:rsidRPr="00A24642" w:rsidRDefault="00CA1A85" w:rsidP="00C31F67">
            <w:pPr>
              <w:jc w:val="center"/>
              <w:rPr>
                <w:sz w:val="22"/>
                <w:szCs w:val="22"/>
              </w:rPr>
            </w:pPr>
            <w:r w:rsidRPr="00A24642">
              <w:rPr>
                <w:sz w:val="22"/>
                <w:szCs w:val="22"/>
              </w:rPr>
              <w:t>шт.</w:t>
            </w:r>
          </w:p>
        </w:tc>
        <w:tc>
          <w:tcPr>
            <w:tcW w:w="1317" w:type="dxa"/>
            <w:tcBorders>
              <w:top w:val="single" w:sz="4" w:space="0" w:color="000000"/>
              <w:left w:val="single" w:sz="4" w:space="0" w:color="000000"/>
              <w:bottom w:val="single" w:sz="4" w:space="0" w:color="000000"/>
              <w:right w:val="single" w:sz="4" w:space="0" w:color="000000"/>
            </w:tcBorders>
            <w:hideMark/>
          </w:tcPr>
          <w:p w14:paraId="1424C681" w14:textId="77777777" w:rsidR="00CA1A85" w:rsidRPr="00A24642" w:rsidRDefault="00CA1A85" w:rsidP="00C31F67">
            <w:pPr>
              <w:jc w:val="center"/>
              <w:rPr>
                <w:sz w:val="22"/>
                <w:szCs w:val="22"/>
              </w:rPr>
            </w:pPr>
            <w:r w:rsidRPr="00A24642">
              <w:rPr>
                <w:sz w:val="22"/>
                <w:szCs w:val="22"/>
              </w:rPr>
              <w:t>1</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61E011C3" w14:textId="77777777" w:rsidR="00CA1A85" w:rsidRPr="00A24642" w:rsidRDefault="00CA1A85" w:rsidP="00C31F67">
            <w:pPr>
              <w:jc w:val="center"/>
              <w:rPr>
                <w:sz w:val="22"/>
                <w:szCs w:val="22"/>
              </w:rPr>
            </w:pPr>
            <w:r>
              <w:rPr>
                <w:sz w:val="22"/>
                <w:szCs w:val="22"/>
              </w:rPr>
              <w:t>358</w:t>
            </w:r>
            <w:r w:rsidRPr="00A24642">
              <w:rPr>
                <w:sz w:val="22"/>
                <w:szCs w:val="22"/>
              </w:rPr>
              <w:t>,00</w:t>
            </w:r>
          </w:p>
        </w:tc>
      </w:tr>
      <w:tr w:rsidR="00CA1A85" w:rsidRPr="00A24642" w14:paraId="3E33E620" w14:textId="77777777" w:rsidTr="00C31F67">
        <w:trPr>
          <w:trHeight w:val="264"/>
          <w:jc w:val="center"/>
        </w:trPr>
        <w:tc>
          <w:tcPr>
            <w:tcW w:w="513" w:type="dxa"/>
            <w:tcBorders>
              <w:top w:val="single" w:sz="4" w:space="0" w:color="000000"/>
              <w:left w:val="single" w:sz="4" w:space="0" w:color="000000"/>
              <w:bottom w:val="single" w:sz="4" w:space="0" w:color="000000"/>
              <w:right w:val="single" w:sz="4" w:space="0" w:color="000000"/>
            </w:tcBorders>
            <w:hideMark/>
          </w:tcPr>
          <w:p w14:paraId="2E1F962B" w14:textId="77777777" w:rsidR="00CA1A85" w:rsidRPr="00A24642" w:rsidRDefault="00CA1A85" w:rsidP="00C31F67">
            <w:pPr>
              <w:jc w:val="center"/>
              <w:rPr>
                <w:sz w:val="22"/>
                <w:szCs w:val="22"/>
              </w:rPr>
            </w:pPr>
            <w:r w:rsidRPr="00A24642">
              <w:rPr>
                <w:sz w:val="22"/>
                <w:szCs w:val="22"/>
              </w:rPr>
              <w:t>6</w:t>
            </w:r>
          </w:p>
        </w:tc>
        <w:tc>
          <w:tcPr>
            <w:tcW w:w="3197" w:type="dxa"/>
            <w:tcBorders>
              <w:top w:val="single" w:sz="4" w:space="0" w:color="000000"/>
              <w:left w:val="single" w:sz="4" w:space="0" w:color="000000"/>
              <w:bottom w:val="single" w:sz="4" w:space="0" w:color="000000"/>
              <w:right w:val="single" w:sz="4" w:space="0" w:color="000000"/>
            </w:tcBorders>
            <w:hideMark/>
          </w:tcPr>
          <w:p w14:paraId="0CD0AD97" w14:textId="77777777" w:rsidR="00CA1A85" w:rsidRPr="00A24642" w:rsidRDefault="00CA1A85" w:rsidP="00C31F67">
            <w:pPr>
              <w:rPr>
                <w:sz w:val="22"/>
                <w:szCs w:val="22"/>
              </w:rPr>
            </w:pPr>
            <w:r w:rsidRPr="00A24642">
              <w:rPr>
                <w:sz w:val="22"/>
                <w:szCs w:val="22"/>
              </w:rPr>
              <w:t>Вакцинация одного животного без владельца</w:t>
            </w:r>
          </w:p>
        </w:tc>
        <w:tc>
          <w:tcPr>
            <w:tcW w:w="1528" w:type="dxa"/>
            <w:vMerge/>
            <w:tcBorders>
              <w:left w:val="single" w:sz="4" w:space="0" w:color="000000"/>
              <w:bottom w:val="single" w:sz="4" w:space="0" w:color="000000"/>
              <w:right w:val="single" w:sz="4" w:space="0" w:color="000000"/>
            </w:tcBorders>
          </w:tcPr>
          <w:p w14:paraId="3CA035A6" w14:textId="77777777" w:rsidR="00CA1A85" w:rsidRPr="00A24642" w:rsidRDefault="00CA1A85" w:rsidP="00C31F67">
            <w:pPr>
              <w:jc w:val="center"/>
              <w:rPr>
                <w:sz w:val="22"/>
                <w:szCs w:val="22"/>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6936F932" w14:textId="77777777" w:rsidR="00CA1A85" w:rsidRPr="00A24642" w:rsidRDefault="00CA1A85" w:rsidP="00C31F67">
            <w:pPr>
              <w:jc w:val="center"/>
              <w:rPr>
                <w:sz w:val="22"/>
                <w:szCs w:val="22"/>
              </w:rPr>
            </w:pPr>
            <w:r w:rsidRPr="00A24642">
              <w:rPr>
                <w:sz w:val="22"/>
                <w:szCs w:val="22"/>
              </w:rPr>
              <w:t>шт.</w:t>
            </w:r>
          </w:p>
        </w:tc>
        <w:tc>
          <w:tcPr>
            <w:tcW w:w="1317" w:type="dxa"/>
            <w:tcBorders>
              <w:top w:val="single" w:sz="4" w:space="0" w:color="000000"/>
              <w:left w:val="single" w:sz="4" w:space="0" w:color="000000"/>
              <w:bottom w:val="single" w:sz="4" w:space="0" w:color="000000"/>
              <w:right w:val="single" w:sz="4" w:space="0" w:color="000000"/>
            </w:tcBorders>
            <w:hideMark/>
          </w:tcPr>
          <w:p w14:paraId="7D02CF79" w14:textId="77777777" w:rsidR="00CA1A85" w:rsidRPr="00A24642" w:rsidRDefault="00CA1A85" w:rsidP="00C31F67">
            <w:pPr>
              <w:jc w:val="center"/>
              <w:rPr>
                <w:sz w:val="22"/>
                <w:szCs w:val="22"/>
              </w:rPr>
            </w:pPr>
            <w:r w:rsidRPr="00A24642">
              <w:rPr>
                <w:sz w:val="22"/>
                <w:szCs w:val="22"/>
              </w:rPr>
              <w:t>1</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6FDE4CC4" w14:textId="77777777" w:rsidR="00CA1A85" w:rsidRPr="00A24642" w:rsidRDefault="00CA1A85" w:rsidP="00C31F67">
            <w:pPr>
              <w:jc w:val="center"/>
              <w:rPr>
                <w:sz w:val="22"/>
                <w:szCs w:val="22"/>
              </w:rPr>
            </w:pPr>
            <w:r>
              <w:rPr>
                <w:sz w:val="22"/>
                <w:szCs w:val="22"/>
              </w:rPr>
              <w:t>171</w:t>
            </w:r>
            <w:r w:rsidRPr="00A24642">
              <w:rPr>
                <w:sz w:val="22"/>
                <w:szCs w:val="22"/>
              </w:rPr>
              <w:t>,00</w:t>
            </w:r>
          </w:p>
        </w:tc>
      </w:tr>
      <w:tr w:rsidR="00CA1A85" w:rsidRPr="00A24642" w14:paraId="05EFD4F1" w14:textId="77777777" w:rsidTr="00C31F67">
        <w:trPr>
          <w:trHeight w:val="264"/>
          <w:jc w:val="center"/>
        </w:trPr>
        <w:tc>
          <w:tcPr>
            <w:tcW w:w="7757" w:type="dxa"/>
            <w:gridSpan w:val="5"/>
            <w:tcBorders>
              <w:top w:val="single" w:sz="4" w:space="0" w:color="000000"/>
              <w:left w:val="single" w:sz="4" w:space="0" w:color="000000"/>
              <w:bottom w:val="single" w:sz="4" w:space="0" w:color="000000"/>
              <w:right w:val="single" w:sz="4" w:space="0" w:color="000000"/>
            </w:tcBorders>
          </w:tcPr>
          <w:p w14:paraId="68103B41" w14:textId="77777777" w:rsidR="00CA1A85" w:rsidRPr="00A24642" w:rsidRDefault="00CA1A85" w:rsidP="00C31F67">
            <w:pPr>
              <w:jc w:val="right"/>
              <w:rPr>
                <w:sz w:val="22"/>
                <w:szCs w:val="22"/>
              </w:rPr>
            </w:pPr>
            <w:r w:rsidRPr="00A24642">
              <w:rPr>
                <w:sz w:val="22"/>
                <w:szCs w:val="22"/>
              </w:rPr>
              <w:t>Итого:</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51BE2074" w14:textId="77777777" w:rsidR="00CA1A85" w:rsidRPr="00A24642" w:rsidRDefault="00CA1A85" w:rsidP="00C31F67">
            <w:pPr>
              <w:jc w:val="center"/>
              <w:rPr>
                <w:sz w:val="22"/>
                <w:szCs w:val="22"/>
              </w:rPr>
            </w:pPr>
            <w:r>
              <w:rPr>
                <w:sz w:val="22"/>
                <w:szCs w:val="22"/>
              </w:rPr>
              <w:t>8181</w:t>
            </w:r>
            <w:r w:rsidRPr="00A24642">
              <w:rPr>
                <w:sz w:val="22"/>
                <w:szCs w:val="22"/>
              </w:rPr>
              <w:t>,00</w:t>
            </w:r>
          </w:p>
        </w:tc>
      </w:tr>
    </w:tbl>
    <w:p w14:paraId="5CC8CA03" w14:textId="77777777" w:rsidR="00CA1A85" w:rsidRPr="00A24642" w:rsidRDefault="00CA1A85" w:rsidP="00CA1A85">
      <w:pPr>
        <w:rPr>
          <w:rStyle w:val="FontStyle51"/>
          <w:b/>
        </w:rPr>
      </w:pPr>
    </w:p>
    <w:p w14:paraId="1DFAB23A" w14:textId="77777777" w:rsidR="00CA1A85" w:rsidRPr="00C13297" w:rsidRDefault="00CA1A85" w:rsidP="00CA1A85">
      <w:pPr>
        <w:ind w:firstLine="709"/>
        <w:jc w:val="both"/>
        <w:rPr>
          <w:bCs/>
          <w:sz w:val="22"/>
          <w:szCs w:val="22"/>
        </w:rPr>
      </w:pPr>
      <w:r w:rsidRPr="00C13297">
        <w:rPr>
          <w:b/>
          <w:bCs/>
          <w:sz w:val="22"/>
          <w:szCs w:val="22"/>
        </w:rPr>
        <w:t>2. Общие требования к качественным характеристикам, результатам оказываемых услуг.</w:t>
      </w:r>
    </w:p>
    <w:p w14:paraId="35942C72" w14:textId="77777777" w:rsidR="00CA1A85" w:rsidRPr="00C13297" w:rsidRDefault="00CA1A85" w:rsidP="00CA1A85">
      <w:pPr>
        <w:ind w:firstLine="709"/>
        <w:jc w:val="both"/>
        <w:rPr>
          <w:b/>
          <w:bCs/>
          <w:sz w:val="22"/>
          <w:szCs w:val="22"/>
        </w:rPr>
      </w:pPr>
      <w:r w:rsidRPr="00C13297">
        <w:rPr>
          <w:b/>
          <w:bCs/>
          <w:sz w:val="22"/>
          <w:szCs w:val="22"/>
        </w:rPr>
        <w:t>2.1. Услуги оказываются в соответствии с требованиями, установленными действующими законами, правилами, техническими условиями и нормами Российской Федерации, в том числе:</w:t>
      </w:r>
    </w:p>
    <w:p w14:paraId="1079CEEF" w14:textId="77777777" w:rsidR="00CA1A85" w:rsidRPr="00C13297" w:rsidRDefault="00CA1A85" w:rsidP="00CA1A85">
      <w:pPr>
        <w:ind w:firstLine="708"/>
        <w:jc w:val="both"/>
        <w:rPr>
          <w:sz w:val="22"/>
          <w:szCs w:val="22"/>
        </w:rPr>
      </w:pPr>
      <w:r w:rsidRPr="00C13297">
        <w:rPr>
          <w:sz w:val="22"/>
          <w:szCs w:val="22"/>
        </w:rPr>
        <w:t>Федеральным законом от 27.12.2018 №498-ФЗ «Об ответственном обращении с животными и о внесении изменений в отдельные законодательные акты Российской Федерации»;</w:t>
      </w:r>
    </w:p>
    <w:p w14:paraId="2C045F2C" w14:textId="77777777" w:rsidR="00CA1A85" w:rsidRPr="00C13297" w:rsidRDefault="00CA1A85" w:rsidP="00CA1A85">
      <w:pPr>
        <w:ind w:firstLine="709"/>
        <w:jc w:val="both"/>
        <w:rPr>
          <w:sz w:val="22"/>
          <w:szCs w:val="22"/>
        </w:rPr>
      </w:pPr>
      <w:r w:rsidRPr="00C13297">
        <w:rPr>
          <w:sz w:val="22"/>
          <w:szCs w:val="22"/>
        </w:rPr>
        <w:t>Гражданским кодексом Российской Федерации;</w:t>
      </w:r>
    </w:p>
    <w:p w14:paraId="3EC3E53D" w14:textId="77777777" w:rsidR="00CA1A85" w:rsidRPr="00C13297" w:rsidRDefault="00CA1A85" w:rsidP="00CA1A85">
      <w:pPr>
        <w:shd w:val="clear" w:color="auto" w:fill="FFFFFF"/>
        <w:tabs>
          <w:tab w:val="left" w:pos="1134"/>
        </w:tabs>
        <w:ind w:firstLine="709"/>
        <w:jc w:val="both"/>
        <w:rPr>
          <w:sz w:val="22"/>
          <w:szCs w:val="22"/>
        </w:rPr>
      </w:pPr>
      <w:r w:rsidRPr="00C13297">
        <w:rPr>
          <w:sz w:val="22"/>
          <w:szCs w:val="22"/>
        </w:rPr>
        <w:t>Федеральный закон от 10.01.2002 № 7-ФЗ «Об охране окружающей среды»;</w:t>
      </w:r>
    </w:p>
    <w:p w14:paraId="7C3E2F38" w14:textId="77777777" w:rsidR="00CA1A85" w:rsidRPr="00C13297" w:rsidRDefault="00CA1A85" w:rsidP="00CA1A85">
      <w:pPr>
        <w:shd w:val="clear" w:color="auto" w:fill="FFFFFF"/>
        <w:tabs>
          <w:tab w:val="left" w:pos="1134"/>
        </w:tabs>
        <w:ind w:firstLine="709"/>
        <w:jc w:val="both"/>
        <w:rPr>
          <w:sz w:val="22"/>
          <w:szCs w:val="22"/>
        </w:rPr>
      </w:pPr>
      <w:r w:rsidRPr="00C13297">
        <w:rPr>
          <w:sz w:val="22"/>
          <w:szCs w:val="22"/>
        </w:rPr>
        <w:t>Федеральный закон от 12.04.2010  № 61-ФЗ «Об обращении лекарственных средств»;</w:t>
      </w:r>
    </w:p>
    <w:p w14:paraId="78A68448" w14:textId="77777777" w:rsidR="00CA1A85" w:rsidRPr="00C13297" w:rsidRDefault="00CA1A85" w:rsidP="00CA1A85">
      <w:pPr>
        <w:ind w:firstLine="708"/>
        <w:jc w:val="both"/>
        <w:rPr>
          <w:sz w:val="22"/>
          <w:szCs w:val="22"/>
        </w:rPr>
      </w:pPr>
      <w:r w:rsidRPr="00C13297">
        <w:rPr>
          <w:sz w:val="22"/>
          <w:szCs w:val="22"/>
        </w:rPr>
        <w:t>Постановлением Правительства РФ от 23.11.2019 № 1504 «Об утверждении методических указаний по организации деятельности приютов для животных и установлению норм содержания животных в них»;</w:t>
      </w:r>
    </w:p>
    <w:p w14:paraId="272DB19F" w14:textId="77777777" w:rsidR="00CA1A85" w:rsidRPr="00C13297" w:rsidRDefault="00CA1A85" w:rsidP="00CA1A85">
      <w:pPr>
        <w:ind w:firstLine="708"/>
        <w:jc w:val="both"/>
        <w:rPr>
          <w:sz w:val="22"/>
          <w:szCs w:val="22"/>
        </w:rPr>
      </w:pPr>
      <w:r w:rsidRPr="00C13297">
        <w:rPr>
          <w:sz w:val="22"/>
          <w:szCs w:val="22"/>
        </w:rPr>
        <w:t>Постановления Правительства Алтайского края от 13.02.2020 N 52 «Об утверждении порядка осуществления на территории Алтайского края деятельности по обращению с животными без владельцев»;</w:t>
      </w:r>
    </w:p>
    <w:p w14:paraId="1F03F728" w14:textId="77777777" w:rsidR="00CA1A85" w:rsidRPr="00C13297" w:rsidRDefault="00CA1A85" w:rsidP="00CA1A85">
      <w:pPr>
        <w:ind w:firstLine="708"/>
        <w:jc w:val="both"/>
        <w:rPr>
          <w:sz w:val="22"/>
          <w:szCs w:val="22"/>
        </w:rPr>
      </w:pPr>
      <w:r w:rsidRPr="00C13297">
        <w:rPr>
          <w:sz w:val="22"/>
          <w:szCs w:val="22"/>
        </w:rPr>
        <w:lastRenderedPageBreak/>
        <w:t>Постановлением Правительства Алтайского края от 02.03.2020 N 87 «Об утверждении правил организации на территории Алтайского края деятельности приютов для животных и установления норм содержания животных в них»;</w:t>
      </w:r>
    </w:p>
    <w:p w14:paraId="762D7D90" w14:textId="77777777" w:rsidR="00CA1A85" w:rsidRPr="00C13297" w:rsidRDefault="00CA1A85" w:rsidP="00CA1A85">
      <w:pPr>
        <w:ind w:firstLine="708"/>
        <w:jc w:val="both"/>
        <w:rPr>
          <w:sz w:val="22"/>
          <w:szCs w:val="22"/>
        </w:rPr>
      </w:pPr>
      <w:r w:rsidRPr="00C13297">
        <w:rPr>
          <w:sz w:val="22"/>
          <w:szCs w:val="22"/>
        </w:rPr>
        <w:t>Приказом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w:t>
      </w:r>
    </w:p>
    <w:p w14:paraId="4A36FAD1" w14:textId="77777777" w:rsidR="00CA1A85" w:rsidRPr="00C13297" w:rsidRDefault="00CA1A85" w:rsidP="00CA1A85">
      <w:pPr>
        <w:ind w:firstLine="708"/>
        <w:jc w:val="both"/>
        <w:rPr>
          <w:sz w:val="22"/>
          <w:szCs w:val="22"/>
        </w:rPr>
      </w:pPr>
      <w:r w:rsidRPr="00C13297">
        <w:rPr>
          <w:sz w:val="22"/>
          <w:szCs w:val="22"/>
        </w:rPr>
        <w:t>Законом Алтайского края от 09.11.2015 № 107-ЗС «О наделении органов местного самоуправления Алтайского края государственными полномочиями по обращению с животными без владельцев»;</w:t>
      </w:r>
    </w:p>
    <w:p w14:paraId="3A41075B" w14:textId="77777777" w:rsidR="00CA1A85" w:rsidRPr="00C13297" w:rsidRDefault="00CA1A85" w:rsidP="00CA1A85">
      <w:pPr>
        <w:ind w:firstLine="708"/>
        <w:jc w:val="both"/>
        <w:rPr>
          <w:sz w:val="22"/>
          <w:szCs w:val="22"/>
        </w:rPr>
      </w:pPr>
      <w:r w:rsidRPr="00C13297">
        <w:rPr>
          <w:sz w:val="22"/>
          <w:szCs w:val="22"/>
        </w:rPr>
        <w:t>Приказом Управления ветеринарии Алтайского края от 06.05.2020 N 138-п «Об утверждении форм документов, связанных с осуществлением на территории Алтайского края мероприятий по обращению с животными без владельцев";</w:t>
      </w:r>
    </w:p>
    <w:p w14:paraId="6BC40952" w14:textId="77777777" w:rsidR="00CA1A85" w:rsidRPr="00C13297" w:rsidRDefault="00CA1A85" w:rsidP="00CA1A85">
      <w:pPr>
        <w:ind w:firstLine="708"/>
        <w:jc w:val="both"/>
        <w:rPr>
          <w:rFonts w:eastAsia="Arial Unicode MS"/>
          <w:color w:val="000000"/>
          <w:sz w:val="22"/>
          <w:szCs w:val="22"/>
          <w:lang w:eastAsia="ar-SA"/>
        </w:rPr>
      </w:pPr>
      <w:r w:rsidRPr="00C13297">
        <w:rPr>
          <w:rFonts w:eastAsia="Arial Unicode MS"/>
          <w:color w:val="000000"/>
          <w:sz w:val="22"/>
          <w:szCs w:val="22"/>
          <w:lang w:eastAsia="ar-SA"/>
        </w:rPr>
        <w:t>Приказ управления ветеринарии Алтайского от 23.08.2019 №225-п «Об утверждении стоимости услуг, необходимых для реализации органами местного самоуправления государственных полномочий по обращению с животными без владельцев в части их отлова и содержания»;</w:t>
      </w:r>
    </w:p>
    <w:p w14:paraId="5AA671C5" w14:textId="77777777" w:rsidR="00CA1A85" w:rsidRPr="00C13297" w:rsidRDefault="00CA1A85" w:rsidP="00CA1A85">
      <w:pPr>
        <w:ind w:firstLine="708"/>
        <w:jc w:val="both"/>
        <w:rPr>
          <w:sz w:val="22"/>
          <w:szCs w:val="22"/>
        </w:rPr>
      </w:pPr>
      <w:r w:rsidRPr="00C13297">
        <w:rPr>
          <w:sz w:val="22"/>
          <w:szCs w:val="22"/>
        </w:rPr>
        <w:t>Постановление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w:t>
      </w:r>
    </w:p>
    <w:p w14:paraId="3E676A75" w14:textId="77777777" w:rsidR="00CA1A85" w:rsidRPr="00C13297" w:rsidRDefault="00CA1A85" w:rsidP="00CA1A85">
      <w:pPr>
        <w:ind w:firstLine="708"/>
        <w:jc w:val="both"/>
        <w:rPr>
          <w:sz w:val="22"/>
          <w:szCs w:val="22"/>
        </w:rPr>
      </w:pPr>
      <w:r w:rsidRPr="00C13297">
        <w:rPr>
          <w:sz w:val="22"/>
          <w:szCs w:val="22"/>
        </w:rPr>
        <w:t>ГОСТ Р 58784-2019 «Услуги для непродуктивных животных. Отлов и транспортирование животных без владельца. Общие требования».</w:t>
      </w:r>
    </w:p>
    <w:p w14:paraId="206BE6D1" w14:textId="77777777" w:rsidR="00CA1A85" w:rsidRPr="00C13297" w:rsidRDefault="00CA1A85" w:rsidP="00CA1A85">
      <w:pPr>
        <w:ind w:firstLine="708"/>
        <w:jc w:val="both"/>
        <w:rPr>
          <w:sz w:val="22"/>
          <w:szCs w:val="22"/>
        </w:rPr>
      </w:pPr>
      <w:r w:rsidRPr="00C13297">
        <w:rPr>
          <w:sz w:val="22"/>
          <w:szCs w:val="22"/>
        </w:rPr>
        <w:t>Иные нормативно правовые акты, регламентирующие проведение мероприятий по отлову, содержанию, возврату владельцам потерявшихся животных или отловленных животных без владельцев, передаче отловленных животных без владельцев заинтересованным гражданам и организациям, эвтаназии животных без владельцев и утилизации или уничтожению их трупов, а также возврату животных без владельцев, содержащихся в приютах для животных, на прежние места их обитания.</w:t>
      </w:r>
    </w:p>
    <w:p w14:paraId="6682B15F" w14:textId="77777777" w:rsidR="00CA1A85" w:rsidRPr="00C13297" w:rsidRDefault="00CA1A85" w:rsidP="00CA1A85">
      <w:pPr>
        <w:ind w:firstLine="709"/>
        <w:jc w:val="both"/>
        <w:rPr>
          <w:b/>
          <w:bCs/>
          <w:sz w:val="22"/>
          <w:szCs w:val="22"/>
        </w:rPr>
      </w:pPr>
      <w:r w:rsidRPr="00C13297">
        <w:rPr>
          <w:b/>
          <w:bCs/>
          <w:sz w:val="22"/>
          <w:szCs w:val="22"/>
        </w:rPr>
        <w:t>2.2. В ходе исполнения Контракта Исполнителю запрещается:</w:t>
      </w:r>
    </w:p>
    <w:p w14:paraId="3EDB745C" w14:textId="77777777" w:rsidR="00CA1A85" w:rsidRPr="00C13297" w:rsidRDefault="00CA1A85" w:rsidP="00CA1A85">
      <w:pPr>
        <w:ind w:firstLine="709"/>
        <w:jc w:val="both"/>
        <w:rPr>
          <w:sz w:val="22"/>
          <w:szCs w:val="22"/>
        </w:rPr>
      </w:pPr>
      <w:r w:rsidRPr="00C13297">
        <w:rPr>
          <w:sz w:val="22"/>
          <w:szCs w:val="22"/>
        </w:rPr>
        <w:t>жестоко обращаться с животными без владельцев;</w:t>
      </w:r>
    </w:p>
    <w:p w14:paraId="040BC804" w14:textId="77777777" w:rsidR="00CA1A85" w:rsidRPr="00C13297" w:rsidRDefault="00CA1A85" w:rsidP="00CA1A85">
      <w:pPr>
        <w:ind w:firstLine="709"/>
        <w:jc w:val="both"/>
        <w:rPr>
          <w:sz w:val="22"/>
          <w:szCs w:val="22"/>
        </w:rPr>
      </w:pPr>
      <w:r w:rsidRPr="00C13297">
        <w:rPr>
          <w:sz w:val="22"/>
          <w:szCs w:val="22"/>
        </w:rPr>
        <w:t>осуществлять отлов животных, находящихся под надзором человека (людей), а также снимать с привязи животных, временно оставленных в общественных местах;</w:t>
      </w:r>
    </w:p>
    <w:p w14:paraId="5304E5B8" w14:textId="77777777" w:rsidR="00CA1A85" w:rsidRPr="00C13297" w:rsidRDefault="00CA1A85" w:rsidP="00CA1A85">
      <w:pPr>
        <w:ind w:firstLine="709"/>
        <w:jc w:val="both"/>
        <w:rPr>
          <w:sz w:val="22"/>
          <w:szCs w:val="22"/>
        </w:rPr>
      </w:pPr>
      <w:r w:rsidRPr="00C13297">
        <w:rPr>
          <w:sz w:val="22"/>
          <w:szCs w:val="22"/>
        </w:rPr>
        <w:t>осуществлять отлов животных без владельцев в присутствии несовершеннолетних детей, за исключением случаев, когда поведение животных без владельцев угрожает жизни или здоровью человека (людей);</w:t>
      </w:r>
    </w:p>
    <w:p w14:paraId="7DED9A62" w14:textId="77777777" w:rsidR="00CA1A85" w:rsidRPr="00C13297" w:rsidRDefault="00CA1A85" w:rsidP="00CA1A85">
      <w:pPr>
        <w:ind w:firstLine="709"/>
        <w:jc w:val="both"/>
        <w:rPr>
          <w:sz w:val="22"/>
          <w:szCs w:val="22"/>
        </w:rPr>
      </w:pPr>
      <w:r w:rsidRPr="00C13297">
        <w:rPr>
          <w:sz w:val="22"/>
          <w:szCs w:val="22"/>
        </w:rPr>
        <w:t>осуществлять отлов животных без владельцев в жилых помещениях, а также на земельных участках домовладений и в расположенных на них надворных постройках без согласия их собственников или нанимателей;</w:t>
      </w:r>
    </w:p>
    <w:p w14:paraId="1F4899F0" w14:textId="77777777" w:rsidR="00CA1A85" w:rsidRPr="00C13297" w:rsidRDefault="00CA1A85" w:rsidP="00CA1A85">
      <w:pPr>
        <w:ind w:firstLine="709"/>
        <w:jc w:val="both"/>
        <w:rPr>
          <w:sz w:val="22"/>
          <w:szCs w:val="22"/>
        </w:rPr>
      </w:pPr>
      <w:r w:rsidRPr="00C13297">
        <w:rPr>
          <w:sz w:val="22"/>
          <w:szCs w:val="22"/>
        </w:rPr>
        <w:t>осуществлять отлов животных без владельцев на территории организаций без письменного разрешения их руководителей;</w:t>
      </w:r>
    </w:p>
    <w:p w14:paraId="3F465B3D" w14:textId="77777777" w:rsidR="00CA1A85" w:rsidRPr="00C13297" w:rsidRDefault="00CA1A85" w:rsidP="00CA1A85">
      <w:pPr>
        <w:ind w:firstLine="709"/>
        <w:jc w:val="both"/>
        <w:rPr>
          <w:sz w:val="22"/>
          <w:szCs w:val="22"/>
        </w:rPr>
      </w:pPr>
      <w:r w:rsidRPr="00C13297">
        <w:rPr>
          <w:sz w:val="22"/>
          <w:szCs w:val="22"/>
        </w:rPr>
        <w:t>использовать огнестрельное и иное оружие и средства, травмирующие животных или опасные для их жизни и здоровья;</w:t>
      </w:r>
    </w:p>
    <w:p w14:paraId="0926FED7" w14:textId="77777777" w:rsidR="00CA1A85" w:rsidRPr="00C13297" w:rsidRDefault="00CA1A85" w:rsidP="00CA1A85">
      <w:pPr>
        <w:ind w:firstLine="709"/>
        <w:jc w:val="both"/>
        <w:rPr>
          <w:sz w:val="22"/>
          <w:szCs w:val="22"/>
        </w:rPr>
      </w:pPr>
      <w:r w:rsidRPr="00C13297">
        <w:rPr>
          <w:sz w:val="22"/>
          <w:szCs w:val="22"/>
        </w:rPr>
        <w:t>превышать рекомендуемую инструкцией по применению ветеринарного препарата дозировку специальных средств для временной иммобилизации животных без владельцев;</w:t>
      </w:r>
    </w:p>
    <w:p w14:paraId="380B431E" w14:textId="77777777" w:rsidR="00CA1A85" w:rsidRPr="00C13297" w:rsidRDefault="00CA1A85" w:rsidP="00CA1A85">
      <w:pPr>
        <w:ind w:firstLine="709"/>
        <w:jc w:val="both"/>
        <w:rPr>
          <w:sz w:val="22"/>
          <w:szCs w:val="22"/>
        </w:rPr>
      </w:pPr>
      <w:r w:rsidRPr="00C13297">
        <w:rPr>
          <w:sz w:val="22"/>
          <w:szCs w:val="22"/>
        </w:rPr>
        <w:t>отлов стерилизованных животных без владельцев, имеющих неснимаемые или несмываемые метки, за исключением животных без владельцев, проявляющих немотивированную агрессивность в отношении других животных или человека;</w:t>
      </w:r>
    </w:p>
    <w:p w14:paraId="231A948A" w14:textId="77777777" w:rsidR="00CA1A85" w:rsidRPr="00C13297" w:rsidRDefault="00CA1A85" w:rsidP="00CA1A85">
      <w:pPr>
        <w:ind w:firstLine="709"/>
        <w:jc w:val="both"/>
        <w:rPr>
          <w:sz w:val="22"/>
          <w:szCs w:val="22"/>
        </w:rPr>
      </w:pPr>
      <w:r w:rsidRPr="00C13297">
        <w:rPr>
          <w:sz w:val="22"/>
          <w:szCs w:val="22"/>
        </w:rPr>
        <w:t>выполнение иных действий, которые противоречат действующему законодательству Российской Федерации.</w:t>
      </w:r>
    </w:p>
    <w:p w14:paraId="4DC14647" w14:textId="77777777" w:rsidR="00CA1A85" w:rsidRPr="00C13297" w:rsidRDefault="00CA1A85" w:rsidP="00CA1A85">
      <w:pPr>
        <w:ind w:firstLine="709"/>
        <w:jc w:val="both"/>
        <w:rPr>
          <w:b/>
          <w:bCs/>
          <w:sz w:val="22"/>
          <w:szCs w:val="22"/>
        </w:rPr>
      </w:pPr>
      <w:r w:rsidRPr="00C13297">
        <w:rPr>
          <w:b/>
          <w:bCs/>
          <w:sz w:val="22"/>
          <w:szCs w:val="22"/>
        </w:rPr>
        <w:t>2.3. Порядок оказания услуг:</w:t>
      </w:r>
    </w:p>
    <w:p w14:paraId="0AB1EAF6" w14:textId="77777777" w:rsidR="00CA1A85" w:rsidRPr="00C13297" w:rsidRDefault="00CA1A85" w:rsidP="00CA1A85">
      <w:pPr>
        <w:ind w:firstLine="709"/>
        <w:jc w:val="both"/>
        <w:rPr>
          <w:sz w:val="22"/>
          <w:szCs w:val="22"/>
        </w:rPr>
      </w:pPr>
      <w:r w:rsidRPr="00C13297">
        <w:rPr>
          <w:sz w:val="22"/>
          <w:szCs w:val="22"/>
        </w:rPr>
        <w:t>2.3.1. Отлов и учёт животных без владельцев.</w:t>
      </w:r>
    </w:p>
    <w:p w14:paraId="668F98AF" w14:textId="77777777" w:rsidR="00CA1A85" w:rsidRPr="00C13297" w:rsidRDefault="00CA1A85" w:rsidP="00CA1A85">
      <w:pPr>
        <w:ind w:firstLine="709"/>
        <w:jc w:val="both"/>
        <w:rPr>
          <w:sz w:val="22"/>
          <w:szCs w:val="22"/>
        </w:rPr>
      </w:pPr>
      <w:r w:rsidRPr="00C13297">
        <w:rPr>
          <w:sz w:val="22"/>
          <w:szCs w:val="22"/>
        </w:rPr>
        <w:t>2.3.1.1. Приют должен быть организован в соответствии с Постановлением Правительства Алтайского края от 02.03.2020 № 87 «Об утверждении правил организации на территории Алтайского края деятельности приютов для животных и установления норм содержания животных в них» и в соответствии со ст.16 Федерального закона от 27.12.2018 №.498-ФЗ «Об ответственном обращении с животными и о внесении изменений в отдельные законодательные акты Российской Федерации»;</w:t>
      </w:r>
    </w:p>
    <w:p w14:paraId="2DE1700E" w14:textId="77777777" w:rsidR="00CA1A85" w:rsidRPr="00C13297" w:rsidRDefault="00CA1A85" w:rsidP="00CA1A85">
      <w:pPr>
        <w:ind w:firstLine="709"/>
        <w:jc w:val="both"/>
        <w:rPr>
          <w:sz w:val="22"/>
          <w:szCs w:val="22"/>
        </w:rPr>
      </w:pPr>
      <w:r w:rsidRPr="00C13297">
        <w:rPr>
          <w:sz w:val="22"/>
          <w:szCs w:val="22"/>
        </w:rPr>
        <w:t>2.3.1.2. К работе по отлову животных без владельцев допускаются лица старше 18 лет.</w:t>
      </w:r>
    </w:p>
    <w:p w14:paraId="3C9493F1" w14:textId="77777777" w:rsidR="00CA1A85" w:rsidRPr="00C13297" w:rsidRDefault="00CA1A85" w:rsidP="00CA1A85">
      <w:pPr>
        <w:ind w:firstLine="709"/>
        <w:jc w:val="both"/>
        <w:rPr>
          <w:sz w:val="22"/>
          <w:szCs w:val="22"/>
        </w:rPr>
      </w:pPr>
      <w:r w:rsidRPr="00C13297">
        <w:rPr>
          <w:sz w:val="22"/>
          <w:szCs w:val="22"/>
        </w:rPr>
        <w:lastRenderedPageBreak/>
        <w:t>2.3.1.3. К работе по отлову животных допускаются лица, прошедшие обязательную профилактическую вакцинацию, исключающую возможность передачи болезней от животного к человеку (в частности, бешенства и лептоспироза).</w:t>
      </w:r>
    </w:p>
    <w:p w14:paraId="2AFC49A3" w14:textId="77777777" w:rsidR="00CA1A85" w:rsidRPr="00C13297" w:rsidRDefault="00CA1A85" w:rsidP="00CA1A85">
      <w:pPr>
        <w:ind w:firstLine="709"/>
        <w:jc w:val="both"/>
        <w:rPr>
          <w:sz w:val="22"/>
          <w:szCs w:val="22"/>
        </w:rPr>
      </w:pPr>
      <w:r w:rsidRPr="00C13297">
        <w:rPr>
          <w:sz w:val="22"/>
          <w:szCs w:val="22"/>
        </w:rPr>
        <w:t>2.3.1.4. Перед допуском к работе по отлову животных без владельцев с целью обеспечения безопасности оказания услуг Исполнитель должен проводить со своими работниками и специалистами вводный инструктаж и выдавать им удостоверение, которое предъявляется по первому требованию физических и юридических лиц.</w:t>
      </w:r>
    </w:p>
    <w:p w14:paraId="2BA1B7D3" w14:textId="77777777" w:rsidR="00CA1A85" w:rsidRPr="00C13297" w:rsidRDefault="00CA1A85" w:rsidP="00CA1A85">
      <w:pPr>
        <w:ind w:firstLine="709"/>
        <w:jc w:val="both"/>
        <w:rPr>
          <w:sz w:val="22"/>
          <w:szCs w:val="22"/>
        </w:rPr>
      </w:pPr>
      <w:r w:rsidRPr="00C13297">
        <w:rPr>
          <w:sz w:val="22"/>
          <w:szCs w:val="22"/>
        </w:rPr>
        <w:t>2.3.1.5. Исполнитель при оказании услуг должен использовать исключительно сертифицированные (лицензированные) материалы, оборудование, устройства и другие средства, если в отношении них предусмотрена обязательная сертификация (лицензирование).</w:t>
      </w:r>
    </w:p>
    <w:p w14:paraId="7615E9AC" w14:textId="77777777" w:rsidR="00CA1A85" w:rsidRPr="00C13297" w:rsidRDefault="00CA1A85" w:rsidP="00CA1A85">
      <w:pPr>
        <w:ind w:firstLine="709"/>
        <w:jc w:val="both"/>
        <w:rPr>
          <w:sz w:val="22"/>
          <w:szCs w:val="22"/>
        </w:rPr>
      </w:pPr>
      <w:r w:rsidRPr="00C13297">
        <w:rPr>
          <w:sz w:val="22"/>
          <w:szCs w:val="22"/>
        </w:rPr>
        <w:t>2.3.1.6. Основным методом отлова животных без владельцев является метод иммобилизации, при этом отлов осуществляется путем выстрела из пневматического оружия снарядом с препаратом, оказывающим иммобилизирующее воздействие на животных, и другими незапрещенными способами (сетками, ловушками, пищевыми приманками и так далее). При отлове не должны использоваться травмирующие животных приспособления (проволочные петли-удавки, крючья и т.п.).</w:t>
      </w:r>
    </w:p>
    <w:p w14:paraId="41B26B63" w14:textId="77777777" w:rsidR="00CA1A85" w:rsidRPr="00C13297" w:rsidRDefault="00CA1A85" w:rsidP="00CA1A85">
      <w:pPr>
        <w:ind w:firstLine="709"/>
        <w:jc w:val="both"/>
        <w:rPr>
          <w:sz w:val="22"/>
          <w:szCs w:val="22"/>
        </w:rPr>
      </w:pPr>
      <w:r w:rsidRPr="00C13297">
        <w:rPr>
          <w:sz w:val="22"/>
          <w:szCs w:val="22"/>
        </w:rPr>
        <w:t>2.3.1.7. Не допускается использовать препарат, оказывающий иммобилизирующее воздействие на животных, с нарушением инструкции по его применению</w:t>
      </w:r>
    </w:p>
    <w:p w14:paraId="74CE9133" w14:textId="77777777" w:rsidR="00CA1A85" w:rsidRPr="00C13297" w:rsidRDefault="00CA1A85" w:rsidP="00CA1A85">
      <w:pPr>
        <w:ind w:firstLine="708"/>
        <w:jc w:val="both"/>
        <w:rPr>
          <w:sz w:val="22"/>
          <w:szCs w:val="22"/>
        </w:rPr>
      </w:pPr>
      <w:r w:rsidRPr="00C13297">
        <w:rPr>
          <w:sz w:val="22"/>
          <w:szCs w:val="22"/>
        </w:rPr>
        <w:t xml:space="preserve">2.3.1.8. Животных, содержащих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животных  или неизлечимых последствий острой травмы, несовместимых с жизнью животного, и соответствующая процедура должна производится специалистом  в области ветеринарии гуманными методами, гарантирующими быструю и безболезненную смерть. </w:t>
      </w:r>
    </w:p>
    <w:p w14:paraId="33A5425F" w14:textId="77777777" w:rsidR="00CA1A85" w:rsidRPr="00C13297" w:rsidRDefault="00CA1A85" w:rsidP="00CA1A85">
      <w:pPr>
        <w:ind w:firstLine="708"/>
        <w:jc w:val="both"/>
        <w:rPr>
          <w:sz w:val="22"/>
          <w:szCs w:val="22"/>
        </w:rPr>
      </w:pPr>
      <w:r w:rsidRPr="00C13297">
        <w:rPr>
          <w:sz w:val="22"/>
          <w:szCs w:val="22"/>
        </w:rPr>
        <w:t xml:space="preserve">При необходимости проведения эвтаназии Исполнитель незамедлительно сообщает об этом представителю Заказчика. Далее производит все необходимые действия по соглашению Сторон. </w:t>
      </w:r>
    </w:p>
    <w:p w14:paraId="65EFFF44" w14:textId="77777777" w:rsidR="00CA1A85" w:rsidRPr="00C13297" w:rsidRDefault="00CA1A85" w:rsidP="00CA1A85">
      <w:pPr>
        <w:ind w:firstLine="708"/>
        <w:jc w:val="both"/>
        <w:rPr>
          <w:sz w:val="22"/>
          <w:szCs w:val="22"/>
        </w:rPr>
      </w:pPr>
      <w:r w:rsidRPr="00C13297">
        <w:rPr>
          <w:sz w:val="22"/>
          <w:szCs w:val="22"/>
        </w:rPr>
        <w:t xml:space="preserve">Эвтаназия и утилизация трупов животных, содержащихся в приютах, в деятельность Исполнителя не входят (осуществляется по другим муниципальным контрактам Заказчика, направленных на выполнение данной деятельности).  </w:t>
      </w:r>
    </w:p>
    <w:p w14:paraId="4320BBDB" w14:textId="77777777" w:rsidR="00CA1A85" w:rsidRPr="00C13297" w:rsidRDefault="00CA1A85" w:rsidP="00CA1A85">
      <w:pPr>
        <w:ind w:firstLine="709"/>
        <w:jc w:val="both"/>
        <w:rPr>
          <w:sz w:val="22"/>
          <w:szCs w:val="22"/>
        </w:rPr>
      </w:pPr>
      <w:r w:rsidRPr="00C13297">
        <w:rPr>
          <w:sz w:val="22"/>
          <w:szCs w:val="22"/>
        </w:rPr>
        <w:t>2.3.1.9. При отлове животных без владельцев запрещается использовать средства и препараты, влекущие за собой увечье, травму животных либо опасные для их жизни и здоровья.</w:t>
      </w:r>
    </w:p>
    <w:p w14:paraId="59D38677" w14:textId="77777777" w:rsidR="00CA1A85" w:rsidRPr="00C13297" w:rsidRDefault="00CA1A85" w:rsidP="00CA1A85">
      <w:pPr>
        <w:ind w:firstLine="709"/>
        <w:jc w:val="both"/>
        <w:rPr>
          <w:sz w:val="22"/>
          <w:szCs w:val="22"/>
        </w:rPr>
      </w:pPr>
      <w:r w:rsidRPr="00C13297">
        <w:rPr>
          <w:sz w:val="22"/>
          <w:szCs w:val="22"/>
        </w:rPr>
        <w:t>2.3.1.10. Исполнитель выполняет отлов животных с соблюдением общественного порядка и обеспечения спокойствия населения.</w:t>
      </w:r>
    </w:p>
    <w:p w14:paraId="22DA6F21" w14:textId="77777777" w:rsidR="00CA1A85" w:rsidRPr="00C13297" w:rsidRDefault="00CA1A85" w:rsidP="00CA1A85">
      <w:pPr>
        <w:ind w:firstLine="709"/>
        <w:jc w:val="both"/>
        <w:rPr>
          <w:sz w:val="22"/>
          <w:szCs w:val="22"/>
        </w:rPr>
      </w:pPr>
      <w:r w:rsidRPr="00C13297">
        <w:rPr>
          <w:sz w:val="22"/>
          <w:szCs w:val="22"/>
        </w:rPr>
        <w:t>2.3.1.11. Перед отловом животного Исполнитель обязан убедиться в отсутствии лица, сопровождающего животное.</w:t>
      </w:r>
    </w:p>
    <w:p w14:paraId="30E60E0B" w14:textId="77777777" w:rsidR="00CA1A85" w:rsidRPr="00C13297" w:rsidRDefault="00CA1A85" w:rsidP="00CA1A85">
      <w:pPr>
        <w:ind w:firstLine="709"/>
        <w:jc w:val="both"/>
        <w:rPr>
          <w:color w:val="000000"/>
          <w:sz w:val="22"/>
          <w:szCs w:val="22"/>
        </w:rPr>
      </w:pPr>
      <w:r w:rsidRPr="00C13297">
        <w:rPr>
          <w:sz w:val="22"/>
          <w:szCs w:val="22"/>
        </w:rPr>
        <w:t xml:space="preserve">2.3.1.12. Исполнитель осуществляет отлов животных без владельцев по заявке Заказчика, </w:t>
      </w:r>
      <w:r w:rsidRPr="00C13297">
        <w:rPr>
          <w:rFonts w:eastAsia="Arial Unicode MS"/>
          <w:sz w:val="22"/>
          <w:szCs w:val="22"/>
          <w:lang w:eastAsia="ar-SA"/>
        </w:rPr>
        <w:t xml:space="preserve">должен прибыть на место отлова животных </w:t>
      </w:r>
      <w:r w:rsidRPr="00C13297">
        <w:rPr>
          <w:rFonts w:eastAsia="Arial Unicode MS"/>
          <w:bCs/>
          <w:sz w:val="22"/>
          <w:szCs w:val="22"/>
          <w:lang w:eastAsia="ar-SA"/>
        </w:rPr>
        <w:t xml:space="preserve">без владельцев </w:t>
      </w:r>
      <w:r w:rsidRPr="00C13297">
        <w:rPr>
          <w:rFonts w:eastAsia="Arial Unicode MS"/>
          <w:sz w:val="22"/>
          <w:szCs w:val="22"/>
          <w:lang w:eastAsia="ar-SA"/>
        </w:rPr>
        <w:t xml:space="preserve">незамедлительно после получения сообщения об обнаружении животных </w:t>
      </w:r>
      <w:r w:rsidRPr="00C13297">
        <w:rPr>
          <w:rFonts w:eastAsia="Arial Unicode MS"/>
          <w:bCs/>
          <w:sz w:val="22"/>
          <w:szCs w:val="22"/>
          <w:lang w:eastAsia="ar-SA"/>
        </w:rPr>
        <w:t>без владельцев</w:t>
      </w:r>
      <w:r w:rsidRPr="00C13297">
        <w:rPr>
          <w:sz w:val="22"/>
          <w:szCs w:val="22"/>
        </w:rPr>
        <w:t xml:space="preserve">. Заявки на отлов животных </w:t>
      </w:r>
      <w:r w:rsidRPr="00C13297">
        <w:rPr>
          <w:color w:val="000000"/>
          <w:sz w:val="22"/>
          <w:szCs w:val="22"/>
        </w:rPr>
        <w:t xml:space="preserve">без владельцев могут представляться Исполнителю посредством факсимильной связи (при наличии), либо посредством электронной почты. Исполнитель регистрирует заявки в </w:t>
      </w:r>
      <w:r w:rsidRPr="00C13297">
        <w:rPr>
          <w:sz w:val="22"/>
          <w:szCs w:val="22"/>
        </w:rPr>
        <w:t>журнале регистрации заявок на отлов животных без владельцев по Форме 2, представленной в техническом</w:t>
      </w:r>
      <w:r w:rsidRPr="00C13297">
        <w:rPr>
          <w:color w:val="000000"/>
          <w:sz w:val="22"/>
          <w:szCs w:val="22"/>
        </w:rPr>
        <w:t xml:space="preserve"> задании.</w:t>
      </w:r>
    </w:p>
    <w:p w14:paraId="04B599A9" w14:textId="77777777" w:rsidR="00CA1A85" w:rsidRPr="00C13297" w:rsidRDefault="00CA1A85" w:rsidP="00CA1A85">
      <w:pPr>
        <w:ind w:firstLine="709"/>
        <w:jc w:val="both"/>
        <w:rPr>
          <w:sz w:val="22"/>
          <w:szCs w:val="22"/>
        </w:rPr>
      </w:pPr>
      <w:r w:rsidRPr="00C13297">
        <w:rPr>
          <w:sz w:val="22"/>
          <w:szCs w:val="22"/>
        </w:rPr>
        <w:t>2.3.1.13. Животные, проявляющие агрессию к людям, создавшие опасность для дорожного движения, больные, а также находящиеся в местах, где их пребывание недопустимо (детские ясли, сады, школы, учреждения здравоохранения и другие места массового пребывания людей) должны быть отловлены в первую очередь в течение суток после поступления заявки от Заказчика.</w:t>
      </w:r>
    </w:p>
    <w:p w14:paraId="45D49DD2" w14:textId="77777777" w:rsidR="00CA1A85" w:rsidRPr="00C13297" w:rsidRDefault="00CA1A85" w:rsidP="00CA1A85">
      <w:pPr>
        <w:ind w:firstLine="709"/>
        <w:jc w:val="both"/>
        <w:rPr>
          <w:sz w:val="22"/>
          <w:szCs w:val="22"/>
        </w:rPr>
      </w:pPr>
      <w:r w:rsidRPr="00C13297">
        <w:rPr>
          <w:sz w:val="22"/>
          <w:szCs w:val="22"/>
        </w:rPr>
        <w:t>Дальнейшая работа с животным, проявляющим немотивированную агрессию, должна опираться на профессионализм Исполнителя и соответствовать требованиям Федерального закона от 27.12.2018 №498-ФЗ «Об ответственном обращении с животными и о внесении изменений в отдельные законодательные акты Российской Федерации».</w:t>
      </w:r>
    </w:p>
    <w:p w14:paraId="08B74853" w14:textId="77777777" w:rsidR="00CA1A85" w:rsidRPr="00C13297" w:rsidRDefault="00CA1A85" w:rsidP="00CA1A85">
      <w:pPr>
        <w:ind w:firstLine="709"/>
        <w:jc w:val="both"/>
        <w:rPr>
          <w:sz w:val="22"/>
          <w:szCs w:val="22"/>
        </w:rPr>
      </w:pPr>
      <w:r w:rsidRPr="00C13297">
        <w:rPr>
          <w:sz w:val="22"/>
          <w:szCs w:val="22"/>
        </w:rPr>
        <w:t>2.3.1.14. Отлову подлежат животные без владельцев, в том числе имеющие ошейник или учетный знак.</w:t>
      </w:r>
    </w:p>
    <w:p w14:paraId="7A5E531E" w14:textId="77777777" w:rsidR="00CA1A85" w:rsidRPr="00C13297" w:rsidRDefault="00CA1A85" w:rsidP="00CA1A85">
      <w:pPr>
        <w:ind w:firstLine="709"/>
        <w:jc w:val="both"/>
        <w:rPr>
          <w:sz w:val="22"/>
          <w:szCs w:val="22"/>
        </w:rPr>
      </w:pPr>
      <w:r w:rsidRPr="00C13297">
        <w:rPr>
          <w:sz w:val="22"/>
          <w:szCs w:val="22"/>
        </w:rPr>
        <w:t xml:space="preserve">2.3.1.15. Возврат отловленного животного его собственнику Исполнителем не осуществляется в случае, если животное является носителем возбудителей особо опасных болезней животных, включенных в Приказ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 </w:t>
      </w:r>
      <w:r w:rsidRPr="00C13297">
        <w:rPr>
          <w:sz w:val="22"/>
          <w:szCs w:val="22"/>
        </w:rPr>
        <w:lastRenderedPageBreak/>
        <w:t>Указанные животные подлежат отчуждению в порядке, установленном действующим законодательством Российской Федерации.</w:t>
      </w:r>
    </w:p>
    <w:p w14:paraId="0FA7A43B" w14:textId="77777777" w:rsidR="00CA1A85" w:rsidRPr="00C13297" w:rsidRDefault="00CA1A85" w:rsidP="00CA1A85">
      <w:pPr>
        <w:ind w:firstLine="709"/>
        <w:jc w:val="both"/>
        <w:rPr>
          <w:sz w:val="22"/>
          <w:szCs w:val="22"/>
        </w:rPr>
      </w:pPr>
      <w:r w:rsidRPr="00C13297">
        <w:rPr>
          <w:sz w:val="22"/>
          <w:szCs w:val="22"/>
        </w:rPr>
        <w:t>2.3.1.16. Исполнитель транспортирует отловленных животных в приют для животных, где такие животные подлежат клиническому осмотру работником ветеринарной службы в день отлова с целью выявления заразных и иных заболеваний.</w:t>
      </w:r>
    </w:p>
    <w:p w14:paraId="2D542880" w14:textId="77777777" w:rsidR="00CA1A85" w:rsidRPr="00C13297" w:rsidRDefault="00CA1A85" w:rsidP="00CA1A85">
      <w:pPr>
        <w:ind w:firstLine="709"/>
        <w:jc w:val="both"/>
        <w:rPr>
          <w:sz w:val="22"/>
          <w:szCs w:val="22"/>
        </w:rPr>
      </w:pPr>
      <w:r w:rsidRPr="00C13297">
        <w:rPr>
          <w:sz w:val="22"/>
          <w:szCs w:val="22"/>
        </w:rPr>
        <w:t>2.3.1.17. Отловленные животные подлежат учету Исполнителем в день отлова. Исполнитель ведёт учет животных по Актам отлова и содержания животного без владельца (Форме 1 технического задания) в виде прошитого и пронумерованного журнала по Форме 3 технического задания.</w:t>
      </w:r>
    </w:p>
    <w:p w14:paraId="10A291C4" w14:textId="77777777" w:rsidR="00CA1A85" w:rsidRPr="00C13297" w:rsidRDefault="00CA1A85" w:rsidP="00CA1A85">
      <w:pPr>
        <w:ind w:firstLine="709"/>
        <w:jc w:val="both"/>
        <w:rPr>
          <w:b/>
          <w:bCs/>
          <w:sz w:val="22"/>
          <w:szCs w:val="22"/>
        </w:rPr>
      </w:pPr>
      <w:r w:rsidRPr="00C13297">
        <w:rPr>
          <w:b/>
          <w:bCs/>
          <w:sz w:val="22"/>
          <w:szCs w:val="22"/>
        </w:rPr>
        <w:t>2.3.2. Транспортировка животных без владельцев.</w:t>
      </w:r>
    </w:p>
    <w:p w14:paraId="47BEC8D2" w14:textId="77777777" w:rsidR="00CA1A85" w:rsidRPr="00C13297" w:rsidRDefault="00CA1A85" w:rsidP="00CA1A85">
      <w:pPr>
        <w:ind w:firstLine="709"/>
        <w:jc w:val="both"/>
        <w:rPr>
          <w:sz w:val="22"/>
          <w:szCs w:val="22"/>
        </w:rPr>
      </w:pPr>
      <w:r w:rsidRPr="00C13297">
        <w:rPr>
          <w:sz w:val="22"/>
          <w:szCs w:val="22"/>
        </w:rPr>
        <w:t>2.3.2.1. Транспортировка отловленных животных должна осуществляться в автомобилях с естественной вентиляцией (далее – спецавтомобиль).</w:t>
      </w:r>
    </w:p>
    <w:p w14:paraId="7D2AF81A" w14:textId="77777777" w:rsidR="00CA1A85" w:rsidRPr="00C13297" w:rsidRDefault="00CA1A85" w:rsidP="00CA1A85">
      <w:pPr>
        <w:ind w:firstLine="709"/>
        <w:jc w:val="both"/>
        <w:rPr>
          <w:sz w:val="22"/>
          <w:szCs w:val="22"/>
        </w:rPr>
      </w:pPr>
      <w:r w:rsidRPr="00C13297">
        <w:rPr>
          <w:sz w:val="22"/>
          <w:szCs w:val="22"/>
        </w:rPr>
        <w:t>Водители спецавтомобилей подлежат обязательной профилактической вакцинации, исключающую возможность передачи болезней от животного к человеку (в частности, бешенства и лептоспироза).</w:t>
      </w:r>
    </w:p>
    <w:p w14:paraId="747CF926"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Спецавтомобиль для транспортировки отловленных животных должно соответствовать следующим требованиям:</w:t>
      </w:r>
    </w:p>
    <w:p w14:paraId="796F22CF"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наличие естественной вентиляции, питьевой воды для животных без владельцев;</w:t>
      </w:r>
    </w:p>
    <w:p w14:paraId="379750B7"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наличие аптечки для оказания экстренной помощи человеку;</w:t>
      </w:r>
    </w:p>
    <w:p w14:paraId="43005D83"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наличие раздельных клеток (ящиков) для каждого вида животных (собак и кошек);</w:t>
      </w:r>
    </w:p>
    <w:p w14:paraId="00104D0D"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наличие ошейников, поводков, намордников для применения в случае необходимости;</w:t>
      </w:r>
    </w:p>
    <w:p w14:paraId="0C6892C4"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наличие надписи, содержащей сведения об Исполнителе (наименование и контактные данные или фамилия, имя, отчество (при наличии) индивидуального предпринимателя).</w:t>
      </w:r>
    </w:p>
    <w:p w14:paraId="22D30EAC"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2.3.2.2. Предельное расстояние транспортировки животных от места отлова составляет не более 500 километров.</w:t>
      </w:r>
    </w:p>
    <w:p w14:paraId="15E696BA" w14:textId="77777777" w:rsidR="00CA1A85" w:rsidRPr="00C13297" w:rsidRDefault="00CA1A85" w:rsidP="00CA1A85">
      <w:pPr>
        <w:ind w:firstLine="709"/>
        <w:jc w:val="both"/>
        <w:rPr>
          <w:sz w:val="22"/>
          <w:szCs w:val="22"/>
        </w:rPr>
      </w:pPr>
      <w:r w:rsidRPr="00C13297">
        <w:rPr>
          <w:sz w:val="22"/>
          <w:szCs w:val="22"/>
        </w:rPr>
        <w:t>2.3.2.3. При погрузке, транспортировке и выгрузке отловленных животных должны использоваться устройства и приемы, предотвращающие травмы, увечья или гибель отловленных животных.</w:t>
      </w:r>
    </w:p>
    <w:p w14:paraId="4A310E59" w14:textId="77777777" w:rsidR="00CA1A85" w:rsidRPr="00C13297" w:rsidRDefault="00CA1A85" w:rsidP="00CA1A85">
      <w:pPr>
        <w:ind w:firstLine="709"/>
        <w:jc w:val="both"/>
        <w:rPr>
          <w:sz w:val="22"/>
          <w:szCs w:val="22"/>
        </w:rPr>
      </w:pPr>
      <w:r w:rsidRPr="00C13297">
        <w:rPr>
          <w:sz w:val="22"/>
          <w:szCs w:val="22"/>
        </w:rPr>
        <w:t>2.3.2.4. Не допускается:</w:t>
      </w:r>
    </w:p>
    <w:p w14:paraId="57004FB0" w14:textId="77777777" w:rsidR="00CA1A85" w:rsidRPr="00C13297" w:rsidRDefault="00CA1A85" w:rsidP="00CA1A85">
      <w:pPr>
        <w:ind w:firstLine="709"/>
        <w:jc w:val="both"/>
        <w:rPr>
          <w:sz w:val="22"/>
          <w:szCs w:val="22"/>
        </w:rPr>
      </w:pPr>
      <w:r w:rsidRPr="00C13297">
        <w:rPr>
          <w:sz w:val="22"/>
          <w:szCs w:val="22"/>
        </w:rPr>
        <w:t>а) транспортировать отловленных животных одновременно с трупами животных;</w:t>
      </w:r>
    </w:p>
    <w:p w14:paraId="41FDE73B" w14:textId="77777777" w:rsidR="00CA1A85" w:rsidRPr="00C13297" w:rsidRDefault="00CA1A85" w:rsidP="00CA1A85">
      <w:pPr>
        <w:ind w:firstLine="709"/>
        <w:jc w:val="both"/>
        <w:rPr>
          <w:sz w:val="22"/>
          <w:szCs w:val="22"/>
        </w:rPr>
      </w:pPr>
      <w:r w:rsidRPr="00C13297">
        <w:rPr>
          <w:sz w:val="22"/>
          <w:szCs w:val="22"/>
        </w:rPr>
        <w:t>б) держать отловленных животных в транспортных средствах более 8 часов, а при температуре ниже минус 15°С и выше плюс 25°С – более 3 часов;</w:t>
      </w:r>
    </w:p>
    <w:p w14:paraId="449CA989" w14:textId="77777777" w:rsidR="00CA1A85" w:rsidRPr="00C13297" w:rsidRDefault="00CA1A85" w:rsidP="00CA1A85">
      <w:pPr>
        <w:ind w:firstLine="709"/>
        <w:jc w:val="both"/>
        <w:rPr>
          <w:sz w:val="22"/>
          <w:szCs w:val="22"/>
        </w:rPr>
      </w:pPr>
      <w:r w:rsidRPr="00C13297">
        <w:rPr>
          <w:sz w:val="22"/>
          <w:szCs w:val="22"/>
        </w:rPr>
        <w:t>в) умерщвление (эвтаназия) отловленных животных в спецавтомобиле.</w:t>
      </w:r>
    </w:p>
    <w:p w14:paraId="4920C436"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sz w:val="22"/>
          <w:szCs w:val="22"/>
        </w:rPr>
        <w:t xml:space="preserve">2.3.2.5. </w:t>
      </w:r>
      <w:r w:rsidRPr="00C13297">
        <w:rPr>
          <w:rFonts w:eastAsia="Arial Unicode MS"/>
          <w:color w:val="000000"/>
          <w:sz w:val="22"/>
          <w:szCs w:val="22"/>
        </w:rPr>
        <w:t>Предельное расстояние транспортировки животных от места отлова составляет не более 500 километров.</w:t>
      </w:r>
    </w:p>
    <w:p w14:paraId="0914247C" w14:textId="77777777" w:rsidR="00CA1A85" w:rsidRPr="00C13297" w:rsidRDefault="00CA1A85" w:rsidP="00CA1A85">
      <w:pPr>
        <w:ind w:firstLine="709"/>
        <w:jc w:val="both"/>
        <w:rPr>
          <w:sz w:val="22"/>
          <w:szCs w:val="22"/>
        </w:rPr>
      </w:pPr>
      <w:r w:rsidRPr="00C13297">
        <w:rPr>
          <w:sz w:val="22"/>
          <w:szCs w:val="22"/>
        </w:rPr>
        <w:t xml:space="preserve">2.3.2.6. </w:t>
      </w:r>
      <w:r w:rsidRPr="00C13297">
        <w:rPr>
          <w:rFonts w:eastAsia="Arial Unicode MS"/>
          <w:sz w:val="22"/>
          <w:szCs w:val="22"/>
        </w:rPr>
        <w:t>Кузов автотранспортного средства по окончании оказания Услуг по отлову и транспортировке животных ежедневно, а оборудование и переносные клетки (ящики) по мере загрязнения должны быть вымыты и продезинфицированы. Спецодежда ловцов также должна регулярно подвергаться обеззараживанию и стирке.</w:t>
      </w:r>
    </w:p>
    <w:p w14:paraId="64C86CDB" w14:textId="77777777" w:rsidR="00CA1A85" w:rsidRPr="00C13297" w:rsidRDefault="00CA1A85" w:rsidP="00CA1A85">
      <w:pPr>
        <w:ind w:firstLine="709"/>
        <w:jc w:val="both"/>
        <w:rPr>
          <w:b/>
          <w:bCs/>
          <w:sz w:val="22"/>
          <w:szCs w:val="22"/>
        </w:rPr>
      </w:pPr>
      <w:r w:rsidRPr="00C13297">
        <w:rPr>
          <w:b/>
          <w:bCs/>
          <w:sz w:val="22"/>
          <w:szCs w:val="22"/>
        </w:rPr>
        <w:t>2.3.3. Содержание животных без владельцев.</w:t>
      </w:r>
    </w:p>
    <w:p w14:paraId="7804F628" w14:textId="77777777" w:rsidR="00CA1A85" w:rsidRPr="00C13297" w:rsidRDefault="00CA1A85" w:rsidP="00CA1A85">
      <w:pPr>
        <w:autoSpaceDE w:val="0"/>
        <w:autoSpaceDN w:val="0"/>
        <w:adjustRightInd w:val="0"/>
        <w:ind w:firstLine="709"/>
        <w:jc w:val="both"/>
        <w:rPr>
          <w:rFonts w:eastAsia="Arial Unicode MS"/>
          <w:b/>
          <w:bCs/>
          <w:color w:val="000000"/>
          <w:sz w:val="22"/>
          <w:szCs w:val="22"/>
        </w:rPr>
      </w:pPr>
      <w:r w:rsidRPr="00C13297">
        <w:rPr>
          <w:rFonts w:eastAsia="Arial Unicode MS"/>
          <w:b/>
          <w:bCs/>
          <w:color w:val="000000"/>
          <w:sz w:val="22"/>
          <w:szCs w:val="22"/>
          <w:lang w:eastAsia="ar-SA"/>
        </w:rPr>
        <w:t>Продолжительность нахождения животного в приюте для животных составляет 45 (сорок пять) дней.</w:t>
      </w:r>
    </w:p>
    <w:p w14:paraId="71644C3F" w14:textId="77777777" w:rsidR="00CA1A85" w:rsidRPr="00C13297" w:rsidRDefault="00CA1A85" w:rsidP="00CA1A85">
      <w:pPr>
        <w:ind w:firstLine="709"/>
        <w:jc w:val="both"/>
        <w:rPr>
          <w:sz w:val="22"/>
          <w:szCs w:val="22"/>
        </w:rPr>
      </w:pPr>
      <w:r w:rsidRPr="00C13297">
        <w:rPr>
          <w:sz w:val="22"/>
          <w:szCs w:val="22"/>
        </w:rPr>
        <w:t>2.3.3.1. В целях исключения заразных, в том числе особо опасных, болезней животных, отловленные животные в день отлова должны быть осмотрены специалистом в области ветеринарии.</w:t>
      </w:r>
    </w:p>
    <w:p w14:paraId="2FCE067F" w14:textId="77777777" w:rsidR="00CA1A85" w:rsidRPr="00C13297" w:rsidRDefault="00CA1A85" w:rsidP="00CA1A85">
      <w:pPr>
        <w:ind w:firstLine="709"/>
        <w:jc w:val="both"/>
        <w:rPr>
          <w:sz w:val="22"/>
          <w:szCs w:val="22"/>
        </w:rPr>
      </w:pPr>
      <w:r w:rsidRPr="00C13297">
        <w:rPr>
          <w:sz w:val="22"/>
          <w:szCs w:val="22"/>
        </w:rPr>
        <w:t xml:space="preserve">В период нахождения животных в приюте для животных им оказывается ветеринарная помощь, проводятся необходимые профилактические мероприятия по заключению специалиста в области ветеринарии. </w:t>
      </w:r>
    </w:p>
    <w:p w14:paraId="0DDC087C" w14:textId="77777777" w:rsidR="00CA1A85" w:rsidRPr="00C13297" w:rsidRDefault="00CA1A85" w:rsidP="00CA1A85">
      <w:pPr>
        <w:ind w:firstLine="709"/>
        <w:jc w:val="both"/>
        <w:rPr>
          <w:sz w:val="22"/>
          <w:szCs w:val="22"/>
        </w:rPr>
      </w:pPr>
      <w:r w:rsidRPr="00C13297">
        <w:rPr>
          <w:sz w:val="22"/>
          <w:szCs w:val="22"/>
        </w:rPr>
        <w:t>Содержание животных должно быть направлено на сохранение жизни животных, их физического и психического здоровья при соблюдении ветеринарно-санитарных норм.</w:t>
      </w:r>
    </w:p>
    <w:p w14:paraId="4D3E486D" w14:textId="77777777" w:rsidR="00CA1A85" w:rsidRPr="00C13297" w:rsidRDefault="00CA1A85" w:rsidP="00CA1A85">
      <w:pPr>
        <w:ind w:firstLine="709"/>
        <w:jc w:val="both"/>
        <w:rPr>
          <w:sz w:val="22"/>
          <w:szCs w:val="22"/>
        </w:rPr>
      </w:pPr>
      <w:r w:rsidRPr="00C13297">
        <w:rPr>
          <w:sz w:val="22"/>
          <w:szCs w:val="22"/>
        </w:rPr>
        <w:t>2.3.3.2. Все отловленные животные, находящиеся в приюте для животных, подлежат регистрации в журнале учета по Форме 3 технического задания.</w:t>
      </w:r>
    </w:p>
    <w:p w14:paraId="696D4D18" w14:textId="77777777" w:rsidR="00CA1A85" w:rsidRPr="00C13297" w:rsidRDefault="00CA1A85" w:rsidP="00CA1A85">
      <w:pPr>
        <w:ind w:firstLine="709"/>
        <w:jc w:val="both"/>
        <w:rPr>
          <w:sz w:val="22"/>
          <w:szCs w:val="22"/>
        </w:rPr>
      </w:pPr>
      <w:r w:rsidRPr="00C13297">
        <w:rPr>
          <w:sz w:val="22"/>
          <w:szCs w:val="22"/>
        </w:rPr>
        <w:t xml:space="preserve">2.3.3.3. Вновь отловленные животные без владельцев должны содержаться изолированно (на карантине) от других животных в течение 10 дней. </w:t>
      </w:r>
    </w:p>
    <w:p w14:paraId="21338735" w14:textId="77777777" w:rsidR="00CA1A85" w:rsidRPr="00C13297" w:rsidRDefault="00CA1A85" w:rsidP="00CA1A85">
      <w:pPr>
        <w:ind w:firstLine="709"/>
        <w:jc w:val="both"/>
        <w:rPr>
          <w:sz w:val="22"/>
          <w:szCs w:val="22"/>
        </w:rPr>
      </w:pPr>
      <w:r w:rsidRPr="00C13297">
        <w:rPr>
          <w:sz w:val="22"/>
          <w:szCs w:val="22"/>
        </w:rPr>
        <w:t>Вольеры для содержания отловленных животных, находящихся на карантине, должны быть отделены от вольеров для здоровых отловленных животных, либо животных, прошедших карантин.</w:t>
      </w:r>
    </w:p>
    <w:p w14:paraId="50D6CEE6" w14:textId="77777777" w:rsidR="00CA1A85" w:rsidRPr="00C13297" w:rsidRDefault="00CA1A85" w:rsidP="00CA1A85">
      <w:pPr>
        <w:ind w:firstLine="709"/>
        <w:jc w:val="both"/>
        <w:rPr>
          <w:sz w:val="22"/>
          <w:szCs w:val="22"/>
        </w:rPr>
      </w:pPr>
      <w:r w:rsidRPr="00C13297">
        <w:rPr>
          <w:sz w:val="22"/>
          <w:szCs w:val="22"/>
        </w:rPr>
        <w:lastRenderedPageBreak/>
        <w:t>2.3.3.4. Животные должны содержаться в вольерах. Допускается размещение животных в групповых вольерах (клетках) при условии биологической совместимости животных.</w:t>
      </w:r>
    </w:p>
    <w:p w14:paraId="5BCC34CE" w14:textId="77777777" w:rsidR="00CA1A85" w:rsidRPr="00C13297" w:rsidRDefault="00CA1A85" w:rsidP="00CA1A85">
      <w:pPr>
        <w:ind w:firstLine="709"/>
        <w:jc w:val="both"/>
        <w:rPr>
          <w:sz w:val="22"/>
          <w:szCs w:val="22"/>
        </w:rPr>
      </w:pPr>
      <w:r w:rsidRPr="00C13297">
        <w:rPr>
          <w:sz w:val="22"/>
          <w:szCs w:val="22"/>
        </w:rPr>
        <w:t>2.3.3.5. Кормление животных осуществляется в соответствии с используемым рационом не реже одного раза в сутки. Животные должны иметь постоянный доступ к питьевой воде.</w:t>
      </w:r>
    </w:p>
    <w:p w14:paraId="4412A837" w14:textId="77777777" w:rsidR="00CA1A85" w:rsidRPr="00C13297" w:rsidRDefault="00CA1A85" w:rsidP="00CA1A85">
      <w:pPr>
        <w:ind w:firstLine="709"/>
        <w:jc w:val="both"/>
        <w:rPr>
          <w:sz w:val="22"/>
          <w:szCs w:val="22"/>
        </w:rPr>
      </w:pPr>
      <w:r w:rsidRPr="00C13297">
        <w:rPr>
          <w:sz w:val="22"/>
          <w:szCs w:val="22"/>
        </w:rPr>
        <w:t>2.3.3.6. Отловленные животные по истечении срока карантина подлежат обязательной вакцинации против бешенства и иных заболеваний, опасных для человека и животных, специалистом в области ветеринарии.</w:t>
      </w:r>
    </w:p>
    <w:p w14:paraId="1ACC169B" w14:textId="77777777" w:rsidR="00CA1A85" w:rsidRPr="00C13297" w:rsidRDefault="00CA1A85" w:rsidP="00CA1A85">
      <w:pPr>
        <w:ind w:firstLine="709"/>
        <w:jc w:val="both"/>
        <w:rPr>
          <w:sz w:val="22"/>
          <w:szCs w:val="22"/>
        </w:rPr>
      </w:pPr>
      <w:r w:rsidRPr="00C13297">
        <w:rPr>
          <w:sz w:val="22"/>
          <w:szCs w:val="22"/>
        </w:rPr>
        <w:t>2.3.3.7. Исполнитель должен проводить необходимые мероприятия в области ветеринарии, а также ветеринарную обработку отловленных животных с учётом стоимости расходных материалов.</w:t>
      </w:r>
    </w:p>
    <w:p w14:paraId="228BFCDF" w14:textId="77777777" w:rsidR="00CA1A85" w:rsidRPr="00C13297" w:rsidRDefault="00CA1A85" w:rsidP="00CA1A85">
      <w:pPr>
        <w:ind w:firstLine="709"/>
        <w:jc w:val="both"/>
        <w:rPr>
          <w:b/>
          <w:bCs/>
          <w:sz w:val="22"/>
          <w:szCs w:val="22"/>
        </w:rPr>
      </w:pPr>
      <w:r w:rsidRPr="00C13297">
        <w:rPr>
          <w:b/>
          <w:bCs/>
          <w:sz w:val="22"/>
          <w:szCs w:val="22"/>
        </w:rPr>
        <w:t>2.3.4. Стерилизация, лечение и вакцинация животного без владельцев.</w:t>
      </w:r>
    </w:p>
    <w:p w14:paraId="6F70B234" w14:textId="77777777" w:rsidR="00CA1A85" w:rsidRPr="00C13297" w:rsidRDefault="00CA1A85" w:rsidP="00CA1A85">
      <w:pPr>
        <w:ind w:firstLine="709"/>
        <w:jc w:val="both"/>
        <w:rPr>
          <w:sz w:val="22"/>
          <w:szCs w:val="22"/>
        </w:rPr>
      </w:pPr>
      <w:r w:rsidRPr="00C13297">
        <w:rPr>
          <w:sz w:val="22"/>
          <w:szCs w:val="22"/>
        </w:rPr>
        <w:t>2.3.4.1. Стерилизация, лечение и вакцинация проводится в целях:</w:t>
      </w:r>
    </w:p>
    <w:p w14:paraId="517161C3" w14:textId="77777777" w:rsidR="00CA1A85" w:rsidRPr="00C13297" w:rsidRDefault="00CA1A85" w:rsidP="00CA1A85">
      <w:pPr>
        <w:jc w:val="both"/>
        <w:rPr>
          <w:sz w:val="22"/>
          <w:szCs w:val="22"/>
        </w:rPr>
      </w:pPr>
      <w:r w:rsidRPr="00C13297">
        <w:rPr>
          <w:sz w:val="22"/>
          <w:szCs w:val="22"/>
        </w:rPr>
        <w:t>предупреждения угрозы жизни и здоровью людей;</w:t>
      </w:r>
    </w:p>
    <w:p w14:paraId="05C04CD6" w14:textId="77777777" w:rsidR="00CA1A85" w:rsidRPr="00C13297" w:rsidRDefault="00CA1A85" w:rsidP="00CA1A85">
      <w:pPr>
        <w:jc w:val="both"/>
        <w:rPr>
          <w:sz w:val="22"/>
          <w:szCs w:val="22"/>
        </w:rPr>
      </w:pPr>
      <w:r w:rsidRPr="00C13297">
        <w:rPr>
          <w:sz w:val="22"/>
          <w:szCs w:val="22"/>
        </w:rPr>
        <w:t>предупреждения и ликвидации болезней животных и их последствий;</w:t>
      </w:r>
    </w:p>
    <w:p w14:paraId="3D505CCC" w14:textId="77777777" w:rsidR="00CA1A85" w:rsidRPr="00C13297" w:rsidRDefault="00CA1A85" w:rsidP="00CA1A85">
      <w:pPr>
        <w:jc w:val="both"/>
        <w:rPr>
          <w:sz w:val="22"/>
          <w:szCs w:val="22"/>
        </w:rPr>
      </w:pPr>
      <w:r w:rsidRPr="00C13297">
        <w:rPr>
          <w:sz w:val="22"/>
          <w:szCs w:val="22"/>
        </w:rPr>
        <w:t>защиты населения от болезней, общих для человека и животных;</w:t>
      </w:r>
    </w:p>
    <w:p w14:paraId="4F04DAA5" w14:textId="77777777" w:rsidR="00CA1A85" w:rsidRPr="00C13297" w:rsidRDefault="00CA1A85" w:rsidP="00CA1A85">
      <w:pPr>
        <w:jc w:val="both"/>
        <w:rPr>
          <w:sz w:val="22"/>
          <w:szCs w:val="22"/>
        </w:rPr>
      </w:pPr>
      <w:r w:rsidRPr="00C13297">
        <w:rPr>
          <w:sz w:val="22"/>
          <w:szCs w:val="22"/>
        </w:rPr>
        <w:t>регулирования численности животных без владельцев;</w:t>
      </w:r>
    </w:p>
    <w:p w14:paraId="0844D24C" w14:textId="77777777" w:rsidR="00CA1A85" w:rsidRPr="00C13297" w:rsidRDefault="00CA1A85" w:rsidP="00CA1A85">
      <w:pPr>
        <w:jc w:val="both"/>
        <w:rPr>
          <w:sz w:val="22"/>
          <w:szCs w:val="22"/>
        </w:rPr>
      </w:pPr>
      <w:r w:rsidRPr="00C13297">
        <w:rPr>
          <w:sz w:val="22"/>
          <w:szCs w:val="22"/>
        </w:rPr>
        <w:t>возвращения животных их владельцам.</w:t>
      </w:r>
    </w:p>
    <w:p w14:paraId="534465BB" w14:textId="77777777" w:rsidR="00CA1A85" w:rsidRPr="00C13297" w:rsidRDefault="00CA1A85" w:rsidP="00CA1A85">
      <w:pPr>
        <w:ind w:firstLine="709"/>
        <w:jc w:val="both"/>
        <w:rPr>
          <w:sz w:val="22"/>
          <w:szCs w:val="22"/>
        </w:rPr>
      </w:pPr>
      <w:r w:rsidRPr="00C13297">
        <w:rPr>
          <w:sz w:val="22"/>
          <w:szCs w:val="22"/>
        </w:rPr>
        <w:t>2.3.4.2. Стерилизация, лечение и вакцинация животных без владельцев производится специалистом в области ветеринарии, знающего все правила и нормы проведения данных процедур, в специализированном помещении, лишенном доступа посторонних лиц, с соблюдением правил асептики и антисептики, обезболивания и проведения премедикации.</w:t>
      </w:r>
    </w:p>
    <w:p w14:paraId="01FF92A6" w14:textId="77777777" w:rsidR="00CA1A85" w:rsidRPr="00C13297" w:rsidRDefault="00CA1A85" w:rsidP="00CA1A85">
      <w:pPr>
        <w:ind w:firstLine="709"/>
        <w:jc w:val="both"/>
        <w:rPr>
          <w:sz w:val="22"/>
          <w:szCs w:val="22"/>
        </w:rPr>
      </w:pPr>
      <w:r w:rsidRPr="00C13297">
        <w:rPr>
          <w:sz w:val="22"/>
          <w:szCs w:val="22"/>
        </w:rPr>
        <w:t xml:space="preserve">После проведения стерилизации, лечения и вакцинации животного вносятся соответствующие записи в </w:t>
      </w:r>
      <w:bookmarkStart w:id="0" w:name="_Hlk63088649"/>
      <w:r w:rsidRPr="00C13297">
        <w:rPr>
          <w:sz w:val="22"/>
          <w:szCs w:val="22"/>
        </w:rPr>
        <w:t xml:space="preserve">Акт отлова и содержания животного без владельца </w:t>
      </w:r>
      <w:bookmarkEnd w:id="0"/>
      <w:r w:rsidRPr="00C13297">
        <w:rPr>
          <w:sz w:val="22"/>
          <w:szCs w:val="22"/>
        </w:rPr>
        <w:t>(Форма 1 технического задания).</w:t>
      </w:r>
    </w:p>
    <w:p w14:paraId="44A9AA5E" w14:textId="77777777" w:rsidR="00CA1A85" w:rsidRPr="00C13297" w:rsidRDefault="00CA1A85" w:rsidP="00CA1A85">
      <w:pPr>
        <w:ind w:firstLine="709"/>
        <w:jc w:val="both"/>
        <w:rPr>
          <w:sz w:val="22"/>
          <w:szCs w:val="22"/>
        </w:rPr>
      </w:pPr>
      <w:r w:rsidRPr="00C13297">
        <w:rPr>
          <w:sz w:val="22"/>
          <w:szCs w:val="22"/>
        </w:rPr>
        <w:t>2.3.4.3. Исполнитель использует при проведении стерилизации исключительно сертифицированные (лицензированные) материалы, оборудование, устройства и другие средства, если в отношении них предусмотрена обязательная сертификация (лицензирование).</w:t>
      </w:r>
    </w:p>
    <w:p w14:paraId="3BF9BD9B" w14:textId="77777777" w:rsidR="00CA1A85" w:rsidRPr="00C13297" w:rsidRDefault="00CA1A85" w:rsidP="00CA1A85">
      <w:pPr>
        <w:ind w:firstLine="709"/>
        <w:jc w:val="both"/>
        <w:rPr>
          <w:sz w:val="22"/>
          <w:szCs w:val="22"/>
        </w:rPr>
      </w:pPr>
      <w:r w:rsidRPr="00C13297">
        <w:rPr>
          <w:sz w:val="22"/>
          <w:szCs w:val="22"/>
        </w:rPr>
        <w:t>2.3.4.4. Не допускается использовать препарат, оказывающий иммобилизирующее воздействие на животных, с нарушением инструкции по его применению.</w:t>
      </w:r>
    </w:p>
    <w:p w14:paraId="76EBAB89" w14:textId="77777777" w:rsidR="00CA1A85" w:rsidRPr="00C13297" w:rsidRDefault="00CA1A85" w:rsidP="00CA1A85">
      <w:pPr>
        <w:ind w:firstLine="709"/>
        <w:jc w:val="both"/>
        <w:rPr>
          <w:sz w:val="22"/>
          <w:szCs w:val="22"/>
        </w:rPr>
      </w:pPr>
      <w:r w:rsidRPr="00C13297">
        <w:rPr>
          <w:sz w:val="22"/>
          <w:szCs w:val="22"/>
        </w:rPr>
        <w:t>2.3.4.5. Исполнителю запрещается использовать средства и препараты, влекущие за собой увечье, травму животных без владельцев либо опасные для их жизни и здоровья последствия.</w:t>
      </w:r>
    </w:p>
    <w:p w14:paraId="4A20AADE" w14:textId="77777777" w:rsidR="00CA1A85" w:rsidRPr="00C13297" w:rsidRDefault="00CA1A85" w:rsidP="00CA1A85">
      <w:pPr>
        <w:ind w:firstLine="709"/>
        <w:jc w:val="both"/>
        <w:rPr>
          <w:b/>
          <w:sz w:val="22"/>
          <w:szCs w:val="22"/>
        </w:rPr>
      </w:pPr>
      <w:r w:rsidRPr="00C13297">
        <w:rPr>
          <w:b/>
          <w:sz w:val="22"/>
          <w:szCs w:val="22"/>
        </w:rPr>
        <w:t>2.3.5 Запрещается возврат животных без владельцев на:</w:t>
      </w:r>
    </w:p>
    <w:p w14:paraId="6247E97A" w14:textId="77777777" w:rsidR="00CA1A85" w:rsidRPr="00C13297" w:rsidRDefault="00CA1A85" w:rsidP="00CA1A85">
      <w:pPr>
        <w:ind w:firstLine="709"/>
        <w:jc w:val="both"/>
        <w:rPr>
          <w:sz w:val="22"/>
          <w:szCs w:val="22"/>
        </w:rPr>
      </w:pPr>
      <w:r w:rsidRPr="00C13297">
        <w:rPr>
          <w:sz w:val="22"/>
          <w:szCs w:val="22"/>
        </w:rPr>
        <w:t>территории учреждений социальной сферы и прилегающие к ним территории;</w:t>
      </w:r>
    </w:p>
    <w:p w14:paraId="7BD4DD8F" w14:textId="77777777" w:rsidR="00CA1A85" w:rsidRPr="00C13297" w:rsidRDefault="00CA1A85" w:rsidP="00CA1A85">
      <w:pPr>
        <w:ind w:firstLine="709"/>
        <w:jc w:val="both"/>
        <w:rPr>
          <w:sz w:val="22"/>
          <w:szCs w:val="22"/>
        </w:rPr>
      </w:pPr>
      <w:r w:rsidRPr="00C13297">
        <w:rPr>
          <w:sz w:val="22"/>
          <w:szCs w:val="22"/>
        </w:rPr>
        <w:t>территории объектов здравоохранения и прилегающие к ним территории;</w:t>
      </w:r>
    </w:p>
    <w:p w14:paraId="3044BAE6" w14:textId="77777777" w:rsidR="00CA1A85" w:rsidRPr="00C13297" w:rsidRDefault="00CA1A85" w:rsidP="00CA1A85">
      <w:pPr>
        <w:pStyle w:val="a7"/>
        <w:ind w:left="0" w:firstLine="709"/>
        <w:jc w:val="both"/>
        <w:rPr>
          <w:sz w:val="22"/>
          <w:szCs w:val="22"/>
        </w:rPr>
      </w:pPr>
      <w:r w:rsidRPr="00C13297">
        <w:rPr>
          <w:sz w:val="22"/>
          <w:szCs w:val="22"/>
        </w:rPr>
        <w:t>территории образовательных учреждений (школы, детские сады) и прилегающие к ним территории;</w:t>
      </w:r>
    </w:p>
    <w:p w14:paraId="57C2DE73" w14:textId="77777777" w:rsidR="00CA1A85" w:rsidRPr="00C13297" w:rsidRDefault="00CA1A85" w:rsidP="00CA1A85">
      <w:pPr>
        <w:pStyle w:val="a7"/>
        <w:ind w:left="0" w:firstLine="709"/>
        <w:jc w:val="both"/>
        <w:rPr>
          <w:sz w:val="22"/>
          <w:szCs w:val="22"/>
        </w:rPr>
      </w:pPr>
      <w:r w:rsidRPr="00C13297">
        <w:rPr>
          <w:sz w:val="22"/>
          <w:szCs w:val="22"/>
        </w:rPr>
        <w:t>детские площадки и прилегающие к ним территории;</w:t>
      </w:r>
    </w:p>
    <w:p w14:paraId="69DCB3E6" w14:textId="77777777" w:rsidR="00CA1A85" w:rsidRPr="00C13297" w:rsidRDefault="00CA1A85" w:rsidP="00CA1A85">
      <w:pPr>
        <w:pStyle w:val="a7"/>
        <w:ind w:left="0" w:firstLine="709"/>
        <w:jc w:val="both"/>
        <w:rPr>
          <w:sz w:val="22"/>
          <w:szCs w:val="22"/>
        </w:rPr>
      </w:pPr>
      <w:r w:rsidRPr="00C13297">
        <w:rPr>
          <w:sz w:val="22"/>
          <w:szCs w:val="22"/>
        </w:rPr>
        <w:t>общественные территории (сады, парки, скверы) и прилегающие к ним территории;</w:t>
      </w:r>
    </w:p>
    <w:p w14:paraId="52EE5B64" w14:textId="77777777" w:rsidR="00CA1A85" w:rsidRPr="00C13297" w:rsidRDefault="00CA1A85" w:rsidP="00CA1A85">
      <w:pPr>
        <w:pStyle w:val="a7"/>
        <w:ind w:left="0" w:firstLine="709"/>
        <w:jc w:val="both"/>
        <w:rPr>
          <w:sz w:val="22"/>
          <w:szCs w:val="22"/>
        </w:rPr>
      </w:pPr>
      <w:r w:rsidRPr="00C13297">
        <w:rPr>
          <w:sz w:val="22"/>
          <w:szCs w:val="22"/>
        </w:rPr>
        <w:t>территории торгово-развлекательных центров и прилегающие к ним территории;</w:t>
      </w:r>
    </w:p>
    <w:p w14:paraId="1D34E731" w14:textId="77777777" w:rsidR="00CA1A85" w:rsidRPr="00C13297" w:rsidRDefault="00CA1A85" w:rsidP="00CA1A85">
      <w:pPr>
        <w:pStyle w:val="a7"/>
        <w:ind w:left="0" w:firstLine="709"/>
        <w:jc w:val="both"/>
        <w:rPr>
          <w:sz w:val="22"/>
          <w:szCs w:val="22"/>
        </w:rPr>
      </w:pPr>
      <w:r w:rsidRPr="00C13297">
        <w:rPr>
          <w:sz w:val="22"/>
          <w:szCs w:val="22"/>
        </w:rPr>
        <w:t>территории розничных рынков и прилегающие к ним территории.</w:t>
      </w:r>
    </w:p>
    <w:p w14:paraId="119610CE" w14:textId="77777777" w:rsidR="00CA1A85" w:rsidRPr="00C13297" w:rsidRDefault="00CA1A85" w:rsidP="00CA1A85">
      <w:pPr>
        <w:ind w:firstLine="709"/>
        <w:jc w:val="both"/>
        <w:rPr>
          <w:b/>
          <w:bCs/>
          <w:sz w:val="22"/>
          <w:szCs w:val="22"/>
        </w:rPr>
      </w:pPr>
      <w:r w:rsidRPr="00C13297">
        <w:rPr>
          <w:b/>
          <w:bCs/>
          <w:sz w:val="22"/>
          <w:szCs w:val="22"/>
        </w:rPr>
        <w:t>2.3.6. Использование животных без владельцев.</w:t>
      </w:r>
    </w:p>
    <w:p w14:paraId="450F65AF" w14:textId="77777777" w:rsidR="00CA1A85" w:rsidRPr="00C13297" w:rsidRDefault="00CA1A85" w:rsidP="00CA1A85">
      <w:pPr>
        <w:ind w:firstLine="709"/>
        <w:jc w:val="both"/>
        <w:rPr>
          <w:sz w:val="22"/>
          <w:szCs w:val="22"/>
        </w:rPr>
      </w:pPr>
      <w:r w:rsidRPr="00C13297">
        <w:rPr>
          <w:sz w:val="22"/>
          <w:szCs w:val="22"/>
        </w:rPr>
        <w:t>2.3.6.1. Формами использования животных без владельцев являются:</w:t>
      </w:r>
    </w:p>
    <w:p w14:paraId="7ABCC2E9" w14:textId="77777777" w:rsidR="00CA1A85" w:rsidRPr="00C13297" w:rsidRDefault="00CA1A85" w:rsidP="00CA1A85">
      <w:pPr>
        <w:ind w:firstLine="709"/>
        <w:jc w:val="both"/>
        <w:rPr>
          <w:sz w:val="22"/>
          <w:szCs w:val="22"/>
        </w:rPr>
      </w:pPr>
      <w:r w:rsidRPr="00C13297">
        <w:rPr>
          <w:sz w:val="22"/>
          <w:szCs w:val="22"/>
        </w:rPr>
        <w:t>а) возврат животных их владельцам;</w:t>
      </w:r>
    </w:p>
    <w:p w14:paraId="368E6AC4" w14:textId="77777777" w:rsidR="00CA1A85" w:rsidRPr="00C13297" w:rsidRDefault="00CA1A85" w:rsidP="00CA1A85">
      <w:pPr>
        <w:ind w:firstLine="709"/>
        <w:jc w:val="both"/>
        <w:rPr>
          <w:sz w:val="22"/>
          <w:szCs w:val="22"/>
        </w:rPr>
      </w:pPr>
      <w:r w:rsidRPr="00C13297">
        <w:rPr>
          <w:sz w:val="22"/>
          <w:szCs w:val="22"/>
        </w:rPr>
        <w:t>б) передача животных заинтересованным гражданам или организациям;</w:t>
      </w:r>
    </w:p>
    <w:p w14:paraId="10A2C071" w14:textId="77777777" w:rsidR="00CA1A85" w:rsidRPr="00C13297" w:rsidRDefault="00CA1A85" w:rsidP="00CA1A85">
      <w:pPr>
        <w:ind w:firstLine="709"/>
        <w:jc w:val="both"/>
        <w:rPr>
          <w:sz w:val="22"/>
          <w:szCs w:val="22"/>
        </w:rPr>
      </w:pPr>
      <w:r w:rsidRPr="00C13297">
        <w:rPr>
          <w:sz w:val="22"/>
          <w:szCs w:val="22"/>
        </w:rPr>
        <w:t>в) выпуск животных в среду обитания после проведения стерилизации.</w:t>
      </w:r>
    </w:p>
    <w:p w14:paraId="4EBD5D5B" w14:textId="77777777" w:rsidR="00CA1A85" w:rsidRPr="00C13297" w:rsidRDefault="00CA1A85" w:rsidP="00CA1A85">
      <w:pPr>
        <w:ind w:firstLine="709"/>
        <w:jc w:val="both"/>
        <w:rPr>
          <w:sz w:val="22"/>
          <w:szCs w:val="22"/>
        </w:rPr>
      </w:pPr>
      <w:r w:rsidRPr="00C13297">
        <w:rPr>
          <w:sz w:val="22"/>
          <w:szCs w:val="22"/>
        </w:rPr>
        <w:t>2.3.6.2. Животные без владельцев используются в соответствии с формами использования безнадзорных животных по истечении срока содержания безнадзорных животных.</w:t>
      </w:r>
    </w:p>
    <w:p w14:paraId="51B34FA3" w14:textId="77777777" w:rsidR="00CA1A85" w:rsidRPr="00C13297" w:rsidRDefault="00CA1A85" w:rsidP="00CA1A85">
      <w:pPr>
        <w:ind w:firstLine="709"/>
        <w:jc w:val="both"/>
        <w:rPr>
          <w:sz w:val="22"/>
          <w:szCs w:val="22"/>
        </w:rPr>
      </w:pPr>
      <w:r w:rsidRPr="00C13297">
        <w:rPr>
          <w:sz w:val="22"/>
          <w:szCs w:val="22"/>
        </w:rPr>
        <w:t>2.3.6.3. Животные возвращаются владельцам только после учета и передержки животных (не менее 45 дней).</w:t>
      </w:r>
    </w:p>
    <w:p w14:paraId="67030969" w14:textId="77777777" w:rsidR="00CA1A85" w:rsidRPr="00C13297" w:rsidRDefault="00CA1A85" w:rsidP="00CA1A85">
      <w:pPr>
        <w:ind w:firstLine="709"/>
        <w:jc w:val="both"/>
        <w:rPr>
          <w:b/>
          <w:bCs/>
          <w:sz w:val="22"/>
          <w:szCs w:val="22"/>
        </w:rPr>
      </w:pPr>
      <w:r w:rsidRPr="00C13297">
        <w:rPr>
          <w:b/>
          <w:bCs/>
          <w:sz w:val="22"/>
          <w:szCs w:val="22"/>
        </w:rPr>
        <w:t xml:space="preserve">2.3.7. Маркирование </w:t>
      </w:r>
    </w:p>
    <w:p w14:paraId="7A8D023E" w14:textId="77777777" w:rsidR="00CA1A85" w:rsidRPr="00C13297" w:rsidRDefault="00CA1A85" w:rsidP="00CA1A85">
      <w:pPr>
        <w:ind w:firstLine="709"/>
        <w:jc w:val="both"/>
        <w:rPr>
          <w:sz w:val="22"/>
          <w:szCs w:val="22"/>
        </w:rPr>
      </w:pPr>
      <w:r w:rsidRPr="00C13297">
        <w:rPr>
          <w:sz w:val="22"/>
          <w:szCs w:val="22"/>
        </w:rPr>
        <w:t xml:space="preserve">2.3.7.1. Все животные, поступившие в приют для содержания, вне зависимости от пола и возраста, подлежат маркированию неснимаемыми или несмываемыми метками, любым доступным способом в соответствии с действующим законодательством Российской Федерации. </w:t>
      </w:r>
    </w:p>
    <w:p w14:paraId="0E9C0375" w14:textId="77777777" w:rsidR="00CA1A85" w:rsidRPr="00C13297" w:rsidRDefault="00CA1A85" w:rsidP="00CA1A85">
      <w:pPr>
        <w:ind w:firstLine="709"/>
        <w:jc w:val="both"/>
        <w:rPr>
          <w:sz w:val="22"/>
          <w:szCs w:val="22"/>
        </w:rPr>
      </w:pPr>
      <w:r w:rsidRPr="00C13297">
        <w:rPr>
          <w:sz w:val="22"/>
          <w:szCs w:val="22"/>
        </w:rPr>
        <w:t>Маркирование производится безопасным для животного, доступным и наименее затратным способом по выбору и за счёт Исполнителя.</w:t>
      </w:r>
    </w:p>
    <w:p w14:paraId="123D4798" w14:textId="77777777" w:rsidR="00CA1A85" w:rsidRPr="00C13297" w:rsidRDefault="00CA1A85" w:rsidP="00CA1A85">
      <w:pPr>
        <w:widowControl w:val="0"/>
        <w:tabs>
          <w:tab w:val="left" w:pos="900"/>
        </w:tabs>
        <w:suppressAutoHyphens/>
        <w:snapToGrid w:val="0"/>
        <w:ind w:firstLine="709"/>
        <w:jc w:val="both"/>
        <w:rPr>
          <w:rFonts w:eastAsia="Arial Unicode MS"/>
          <w:b/>
          <w:color w:val="000000"/>
          <w:sz w:val="22"/>
          <w:szCs w:val="22"/>
          <w:lang w:eastAsia="ar-SA"/>
        </w:rPr>
      </w:pPr>
      <w:r w:rsidRPr="00C13297">
        <w:rPr>
          <w:rFonts w:eastAsia="Arial Unicode MS"/>
          <w:b/>
          <w:color w:val="000000"/>
          <w:sz w:val="22"/>
          <w:szCs w:val="22"/>
          <w:lang w:eastAsia="ar-SA"/>
        </w:rPr>
        <w:t>3. Кормление и выгул животных без владельцев.</w:t>
      </w:r>
    </w:p>
    <w:p w14:paraId="53F04C83" w14:textId="77777777" w:rsidR="00CA1A85" w:rsidRPr="00C13297" w:rsidRDefault="00CA1A85" w:rsidP="00CA1A85">
      <w:pPr>
        <w:tabs>
          <w:tab w:val="left" w:pos="1134"/>
          <w:tab w:val="left" w:pos="1418"/>
        </w:tabs>
        <w:autoSpaceDE w:val="0"/>
        <w:autoSpaceDN w:val="0"/>
        <w:adjustRightInd w:val="0"/>
        <w:ind w:firstLine="709"/>
        <w:jc w:val="both"/>
        <w:rPr>
          <w:rFonts w:eastAsia="Arial Unicode MS"/>
          <w:color w:val="000000"/>
          <w:sz w:val="22"/>
          <w:szCs w:val="22"/>
          <w:lang w:eastAsia="ar-SA"/>
        </w:rPr>
      </w:pPr>
      <w:r w:rsidRPr="00C13297">
        <w:rPr>
          <w:rFonts w:eastAsia="Arial Unicode MS"/>
          <w:color w:val="000000"/>
          <w:sz w:val="22"/>
          <w:szCs w:val="22"/>
          <w:lang w:eastAsia="ar-SA"/>
        </w:rPr>
        <w:lastRenderedPageBreak/>
        <w:t xml:space="preserve">3.1. </w:t>
      </w:r>
      <w:r w:rsidRPr="00C13297">
        <w:rPr>
          <w:rFonts w:eastAsia="Arial Unicode MS"/>
          <w:color w:val="000000"/>
          <w:sz w:val="22"/>
          <w:szCs w:val="22"/>
        </w:rPr>
        <w:t xml:space="preserve">Каждое животное должно быть обеспечено водой и едой.  Рацион и норма кормления, периодичность каждого животного должны соответствовать физиологическим и половозрелым потребностям животного, его видовым и породным особенностям, физиологическому состоянию и состоянию здоровья животного. </w:t>
      </w:r>
      <w:r w:rsidRPr="00C13297">
        <w:rPr>
          <w:rFonts w:eastAsia="Arial Unicode MS"/>
          <w:color w:val="000000"/>
          <w:sz w:val="22"/>
          <w:szCs w:val="22"/>
          <w:lang w:eastAsia="ar-SA"/>
        </w:rPr>
        <w:t xml:space="preserve">Животное </w:t>
      </w:r>
      <w:r w:rsidRPr="00C13297">
        <w:rPr>
          <w:rFonts w:eastAsia="Arial Unicode MS"/>
          <w:bCs/>
          <w:color w:val="000000"/>
          <w:sz w:val="22"/>
          <w:szCs w:val="22"/>
          <w:lang w:eastAsia="ar-SA"/>
        </w:rPr>
        <w:t xml:space="preserve">без владельцев </w:t>
      </w:r>
      <w:r w:rsidRPr="00C13297">
        <w:rPr>
          <w:rFonts w:eastAsia="Arial Unicode MS"/>
          <w:color w:val="000000"/>
          <w:sz w:val="22"/>
          <w:szCs w:val="22"/>
          <w:lang w:eastAsia="ar-SA"/>
        </w:rPr>
        <w:t xml:space="preserve">должны иметь постоянный доступ к питьевой воде. Во время кормления каждому животному </w:t>
      </w:r>
      <w:r w:rsidRPr="00C13297">
        <w:rPr>
          <w:rFonts w:eastAsia="Arial Unicode MS"/>
          <w:bCs/>
          <w:color w:val="000000"/>
          <w:sz w:val="22"/>
          <w:szCs w:val="22"/>
          <w:lang w:eastAsia="ar-SA"/>
        </w:rPr>
        <w:t xml:space="preserve">без владельцев </w:t>
      </w:r>
      <w:r w:rsidRPr="00C13297">
        <w:rPr>
          <w:rFonts w:eastAsia="Arial Unicode MS"/>
          <w:color w:val="000000"/>
          <w:sz w:val="22"/>
          <w:szCs w:val="22"/>
          <w:lang w:eastAsia="ar-SA"/>
        </w:rPr>
        <w:t>выдается миска с едой.</w:t>
      </w:r>
    </w:p>
    <w:p w14:paraId="44B42391" w14:textId="77777777" w:rsidR="00CA1A85" w:rsidRPr="00C13297" w:rsidRDefault="00CA1A85" w:rsidP="00CA1A85">
      <w:pPr>
        <w:tabs>
          <w:tab w:val="left" w:pos="1134"/>
        </w:tabs>
        <w:ind w:firstLine="709"/>
        <w:jc w:val="both"/>
        <w:rPr>
          <w:sz w:val="22"/>
          <w:szCs w:val="22"/>
        </w:rPr>
      </w:pPr>
      <w:r w:rsidRPr="00C13297">
        <w:rPr>
          <w:sz w:val="22"/>
          <w:szCs w:val="22"/>
          <w:lang w:eastAsia="ar-SA"/>
        </w:rPr>
        <w:t>3.2.</w:t>
      </w:r>
      <w:r w:rsidRPr="00C13297">
        <w:rPr>
          <w:sz w:val="22"/>
          <w:szCs w:val="22"/>
        </w:rPr>
        <w:t xml:space="preserve"> Выгул животного должен осуществляется ежедневно, периодичность и продолжительность прогулки должна соответствовать физиологическим потребностям животного и состоянию здоровья животного.  Выгул животных может осуществляться только на огороженной территории без возможности проникновения животных за ограждение. Запрещен выгул собак, больных или подозреваемых в заболевании заразными болезнями, иных собак, содержащихся в карантинном помещении.</w:t>
      </w:r>
    </w:p>
    <w:p w14:paraId="4DC553AE" w14:textId="77777777" w:rsidR="00CA1A85" w:rsidRPr="00C13297" w:rsidRDefault="00CA1A85" w:rsidP="00CA1A85">
      <w:pPr>
        <w:tabs>
          <w:tab w:val="left" w:pos="900"/>
          <w:tab w:val="left" w:pos="1134"/>
        </w:tabs>
        <w:ind w:firstLine="709"/>
        <w:jc w:val="both"/>
        <w:rPr>
          <w:b/>
          <w:sz w:val="22"/>
          <w:szCs w:val="22"/>
        </w:rPr>
      </w:pPr>
      <w:r w:rsidRPr="00C13297">
        <w:rPr>
          <w:b/>
          <w:sz w:val="22"/>
          <w:szCs w:val="22"/>
        </w:rPr>
        <w:t>4. Умерщвление (эвтаназия) животных в случаях, предусмотренных законодательством Российской Федерации.</w:t>
      </w:r>
    </w:p>
    <w:p w14:paraId="26282A88" w14:textId="77777777" w:rsidR="00CA1A85" w:rsidRPr="00C13297" w:rsidRDefault="00CA1A85" w:rsidP="00CA1A85">
      <w:pPr>
        <w:widowControl w:val="0"/>
        <w:autoSpaceDE w:val="0"/>
        <w:autoSpaceDN w:val="0"/>
        <w:adjustRightInd w:val="0"/>
        <w:ind w:firstLine="709"/>
        <w:jc w:val="both"/>
        <w:rPr>
          <w:rFonts w:eastAsia="Arial Unicode MS"/>
          <w:sz w:val="22"/>
          <w:szCs w:val="22"/>
        </w:rPr>
      </w:pPr>
      <w:r w:rsidRPr="00C13297">
        <w:rPr>
          <w:rFonts w:eastAsia="Arial Unicode MS"/>
          <w:sz w:val="22"/>
          <w:szCs w:val="22"/>
        </w:rPr>
        <w:t>4.1. Животных, содержащихся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тяжелых неизлечимых заболеваний или неизлечимых последствий острой травмы, несовместимых с жизнью животного, притом соответствующая процедура должна производиться специалистом в области ветеринарии гуманными методами, гарантирующими быструю и безболезненную смерть.</w:t>
      </w:r>
    </w:p>
    <w:p w14:paraId="6DF46198" w14:textId="39ABC7CD" w:rsidR="00CA1A85" w:rsidRPr="00C13297" w:rsidRDefault="00CA1A85" w:rsidP="00CA1A85">
      <w:pPr>
        <w:tabs>
          <w:tab w:val="left" w:pos="900"/>
          <w:tab w:val="left" w:pos="1134"/>
        </w:tabs>
        <w:ind w:firstLine="709"/>
        <w:jc w:val="both"/>
        <w:rPr>
          <w:color w:val="000000"/>
          <w:sz w:val="22"/>
          <w:szCs w:val="22"/>
        </w:rPr>
      </w:pPr>
      <w:r w:rsidRPr="00C13297">
        <w:rPr>
          <w:sz w:val="22"/>
          <w:szCs w:val="22"/>
        </w:rPr>
        <w:t>4.2.</w:t>
      </w:r>
      <w:r w:rsidRPr="00C13297">
        <w:rPr>
          <w:sz w:val="22"/>
          <w:szCs w:val="22"/>
        </w:rPr>
        <w:tab/>
        <w:t xml:space="preserve">В случае подозрения на бешенство в отношении животного без владельца, проявляющего явные признаки бешенства и немотивированную агрессию, подтверждающегося фактом покуса </w:t>
      </w:r>
      <w:r w:rsidRPr="00C13297">
        <w:rPr>
          <w:color w:val="000000"/>
          <w:sz w:val="22"/>
          <w:szCs w:val="22"/>
        </w:rPr>
        <w:t>человека, животное без владельца подлежит умерщвлению в соответствии с пунктами 1792,</w:t>
      </w:r>
      <w:r w:rsidR="00D90633">
        <w:rPr>
          <w:color w:val="000000"/>
          <w:sz w:val="22"/>
          <w:szCs w:val="22"/>
        </w:rPr>
        <w:t xml:space="preserve"> </w:t>
      </w:r>
      <w:r w:rsidR="00D90633" w:rsidRPr="00C13297">
        <w:rPr>
          <w:color w:val="000000"/>
          <w:sz w:val="22"/>
          <w:szCs w:val="22"/>
        </w:rPr>
        <w:t>1793 постановления</w:t>
      </w:r>
      <w:r w:rsidRPr="00C13297">
        <w:rPr>
          <w:sz w:val="22"/>
          <w:szCs w:val="22"/>
        </w:rPr>
        <w:t xml:space="preserve">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w:t>
      </w:r>
      <w:r w:rsidRPr="00C13297">
        <w:rPr>
          <w:color w:val="000000"/>
          <w:sz w:val="22"/>
          <w:szCs w:val="22"/>
        </w:rPr>
        <w:t xml:space="preserve"> Такие животные после осмотра специалиста в области ветеринарии подлежат умерщвлению с последующим направлением биоматериала от животного в ветеринарную лабораторию для исследования на бешенство.</w:t>
      </w:r>
    </w:p>
    <w:p w14:paraId="5350FB47"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4.3.</w:t>
      </w:r>
      <w:r w:rsidRPr="00C13297">
        <w:rPr>
          <w:rFonts w:eastAsia="Arial Unicode MS"/>
          <w:color w:val="000000"/>
          <w:sz w:val="22"/>
          <w:szCs w:val="22"/>
        </w:rPr>
        <w:tab/>
        <w:t xml:space="preserve">Процедура умерщвления должна производиться специалистом в области ветеринарии гуманными методами, гарантирующими быструю и безболезненную смерть. Каждый случай умерщвления фиксируется ветеринарным специалистом, с составлением акта эвтаназии (умерщвление) животного без владельцев согласно Форме № 4 </w:t>
      </w:r>
    </w:p>
    <w:p w14:paraId="64C4C4C2"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4.4.</w:t>
      </w:r>
      <w:r w:rsidRPr="00C13297">
        <w:rPr>
          <w:rFonts w:eastAsia="Arial Unicode MS"/>
          <w:color w:val="000000"/>
          <w:sz w:val="22"/>
          <w:szCs w:val="22"/>
        </w:rPr>
        <w:tab/>
        <w:t>Запрещаются способы умерщвления животных без владельцев, предполагающие:</w:t>
      </w:r>
    </w:p>
    <w:p w14:paraId="6BBD2AE1"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утопление, отравление;</w:t>
      </w:r>
    </w:p>
    <w:p w14:paraId="5322E2DD"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асфиксию и другие методы удушения;</w:t>
      </w:r>
    </w:p>
    <w:p w14:paraId="7C660C20"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болезненные инъекции, использование курареподобных препаратов;</w:t>
      </w:r>
    </w:p>
    <w:p w14:paraId="71EC31A4"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перегрев, использование электрического тока;</w:t>
      </w:r>
    </w:p>
    <w:p w14:paraId="0D3950E6"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использование ядовитых веществ и минералов;</w:t>
      </w:r>
    </w:p>
    <w:p w14:paraId="6AE145D1"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другие жестокие методы.</w:t>
      </w:r>
    </w:p>
    <w:p w14:paraId="5F4060F4" w14:textId="77777777" w:rsidR="00CA1A85" w:rsidRPr="00C13297" w:rsidRDefault="00CA1A85" w:rsidP="00CA1A85">
      <w:pPr>
        <w:shd w:val="clear" w:color="auto" w:fill="FFFFFF"/>
        <w:tabs>
          <w:tab w:val="left" w:pos="0"/>
          <w:tab w:val="left" w:pos="900"/>
          <w:tab w:val="left" w:pos="1134"/>
        </w:tabs>
        <w:ind w:firstLine="709"/>
        <w:jc w:val="both"/>
        <w:rPr>
          <w:sz w:val="22"/>
          <w:szCs w:val="22"/>
        </w:rPr>
      </w:pPr>
      <w:bookmarkStart w:id="1" w:name="sub_1083"/>
      <w:r w:rsidRPr="00C13297">
        <w:rPr>
          <w:sz w:val="22"/>
          <w:szCs w:val="22"/>
        </w:rPr>
        <w:t>4.5.</w:t>
      </w:r>
      <w:r w:rsidRPr="00C13297">
        <w:rPr>
          <w:sz w:val="22"/>
          <w:szCs w:val="22"/>
        </w:rPr>
        <w:tab/>
      </w:r>
      <w:bookmarkEnd w:id="1"/>
      <w:r w:rsidRPr="00C13297">
        <w:rPr>
          <w:sz w:val="22"/>
          <w:szCs w:val="22"/>
        </w:rPr>
        <w:t>Биологические отходы, полученные при эвтаназии (умерщвлении), стерилизации животных, проведении иных хирургических операций, подлежат уничтожению в соответствии с Ветеринарно-санитарными правилами сбора, утилизации и уничтожения биологических отходов.</w:t>
      </w:r>
    </w:p>
    <w:p w14:paraId="43D45E8F" w14:textId="77777777" w:rsidR="00CA1A85" w:rsidRPr="00C13297" w:rsidRDefault="00CA1A85" w:rsidP="00CA1A85">
      <w:pPr>
        <w:shd w:val="clear" w:color="auto" w:fill="FFFFFF"/>
        <w:tabs>
          <w:tab w:val="left" w:pos="0"/>
          <w:tab w:val="left" w:pos="900"/>
          <w:tab w:val="left" w:pos="1134"/>
        </w:tabs>
        <w:ind w:firstLine="709"/>
        <w:jc w:val="both"/>
        <w:rPr>
          <w:sz w:val="22"/>
          <w:szCs w:val="22"/>
        </w:rPr>
      </w:pPr>
      <w:r w:rsidRPr="00C13297">
        <w:rPr>
          <w:sz w:val="22"/>
          <w:szCs w:val="22"/>
        </w:rPr>
        <w:t xml:space="preserve"> Запрещается уничтожение биологических отходов путем захоронения в земле, сброса в водоемы, включая реки и болота, в бытовые мусорные контейнеры и вывоза их для захоронения на свалки и полигоны.</w:t>
      </w:r>
    </w:p>
    <w:p w14:paraId="453C7FB2" w14:textId="77777777" w:rsidR="00CA1A85" w:rsidRPr="00C13297" w:rsidRDefault="00CA1A85" w:rsidP="00CA1A85">
      <w:pPr>
        <w:shd w:val="clear" w:color="auto" w:fill="FFFFFF"/>
        <w:tabs>
          <w:tab w:val="left" w:pos="0"/>
          <w:tab w:val="left" w:pos="900"/>
          <w:tab w:val="left" w:pos="1134"/>
        </w:tabs>
        <w:ind w:firstLine="709"/>
        <w:jc w:val="both"/>
        <w:rPr>
          <w:b/>
          <w:sz w:val="22"/>
          <w:szCs w:val="22"/>
        </w:rPr>
      </w:pPr>
      <w:r w:rsidRPr="00C13297">
        <w:rPr>
          <w:b/>
          <w:sz w:val="22"/>
          <w:szCs w:val="22"/>
        </w:rPr>
        <w:t xml:space="preserve">5. Выбытие животных без владельцев из приюта. </w:t>
      </w:r>
    </w:p>
    <w:p w14:paraId="3CFBB125" w14:textId="77777777" w:rsidR="00CA1A85" w:rsidRPr="00C13297" w:rsidRDefault="00CA1A85" w:rsidP="00CA1A85">
      <w:pPr>
        <w:shd w:val="clear" w:color="auto" w:fill="FFFFFF"/>
        <w:tabs>
          <w:tab w:val="left" w:pos="0"/>
          <w:tab w:val="left" w:pos="900"/>
          <w:tab w:val="left" w:pos="1134"/>
        </w:tabs>
        <w:ind w:firstLine="709"/>
        <w:jc w:val="both"/>
        <w:rPr>
          <w:sz w:val="22"/>
          <w:szCs w:val="22"/>
        </w:rPr>
      </w:pPr>
      <w:r w:rsidRPr="00C13297">
        <w:rPr>
          <w:sz w:val="22"/>
          <w:szCs w:val="22"/>
        </w:rPr>
        <w:t>5.1. Выбытие животных из приюта, может быть, по следующим причинам: передача владельцу, передача заинтересованному лицу, эвтаназия, возврат в прежние места их обитания, естественная смерть.</w:t>
      </w:r>
    </w:p>
    <w:p w14:paraId="1EC7BE59" w14:textId="77777777" w:rsidR="00CA1A85" w:rsidRPr="00C13297" w:rsidRDefault="00CA1A85" w:rsidP="00CA1A85">
      <w:pPr>
        <w:widowControl w:val="0"/>
        <w:autoSpaceDE w:val="0"/>
        <w:autoSpaceDN w:val="0"/>
        <w:adjustRightInd w:val="0"/>
        <w:ind w:firstLine="709"/>
        <w:jc w:val="both"/>
        <w:rPr>
          <w:rFonts w:eastAsia="Arial Unicode MS"/>
          <w:sz w:val="22"/>
          <w:szCs w:val="22"/>
        </w:rPr>
      </w:pPr>
      <w:r w:rsidRPr="00C13297">
        <w:rPr>
          <w:rFonts w:eastAsia="Arial Unicode MS"/>
          <w:sz w:val="22"/>
          <w:szCs w:val="22"/>
        </w:rPr>
        <w:t xml:space="preserve">5.2. Исполнитель предпринимает все меры к установлению владельцев животных, сведения о которых имеются на ошейниках или иных предметах (в том числе чипах, метках). Такие животные должны быть переданы владельцам в течение 10 дней с момента поступления. По истечении указанного срока животные могут быть переданы заинтересованным гражданам или организациям на основании их заявлений. При этом приобретение права собственности на животных </w:t>
      </w:r>
      <w:r w:rsidRPr="00C13297">
        <w:rPr>
          <w:rFonts w:eastAsia="Arial Unicode MS"/>
          <w:color w:val="000000"/>
          <w:sz w:val="22"/>
          <w:szCs w:val="22"/>
        </w:rPr>
        <w:t xml:space="preserve">регламентируется </w:t>
      </w:r>
      <w:hyperlink r:id="rId7" w:history="1">
        <w:r w:rsidRPr="00C13297">
          <w:rPr>
            <w:rFonts w:eastAsia="Arial Unicode MS"/>
            <w:color w:val="000000"/>
            <w:sz w:val="22"/>
            <w:szCs w:val="22"/>
          </w:rPr>
          <w:t>статьями 230</w:t>
        </w:r>
      </w:hyperlink>
      <w:r w:rsidRPr="00C13297">
        <w:rPr>
          <w:rFonts w:eastAsia="Arial Unicode MS"/>
          <w:color w:val="000000"/>
          <w:sz w:val="22"/>
          <w:szCs w:val="22"/>
        </w:rPr>
        <w:t xml:space="preserve"> и </w:t>
      </w:r>
      <w:hyperlink r:id="rId8" w:history="1">
        <w:r w:rsidRPr="00C13297">
          <w:rPr>
            <w:rFonts w:eastAsia="Arial Unicode MS"/>
            <w:color w:val="000000"/>
            <w:sz w:val="22"/>
            <w:szCs w:val="22"/>
          </w:rPr>
          <w:t>231</w:t>
        </w:r>
      </w:hyperlink>
      <w:r w:rsidRPr="00C13297">
        <w:rPr>
          <w:rFonts w:eastAsia="Arial Unicode MS"/>
          <w:color w:val="000000"/>
          <w:sz w:val="22"/>
          <w:szCs w:val="22"/>
        </w:rPr>
        <w:t xml:space="preserve"> Гражданского кодекса </w:t>
      </w:r>
      <w:r w:rsidRPr="00C13297">
        <w:rPr>
          <w:rFonts w:eastAsia="Arial Unicode MS"/>
          <w:sz w:val="22"/>
          <w:szCs w:val="22"/>
        </w:rPr>
        <w:t>Российской Федерации.</w:t>
      </w:r>
    </w:p>
    <w:p w14:paraId="6FDE1101" w14:textId="77777777" w:rsidR="00CA1A85" w:rsidRPr="00C13297" w:rsidRDefault="00CA1A85" w:rsidP="00CA1A85">
      <w:pPr>
        <w:tabs>
          <w:tab w:val="left" w:pos="0"/>
          <w:tab w:val="left" w:pos="900"/>
          <w:tab w:val="left" w:pos="1134"/>
        </w:tabs>
        <w:ind w:firstLine="709"/>
        <w:jc w:val="both"/>
        <w:rPr>
          <w:sz w:val="22"/>
          <w:szCs w:val="22"/>
        </w:rPr>
      </w:pPr>
      <w:r w:rsidRPr="00C13297">
        <w:rPr>
          <w:sz w:val="22"/>
          <w:szCs w:val="22"/>
        </w:rPr>
        <w:lastRenderedPageBreak/>
        <w:t>5.3.</w:t>
      </w:r>
      <w:r w:rsidRPr="00C13297">
        <w:rPr>
          <w:sz w:val="22"/>
          <w:szCs w:val="22"/>
        </w:rPr>
        <w:tab/>
        <w:t xml:space="preserve">Владельцам потерявшегося животного обеспечивается возможность поиска животного путем осмотра содержащихся в приютах животных без владельцев, найденные животные передаются владельцам. </w:t>
      </w:r>
    </w:p>
    <w:p w14:paraId="353F47CE" w14:textId="77777777" w:rsidR="00CA1A85" w:rsidRPr="00C13297" w:rsidRDefault="00CA1A85" w:rsidP="00CA1A85">
      <w:pPr>
        <w:tabs>
          <w:tab w:val="left" w:pos="0"/>
          <w:tab w:val="left" w:pos="900"/>
          <w:tab w:val="left" w:pos="1134"/>
        </w:tabs>
        <w:ind w:firstLine="709"/>
        <w:jc w:val="both"/>
        <w:rPr>
          <w:sz w:val="22"/>
          <w:szCs w:val="22"/>
        </w:rPr>
      </w:pPr>
      <w:r w:rsidRPr="00C13297">
        <w:rPr>
          <w:sz w:val="22"/>
          <w:szCs w:val="22"/>
        </w:rPr>
        <w:t>5.4.</w:t>
      </w:r>
      <w:r w:rsidRPr="00C13297">
        <w:rPr>
          <w:sz w:val="22"/>
          <w:szCs w:val="22"/>
        </w:rPr>
        <w:tab/>
        <w:t>Владельцы отловленных животных без владельцев, имеющие на ошейниках или иных предметах сведения об их владельцах, передаются владельцам с учетом возмещения всех понесенных затрат по отлову и содержанию.</w:t>
      </w:r>
      <w:bookmarkStart w:id="2" w:name="sub_1091"/>
    </w:p>
    <w:p w14:paraId="57B267CD" w14:textId="77777777" w:rsidR="00CA1A85" w:rsidRPr="00C13297" w:rsidRDefault="00CA1A85" w:rsidP="00CA1A85">
      <w:pPr>
        <w:ind w:firstLine="708"/>
        <w:jc w:val="both"/>
        <w:rPr>
          <w:sz w:val="22"/>
          <w:szCs w:val="22"/>
        </w:rPr>
      </w:pPr>
      <w:r w:rsidRPr="00C13297">
        <w:rPr>
          <w:sz w:val="22"/>
          <w:szCs w:val="22"/>
        </w:rPr>
        <w:t>5.5.</w:t>
      </w:r>
      <w:r w:rsidRPr="00C13297">
        <w:rPr>
          <w:b/>
          <w:bCs/>
          <w:color w:val="26282F"/>
          <w:sz w:val="22"/>
          <w:szCs w:val="22"/>
        </w:rPr>
        <w:tab/>
      </w:r>
      <w:r w:rsidRPr="00C13297">
        <w:rPr>
          <w:sz w:val="22"/>
          <w:szCs w:val="22"/>
        </w:rPr>
        <w:t xml:space="preserve"> По истечении срока содержания (45 дней) и завершения карантинных мероприятий, вакцинации, лечения (при необходимости), идентификации (чипирование, мечение неснимаемыми и/или несмываемыми метками (бирки, клипсы, тату)), стерилизации (кастрации), ревакцинации Исполнитель по согласованию с заместителем Главы Администрации курирующего деятельность управления по жилищно-коммунальному хозяйству и экологии, либо должностным лицом его замещающим, возвращает животных без владельцев</w:t>
      </w:r>
      <w:bookmarkEnd w:id="2"/>
      <w:r w:rsidRPr="00C13297">
        <w:rPr>
          <w:sz w:val="22"/>
          <w:szCs w:val="22"/>
        </w:rPr>
        <w:t xml:space="preserve">, не проявляющих немотивированной агрессивности, на прежние места их обитания. </w:t>
      </w:r>
    </w:p>
    <w:p w14:paraId="724505A0" w14:textId="77777777" w:rsidR="00CA1A85" w:rsidRPr="00C13297" w:rsidRDefault="00CA1A85" w:rsidP="00CA1A85">
      <w:pPr>
        <w:tabs>
          <w:tab w:val="left" w:pos="0"/>
          <w:tab w:val="left" w:pos="900"/>
          <w:tab w:val="left" w:pos="1134"/>
        </w:tabs>
        <w:ind w:firstLine="709"/>
        <w:jc w:val="both"/>
        <w:rPr>
          <w:sz w:val="22"/>
          <w:szCs w:val="22"/>
        </w:rPr>
      </w:pPr>
      <w:r w:rsidRPr="00C13297">
        <w:rPr>
          <w:sz w:val="22"/>
          <w:szCs w:val="22"/>
        </w:rPr>
        <w:t>5.5.1. При осуществлении транспортировки животных, содержавшихся в приюте для животных, к местам прежнего обитания применяются те же требования, что и при отлове животных без владельцев.</w:t>
      </w:r>
    </w:p>
    <w:p w14:paraId="5CF5C961" w14:textId="77777777" w:rsidR="00CA1A85" w:rsidRPr="00C13297" w:rsidRDefault="00CA1A85" w:rsidP="00CA1A85">
      <w:pPr>
        <w:ind w:firstLine="709"/>
        <w:jc w:val="both"/>
        <w:rPr>
          <w:b/>
          <w:sz w:val="22"/>
          <w:szCs w:val="22"/>
        </w:rPr>
      </w:pPr>
      <w:r w:rsidRPr="00C13297">
        <w:rPr>
          <w:sz w:val="22"/>
          <w:szCs w:val="22"/>
        </w:rPr>
        <w:t>5.5.2. Выгрузка животных, подлежащих возврату в места прежнего обитания, не должна производиться на:</w:t>
      </w:r>
    </w:p>
    <w:p w14:paraId="5C3B6AA0" w14:textId="77777777" w:rsidR="00CA1A85" w:rsidRPr="00C13297" w:rsidRDefault="00CA1A85" w:rsidP="00CA1A85">
      <w:pPr>
        <w:ind w:firstLine="709"/>
        <w:jc w:val="both"/>
        <w:rPr>
          <w:sz w:val="22"/>
          <w:szCs w:val="22"/>
        </w:rPr>
      </w:pPr>
      <w:r w:rsidRPr="00C13297">
        <w:rPr>
          <w:sz w:val="22"/>
          <w:szCs w:val="22"/>
        </w:rPr>
        <w:t>территории учреждений социальной сферы и прилегающие к ним территории;</w:t>
      </w:r>
    </w:p>
    <w:p w14:paraId="6E76548A" w14:textId="77777777" w:rsidR="00CA1A85" w:rsidRPr="00C13297" w:rsidRDefault="00CA1A85" w:rsidP="00CA1A85">
      <w:pPr>
        <w:ind w:firstLine="709"/>
        <w:jc w:val="both"/>
        <w:rPr>
          <w:sz w:val="22"/>
          <w:szCs w:val="22"/>
        </w:rPr>
      </w:pPr>
      <w:r w:rsidRPr="00C13297">
        <w:rPr>
          <w:sz w:val="22"/>
          <w:szCs w:val="22"/>
        </w:rPr>
        <w:t>территории объектов здравоохранения и прилегающие к ним территории;</w:t>
      </w:r>
    </w:p>
    <w:p w14:paraId="4C9618DC" w14:textId="77777777" w:rsidR="00CA1A85" w:rsidRPr="00C13297" w:rsidRDefault="00CA1A85" w:rsidP="00CA1A85">
      <w:pPr>
        <w:pStyle w:val="a7"/>
        <w:ind w:left="0" w:firstLine="709"/>
        <w:jc w:val="both"/>
        <w:rPr>
          <w:sz w:val="22"/>
          <w:szCs w:val="22"/>
        </w:rPr>
      </w:pPr>
      <w:r w:rsidRPr="00C13297">
        <w:rPr>
          <w:sz w:val="22"/>
          <w:szCs w:val="22"/>
        </w:rPr>
        <w:t>территории образовательных учреждений (школы, детские сады) и прилегающие к ним территории;</w:t>
      </w:r>
    </w:p>
    <w:p w14:paraId="35448AF6" w14:textId="77777777" w:rsidR="00CA1A85" w:rsidRPr="00C13297" w:rsidRDefault="00CA1A85" w:rsidP="00CA1A85">
      <w:pPr>
        <w:pStyle w:val="a7"/>
        <w:ind w:left="0" w:firstLine="709"/>
        <w:jc w:val="both"/>
        <w:rPr>
          <w:sz w:val="22"/>
          <w:szCs w:val="22"/>
        </w:rPr>
      </w:pPr>
      <w:r w:rsidRPr="00C13297">
        <w:rPr>
          <w:sz w:val="22"/>
          <w:szCs w:val="22"/>
        </w:rPr>
        <w:t>детские площадки и прилегающие к ним территории;</w:t>
      </w:r>
    </w:p>
    <w:p w14:paraId="2193CD72" w14:textId="77777777" w:rsidR="00CA1A85" w:rsidRPr="00C13297" w:rsidRDefault="00CA1A85" w:rsidP="00CA1A85">
      <w:pPr>
        <w:pStyle w:val="a7"/>
        <w:ind w:left="0" w:firstLine="709"/>
        <w:jc w:val="both"/>
        <w:rPr>
          <w:sz w:val="22"/>
          <w:szCs w:val="22"/>
        </w:rPr>
      </w:pPr>
      <w:r w:rsidRPr="00C13297">
        <w:rPr>
          <w:sz w:val="22"/>
          <w:szCs w:val="22"/>
        </w:rPr>
        <w:t>общественные территории (сады, парки, скверы) и прилегающие к ним территории;</w:t>
      </w:r>
    </w:p>
    <w:p w14:paraId="3E3D4C3B" w14:textId="77777777" w:rsidR="00CA1A85" w:rsidRPr="00C13297" w:rsidRDefault="00CA1A85" w:rsidP="00CA1A85">
      <w:pPr>
        <w:pStyle w:val="a7"/>
        <w:ind w:left="0" w:firstLine="709"/>
        <w:jc w:val="both"/>
        <w:rPr>
          <w:sz w:val="22"/>
          <w:szCs w:val="22"/>
        </w:rPr>
      </w:pPr>
      <w:r w:rsidRPr="00C13297">
        <w:rPr>
          <w:sz w:val="22"/>
          <w:szCs w:val="22"/>
        </w:rPr>
        <w:t>территории торгово-развлекательных центров и прилегающие к ним территории;</w:t>
      </w:r>
    </w:p>
    <w:p w14:paraId="50A247A7" w14:textId="77777777" w:rsidR="00CA1A85" w:rsidRPr="00C13297" w:rsidRDefault="00CA1A85" w:rsidP="00CA1A85">
      <w:pPr>
        <w:pStyle w:val="a7"/>
        <w:ind w:left="0" w:firstLine="709"/>
        <w:jc w:val="both"/>
        <w:rPr>
          <w:sz w:val="22"/>
          <w:szCs w:val="22"/>
        </w:rPr>
      </w:pPr>
      <w:r w:rsidRPr="00C13297">
        <w:rPr>
          <w:sz w:val="22"/>
          <w:szCs w:val="22"/>
        </w:rPr>
        <w:t>территории розничных рынков и прилегающие к ним территории.</w:t>
      </w:r>
    </w:p>
    <w:p w14:paraId="7CA3B1CC" w14:textId="77777777" w:rsidR="00CA1A85" w:rsidRPr="00C13297" w:rsidRDefault="00CA1A85" w:rsidP="00CA1A85">
      <w:pPr>
        <w:tabs>
          <w:tab w:val="left" w:pos="0"/>
          <w:tab w:val="left" w:pos="900"/>
          <w:tab w:val="left" w:pos="1134"/>
        </w:tabs>
        <w:ind w:firstLine="709"/>
        <w:jc w:val="both"/>
        <w:rPr>
          <w:sz w:val="22"/>
          <w:szCs w:val="22"/>
        </w:rPr>
      </w:pPr>
      <w:r w:rsidRPr="00C13297">
        <w:rPr>
          <w:sz w:val="22"/>
          <w:szCs w:val="22"/>
        </w:rPr>
        <w:t>5.5.3. При возврате животных без владельцев на прежние места их обитания Исполнитель обязан вести видеозапись процесса возврата и бесплатно представлять копии этой видеозаписи по требованию управления ветеринарии Алтайского края.</w:t>
      </w:r>
    </w:p>
    <w:p w14:paraId="2EE8E109"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bookmarkStart w:id="3" w:name="sub_1094"/>
      <w:r w:rsidRPr="00C13297">
        <w:rPr>
          <w:rFonts w:eastAsia="Arial Unicode MS"/>
          <w:color w:val="000000"/>
          <w:sz w:val="22"/>
          <w:szCs w:val="22"/>
        </w:rPr>
        <w:t>5.6.</w:t>
      </w:r>
      <w:r w:rsidRPr="00C13297">
        <w:rPr>
          <w:rFonts w:eastAsia="Arial Unicode MS"/>
          <w:color w:val="000000"/>
          <w:sz w:val="22"/>
          <w:szCs w:val="22"/>
        </w:rPr>
        <w:tab/>
      </w:r>
      <w:bookmarkEnd w:id="3"/>
      <w:r w:rsidRPr="00C13297">
        <w:rPr>
          <w:rFonts w:eastAsia="Arial Unicode MS"/>
          <w:color w:val="000000"/>
          <w:sz w:val="22"/>
          <w:szCs w:val="22"/>
        </w:rPr>
        <w:t>При выбытии из приюта животного без владельца в следствии смерти либо эвтаназии специалист в области ветеринарии делает заключение о направлении на утилизацию, уничтожение биологических отходов согласно Форме № 5.</w:t>
      </w:r>
    </w:p>
    <w:p w14:paraId="370DEEE9" w14:textId="77777777" w:rsidR="00CA1A85" w:rsidRPr="00C13297" w:rsidRDefault="00CA1A85" w:rsidP="00CA1A85">
      <w:pPr>
        <w:ind w:firstLine="709"/>
        <w:jc w:val="both"/>
        <w:rPr>
          <w:b/>
          <w:bCs/>
          <w:sz w:val="22"/>
          <w:szCs w:val="22"/>
        </w:rPr>
      </w:pPr>
      <w:r w:rsidRPr="00C13297">
        <w:rPr>
          <w:b/>
          <w:bCs/>
          <w:sz w:val="22"/>
          <w:szCs w:val="22"/>
        </w:rPr>
        <w:t>6. Требования к гарантии качества услуг.</w:t>
      </w:r>
    </w:p>
    <w:p w14:paraId="2C9335EA" w14:textId="77777777" w:rsidR="00CA1A85" w:rsidRPr="00C13297" w:rsidRDefault="00CA1A85" w:rsidP="00CA1A85">
      <w:pPr>
        <w:ind w:firstLine="709"/>
        <w:jc w:val="both"/>
        <w:rPr>
          <w:sz w:val="22"/>
          <w:szCs w:val="22"/>
        </w:rPr>
      </w:pPr>
      <w:r w:rsidRPr="00C13297">
        <w:rPr>
          <w:sz w:val="22"/>
          <w:szCs w:val="22"/>
        </w:rPr>
        <w:t>6.1. Исполнитель несёт ответственность за качество оказанных услуг в соответствии с действующим законодательством Российской Федерации в течение всего срока действия муниципального контракта, а также за работы и услуги, в том числе дополнительные, не указанные в техническом задании, но необходимые для надлежащего исполнения настоящего муниципального контракта.</w:t>
      </w:r>
    </w:p>
    <w:p w14:paraId="2688209C" w14:textId="77777777" w:rsidR="00CA1A85" w:rsidRPr="00C13297" w:rsidRDefault="00CA1A85" w:rsidP="00CA1A85">
      <w:pPr>
        <w:ind w:firstLine="709"/>
        <w:jc w:val="both"/>
        <w:rPr>
          <w:sz w:val="22"/>
          <w:szCs w:val="22"/>
        </w:rPr>
      </w:pPr>
      <w:r w:rsidRPr="00C13297">
        <w:rPr>
          <w:sz w:val="22"/>
          <w:szCs w:val="22"/>
        </w:rPr>
        <w:t>6.2. Исполнитель обязан своими силами и за свой счет по требованию Заказчика безвозмездно устранять дефекты, выявленные при приемке услуг в сроки, согласованные с Заказчиком.</w:t>
      </w:r>
    </w:p>
    <w:p w14:paraId="4F57C8E7" w14:textId="77777777" w:rsidR="00CA1A85" w:rsidRPr="00C13297" w:rsidRDefault="00CA1A85" w:rsidP="00CA1A85">
      <w:pPr>
        <w:ind w:firstLine="709"/>
        <w:jc w:val="both"/>
        <w:rPr>
          <w:b/>
          <w:bCs/>
          <w:sz w:val="22"/>
          <w:szCs w:val="22"/>
        </w:rPr>
      </w:pPr>
      <w:r w:rsidRPr="00C13297">
        <w:rPr>
          <w:b/>
          <w:bCs/>
          <w:sz w:val="22"/>
          <w:szCs w:val="22"/>
        </w:rPr>
        <w:t>7. Особые условия оказания услуг.</w:t>
      </w:r>
    </w:p>
    <w:p w14:paraId="75C323A6" w14:textId="77777777" w:rsidR="00CA1A85" w:rsidRPr="00C13297" w:rsidRDefault="00CA1A85" w:rsidP="00CA1A85">
      <w:pPr>
        <w:ind w:firstLine="709"/>
        <w:jc w:val="both"/>
        <w:rPr>
          <w:sz w:val="22"/>
          <w:szCs w:val="22"/>
        </w:rPr>
      </w:pPr>
      <w:r w:rsidRPr="00C13297">
        <w:rPr>
          <w:sz w:val="22"/>
          <w:szCs w:val="22"/>
        </w:rPr>
        <w:t>7.1. Исполнитель письменно информирует Заказчика о назначении своих представителей для оперативного решения вопросов, возникающих при оказании услуг, разбора жалоб и заявлений, поступающих от физических и юридических лиц, плановых и внеплановых проверок и контроля качества услуг, с указанием контактных телефонов.</w:t>
      </w:r>
    </w:p>
    <w:p w14:paraId="5A3BA06C" w14:textId="77777777" w:rsidR="00CA1A85" w:rsidRPr="00C13297" w:rsidRDefault="00CA1A85" w:rsidP="00CA1A85">
      <w:pPr>
        <w:ind w:firstLine="708"/>
        <w:jc w:val="both"/>
        <w:rPr>
          <w:sz w:val="22"/>
          <w:szCs w:val="22"/>
        </w:rPr>
      </w:pPr>
      <w:r w:rsidRPr="00C13297">
        <w:rPr>
          <w:sz w:val="22"/>
          <w:szCs w:val="22"/>
        </w:rPr>
        <w:t>7.2. Представители исполнителя (подрядчиков), ответственные за исполнение муниципальных контрактов на выполнение услуг по обращению с животными без владельцев, по согласованию с заместителем Главы Администрации курирующего деятельность управления по жилищно-коммунальному хозяйству и экологии, либо должностным лицом его замещающим.</w:t>
      </w:r>
    </w:p>
    <w:p w14:paraId="3C8638A9" w14:textId="77777777" w:rsidR="00CA1A85" w:rsidRPr="00C13297" w:rsidRDefault="00CA1A85" w:rsidP="00CA1A85">
      <w:pPr>
        <w:ind w:firstLine="709"/>
        <w:jc w:val="both"/>
        <w:rPr>
          <w:sz w:val="22"/>
          <w:szCs w:val="22"/>
        </w:rPr>
      </w:pPr>
      <w:r w:rsidRPr="00C13297">
        <w:rPr>
          <w:sz w:val="22"/>
          <w:szCs w:val="22"/>
        </w:rPr>
        <w:t>7.3. Документация и все фото/видеоматериалы, требуемые законодательством, о животных и проведенных с ними мероприятиях в соответствии с техническим заданием подлежат хранению у Исполнителя не менее одного года со дня отлова.</w:t>
      </w:r>
    </w:p>
    <w:p w14:paraId="043874AE" w14:textId="77777777" w:rsidR="00CA1A85" w:rsidRPr="00C13297" w:rsidRDefault="00CA1A85" w:rsidP="00CA1A85">
      <w:pPr>
        <w:ind w:firstLine="709"/>
        <w:jc w:val="both"/>
        <w:rPr>
          <w:sz w:val="22"/>
          <w:szCs w:val="22"/>
        </w:rPr>
      </w:pPr>
      <w:r w:rsidRPr="00C13297">
        <w:rPr>
          <w:sz w:val="22"/>
          <w:szCs w:val="22"/>
        </w:rPr>
        <w:t>7.4. Ответственность за соблюдение Исполнителем правил пожарной безопасности, техники безопасности, охраны труда и санитарно-гигиенического режима, ветеринарно-санитарных правил и норм, других нормативных актов, а также ответственность перед третьими лицами при оказании услуг возлагается на Исполнителя.</w:t>
      </w:r>
    </w:p>
    <w:p w14:paraId="04E0DD0E" w14:textId="77777777" w:rsidR="00CA1A85" w:rsidRPr="00C13297" w:rsidRDefault="00CA1A85" w:rsidP="00CA1A85">
      <w:pPr>
        <w:ind w:firstLine="709"/>
        <w:jc w:val="both"/>
        <w:rPr>
          <w:sz w:val="22"/>
          <w:szCs w:val="22"/>
        </w:rPr>
      </w:pPr>
      <w:r w:rsidRPr="00C13297">
        <w:rPr>
          <w:sz w:val="22"/>
          <w:szCs w:val="22"/>
        </w:rPr>
        <w:lastRenderedPageBreak/>
        <w:t>7.5. Исполнитель обязан размещать в информационно-телекоммуникационной сети «Интернет» сведения о находящихся в приютах для животных без владельцев.</w:t>
      </w:r>
    </w:p>
    <w:p w14:paraId="418D0B26" w14:textId="77777777" w:rsidR="00CA1A85" w:rsidRPr="00C13297" w:rsidRDefault="00CA1A85" w:rsidP="00CA1A85">
      <w:pPr>
        <w:ind w:firstLine="709"/>
        <w:jc w:val="both"/>
        <w:rPr>
          <w:sz w:val="22"/>
          <w:szCs w:val="22"/>
        </w:rPr>
      </w:pPr>
      <w:r w:rsidRPr="00C13297">
        <w:rPr>
          <w:sz w:val="22"/>
          <w:szCs w:val="22"/>
        </w:rPr>
        <w:t xml:space="preserve">7.6. Исполнитель осуществляет иные обязанности, установленные действующим </w:t>
      </w:r>
    </w:p>
    <w:p w14:paraId="5AF178F6" w14:textId="77777777" w:rsidR="00CA1A85" w:rsidRPr="00C13297" w:rsidRDefault="00CA1A85" w:rsidP="00CA1A85">
      <w:pPr>
        <w:jc w:val="both"/>
        <w:rPr>
          <w:sz w:val="22"/>
          <w:szCs w:val="22"/>
        </w:rPr>
      </w:pPr>
      <w:r w:rsidRPr="00C13297">
        <w:rPr>
          <w:sz w:val="22"/>
          <w:szCs w:val="22"/>
        </w:rPr>
        <w:t>законодательством.</w:t>
      </w:r>
    </w:p>
    <w:p w14:paraId="7CBA4C21" w14:textId="77777777" w:rsidR="00CA1A85" w:rsidRDefault="00CA1A85" w:rsidP="00CA1A85">
      <w:pPr>
        <w:jc w:val="both"/>
      </w:pPr>
    </w:p>
    <w:p w14:paraId="12079B3B" w14:textId="77777777" w:rsidR="00CA1A85" w:rsidRPr="00C13297" w:rsidRDefault="00CA1A85" w:rsidP="00CA1A85">
      <w:pPr>
        <w:ind w:firstLine="709"/>
        <w:jc w:val="both"/>
        <w:rPr>
          <w:b/>
          <w:bCs/>
          <w:sz w:val="22"/>
          <w:szCs w:val="22"/>
        </w:rPr>
      </w:pPr>
      <w:r w:rsidRPr="00C13297">
        <w:rPr>
          <w:b/>
          <w:bCs/>
          <w:sz w:val="22"/>
          <w:szCs w:val="22"/>
        </w:rPr>
        <w:t>8. Формы используемых в работе документов:</w:t>
      </w:r>
    </w:p>
    <w:p w14:paraId="48C374D1" w14:textId="77777777" w:rsidR="00CF6E9C" w:rsidRDefault="00CF6E9C" w:rsidP="00B5610F">
      <w:pPr>
        <w:rPr>
          <w:sz w:val="24"/>
          <w:szCs w:val="24"/>
        </w:rPr>
      </w:pPr>
    </w:p>
    <w:p w14:paraId="128208EF" w14:textId="77777777" w:rsidR="00CF6E9C" w:rsidRDefault="00CF6E9C" w:rsidP="00CF6E9C">
      <w:pPr>
        <w:ind w:firstLine="709"/>
        <w:jc w:val="right"/>
        <w:rPr>
          <w:b/>
          <w:bCs/>
        </w:rPr>
      </w:pPr>
      <w:r>
        <w:rPr>
          <w:b/>
          <w:bCs/>
        </w:rPr>
        <w:t>Форма 1</w:t>
      </w:r>
    </w:p>
    <w:p w14:paraId="219D7BD0" w14:textId="77777777" w:rsidR="00CF6E9C" w:rsidRDefault="00CF6E9C" w:rsidP="00CF6E9C">
      <w:pPr>
        <w:ind w:firstLine="709"/>
        <w:jc w:val="right"/>
        <w:rPr>
          <w:b/>
          <w:bCs/>
        </w:rPr>
      </w:pPr>
    </w:p>
    <w:p w14:paraId="31A39CE0" w14:textId="77777777" w:rsidR="00CF6E9C" w:rsidRDefault="00CF6E9C" w:rsidP="00CF6E9C">
      <w:pPr>
        <w:jc w:val="center"/>
      </w:pPr>
      <w:r>
        <w:t>АКТ</w:t>
      </w:r>
    </w:p>
    <w:p w14:paraId="6CC60DB2" w14:textId="77777777" w:rsidR="00CF6E9C" w:rsidRDefault="00CF6E9C" w:rsidP="00CF6E9C">
      <w:pPr>
        <w:jc w:val="center"/>
      </w:pPr>
      <w:r>
        <w:t>отлова и содержания животного без владельца</w:t>
      </w:r>
    </w:p>
    <w:p w14:paraId="05085B15" w14:textId="77777777" w:rsidR="00CF6E9C" w:rsidRDefault="00CF6E9C" w:rsidP="00CF6E9C">
      <w:pPr>
        <w:jc w:val="center"/>
      </w:pPr>
      <w:r>
        <w:t>«___» __________ 20___ г.</w:t>
      </w:r>
    </w:p>
    <w:p w14:paraId="2C9ADA05" w14:textId="77777777" w:rsidR="00CF6E9C" w:rsidRDefault="00CF6E9C" w:rsidP="00CF6E9C">
      <w:pPr>
        <w:jc w:val="both"/>
      </w:pPr>
    </w:p>
    <w:p w14:paraId="4BAABDCB" w14:textId="77777777" w:rsidR="00CF6E9C" w:rsidRDefault="00CF6E9C" w:rsidP="00CF6E9C">
      <w:pPr>
        <w:autoSpaceDE w:val="0"/>
        <w:autoSpaceDN w:val="0"/>
        <w:adjustRightInd w:val="0"/>
        <w:jc w:val="both"/>
        <w:outlineLvl w:val="0"/>
      </w:pPr>
      <w:r>
        <w:t>По заявке № _____ от "__" ________ 20___ г. (</w:t>
      </w:r>
      <w:r>
        <w:rPr>
          <w:i/>
          <w:iCs/>
        </w:rPr>
        <w:t>согласно журналу регистрации заявок на отлов животных без владельцев</w:t>
      </w:r>
      <w:r>
        <w:t>)</w:t>
      </w:r>
    </w:p>
    <w:p w14:paraId="703FF5A0" w14:textId="77777777" w:rsidR="00CF6E9C" w:rsidRDefault="00CF6E9C" w:rsidP="00CF6E9C">
      <w:pPr>
        <w:autoSpaceDE w:val="0"/>
        <w:autoSpaceDN w:val="0"/>
        <w:adjustRightInd w:val="0"/>
        <w:jc w:val="both"/>
        <w:outlineLvl w:val="0"/>
      </w:pPr>
    </w:p>
    <w:p w14:paraId="60BEF601" w14:textId="77777777" w:rsidR="00CF6E9C" w:rsidRDefault="00CF6E9C" w:rsidP="00CF6E9C">
      <w:pPr>
        <w:autoSpaceDE w:val="0"/>
        <w:autoSpaceDN w:val="0"/>
        <w:adjustRightInd w:val="0"/>
        <w:jc w:val="both"/>
        <w:outlineLvl w:val="0"/>
      </w:pPr>
      <w:r>
        <w:t>Отлов произведен сотрудниками (иными лицами) __________________________________</w:t>
      </w:r>
    </w:p>
    <w:p w14:paraId="18F0805F" w14:textId="77777777" w:rsidR="00CF6E9C" w:rsidRDefault="00CF6E9C" w:rsidP="00CF6E9C">
      <w:pPr>
        <w:autoSpaceDE w:val="0"/>
        <w:autoSpaceDN w:val="0"/>
        <w:adjustRightInd w:val="0"/>
        <w:jc w:val="both"/>
        <w:outlineLvl w:val="0"/>
      </w:pPr>
      <w:r>
        <w:t>_____________________________________________________________________________</w:t>
      </w:r>
    </w:p>
    <w:p w14:paraId="5D798797" w14:textId="77777777" w:rsidR="00CF6E9C" w:rsidRDefault="00CF6E9C" w:rsidP="00CF6E9C">
      <w:pPr>
        <w:autoSpaceDE w:val="0"/>
        <w:autoSpaceDN w:val="0"/>
        <w:adjustRightInd w:val="0"/>
        <w:jc w:val="both"/>
        <w:outlineLvl w:val="0"/>
        <w:rPr>
          <w:sz w:val="18"/>
          <w:szCs w:val="18"/>
        </w:rPr>
      </w:pPr>
      <w:r>
        <w:rPr>
          <w:sz w:val="18"/>
          <w:szCs w:val="18"/>
        </w:rPr>
        <w:t>(наименование органа местного самоуправления, муниципального учреждения,</w:t>
      </w:r>
    </w:p>
    <w:p w14:paraId="1A5385D9" w14:textId="77777777" w:rsidR="00CF6E9C" w:rsidRDefault="00CF6E9C" w:rsidP="00CF6E9C">
      <w:pPr>
        <w:autoSpaceDE w:val="0"/>
        <w:autoSpaceDN w:val="0"/>
        <w:adjustRightInd w:val="0"/>
        <w:jc w:val="both"/>
        <w:outlineLvl w:val="0"/>
        <w:rPr>
          <w:sz w:val="18"/>
          <w:szCs w:val="18"/>
        </w:rPr>
      </w:pPr>
      <w:r>
        <w:rPr>
          <w:sz w:val="18"/>
          <w:szCs w:val="18"/>
        </w:rPr>
        <w:t>юридического лица, Ф.И.О. индивидуального предпринимателя)</w:t>
      </w:r>
    </w:p>
    <w:p w14:paraId="11428F15" w14:textId="77777777" w:rsidR="00CF6E9C" w:rsidRDefault="00CF6E9C" w:rsidP="00CF6E9C">
      <w:pPr>
        <w:autoSpaceDE w:val="0"/>
        <w:autoSpaceDN w:val="0"/>
        <w:adjustRightInd w:val="0"/>
        <w:jc w:val="both"/>
        <w:outlineLvl w:val="0"/>
        <w:rPr>
          <w:sz w:val="24"/>
          <w:szCs w:val="24"/>
        </w:rPr>
      </w:pPr>
      <w:r>
        <w:t>_____________________________________________________________________________</w:t>
      </w:r>
    </w:p>
    <w:p w14:paraId="4177C36A" w14:textId="77777777" w:rsidR="00CF6E9C" w:rsidRDefault="00CF6E9C" w:rsidP="00CF6E9C">
      <w:pPr>
        <w:autoSpaceDE w:val="0"/>
        <w:autoSpaceDN w:val="0"/>
        <w:adjustRightInd w:val="0"/>
        <w:jc w:val="both"/>
        <w:outlineLvl w:val="0"/>
        <w:rPr>
          <w:sz w:val="18"/>
          <w:szCs w:val="18"/>
        </w:rPr>
      </w:pPr>
      <w:r>
        <w:rPr>
          <w:sz w:val="18"/>
          <w:szCs w:val="18"/>
        </w:rPr>
        <w:t>(должность, Ф.И.О., подпись сотрудника)</w:t>
      </w:r>
    </w:p>
    <w:p w14:paraId="2A90887C" w14:textId="77777777" w:rsidR="00CF6E9C" w:rsidRDefault="00CF6E9C" w:rsidP="00CF6E9C">
      <w:pPr>
        <w:autoSpaceDE w:val="0"/>
        <w:autoSpaceDN w:val="0"/>
        <w:adjustRightInd w:val="0"/>
        <w:jc w:val="both"/>
        <w:outlineLvl w:val="0"/>
        <w:rPr>
          <w:sz w:val="24"/>
          <w:szCs w:val="24"/>
        </w:rPr>
      </w:pPr>
      <w:r>
        <w:t>_____________________________________________________________________________</w:t>
      </w:r>
    </w:p>
    <w:p w14:paraId="05D0C1C3" w14:textId="77777777" w:rsidR="00CF6E9C" w:rsidRDefault="00CF6E9C" w:rsidP="00CF6E9C">
      <w:pPr>
        <w:autoSpaceDE w:val="0"/>
        <w:autoSpaceDN w:val="0"/>
        <w:adjustRightInd w:val="0"/>
        <w:jc w:val="both"/>
        <w:outlineLvl w:val="0"/>
        <w:rPr>
          <w:sz w:val="18"/>
          <w:szCs w:val="18"/>
        </w:rPr>
      </w:pPr>
      <w:r>
        <w:rPr>
          <w:sz w:val="18"/>
          <w:szCs w:val="18"/>
        </w:rPr>
        <w:t>(должность, Ф.И.О., подпись сотрудника)</w:t>
      </w:r>
    </w:p>
    <w:p w14:paraId="34A5F89C" w14:textId="77777777" w:rsidR="00CF6E9C" w:rsidRDefault="00CF6E9C" w:rsidP="00CF6E9C">
      <w:pPr>
        <w:autoSpaceDE w:val="0"/>
        <w:autoSpaceDN w:val="0"/>
        <w:adjustRightInd w:val="0"/>
        <w:jc w:val="both"/>
        <w:outlineLvl w:val="0"/>
        <w:rPr>
          <w:sz w:val="24"/>
          <w:szCs w:val="24"/>
        </w:rPr>
      </w:pPr>
      <w:r>
        <w:t>Договор (муниципальный контракт) от _____________ № ____ (если заключался).</w:t>
      </w:r>
    </w:p>
    <w:p w14:paraId="5E3F36F0" w14:textId="77777777" w:rsidR="00CF6E9C" w:rsidRDefault="00CF6E9C" w:rsidP="00CF6E9C">
      <w:pPr>
        <w:autoSpaceDE w:val="0"/>
        <w:autoSpaceDN w:val="0"/>
        <w:adjustRightInd w:val="0"/>
        <w:jc w:val="both"/>
        <w:outlineLvl w:val="0"/>
      </w:pPr>
      <w:r>
        <w:t>Животное отловлено на территории ______________________________________________</w:t>
      </w:r>
    </w:p>
    <w:p w14:paraId="3A2B6CDB" w14:textId="77777777" w:rsidR="00CF6E9C" w:rsidRDefault="00CF6E9C" w:rsidP="00CF6E9C">
      <w:pPr>
        <w:autoSpaceDE w:val="0"/>
        <w:autoSpaceDN w:val="0"/>
        <w:adjustRightInd w:val="0"/>
        <w:jc w:val="both"/>
        <w:outlineLvl w:val="0"/>
        <w:rPr>
          <w:sz w:val="18"/>
          <w:szCs w:val="18"/>
        </w:rPr>
      </w:pPr>
      <w:r>
        <w:rPr>
          <w:sz w:val="18"/>
          <w:szCs w:val="18"/>
        </w:rPr>
        <w:t>(место отлова)</w:t>
      </w:r>
    </w:p>
    <w:p w14:paraId="2EFBD4F7" w14:textId="77777777" w:rsidR="00CF6E9C" w:rsidRDefault="00CF6E9C" w:rsidP="00CF6E9C">
      <w:pPr>
        <w:autoSpaceDE w:val="0"/>
        <w:autoSpaceDN w:val="0"/>
        <w:adjustRightInd w:val="0"/>
        <w:jc w:val="both"/>
        <w:outlineLvl w:val="0"/>
        <w:rPr>
          <w:sz w:val="24"/>
          <w:szCs w:val="24"/>
        </w:rPr>
      </w:pPr>
      <w:r>
        <w:t>Перечень отличительных признаков животного:</w:t>
      </w:r>
    </w:p>
    <w:p w14:paraId="0E25E58B" w14:textId="77777777" w:rsidR="00CF6E9C" w:rsidRDefault="00CF6E9C" w:rsidP="00CF6E9C">
      <w:pPr>
        <w:autoSpaceDE w:val="0"/>
        <w:autoSpaceDN w:val="0"/>
        <w:adjustRightInd w:val="0"/>
        <w:jc w:val="both"/>
        <w:outlineLvl w:val="0"/>
      </w:pPr>
      <w:r>
        <w:t>Вид животного: _______________________________________________________________</w:t>
      </w:r>
    </w:p>
    <w:p w14:paraId="5EE3C8DB" w14:textId="77777777" w:rsidR="00CF6E9C" w:rsidRDefault="00CF6E9C" w:rsidP="00CF6E9C">
      <w:pPr>
        <w:autoSpaceDE w:val="0"/>
        <w:autoSpaceDN w:val="0"/>
        <w:adjustRightInd w:val="0"/>
        <w:jc w:val="both"/>
        <w:outlineLvl w:val="0"/>
      </w:pPr>
      <w:r>
        <w:t>Пол: _________________________________________________________________________</w:t>
      </w:r>
    </w:p>
    <w:p w14:paraId="639D5EB6" w14:textId="77777777" w:rsidR="00CF6E9C" w:rsidRDefault="00CF6E9C" w:rsidP="00CF6E9C">
      <w:pPr>
        <w:autoSpaceDE w:val="0"/>
        <w:autoSpaceDN w:val="0"/>
        <w:adjustRightInd w:val="0"/>
        <w:jc w:val="both"/>
        <w:outlineLvl w:val="0"/>
      </w:pPr>
      <w:r>
        <w:t>Состояние животного: агрессивное, неагрессивное (нужное подчеркнуть)</w:t>
      </w:r>
    </w:p>
    <w:p w14:paraId="27474E33" w14:textId="77777777" w:rsidR="00CF6E9C" w:rsidRDefault="00CF6E9C" w:rsidP="00CF6E9C">
      <w:pPr>
        <w:autoSpaceDE w:val="0"/>
        <w:autoSpaceDN w:val="0"/>
        <w:adjustRightInd w:val="0"/>
        <w:jc w:val="both"/>
        <w:outlineLvl w:val="0"/>
      </w:pPr>
      <w:r>
        <w:t>Размер: маленькая, средняя, крупная (нужное подчеркнуть)</w:t>
      </w:r>
    </w:p>
    <w:p w14:paraId="758FCB72" w14:textId="77777777" w:rsidR="00CF6E9C" w:rsidRDefault="00CF6E9C" w:rsidP="00CF6E9C">
      <w:pPr>
        <w:autoSpaceDE w:val="0"/>
        <w:autoSpaceDN w:val="0"/>
        <w:adjustRightInd w:val="0"/>
        <w:jc w:val="both"/>
        <w:outlineLvl w:val="0"/>
      </w:pPr>
      <w:r>
        <w:t>Уши: купированные, некупированные (нужное подчеркнуть)</w:t>
      </w:r>
    </w:p>
    <w:p w14:paraId="287CDB36" w14:textId="77777777" w:rsidR="00CF6E9C" w:rsidRDefault="00CF6E9C" w:rsidP="00CF6E9C">
      <w:pPr>
        <w:autoSpaceDE w:val="0"/>
        <w:autoSpaceDN w:val="0"/>
        <w:adjustRightInd w:val="0"/>
        <w:jc w:val="both"/>
        <w:outlineLvl w:val="0"/>
      </w:pPr>
      <w:r>
        <w:t>Хвост: купированный, некупированный (нужное подчеркнуть)</w:t>
      </w:r>
    </w:p>
    <w:p w14:paraId="58F277C3" w14:textId="77777777" w:rsidR="00CF6E9C" w:rsidRDefault="00CF6E9C" w:rsidP="00CF6E9C">
      <w:pPr>
        <w:autoSpaceDE w:val="0"/>
        <w:autoSpaceDN w:val="0"/>
        <w:adjustRightInd w:val="0"/>
        <w:jc w:val="both"/>
        <w:outlineLvl w:val="0"/>
      </w:pPr>
      <w:r>
        <w:t>Возраст (указать примерный): ___________________________________________________</w:t>
      </w:r>
    </w:p>
    <w:p w14:paraId="68E9692D" w14:textId="77777777" w:rsidR="00CF6E9C" w:rsidRDefault="00CF6E9C" w:rsidP="00CF6E9C">
      <w:pPr>
        <w:autoSpaceDE w:val="0"/>
        <w:autoSpaceDN w:val="0"/>
        <w:adjustRightInd w:val="0"/>
        <w:jc w:val="both"/>
        <w:outlineLvl w:val="0"/>
      </w:pPr>
      <w:r>
        <w:t>Порода или беспородное: _______________________________________________________</w:t>
      </w:r>
    </w:p>
    <w:p w14:paraId="5D74CE6B" w14:textId="77777777" w:rsidR="00CF6E9C" w:rsidRDefault="00CF6E9C" w:rsidP="00CF6E9C">
      <w:pPr>
        <w:autoSpaceDE w:val="0"/>
        <w:autoSpaceDN w:val="0"/>
        <w:adjustRightInd w:val="0"/>
        <w:jc w:val="both"/>
        <w:outlineLvl w:val="0"/>
      </w:pPr>
      <w:r>
        <w:t>Шерсть: гладкошерстная, длинношерстная ________________________________________</w:t>
      </w:r>
    </w:p>
    <w:p w14:paraId="651FCE5D" w14:textId="77777777" w:rsidR="00CF6E9C" w:rsidRDefault="00CF6E9C" w:rsidP="00CF6E9C">
      <w:pPr>
        <w:autoSpaceDE w:val="0"/>
        <w:autoSpaceDN w:val="0"/>
        <w:adjustRightInd w:val="0"/>
        <w:jc w:val="both"/>
        <w:outlineLvl w:val="0"/>
      </w:pPr>
      <w:r>
        <w:t>Особые приметы: ______________________________________________________________</w:t>
      </w:r>
    </w:p>
    <w:p w14:paraId="103CAA6B" w14:textId="77777777" w:rsidR="00CF6E9C" w:rsidRDefault="00CF6E9C" w:rsidP="00CF6E9C">
      <w:pPr>
        <w:autoSpaceDE w:val="0"/>
        <w:autoSpaceDN w:val="0"/>
        <w:adjustRightInd w:val="0"/>
        <w:jc w:val="both"/>
        <w:outlineLvl w:val="0"/>
      </w:pPr>
      <w:r>
        <w:t>_____________________________________________________________________________</w:t>
      </w:r>
    </w:p>
    <w:p w14:paraId="02627C2E" w14:textId="77777777" w:rsidR="00CF6E9C" w:rsidRDefault="00CF6E9C" w:rsidP="00CF6E9C">
      <w:pPr>
        <w:autoSpaceDE w:val="0"/>
        <w:autoSpaceDN w:val="0"/>
        <w:adjustRightInd w:val="0"/>
        <w:jc w:val="both"/>
        <w:outlineLvl w:val="0"/>
      </w:pPr>
      <w:r>
        <w:t>Животное   имеет (не   имеет) метку (чип, бирка, татуировка) (нужное подчеркнуть) с идентификационным номером № ___ от ____________</w:t>
      </w:r>
    </w:p>
    <w:p w14:paraId="174291C2" w14:textId="77777777" w:rsidR="00CF6E9C" w:rsidRDefault="00CF6E9C" w:rsidP="00CF6E9C">
      <w:pPr>
        <w:autoSpaceDE w:val="0"/>
        <w:autoSpaceDN w:val="0"/>
        <w:adjustRightInd w:val="0"/>
        <w:jc w:val="both"/>
        <w:outlineLvl w:val="0"/>
      </w:pPr>
      <w:r>
        <w:t>Передано в приют для животных _________________________________________________</w:t>
      </w:r>
    </w:p>
    <w:p w14:paraId="6FDE76EC" w14:textId="77777777" w:rsidR="00CF6E9C" w:rsidRDefault="00CF6E9C" w:rsidP="00CF6E9C">
      <w:pPr>
        <w:autoSpaceDE w:val="0"/>
        <w:autoSpaceDN w:val="0"/>
        <w:adjustRightInd w:val="0"/>
        <w:jc w:val="both"/>
        <w:outlineLvl w:val="0"/>
        <w:rPr>
          <w:sz w:val="18"/>
          <w:szCs w:val="18"/>
        </w:rPr>
      </w:pPr>
      <w:r>
        <w:rPr>
          <w:sz w:val="18"/>
          <w:szCs w:val="18"/>
        </w:rPr>
        <w:t>(адрес, наименование приюта)</w:t>
      </w:r>
    </w:p>
    <w:p w14:paraId="44853C76" w14:textId="77777777" w:rsidR="00CF6E9C" w:rsidRDefault="00CF6E9C" w:rsidP="00CF6E9C">
      <w:pPr>
        <w:autoSpaceDE w:val="0"/>
        <w:autoSpaceDN w:val="0"/>
        <w:adjustRightInd w:val="0"/>
        <w:jc w:val="both"/>
        <w:outlineLvl w:val="0"/>
        <w:rPr>
          <w:sz w:val="24"/>
          <w:szCs w:val="24"/>
        </w:rPr>
      </w:pPr>
      <w:r>
        <w:t>Подпись сотрудника приюта для животных ________________________________________</w:t>
      </w:r>
    </w:p>
    <w:p w14:paraId="466D571B" w14:textId="77777777" w:rsidR="00CF6E9C" w:rsidRDefault="00CF6E9C" w:rsidP="00CF6E9C">
      <w:pPr>
        <w:autoSpaceDE w:val="0"/>
        <w:autoSpaceDN w:val="0"/>
        <w:adjustRightInd w:val="0"/>
        <w:jc w:val="both"/>
        <w:outlineLvl w:val="0"/>
        <w:rPr>
          <w:sz w:val="18"/>
          <w:szCs w:val="18"/>
        </w:rPr>
      </w:pPr>
      <w:r>
        <w:rPr>
          <w:sz w:val="18"/>
          <w:szCs w:val="18"/>
        </w:rPr>
        <w:t>(Ф.И.О., должность, подпись, печать либо штамп приюта)</w:t>
      </w:r>
    </w:p>
    <w:p w14:paraId="6BB37149" w14:textId="77777777" w:rsidR="00CF6E9C" w:rsidRDefault="00CF6E9C" w:rsidP="00CF6E9C">
      <w:pPr>
        <w:autoSpaceDE w:val="0"/>
        <w:autoSpaceDN w:val="0"/>
        <w:adjustRightInd w:val="0"/>
        <w:jc w:val="both"/>
        <w:outlineLvl w:val="0"/>
        <w:rPr>
          <w:sz w:val="24"/>
          <w:szCs w:val="24"/>
        </w:rPr>
      </w:pPr>
      <w:r>
        <w:t>В журнале учета отловленных животных без владельцев присвоен номер № ______</w:t>
      </w:r>
    </w:p>
    <w:p w14:paraId="5E0DEC7D" w14:textId="77777777" w:rsidR="00CF6E9C" w:rsidRDefault="00CF6E9C" w:rsidP="00CF6E9C">
      <w:pPr>
        <w:autoSpaceDE w:val="0"/>
        <w:autoSpaceDN w:val="0"/>
        <w:adjustRightInd w:val="0"/>
        <w:jc w:val="both"/>
        <w:outlineLvl w:val="0"/>
      </w:pPr>
      <w:r>
        <w:t>Животное содержалось в течение ____ дней.</w:t>
      </w:r>
    </w:p>
    <w:p w14:paraId="573651B3" w14:textId="77777777" w:rsidR="00CF6E9C" w:rsidRDefault="00CF6E9C" w:rsidP="00CF6E9C">
      <w:pPr>
        <w:autoSpaceDE w:val="0"/>
        <w:autoSpaceDN w:val="0"/>
        <w:adjustRightInd w:val="0"/>
        <w:jc w:val="both"/>
        <w:outlineLvl w:val="0"/>
      </w:pPr>
      <w:r>
        <w:t>В отношении животного проведены:</w:t>
      </w:r>
    </w:p>
    <w:p w14:paraId="59E91525" w14:textId="77777777" w:rsidR="00CF6E9C" w:rsidRDefault="00CF6E9C" w:rsidP="00CF6E9C">
      <w:pPr>
        <w:autoSpaceDE w:val="0"/>
        <w:autoSpaceDN w:val="0"/>
        <w:adjustRightInd w:val="0"/>
        <w:jc w:val="both"/>
        <w:outlineLvl w:val="0"/>
      </w:pPr>
      <w:r>
        <w:t>Осмотр проведен:</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6037"/>
      </w:tblGrid>
      <w:tr w:rsidR="00CF6E9C" w14:paraId="1E22702A" w14:textId="77777777" w:rsidTr="00CF6E9C">
        <w:trPr>
          <w:trHeight w:val="300"/>
          <w:jc w:val="center"/>
        </w:trPr>
        <w:tc>
          <w:tcPr>
            <w:tcW w:w="3039" w:type="dxa"/>
            <w:tcBorders>
              <w:top w:val="single" w:sz="4" w:space="0" w:color="auto"/>
              <w:left w:val="single" w:sz="4" w:space="0" w:color="auto"/>
              <w:bottom w:val="nil"/>
              <w:right w:val="nil"/>
            </w:tcBorders>
            <w:vAlign w:val="center"/>
            <w:hideMark/>
          </w:tcPr>
          <w:p w14:paraId="5DDD1377" w14:textId="026BF97C" w:rsidR="00CF6E9C" w:rsidRDefault="00CF6E9C">
            <w:pPr>
              <w:autoSpaceDE w:val="0"/>
              <w:autoSpaceDN w:val="0"/>
              <w:adjustRightInd w:val="0"/>
              <w:jc w:val="center"/>
            </w:pPr>
            <w:r>
              <w:t>«___»_____________202</w:t>
            </w:r>
            <w:r w:rsidR="003C58C1">
              <w:t>2</w:t>
            </w:r>
            <w:r>
              <w:t xml:space="preserve"> г.</w:t>
            </w:r>
          </w:p>
        </w:tc>
        <w:tc>
          <w:tcPr>
            <w:tcW w:w="6037" w:type="dxa"/>
            <w:tcBorders>
              <w:top w:val="single" w:sz="4" w:space="0" w:color="auto"/>
              <w:left w:val="nil"/>
              <w:bottom w:val="nil"/>
              <w:right w:val="single" w:sz="4" w:space="0" w:color="auto"/>
            </w:tcBorders>
            <w:hideMark/>
          </w:tcPr>
          <w:p w14:paraId="0540B312" w14:textId="77777777" w:rsidR="00CF6E9C" w:rsidRDefault="00CF6E9C">
            <w:pPr>
              <w:autoSpaceDE w:val="0"/>
              <w:autoSpaceDN w:val="0"/>
              <w:adjustRightInd w:val="0"/>
              <w:jc w:val="center"/>
            </w:pPr>
            <w:r>
              <w:t>__________________________________________________________________________________________________</w:t>
            </w:r>
          </w:p>
        </w:tc>
      </w:tr>
      <w:tr w:rsidR="00CF6E9C" w14:paraId="2D2F409D" w14:textId="77777777" w:rsidTr="00CF6E9C">
        <w:trPr>
          <w:trHeight w:val="221"/>
          <w:jc w:val="center"/>
        </w:trPr>
        <w:tc>
          <w:tcPr>
            <w:tcW w:w="3039" w:type="dxa"/>
            <w:tcBorders>
              <w:top w:val="nil"/>
              <w:left w:val="single" w:sz="4" w:space="0" w:color="auto"/>
              <w:bottom w:val="single" w:sz="4" w:space="0" w:color="auto"/>
              <w:right w:val="nil"/>
            </w:tcBorders>
            <w:hideMark/>
          </w:tcPr>
          <w:p w14:paraId="2A35BEB2" w14:textId="77777777" w:rsidR="00CF6E9C" w:rsidRDefault="00CF6E9C">
            <w:pPr>
              <w:autoSpaceDE w:val="0"/>
              <w:autoSpaceDN w:val="0"/>
              <w:adjustRightInd w:val="0"/>
              <w:jc w:val="center"/>
              <w:rPr>
                <w:sz w:val="18"/>
                <w:szCs w:val="18"/>
              </w:rPr>
            </w:pPr>
            <w:r>
              <w:rPr>
                <w:sz w:val="18"/>
                <w:szCs w:val="18"/>
              </w:rPr>
              <w:t>________________________________</w:t>
            </w:r>
          </w:p>
          <w:p w14:paraId="6AE1786C" w14:textId="77777777" w:rsidR="00CF6E9C" w:rsidRDefault="00CF6E9C">
            <w:pPr>
              <w:autoSpaceDE w:val="0"/>
              <w:autoSpaceDN w:val="0"/>
              <w:adjustRightInd w:val="0"/>
              <w:jc w:val="center"/>
              <w:rPr>
                <w:sz w:val="18"/>
                <w:szCs w:val="18"/>
              </w:rPr>
            </w:pPr>
            <w:r>
              <w:rPr>
                <w:sz w:val="18"/>
                <w:szCs w:val="18"/>
              </w:rPr>
              <w:t>(подпись)</w:t>
            </w:r>
          </w:p>
        </w:tc>
        <w:tc>
          <w:tcPr>
            <w:tcW w:w="6037" w:type="dxa"/>
            <w:tcBorders>
              <w:top w:val="nil"/>
              <w:left w:val="nil"/>
              <w:bottom w:val="single" w:sz="4" w:space="0" w:color="auto"/>
              <w:right w:val="single" w:sz="4" w:space="0" w:color="auto"/>
            </w:tcBorders>
            <w:hideMark/>
          </w:tcPr>
          <w:p w14:paraId="66D5A531" w14:textId="77777777" w:rsidR="00CF6E9C" w:rsidRDefault="00CF6E9C">
            <w:pPr>
              <w:autoSpaceDE w:val="0"/>
              <w:autoSpaceDN w:val="0"/>
              <w:adjustRightInd w:val="0"/>
              <w:jc w:val="center"/>
              <w:rPr>
                <w:sz w:val="24"/>
                <w:szCs w:val="24"/>
              </w:rPr>
            </w:pPr>
            <w:r>
              <w:rPr>
                <w:sz w:val="18"/>
                <w:szCs w:val="18"/>
              </w:rPr>
              <w:t>(Ф.И.О. лица, должность, наименование организации, индивидуального предпринимателя)</w:t>
            </w:r>
          </w:p>
        </w:tc>
      </w:tr>
    </w:tbl>
    <w:p w14:paraId="08CE8B86" w14:textId="77777777" w:rsidR="00CF6E9C" w:rsidRDefault="00CF6E9C" w:rsidP="00CF6E9C">
      <w:pPr>
        <w:autoSpaceDE w:val="0"/>
        <w:autoSpaceDN w:val="0"/>
        <w:adjustRightInd w:val="0"/>
      </w:pPr>
    </w:p>
    <w:p w14:paraId="76CB47E7" w14:textId="77777777" w:rsidR="00CF6E9C" w:rsidRDefault="00CF6E9C" w:rsidP="00CF6E9C">
      <w:pPr>
        <w:autoSpaceDE w:val="0"/>
        <w:autoSpaceDN w:val="0"/>
        <w:adjustRightInd w:val="0"/>
      </w:pPr>
      <w:r>
        <w:t>Лечение:</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3181"/>
        <w:gridCol w:w="1134"/>
        <w:gridCol w:w="4689"/>
      </w:tblGrid>
      <w:tr w:rsidR="00CF6E9C" w14:paraId="6135C7EA" w14:textId="77777777" w:rsidTr="00CF6E9C">
        <w:trPr>
          <w:jc w:val="center"/>
        </w:trPr>
        <w:tc>
          <w:tcPr>
            <w:tcW w:w="3181" w:type="dxa"/>
            <w:tcBorders>
              <w:top w:val="single" w:sz="4" w:space="0" w:color="auto"/>
              <w:left w:val="single" w:sz="4" w:space="0" w:color="auto"/>
              <w:bottom w:val="single" w:sz="4" w:space="0" w:color="auto"/>
              <w:right w:val="single" w:sz="4" w:space="0" w:color="auto"/>
            </w:tcBorders>
            <w:hideMark/>
          </w:tcPr>
          <w:p w14:paraId="6F9259E8" w14:textId="77777777" w:rsidR="00CF6E9C" w:rsidRDefault="00CF6E9C">
            <w:pPr>
              <w:autoSpaceDE w:val="0"/>
              <w:autoSpaceDN w:val="0"/>
              <w:adjustRightInd w:val="0"/>
              <w:jc w:val="center"/>
            </w:pPr>
            <w:r>
              <w:t>Описание проведенных лечебных мероприятий</w:t>
            </w:r>
          </w:p>
        </w:tc>
        <w:tc>
          <w:tcPr>
            <w:tcW w:w="1134" w:type="dxa"/>
            <w:tcBorders>
              <w:top w:val="single" w:sz="4" w:space="0" w:color="auto"/>
              <w:left w:val="single" w:sz="4" w:space="0" w:color="auto"/>
              <w:bottom w:val="single" w:sz="4" w:space="0" w:color="auto"/>
              <w:right w:val="single" w:sz="4" w:space="0" w:color="auto"/>
            </w:tcBorders>
            <w:hideMark/>
          </w:tcPr>
          <w:p w14:paraId="5C90162F" w14:textId="77777777" w:rsidR="00CF6E9C" w:rsidRDefault="00CF6E9C">
            <w:pPr>
              <w:autoSpaceDE w:val="0"/>
              <w:autoSpaceDN w:val="0"/>
              <w:adjustRightInd w:val="0"/>
              <w:jc w:val="center"/>
            </w:pPr>
            <w:r>
              <w:t>Дата проведения</w:t>
            </w:r>
          </w:p>
        </w:tc>
        <w:tc>
          <w:tcPr>
            <w:tcW w:w="4689" w:type="dxa"/>
            <w:tcBorders>
              <w:top w:val="single" w:sz="4" w:space="0" w:color="auto"/>
              <w:left w:val="single" w:sz="4" w:space="0" w:color="auto"/>
              <w:bottom w:val="single" w:sz="4" w:space="0" w:color="auto"/>
              <w:right w:val="single" w:sz="4" w:space="0" w:color="auto"/>
            </w:tcBorders>
            <w:hideMark/>
          </w:tcPr>
          <w:p w14:paraId="1EB0017D" w14:textId="77777777" w:rsidR="00CF6E9C" w:rsidRDefault="00CF6E9C">
            <w:pPr>
              <w:autoSpaceDE w:val="0"/>
              <w:autoSpaceDN w:val="0"/>
              <w:adjustRightInd w:val="0"/>
              <w:jc w:val="center"/>
            </w:pPr>
            <w:r>
              <w:t>Ф.И.О. лица, должность, наименование организации, индивидуального предпринимателя, подпись</w:t>
            </w:r>
          </w:p>
        </w:tc>
      </w:tr>
      <w:tr w:rsidR="00CF6E9C" w14:paraId="78DB8176" w14:textId="77777777" w:rsidTr="00CF6E9C">
        <w:trPr>
          <w:jc w:val="center"/>
        </w:trPr>
        <w:tc>
          <w:tcPr>
            <w:tcW w:w="3181" w:type="dxa"/>
            <w:tcBorders>
              <w:top w:val="single" w:sz="4" w:space="0" w:color="auto"/>
              <w:left w:val="single" w:sz="4" w:space="0" w:color="auto"/>
              <w:bottom w:val="single" w:sz="4" w:space="0" w:color="auto"/>
              <w:right w:val="single" w:sz="4" w:space="0" w:color="auto"/>
            </w:tcBorders>
          </w:tcPr>
          <w:p w14:paraId="67433BFD" w14:textId="77777777" w:rsidR="00CF6E9C" w:rsidRDefault="00CF6E9C">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614CE7" w14:textId="77777777" w:rsidR="00CF6E9C" w:rsidRDefault="00CF6E9C">
            <w:pPr>
              <w:autoSpaceDE w:val="0"/>
              <w:autoSpaceDN w:val="0"/>
              <w:adjustRightInd w:val="0"/>
            </w:pPr>
          </w:p>
        </w:tc>
        <w:tc>
          <w:tcPr>
            <w:tcW w:w="4689" w:type="dxa"/>
            <w:tcBorders>
              <w:top w:val="single" w:sz="4" w:space="0" w:color="auto"/>
              <w:left w:val="single" w:sz="4" w:space="0" w:color="auto"/>
              <w:bottom w:val="single" w:sz="4" w:space="0" w:color="auto"/>
              <w:right w:val="single" w:sz="4" w:space="0" w:color="auto"/>
            </w:tcBorders>
          </w:tcPr>
          <w:p w14:paraId="44CFF44A" w14:textId="77777777" w:rsidR="00CF6E9C" w:rsidRDefault="00CF6E9C">
            <w:pPr>
              <w:autoSpaceDE w:val="0"/>
              <w:autoSpaceDN w:val="0"/>
              <w:adjustRightInd w:val="0"/>
            </w:pPr>
          </w:p>
        </w:tc>
      </w:tr>
    </w:tbl>
    <w:p w14:paraId="1802901E" w14:textId="77777777" w:rsidR="00CF6E9C" w:rsidRDefault="00CF6E9C" w:rsidP="00CF6E9C">
      <w:pPr>
        <w:autoSpaceDE w:val="0"/>
        <w:autoSpaceDN w:val="0"/>
        <w:adjustRightInd w:val="0"/>
        <w:jc w:val="center"/>
      </w:pPr>
      <w:r>
        <w:t>Вакцинация (ревакцинация):</w:t>
      </w:r>
    </w:p>
    <w:p w14:paraId="355F994E" w14:textId="77777777" w:rsidR="00CF6E9C" w:rsidRDefault="00CF6E9C" w:rsidP="00CF6E9C">
      <w:pPr>
        <w:autoSpaceDE w:val="0"/>
        <w:autoSpaceDN w:val="0"/>
        <w:adjustRightInd w:val="0"/>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81"/>
        <w:gridCol w:w="1134"/>
        <w:gridCol w:w="4689"/>
      </w:tblGrid>
      <w:tr w:rsidR="00CF6E9C" w14:paraId="0903CDFD" w14:textId="77777777" w:rsidTr="00CF6E9C">
        <w:tc>
          <w:tcPr>
            <w:tcW w:w="3181" w:type="dxa"/>
            <w:tcBorders>
              <w:top w:val="single" w:sz="4" w:space="0" w:color="auto"/>
              <w:left w:val="single" w:sz="4" w:space="0" w:color="auto"/>
              <w:bottom w:val="single" w:sz="4" w:space="0" w:color="auto"/>
              <w:right w:val="single" w:sz="4" w:space="0" w:color="auto"/>
            </w:tcBorders>
            <w:hideMark/>
          </w:tcPr>
          <w:p w14:paraId="2F8906F9" w14:textId="77777777" w:rsidR="00CF6E9C" w:rsidRDefault="00CF6E9C">
            <w:pPr>
              <w:autoSpaceDE w:val="0"/>
              <w:autoSpaceDN w:val="0"/>
              <w:adjustRightInd w:val="0"/>
              <w:jc w:val="center"/>
            </w:pPr>
            <w:r>
              <w:t>Наименование болезни</w:t>
            </w:r>
          </w:p>
        </w:tc>
        <w:tc>
          <w:tcPr>
            <w:tcW w:w="1134" w:type="dxa"/>
            <w:tcBorders>
              <w:top w:val="single" w:sz="4" w:space="0" w:color="auto"/>
              <w:left w:val="single" w:sz="4" w:space="0" w:color="auto"/>
              <w:bottom w:val="single" w:sz="4" w:space="0" w:color="auto"/>
              <w:right w:val="single" w:sz="4" w:space="0" w:color="auto"/>
            </w:tcBorders>
            <w:hideMark/>
          </w:tcPr>
          <w:p w14:paraId="36DD5CCB" w14:textId="77777777" w:rsidR="00CF6E9C" w:rsidRDefault="00CF6E9C">
            <w:pPr>
              <w:autoSpaceDE w:val="0"/>
              <w:autoSpaceDN w:val="0"/>
              <w:adjustRightInd w:val="0"/>
              <w:jc w:val="center"/>
            </w:pPr>
            <w:r>
              <w:t>Дата проведения</w:t>
            </w:r>
          </w:p>
        </w:tc>
        <w:tc>
          <w:tcPr>
            <w:tcW w:w="4689" w:type="dxa"/>
            <w:tcBorders>
              <w:top w:val="single" w:sz="4" w:space="0" w:color="auto"/>
              <w:left w:val="single" w:sz="4" w:space="0" w:color="auto"/>
              <w:bottom w:val="single" w:sz="4" w:space="0" w:color="auto"/>
              <w:right w:val="single" w:sz="4" w:space="0" w:color="auto"/>
            </w:tcBorders>
            <w:hideMark/>
          </w:tcPr>
          <w:p w14:paraId="653DA585" w14:textId="77777777" w:rsidR="00CF6E9C" w:rsidRDefault="00CF6E9C">
            <w:pPr>
              <w:autoSpaceDE w:val="0"/>
              <w:autoSpaceDN w:val="0"/>
              <w:adjustRightInd w:val="0"/>
              <w:jc w:val="center"/>
            </w:pPr>
            <w:r>
              <w:t>Ф.И.О. лица, должность, наименование организации, индивидуального предпринимателя, подпись</w:t>
            </w:r>
          </w:p>
        </w:tc>
      </w:tr>
      <w:tr w:rsidR="00CF6E9C" w14:paraId="278A50CF" w14:textId="77777777" w:rsidTr="00CF6E9C">
        <w:trPr>
          <w:trHeight w:val="26"/>
        </w:trPr>
        <w:tc>
          <w:tcPr>
            <w:tcW w:w="3181" w:type="dxa"/>
            <w:tcBorders>
              <w:top w:val="single" w:sz="4" w:space="0" w:color="auto"/>
              <w:left w:val="single" w:sz="4" w:space="0" w:color="auto"/>
              <w:bottom w:val="single" w:sz="4" w:space="0" w:color="auto"/>
              <w:right w:val="single" w:sz="4" w:space="0" w:color="auto"/>
            </w:tcBorders>
          </w:tcPr>
          <w:p w14:paraId="7202213F" w14:textId="77777777" w:rsidR="00CF6E9C" w:rsidRDefault="00CF6E9C">
            <w:pPr>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6C272E2" w14:textId="77777777" w:rsidR="00CF6E9C" w:rsidRDefault="00CF6E9C">
            <w:pPr>
              <w:autoSpaceDE w:val="0"/>
              <w:autoSpaceDN w:val="0"/>
              <w:adjustRightInd w:val="0"/>
              <w:jc w:val="center"/>
            </w:pPr>
          </w:p>
        </w:tc>
        <w:tc>
          <w:tcPr>
            <w:tcW w:w="4689" w:type="dxa"/>
            <w:tcBorders>
              <w:top w:val="single" w:sz="4" w:space="0" w:color="auto"/>
              <w:left w:val="single" w:sz="4" w:space="0" w:color="auto"/>
              <w:bottom w:val="single" w:sz="4" w:space="0" w:color="auto"/>
              <w:right w:val="single" w:sz="4" w:space="0" w:color="auto"/>
            </w:tcBorders>
          </w:tcPr>
          <w:p w14:paraId="7CBE31D2" w14:textId="77777777" w:rsidR="00CF6E9C" w:rsidRDefault="00CF6E9C">
            <w:pPr>
              <w:autoSpaceDE w:val="0"/>
              <w:autoSpaceDN w:val="0"/>
              <w:adjustRightInd w:val="0"/>
              <w:jc w:val="center"/>
            </w:pPr>
          </w:p>
        </w:tc>
      </w:tr>
    </w:tbl>
    <w:p w14:paraId="004AD112" w14:textId="77777777" w:rsidR="00CF6E9C" w:rsidRDefault="00CF6E9C" w:rsidP="00CF6E9C">
      <w:pPr>
        <w:autoSpaceDE w:val="0"/>
        <w:autoSpaceDN w:val="0"/>
        <w:adjustRightInd w:val="0"/>
        <w:jc w:val="center"/>
      </w:pPr>
    </w:p>
    <w:p w14:paraId="51435809" w14:textId="77777777" w:rsidR="00CF6E9C" w:rsidRDefault="00CF6E9C" w:rsidP="00CF6E9C">
      <w:pPr>
        <w:autoSpaceDE w:val="0"/>
        <w:autoSpaceDN w:val="0"/>
        <w:adjustRightInd w:val="0"/>
        <w:jc w:val="center"/>
      </w:pPr>
      <w:r>
        <w:t>Стерилизация проведена:</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6037"/>
      </w:tblGrid>
      <w:tr w:rsidR="00CF6E9C" w14:paraId="00C5DF70" w14:textId="77777777" w:rsidTr="00CF6E9C">
        <w:trPr>
          <w:trHeight w:val="300"/>
        </w:trPr>
        <w:tc>
          <w:tcPr>
            <w:tcW w:w="3039" w:type="dxa"/>
            <w:tcBorders>
              <w:top w:val="single" w:sz="4" w:space="0" w:color="auto"/>
              <w:left w:val="single" w:sz="4" w:space="0" w:color="auto"/>
              <w:bottom w:val="nil"/>
              <w:right w:val="nil"/>
            </w:tcBorders>
            <w:vAlign w:val="center"/>
            <w:hideMark/>
          </w:tcPr>
          <w:p w14:paraId="1F952977" w14:textId="10FDCEEB" w:rsidR="00CF6E9C" w:rsidRDefault="00CF6E9C">
            <w:pPr>
              <w:autoSpaceDE w:val="0"/>
              <w:autoSpaceDN w:val="0"/>
              <w:adjustRightInd w:val="0"/>
              <w:jc w:val="center"/>
            </w:pPr>
            <w:r>
              <w:t>«___»_____________202</w:t>
            </w:r>
            <w:r w:rsidR="003C58C1">
              <w:t>2</w:t>
            </w:r>
            <w:r>
              <w:t xml:space="preserve"> г.</w:t>
            </w:r>
          </w:p>
        </w:tc>
        <w:tc>
          <w:tcPr>
            <w:tcW w:w="6037" w:type="dxa"/>
            <w:tcBorders>
              <w:top w:val="single" w:sz="4" w:space="0" w:color="auto"/>
              <w:left w:val="nil"/>
              <w:bottom w:val="nil"/>
              <w:right w:val="single" w:sz="4" w:space="0" w:color="auto"/>
            </w:tcBorders>
            <w:hideMark/>
          </w:tcPr>
          <w:p w14:paraId="38647413" w14:textId="77777777" w:rsidR="00CF6E9C" w:rsidRDefault="00CF6E9C">
            <w:pPr>
              <w:autoSpaceDE w:val="0"/>
              <w:autoSpaceDN w:val="0"/>
              <w:adjustRightInd w:val="0"/>
              <w:jc w:val="center"/>
            </w:pPr>
            <w:r>
              <w:t>__________________________________________________________________________________________________</w:t>
            </w:r>
          </w:p>
        </w:tc>
      </w:tr>
      <w:tr w:rsidR="00CF6E9C" w14:paraId="649874D4" w14:textId="77777777" w:rsidTr="00CF6E9C">
        <w:trPr>
          <w:trHeight w:val="221"/>
        </w:trPr>
        <w:tc>
          <w:tcPr>
            <w:tcW w:w="3039" w:type="dxa"/>
            <w:tcBorders>
              <w:top w:val="nil"/>
              <w:left w:val="single" w:sz="4" w:space="0" w:color="auto"/>
              <w:bottom w:val="single" w:sz="4" w:space="0" w:color="auto"/>
              <w:right w:val="nil"/>
            </w:tcBorders>
            <w:hideMark/>
          </w:tcPr>
          <w:p w14:paraId="421979B2" w14:textId="77777777" w:rsidR="00CF6E9C" w:rsidRDefault="00CF6E9C">
            <w:pPr>
              <w:autoSpaceDE w:val="0"/>
              <w:autoSpaceDN w:val="0"/>
              <w:adjustRightInd w:val="0"/>
              <w:jc w:val="center"/>
              <w:rPr>
                <w:sz w:val="18"/>
                <w:szCs w:val="18"/>
              </w:rPr>
            </w:pPr>
            <w:r>
              <w:rPr>
                <w:sz w:val="18"/>
                <w:szCs w:val="18"/>
              </w:rPr>
              <w:t>________________________________</w:t>
            </w:r>
          </w:p>
          <w:p w14:paraId="665E695F" w14:textId="77777777" w:rsidR="00CF6E9C" w:rsidRDefault="00CF6E9C">
            <w:pPr>
              <w:autoSpaceDE w:val="0"/>
              <w:autoSpaceDN w:val="0"/>
              <w:adjustRightInd w:val="0"/>
              <w:jc w:val="center"/>
              <w:rPr>
                <w:sz w:val="18"/>
                <w:szCs w:val="18"/>
              </w:rPr>
            </w:pPr>
            <w:r>
              <w:rPr>
                <w:sz w:val="18"/>
                <w:szCs w:val="18"/>
              </w:rPr>
              <w:t>(подпись)</w:t>
            </w:r>
          </w:p>
        </w:tc>
        <w:tc>
          <w:tcPr>
            <w:tcW w:w="6037" w:type="dxa"/>
            <w:tcBorders>
              <w:top w:val="nil"/>
              <w:left w:val="nil"/>
              <w:bottom w:val="single" w:sz="4" w:space="0" w:color="auto"/>
              <w:right w:val="single" w:sz="4" w:space="0" w:color="auto"/>
            </w:tcBorders>
            <w:hideMark/>
          </w:tcPr>
          <w:p w14:paraId="4EFD404C" w14:textId="77777777" w:rsidR="00CF6E9C" w:rsidRDefault="00CF6E9C">
            <w:pPr>
              <w:autoSpaceDE w:val="0"/>
              <w:autoSpaceDN w:val="0"/>
              <w:adjustRightInd w:val="0"/>
              <w:jc w:val="center"/>
              <w:rPr>
                <w:sz w:val="24"/>
                <w:szCs w:val="24"/>
              </w:rPr>
            </w:pPr>
            <w:r>
              <w:rPr>
                <w:sz w:val="18"/>
                <w:szCs w:val="18"/>
              </w:rPr>
              <w:t>(Ф.И.О. лица, должность, наименование организации, индивидуального предпринимателя)</w:t>
            </w:r>
          </w:p>
        </w:tc>
      </w:tr>
    </w:tbl>
    <w:p w14:paraId="47C6E552" w14:textId="77777777" w:rsidR="00CF6E9C" w:rsidRDefault="00CF6E9C" w:rsidP="00CF6E9C">
      <w:pPr>
        <w:autoSpaceDE w:val="0"/>
        <w:autoSpaceDN w:val="0"/>
        <w:adjustRightInd w:val="0"/>
        <w:jc w:val="center"/>
      </w:pPr>
    </w:p>
    <w:p w14:paraId="345861BE" w14:textId="77777777" w:rsidR="00CF6E9C" w:rsidRDefault="00CF6E9C" w:rsidP="00CF6E9C">
      <w:pPr>
        <w:autoSpaceDE w:val="0"/>
        <w:autoSpaceDN w:val="0"/>
        <w:adjustRightInd w:val="0"/>
        <w:jc w:val="center"/>
        <w:outlineLvl w:val="0"/>
      </w:pPr>
      <w:r>
        <w:t>Животное выбыло по причине: __________________________________________________</w:t>
      </w:r>
    </w:p>
    <w:p w14:paraId="3DAA7F87" w14:textId="77777777" w:rsidR="00CF6E9C" w:rsidRDefault="00CF6E9C" w:rsidP="00CF6E9C">
      <w:pPr>
        <w:autoSpaceDE w:val="0"/>
        <w:autoSpaceDN w:val="0"/>
        <w:adjustRightInd w:val="0"/>
        <w:jc w:val="center"/>
        <w:outlineLvl w:val="0"/>
        <w:rPr>
          <w:sz w:val="18"/>
          <w:szCs w:val="18"/>
        </w:rPr>
      </w:pPr>
      <w:r>
        <w:rPr>
          <w:sz w:val="18"/>
          <w:szCs w:val="18"/>
        </w:rPr>
        <w:t>(передача владельцу, эвтаназия, гибель, возврат на прежнее место обитания)</w:t>
      </w:r>
    </w:p>
    <w:p w14:paraId="50EB3F26" w14:textId="77777777" w:rsidR="00CF6E9C" w:rsidRDefault="00CF6E9C" w:rsidP="00CF6E9C">
      <w:pPr>
        <w:autoSpaceDE w:val="0"/>
        <w:autoSpaceDN w:val="0"/>
        <w:adjustRightInd w:val="0"/>
        <w:jc w:val="both"/>
        <w:outlineLvl w:val="0"/>
        <w:rPr>
          <w:sz w:val="24"/>
          <w:szCs w:val="24"/>
        </w:rPr>
      </w:pPr>
      <w:r>
        <w:t>Дата выбытия животного "___" ________________ 20___ г.</w:t>
      </w:r>
    </w:p>
    <w:p w14:paraId="6BE27E3A" w14:textId="77777777" w:rsidR="00CF6E9C" w:rsidRDefault="00CF6E9C" w:rsidP="00CF6E9C">
      <w:pPr>
        <w:autoSpaceDE w:val="0"/>
        <w:autoSpaceDN w:val="0"/>
        <w:adjustRightInd w:val="0"/>
        <w:jc w:val="both"/>
        <w:outlineLvl w:val="0"/>
      </w:pPr>
      <w:r>
        <w:t>Акт   эвтаназии (умерщвления) животного   без   владельца   № _________</w:t>
      </w:r>
    </w:p>
    <w:p w14:paraId="6B1166B6" w14:textId="77777777" w:rsidR="00CF6E9C" w:rsidRDefault="00CF6E9C" w:rsidP="00CF6E9C">
      <w:pPr>
        <w:autoSpaceDE w:val="0"/>
        <w:autoSpaceDN w:val="0"/>
        <w:adjustRightInd w:val="0"/>
        <w:jc w:val="both"/>
        <w:outlineLvl w:val="0"/>
      </w:pPr>
      <w:r>
        <w:t>от "__" _________ 20__ г.</w:t>
      </w:r>
    </w:p>
    <w:p w14:paraId="159E46D6" w14:textId="77777777" w:rsidR="00CF6E9C" w:rsidRDefault="00CF6E9C" w:rsidP="00CF6E9C">
      <w:pPr>
        <w:autoSpaceDE w:val="0"/>
        <w:autoSpaceDN w:val="0"/>
        <w:adjustRightInd w:val="0"/>
        <w:jc w:val="both"/>
        <w:outlineLvl w:val="0"/>
      </w:pPr>
      <w:r>
        <w:t>Владелец, забравший животное: ___________________________________________ Ф.И.О.</w:t>
      </w:r>
    </w:p>
    <w:p w14:paraId="741036D0" w14:textId="77777777" w:rsidR="00CF6E9C" w:rsidRDefault="00CF6E9C" w:rsidP="00CF6E9C">
      <w:pPr>
        <w:autoSpaceDE w:val="0"/>
        <w:autoSpaceDN w:val="0"/>
        <w:adjustRightInd w:val="0"/>
        <w:jc w:val="both"/>
        <w:outlineLvl w:val="0"/>
      </w:pPr>
      <w:r>
        <w:t>Адрес: _____________________________________ телефон: __________________________</w:t>
      </w:r>
    </w:p>
    <w:p w14:paraId="2D13B6CF" w14:textId="77777777" w:rsidR="00CF6E9C" w:rsidRDefault="00CF6E9C" w:rsidP="00CF6E9C">
      <w:pPr>
        <w:autoSpaceDE w:val="0"/>
        <w:autoSpaceDN w:val="0"/>
        <w:adjustRightInd w:val="0"/>
        <w:jc w:val="both"/>
        <w:outlineLvl w:val="0"/>
      </w:pPr>
      <w:r>
        <w:t xml:space="preserve"> Иные меры, принятые в соответствии с законодательством Российской Федерации и Алтайского края:</w:t>
      </w:r>
    </w:p>
    <w:p w14:paraId="6858F6BE" w14:textId="77777777" w:rsidR="00CF6E9C" w:rsidRDefault="00CF6E9C" w:rsidP="00CF6E9C">
      <w:pPr>
        <w:autoSpaceDE w:val="0"/>
        <w:autoSpaceDN w:val="0"/>
        <w:adjustRightInd w:val="0"/>
        <w:jc w:val="both"/>
        <w:outlineLvl w:val="0"/>
      </w:pPr>
      <w:r>
        <w:t xml:space="preserve">    1. Проведено маркирование животного путем _________________ (указать: методом тату, биркования ушной раковины, чипирования (подкожное введение электронного устройства - чипа) либо иными методами, идентификационный № ____, дата _______ г.);</w:t>
      </w:r>
    </w:p>
    <w:p w14:paraId="37FEC52B" w14:textId="77777777" w:rsidR="00CF6E9C" w:rsidRDefault="00CF6E9C" w:rsidP="00CF6E9C">
      <w:pPr>
        <w:autoSpaceDE w:val="0"/>
        <w:autoSpaceDN w:val="0"/>
        <w:adjustRightInd w:val="0"/>
        <w:jc w:val="both"/>
        <w:outlineLvl w:val="0"/>
      </w:pPr>
      <w:r>
        <w:t xml:space="preserve">    2. _________________________________________________________________________</w:t>
      </w:r>
    </w:p>
    <w:p w14:paraId="43DEDCE9" w14:textId="77777777" w:rsidR="00CF6E9C" w:rsidRDefault="00CF6E9C" w:rsidP="00CF6E9C">
      <w:pPr>
        <w:autoSpaceDE w:val="0"/>
        <w:autoSpaceDN w:val="0"/>
        <w:adjustRightInd w:val="0"/>
        <w:jc w:val="both"/>
        <w:outlineLvl w:val="0"/>
      </w:pPr>
      <w:r>
        <w:t>_____________________________________________________________________________</w:t>
      </w:r>
    </w:p>
    <w:p w14:paraId="57CDABC3" w14:textId="77777777" w:rsidR="00CF6E9C" w:rsidRDefault="00CF6E9C" w:rsidP="00CF6E9C">
      <w:pPr>
        <w:autoSpaceDE w:val="0"/>
        <w:autoSpaceDN w:val="0"/>
        <w:adjustRightInd w:val="0"/>
        <w:jc w:val="both"/>
        <w:outlineLvl w:val="0"/>
      </w:pPr>
      <w:r>
        <w:t>Отметка сотрудника приюта для животных</w:t>
      </w:r>
    </w:p>
    <w:p w14:paraId="08433EDF" w14:textId="77777777" w:rsidR="00CF6E9C" w:rsidRDefault="00CF6E9C" w:rsidP="00CF6E9C">
      <w:pPr>
        <w:autoSpaceDE w:val="0"/>
        <w:autoSpaceDN w:val="0"/>
        <w:adjustRightInd w:val="0"/>
        <w:jc w:val="both"/>
        <w:outlineLvl w:val="0"/>
      </w:pPr>
      <w:r>
        <w:t>___________________________________________</w:t>
      </w:r>
    </w:p>
    <w:p w14:paraId="16CF9B20" w14:textId="77777777" w:rsidR="00CF6E9C" w:rsidRDefault="00CF6E9C" w:rsidP="00CF6E9C">
      <w:pPr>
        <w:autoSpaceDE w:val="0"/>
        <w:autoSpaceDN w:val="0"/>
        <w:adjustRightInd w:val="0"/>
        <w:jc w:val="both"/>
        <w:outlineLvl w:val="0"/>
        <w:rPr>
          <w:sz w:val="18"/>
          <w:szCs w:val="18"/>
        </w:rPr>
      </w:pPr>
      <w:r>
        <w:rPr>
          <w:sz w:val="18"/>
          <w:szCs w:val="18"/>
        </w:rPr>
        <w:t xml:space="preserve">          (подпись, Ф.И.О., штамп)</w:t>
      </w:r>
    </w:p>
    <w:p w14:paraId="357ED140" w14:textId="77777777" w:rsidR="00CF6E9C" w:rsidRDefault="00CF6E9C" w:rsidP="00CF6E9C">
      <w:pPr>
        <w:autoSpaceDE w:val="0"/>
        <w:autoSpaceDN w:val="0"/>
        <w:adjustRightInd w:val="0"/>
        <w:jc w:val="both"/>
        <w:outlineLvl w:val="0"/>
        <w:rPr>
          <w:sz w:val="24"/>
          <w:szCs w:val="24"/>
        </w:rPr>
      </w:pPr>
    </w:p>
    <w:p w14:paraId="5D2E47AF" w14:textId="77777777" w:rsidR="00CF6E9C" w:rsidRDefault="00CF6E9C" w:rsidP="00CF6E9C">
      <w:pPr>
        <w:autoSpaceDE w:val="0"/>
        <w:autoSpaceDN w:val="0"/>
        <w:adjustRightInd w:val="0"/>
        <w:jc w:val="both"/>
        <w:outlineLvl w:val="0"/>
      </w:pPr>
      <w:r>
        <w:t>Акт составлен в 2 экземплярах.</w:t>
      </w:r>
    </w:p>
    <w:p w14:paraId="5380F0B2" w14:textId="77777777" w:rsidR="00CF6E9C" w:rsidRDefault="00CF6E9C" w:rsidP="00CF6E9C">
      <w:pPr>
        <w:autoSpaceDE w:val="0"/>
        <w:autoSpaceDN w:val="0"/>
        <w:adjustRightInd w:val="0"/>
        <w:jc w:val="both"/>
        <w:outlineLvl w:val="0"/>
      </w:pPr>
      <w:r>
        <w:t xml:space="preserve">    1. экземпляр администрации муниципального образования;</w:t>
      </w:r>
    </w:p>
    <w:p w14:paraId="149EBAA1" w14:textId="77777777" w:rsidR="00CF6E9C" w:rsidRDefault="00CF6E9C" w:rsidP="00CF6E9C">
      <w:pPr>
        <w:autoSpaceDE w:val="0"/>
        <w:autoSpaceDN w:val="0"/>
        <w:adjustRightInd w:val="0"/>
        <w:jc w:val="both"/>
        <w:outlineLvl w:val="0"/>
      </w:pPr>
      <w:r>
        <w:t xml:space="preserve">    2. экземпляр организации, индивидуальному предпринимателю, оказывающему</w:t>
      </w:r>
    </w:p>
    <w:p w14:paraId="286A5D6D" w14:textId="77777777" w:rsidR="00CF6E9C" w:rsidRDefault="00CF6E9C" w:rsidP="00CF6E9C">
      <w:pPr>
        <w:autoSpaceDE w:val="0"/>
        <w:autoSpaceDN w:val="0"/>
        <w:adjustRightInd w:val="0"/>
        <w:jc w:val="both"/>
        <w:outlineLvl w:val="0"/>
      </w:pPr>
      <w:r>
        <w:t>услуги в сфере обращения с животными.</w:t>
      </w:r>
    </w:p>
    <w:p w14:paraId="138ED526" w14:textId="77777777" w:rsidR="00CF6E9C" w:rsidRDefault="00CF6E9C" w:rsidP="00CF6E9C">
      <w:pPr>
        <w:autoSpaceDE w:val="0"/>
        <w:autoSpaceDN w:val="0"/>
        <w:adjustRightInd w:val="0"/>
        <w:jc w:val="both"/>
        <w:outlineLvl w:val="0"/>
      </w:pPr>
    </w:p>
    <w:p w14:paraId="6993CF45" w14:textId="77777777" w:rsidR="00CF6E9C" w:rsidRDefault="00CF6E9C" w:rsidP="00CF6E9C">
      <w:pPr>
        <w:autoSpaceDE w:val="0"/>
        <w:autoSpaceDN w:val="0"/>
        <w:adjustRightInd w:val="0"/>
        <w:jc w:val="both"/>
        <w:outlineLvl w:val="0"/>
      </w:pPr>
      <w:r>
        <w:t>Акт хранится 3 года после выбытия животного.</w:t>
      </w:r>
    </w:p>
    <w:p w14:paraId="66837A4F" w14:textId="77777777" w:rsidR="00CF6E9C" w:rsidRDefault="00CF6E9C" w:rsidP="00CF6E9C">
      <w:pPr>
        <w:autoSpaceDE w:val="0"/>
        <w:autoSpaceDN w:val="0"/>
        <w:adjustRightInd w:val="0"/>
        <w:jc w:val="both"/>
        <w:outlineLvl w:val="0"/>
      </w:pPr>
    </w:p>
    <w:p w14:paraId="11ED5F3C" w14:textId="77777777" w:rsidR="00CF6E9C" w:rsidRDefault="00CF6E9C" w:rsidP="00CF6E9C">
      <w:pPr>
        <w:ind w:firstLine="709"/>
        <w:jc w:val="right"/>
        <w:rPr>
          <w:b/>
          <w:bCs/>
        </w:rPr>
      </w:pPr>
    </w:p>
    <w:p w14:paraId="5A6B42F5" w14:textId="77777777" w:rsidR="00CF6E9C" w:rsidRDefault="00CF6E9C" w:rsidP="00CF6E9C">
      <w:pPr>
        <w:ind w:firstLine="709"/>
        <w:jc w:val="right"/>
        <w:rPr>
          <w:b/>
          <w:bCs/>
        </w:rPr>
      </w:pPr>
    </w:p>
    <w:p w14:paraId="5FF499C1" w14:textId="77777777" w:rsidR="00CF6E9C" w:rsidRDefault="00CF6E9C" w:rsidP="00CF6E9C">
      <w:pPr>
        <w:ind w:firstLine="709"/>
        <w:jc w:val="right"/>
        <w:rPr>
          <w:b/>
          <w:bCs/>
        </w:rPr>
      </w:pPr>
      <w:r>
        <w:rPr>
          <w:b/>
          <w:bCs/>
        </w:rPr>
        <w:t>Форма 2</w:t>
      </w:r>
    </w:p>
    <w:p w14:paraId="45BB5868" w14:textId="77777777" w:rsidR="00CF6E9C" w:rsidRDefault="00CF6E9C" w:rsidP="00CF6E9C">
      <w:pPr>
        <w:jc w:val="center"/>
      </w:pPr>
    </w:p>
    <w:p w14:paraId="3F3B58B6" w14:textId="77777777" w:rsidR="00CF6E9C" w:rsidRDefault="00CF6E9C" w:rsidP="00CF6E9C">
      <w:pPr>
        <w:jc w:val="center"/>
        <w:rPr>
          <w:b/>
        </w:rPr>
      </w:pPr>
      <w:r>
        <w:rPr>
          <w:b/>
        </w:rPr>
        <w:t>ЖУРНАЛ</w:t>
      </w:r>
    </w:p>
    <w:p w14:paraId="62C70A2B" w14:textId="77777777" w:rsidR="00CF6E9C" w:rsidRDefault="00CF6E9C" w:rsidP="00CF6E9C">
      <w:pPr>
        <w:jc w:val="center"/>
        <w:rPr>
          <w:b/>
        </w:rPr>
      </w:pPr>
      <w:r>
        <w:rPr>
          <w:b/>
        </w:rPr>
        <w:t>регистрации заявок на отлов животных без владельцев</w:t>
      </w:r>
    </w:p>
    <w:p w14:paraId="08DDFB7A" w14:textId="77777777" w:rsidR="00CF6E9C" w:rsidRDefault="00CF6E9C" w:rsidP="00CF6E9C">
      <w:pPr>
        <w:jc w:val="center"/>
        <w:rPr>
          <w:u w:val="single"/>
        </w:rPr>
      </w:pPr>
      <w:r>
        <w:rPr>
          <w:u w:val="single"/>
        </w:rPr>
        <w:t>на территории муниципального образования город Рубцовск Алтайского края</w:t>
      </w:r>
    </w:p>
    <w:p w14:paraId="4705215B" w14:textId="77777777" w:rsidR="00CF6E9C" w:rsidRDefault="00CF6E9C" w:rsidP="00CF6E9C">
      <w:pPr>
        <w:jc w:val="center"/>
        <w:rPr>
          <w:sz w:val="18"/>
          <w:szCs w:val="18"/>
        </w:rPr>
      </w:pPr>
      <w:r>
        <w:rPr>
          <w:sz w:val="18"/>
          <w:szCs w:val="18"/>
        </w:rPr>
        <w:t>(наименование муниципального образования)</w:t>
      </w:r>
    </w:p>
    <w:p w14:paraId="2ADD7614" w14:textId="77777777" w:rsidR="00CF6E9C" w:rsidRDefault="00CF6E9C" w:rsidP="00CF6E9C">
      <w:pPr>
        <w:jc w:val="center"/>
        <w:rPr>
          <w:sz w:val="24"/>
          <w:szCs w:val="24"/>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850"/>
        <w:gridCol w:w="1586"/>
        <w:gridCol w:w="1389"/>
        <w:gridCol w:w="1700"/>
        <w:gridCol w:w="1727"/>
        <w:gridCol w:w="1390"/>
      </w:tblGrid>
      <w:tr w:rsidR="00CF6E9C" w14:paraId="1FA1F0A5" w14:textId="77777777" w:rsidTr="00CF6E9C">
        <w:trPr>
          <w:jc w:val="center"/>
        </w:trPr>
        <w:tc>
          <w:tcPr>
            <w:tcW w:w="913" w:type="dxa"/>
            <w:vMerge w:val="restart"/>
            <w:tcBorders>
              <w:top w:val="single" w:sz="4" w:space="0" w:color="auto"/>
              <w:left w:val="single" w:sz="4" w:space="0" w:color="auto"/>
              <w:bottom w:val="single" w:sz="4" w:space="0" w:color="auto"/>
              <w:right w:val="single" w:sz="4" w:space="0" w:color="auto"/>
            </w:tcBorders>
            <w:hideMark/>
          </w:tcPr>
          <w:p w14:paraId="0D07A4D3" w14:textId="77777777" w:rsidR="00CF6E9C" w:rsidRDefault="00CF6E9C">
            <w:pPr>
              <w:jc w:val="center"/>
            </w:pPr>
            <w:r>
              <w:t>№ регист-рации</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94AF808" w14:textId="77777777" w:rsidR="00CF6E9C" w:rsidRDefault="00CF6E9C">
            <w:pPr>
              <w:jc w:val="center"/>
            </w:pPr>
            <w:r>
              <w:t>Дата/</w:t>
            </w:r>
          </w:p>
          <w:p w14:paraId="4C1A52C0" w14:textId="77777777" w:rsidR="00CF6E9C" w:rsidRDefault="00CF6E9C">
            <w:pPr>
              <w:jc w:val="center"/>
            </w:pPr>
            <w:r>
              <w:t>время</w:t>
            </w:r>
          </w:p>
        </w:tc>
        <w:tc>
          <w:tcPr>
            <w:tcW w:w="2975" w:type="dxa"/>
            <w:gridSpan w:val="2"/>
            <w:tcBorders>
              <w:top w:val="single" w:sz="4" w:space="0" w:color="auto"/>
              <w:left w:val="single" w:sz="4" w:space="0" w:color="auto"/>
              <w:bottom w:val="single" w:sz="4" w:space="0" w:color="auto"/>
              <w:right w:val="single" w:sz="4" w:space="0" w:color="auto"/>
            </w:tcBorders>
            <w:hideMark/>
          </w:tcPr>
          <w:p w14:paraId="28E575BB" w14:textId="77777777" w:rsidR="00CF6E9C" w:rsidRDefault="00CF6E9C">
            <w:pPr>
              <w:jc w:val="center"/>
            </w:pPr>
            <w:r>
              <w:t>От кого поступила заявка</w:t>
            </w:r>
          </w:p>
        </w:tc>
        <w:tc>
          <w:tcPr>
            <w:tcW w:w="1700" w:type="dxa"/>
            <w:vMerge w:val="restart"/>
            <w:tcBorders>
              <w:top w:val="single" w:sz="4" w:space="0" w:color="auto"/>
              <w:left w:val="single" w:sz="4" w:space="0" w:color="auto"/>
              <w:bottom w:val="single" w:sz="4" w:space="0" w:color="auto"/>
              <w:right w:val="single" w:sz="4" w:space="0" w:color="auto"/>
            </w:tcBorders>
            <w:hideMark/>
          </w:tcPr>
          <w:p w14:paraId="05E24295" w14:textId="77777777" w:rsidR="00CF6E9C" w:rsidRDefault="00CF6E9C">
            <w:pPr>
              <w:jc w:val="center"/>
            </w:pPr>
            <w:r>
              <w:t>Место нахождения</w:t>
            </w:r>
          </w:p>
          <w:p w14:paraId="5420F1B8" w14:textId="77777777" w:rsidR="00CF6E9C" w:rsidRDefault="00CF6E9C">
            <w:pPr>
              <w:jc w:val="center"/>
            </w:pPr>
            <w:r>
              <w:t>животного/количество голов</w:t>
            </w:r>
          </w:p>
        </w:tc>
        <w:tc>
          <w:tcPr>
            <w:tcW w:w="1727" w:type="dxa"/>
            <w:vMerge w:val="restart"/>
            <w:tcBorders>
              <w:top w:val="single" w:sz="4" w:space="0" w:color="auto"/>
              <w:left w:val="single" w:sz="4" w:space="0" w:color="auto"/>
              <w:bottom w:val="single" w:sz="4" w:space="0" w:color="auto"/>
              <w:right w:val="single" w:sz="4" w:space="0" w:color="auto"/>
            </w:tcBorders>
            <w:hideMark/>
          </w:tcPr>
          <w:p w14:paraId="0EE60467" w14:textId="77777777" w:rsidR="00CF6E9C" w:rsidRDefault="00CF6E9C">
            <w:pPr>
              <w:jc w:val="center"/>
            </w:pPr>
            <w:r>
              <w:t>Ф.И.О., должность лица, принявшего заявку</w:t>
            </w:r>
          </w:p>
        </w:tc>
        <w:tc>
          <w:tcPr>
            <w:tcW w:w="1390" w:type="dxa"/>
            <w:vMerge w:val="restart"/>
            <w:tcBorders>
              <w:top w:val="single" w:sz="4" w:space="0" w:color="auto"/>
              <w:left w:val="single" w:sz="4" w:space="0" w:color="auto"/>
              <w:bottom w:val="single" w:sz="4" w:space="0" w:color="auto"/>
              <w:right w:val="single" w:sz="4" w:space="0" w:color="auto"/>
            </w:tcBorders>
            <w:hideMark/>
          </w:tcPr>
          <w:p w14:paraId="29438DC1" w14:textId="77777777" w:rsidR="00CF6E9C" w:rsidRDefault="00CF6E9C">
            <w:pPr>
              <w:jc w:val="center"/>
            </w:pPr>
            <w:r>
              <w:t>Принятые меры</w:t>
            </w:r>
          </w:p>
        </w:tc>
      </w:tr>
      <w:tr w:rsidR="00CF6E9C" w14:paraId="0A2F5FDD" w14:textId="77777777" w:rsidTr="00CF6E9C">
        <w:trPr>
          <w:jc w:val="center"/>
        </w:trPr>
        <w:tc>
          <w:tcPr>
            <w:tcW w:w="913" w:type="dxa"/>
            <w:vMerge/>
            <w:tcBorders>
              <w:top w:val="single" w:sz="4" w:space="0" w:color="auto"/>
              <w:left w:val="single" w:sz="4" w:space="0" w:color="auto"/>
              <w:bottom w:val="single" w:sz="4" w:space="0" w:color="auto"/>
              <w:right w:val="single" w:sz="4" w:space="0" w:color="auto"/>
            </w:tcBorders>
            <w:vAlign w:val="center"/>
            <w:hideMark/>
          </w:tcPr>
          <w:p w14:paraId="2299A104" w14:textId="77777777" w:rsidR="00CF6E9C" w:rsidRDefault="00CF6E9C">
            <w:pPr>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AC2DD55" w14:textId="77777777" w:rsidR="00CF6E9C" w:rsidRDefault="00CF6E9C">
            <w:pPr>
              <w:rPr>
                <w:sz w:val="24"/>
                <w:szCs w:val="24"/>
              </w:rPr>
            </w:pPr>
          </w:p>
        </w:tc>
        <w:tc>
          <w:tcPr>
            <w:tcW w:w="1586" w:type="dxa"/>
            <w:tcBorders>
              <w:top w:val="single" w:sz="4" w:space="0" w:color="auto"/>
              <w:left w:val="single" w:sz="4" w:space="0" w:color="auto"/>
              <w:bottom w:val="single" w:sz="4" w:space="0" w:color="auto"/>
              <w:right w:val="single" w:sz="4" w:space="0" w:color="auto"/>
            </w:tcBorders>
            <w:hideMark/>
          </w:tcPr>
          <w:p w14:paraId="20B1FFA4" w14:textId="77777777" w:rsidR="00CF6E9C" w:rsidRDefault="00CF6E9C">
            <w:pPr>
              <w:jc w:val="center"/>
            </w:pPr>
            <w:r>
              <w:t>наименование организации, Ф.И.О. лица</w:t>
            </w:r>
          </w:p>
        </w:tc>
        <w:tc>
          <w:tcPr>
            <w:tcW w:w="1389" w:type="dxa"/>
            <w:tcBorders>
              <w:top w:val="single" w:sz="4" w:space="0" w:color="auto"/>
              <w:left w:val="single" w:sz="4" w:space="0" w:color="auto"/>
              <w:bottom w:val="single" w:sz="4" w:space="0" w:color="auto"/>
              <w:right w:val="single" w:sz="4" w:space="0" w:color="auto"/>
            </w:tcBorders>
            <w:hideMark/>
          </w:tcPr>
          <w:p w14:paraId="67A8F07F" w14:textId="77777777" w:rsidR="00CF6E9C" w:rsidRDefault="00CF6E9C">
            <w:pPr>
              <w:jc w:val="center"/>
            </w:pPr>
            <w:r>
              <w:t>телефон</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71F21A2" w14:textId="77777777" w:rsidR="00CF6E9C" w:rsidRDefault="00CF6E9C">
            <w:pPr>
              <w:rPr>
                <w:sz w:val="24"/>
                <w:szCs w:val="24"/>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14:paraId="605A3A76" w14:textId="77777777" w:rsidR="00CF6E9C" w:rsidRDefault="00CF6E9C">
            <w:pPr>
              <w:rPr>
                <w:sz w:val="24"/>
                <w:szCs w:val="24"/>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0081AF51" w14:textId="77777777" w:rsidR="00CF6E9C" w:rsidRDefault="00CF6E9C">
            <w:pPr>
              <w:rPr>
                <w:sz w:val="24"/>
                <w:szCs w:val="24"/>
              </w:rPr>
            </w:pPr>
          </w:p>
        </w:tc>
      </w:tr>
      <w:tr w:rsidR="00CF6E9C" w14:paraId="5556A728" w14:textId="77777777" w:rsidTr="00CF6E9C">
        <w:trPr>
          <w:trHeight w:val="170"/>
          <w:jc w:val="center"/>
        </w:trPr>
        <w:tc>
          <w:tcPr>
            <w:tcW w:w="913" w:type="dxa"/>
            <w:tcBorders>
              <w:top w:val="single" w:sz="4" w:space="0" w:color="auto"/>
              <w:left w:val="single" w:sz="4" w:space="0" w:color="auto"/>
              <w:bottom w:val="single" w:sz="4" w:space="0" w:color="auto"/>
              <w:right w:val="single" w:sz="4" w:space="0" w:color="auto"/>
            </w:tcBorders>
            <w:hideMark/>
          </w:tcPr>
          <w:p w14:paraId="567D65EB" w14:textId="77777777" w:rsidR="00CF6E9C" w:rsidRDefault="00CF6E9C">
            <w:pPr>
              <w:jc w:val="center"/>
            </w:pPr>
            <w:r>
              <w:t>1</w:t>
            </w:r>
          </w:p>
        </w:tc>
        <w:tc>
          <w:tcPr>
            <w:tcW w:w="850" w:type="dxa"/>
            <w:tcBorders>
              <w:top w:val="single" w:sz="4" w:space="0" w:color="auto"/>
              <w:left w:val="single" w:sz="4" w:space="0" w:color="auto"/>
              <w:bottom w:val="single" w:sz="4" w:space="0" w:color="auto"/>
              <w:right w:val="single" w:sz="4" w:space="0" w:color="auto"/>
            </w:tcBorders>
            <w:hideMark/>
          </w:tcPr>
          <w:p w14:paraId="23BBDC66" w14:textId="77777777" w:rsidR="00CF6E9C" w:rsidRDefault="00CF6E9C">
            <w:pPr>
              <w:jc w:val="center"/>
            </w:pPr>
            <w:r>
              <w:t>2</w:t>
            </w:r>
          </w:p>
        </w:tc>
        <w:tc>
          <w:tcPr>
            <w:tcW w:w="1586" w:type="dxa"/>
            <w:tcBorders>
              <w:top w:val="single" w:sz="4" w:space="0" w:color="auto"/>
              <w:left w:val="single" w:sz="4" w:space="0" w:color="auto"/>
              <w:bottom w:val="single" w:sz="4" w:space="0" w:color="auto"/>
              <w:right w:val="single" w:sz="4" w:space="0" w:color="auto"/>
            </w:tcBorders>
            <w:hideMark/>
          </w:tcPr>
          <w:p w14:paraId="79030620" w14:textId="77777777" w:rsidR="00CF6E9C" w:rsidRDefault="00CF6E9C">
            <w:pPr>
              <w:jc w:val="center"/>
            </w:pPr>
            <w:r>
              <w:t>3</w:t>
            </w:r>
          </w:p>
        </w:tc>
        <w:tc>
          <w:tcPr>
            <w:tcW w:w="1389" w:type="dxa"/>
            <w:tcBorders>
              <w:top w:val="single" w:sz="4" w:space="0" w:color="auto"/>
              <w:left w:val="single" w:sz="4" w:space="0" w:color="auto"/>
              <w:bottom w:val="single" w:sz="4" w:space="0" w:color="auto"/>
              <w:right w:val="single" w:sz="4" w:space="0" w:color="auto"/>
            </w:tcBorders>
            <w:hideMark/>
          </w:tcPr>
          <w:p w14:paraId="040EE800" w14:textId="77777777" w:rsidR="00CF6E9C" w:rsidRDefault="00CF6E9C">
            <w:pPr>
              <w:jc w:val="center"/>
            </w:pPr>
            <w:r>
              <w:t>4</w:t>
            </w:r>
          </w:p>
        </w:tc>
        <w:tc>
          <w:tcPr>
            <w:tcW w:w="1700" w:type="dxa"/>
            <w:tcBorders>
              <w:top w:val="single" w:sz="4" w:space="0" w:color="auto"/>
              <w:left w:val="single" w:sz="4" w:space="0" w:color="auto"/>
              <w:bottom w:val="single" w:sz="4" w:space="0" w:color="auto"/>
              <w:right w:val="single" w:sz="4" w:space="0" w:color="auto"/>
            </w:tcBorders>
            <w:hideMark/>
          </w:tcPr>
          <w:p w14:paraId="4AE6EA8B" w14:textId="77777777" w:rsidR="00CF6E9C" w:rsidRDefault="00CF6E9C">
            <w:pPr>
              <w:jc w:val="center"/>
            </w:pPr>
            <w:r>
              <w:t>5</w:t>
            </w:r>
          </w:p>
        </w:tc>
        <w:tc>
          <w:tcPr>
            <w:tcW w:w="1727" w:type="dxa"/>
            <w:tcBorders>
              <w:top w:val="single" w:sz="4" w:space="0" w:color="auto"/>
              <w:left w:val="single" w:sz="4" w:space="0" w:color="auto"/>
              <w:bottom w:val="single" w:sz="4" w:space="0" w:color="auto"/>
              <w:right w:val="single" w:sz="4" w:space="0" w:color="auto"/>
            </w:tcBorders>
            <w:hideMark/>
          </w:tcPr>
          <w:p w14:paraId="17C0A639" w14:textId="77777777" w:rsidR="00CF6E9C" w:rsidRDefault="00CF6E9C">
            <w:pPr>
              <w:jc w:val="center"/>
            </w:pPr>
            <w:r>
              <w:t>6</w:t>
            </w:r>
          </w:p>
        </w:tc>
        <w:tc>
          <w:tcPr>
            <w:tcW w:w="1390" w:type="dxa"/>
            <w:tcBorders>
              <w:top w:val="single" w:sz="4" w:space="0" w:color="auto"/>
              <w:left w:val="single" w:sz="4" w:space="0" w:color="auto"/>
              <w:bottom w:val="single" w:sz="4" w:space="0" w:color="auto"/>
              <w:right w:val="single" w:sz="4" w:space="0" w:color="auto"/>
            </w:tcBorders>
            <w:hideMark/>
          </w:tcPr>
          <w:p w14:paraId="54B5965F" w14:textId="77777777" w:rsidR="00CF6E9C" w:rsidRDefault="00CF6E9C">
            <w:pPr>
              <w:jc w:val="center"/>
            </w:pPr>
            <w:r>
              <w:t>7</w:t>
            </w:r>
          </w:p>
        </w:tc>
      </w:tr>
      <w:tr w:rsidR="00CF6E9C" w14:paraId="03095049" w14:textId="77777777" w:rsidTr="00CF6E9C">
        <w:trPr>
          <w:trHeight w:val="231"/>
          <w:jc w:val="center"/>
        </w:trPr>
        <w:tc>
          <w:tcPr>
            <w:tcW w:w="913" w:type="dxa"/>
            <w:tcBorders>
              <w:top w:val="single" w:sz="4" w:space="0" w:color="auto"/>
              <w:left w:val="single" w:sz="4" w:space="0" w:color="auto"/>
              <w:bottom w:val="single" w:sz="4" w:space="0" w:color="auto"/>
              <w:right w:val="single" w:sz="4" w:space="0" w:color="auto"/>
            </w:tcBorders>
          </w:tcPr>
          <w:p w14:paraId="785791E7" w14:textId="77777777" w:rsidR="00CF6E9C" w:rsidRDefault="00CF6E9C">
            <w:pPr>
              <w:jc w:val="center"/>
            </w:pPr>
          </w:p>
        </w:tc>
        <w:tc>
          <w:tcPr>
            <w:tcW w:w="850" w:type="dxa"/>
            <w:tcBorders>
              <w:top w:val="single" w:sz="4" w:space="0" w:color="auto"/>
              <w:left w:val="single" w:sz="4" w:space="0" w:color="auto"/>
              <w:bottom w:val="single" w:sz="4" w:space="0" w:color="auto"/>
              <w:right w:val="single" w:sz="4" w:space="0" w:color="auto"/>
            </w:tcBorders>
          </w:tcPr>
          <w:p w14:paraId="52854C18" w14:textId="77777777" w:rsidR="00CF6E9C" w:rsidRDefault="00CF6E9C">
            <w:pPr>
              <w:jc w:val="center"/>
            </w:pPr>
          </w:p>
        </w:tc>
        <w:tc>
          <w:tcPr>
            <w:tcW w:w="1586" w:type="dxa"/>
            <w:tcBorders>
              <w:top w:val="single" w:sz="4" w:space="0" w:color="auto"/>
              <w:left w:val="single" w:sz="4" w:space="0" w:color="auto"/>
              <w:bottom w:val="single" w:sz="4" w:space="0" w:color="auto"/>
              <w:right w:val="single" w:sz="4" w:space="0" w:color="auto"/>
            </w:tcBorders>
          </w:tcPr>
          <w:p w14:paraId="5EC51440" w14:textId="77777777" w:rsidR="00CF6E9C" w:rsidRDefault="00CF6E9C">
            <w:pPr>
              <w:jc w:val="center"/>
            </w:pPr>
          </w:p>
        </w:tc>
        <w:tc>
          <w:tcPr>
            <w:tcW w:w="1389" w:type="dxa"/>
            <w:tcBorders>
              <w:top w:val="single" w:sz="4" w:space="0" w:color="auto"/>
              <w:left w:val="single" w:sz="4" w:space="0" w:color="auto"/>
              <w:bottom w:val="single" w:sz="4" w:space="0" w:color="auto"/>
              <w:right w:val="single" w:sz="4" w:space="0" w:color="auto"/>
            </w:tcBorders>
          </w:tcPr>
          <w:p w14:paraId="49A6CBCB" w14:textId="77777777" w:rsidR="00CF6E9C" w:rsidRDefault="00CF6E9C">
            <w:pPr>
              <w:jc w:val="center"/>
            </w:pPr>
          </w:p>
        </w:tc>
        <w:tc>
          <w:tcPr>
            <w:tcW w:w="1700" w:type="dxa"/>
            <w:tcBorders>
              <w:top w:val="single" w:sz="4" w:space="0" w:color="auto"/>
              <w:left w:val="single" w:sz="4" w:space="0" w:color="auto"/>
              <w:bottom w:val="single" w:sz="4" w:space="0" w:color="auto"/>
              <w:right w:val="single" w:sz="4" w:space="0" w:color="auto"/>
            </w:tcBorders>
          </w:tcPr>
          <w:p w14:paraId="1EE4FDD8" w14:textId="77777777" w:rsidR="00CF6E9C" w:rsidRDefault="00CF6E9C">
            <w:pPr>
              <w:jc w:val="center"/>
            </w:pPr>
          </w:p>
        </w:tc>
        <w:tc>
          <w:tcPr>
            <w:tcW w:w="1727" w:type="dxa"/>
            <w:tcBorders>
              <w:top w:val="single" w:sz="4" w:space="0" w:color="auto"/>
              <w:left w:val="single" w:sz="4" w:space="0" w:color="auto"/>
              <w:bottom w:val="single" w:sz="4" w:space="0" w:color="auto"/>
              <w:right w:val="single" w:sz="4" w:space="0" w:color="auto"/>
            </w:tcBorders>
          </w:tcPr>
          <w:p w14:paraId="51EB0BCD" w14:textId="77777777" w:rsidR="00CF6E9C" w:rsidRDefault="00CF6E9C">
            <w:pPr>
              <w:jc w:val="center"/>
            </w:pPr>
          </w:p>
        </w:tc>
        <w:tc>
          <w:tcPr>
            <w:tcW w:w="1390" w:type="dxa"/>
            <w:tcBorders>
              <w:top w:val="single" w:sz="4" w:space="0" w:color="auto"/>
              <w:left w:val="single" w:sz="4" w:space="0" w:color="auto"/>
              <w:bottom w:val="single" w:sz="4" w:space="0" w:color="auto"/>
              <w:right w:val="single" w:sz="4" w:space="0" w:color="auto"/>
            </w:tcBorders>
          </w:tcPr>
          <w:p w14:paraId="4130AA7D" w14:textId="77777777" w:rsidR="00CF6E9C" w:rsidRDefault="00CF6E9C">
            <w:pPr>
              <w:jc w:val="center"/>
            </w:pPr>
          </w:p>
        </w:tc>
      </w:tr>
    </w:tbl>
    <w:p w14:paraId="1759AFF4" w14:textId="77777777" w:rsidR="00CF6E9C" w:rsidRDefault="00CF6E9C" w:rsidP="00CF6E9C">
      <w:pPr>
        <w:ind w:firstLine="709"/>
        <w:jc w:val="right"/>
      </w:pPr>
      <w:r>
        <w:tab/>
      </w:r>
    </w:p>
    <w:p w14:paraId="66BFD64B" w14:textId="77777777" w:rsidR="00CF6E9C" w:rsidRDefault="00CF6E9C" w:rsidP="00CF6E9C">
      <w:pPr>
        <w:ind w:firstLine="709"/>
        <w:jc w:val="right"/>
        <w:rPr>
          <w:b/>
          <w:bCs/>
        </w:rPr>
      </w:pPr>
      <w:r>
        <w:rPr>
          <w:b/>
          <w:bCs/>
        </w:rPr>
        <w:t>Форма 3</w:t>
      </w:r>
    </w:p>
    <w:p w14:paraId="688CE3FE" w14:textId="77777777" w:rsidR="00CF6E9C" w:rsidRDefault="00CF6E9C" w:rsidP="00CF6E9C">
      <w:pPr>
        <w:rPr>
          <w:b/>
          <w:bCs/>
        </w:rPr>
      </w:pPr>
    </w:p>
    <w:p w14:paraId="001384EF" w14:textId="77777777" w:rsidR="00CF6E9C" w:rsidRDefault="00CF6E9C" w:rsidP="00CF6E9C">
      <w:pPr>
        <w:autoSpaceDE w:val="0"/>
        <w:autoSpaceDN w:val="0"/>
        <w:adjustRightInd w:val="0"/>
        <w:jc w:val="center"/>
        <w:rPr>
          <w:b/>
          <w:bCs/>
        </w:rPr>
      </w:pPr>
      <w:r>
        <w:rPr>
          <w:b/>
          <w:bCs/>
        </w:rPr>
        <w:t>Журнал учета отловленных животных без владельцев</w:t>
      </w:r>
    </w:p>
    <w:p w14:paraId="07DF6965" w14:textId="77777777" w:rsidR="00CF6E9C" w:rsidRDefault="00CF6E9C" w:rsidP="00CF6E9C">
      <w:pPr>
        <w:autoSpaceDE w:val="0"/>
        <w:autoSpaceDN w:val="0"/>
        <w:adjustRightInd w:val="0"/>
        <w:jc w:val="center"/>
      </w:pPr>
      <w:r>
        <w:t>____________________________________________________</w:t>
      </w:r>
    </w:p>
    <w:p w14:paraId="20DAED62" w14:textId="77777777" w:rsidR="00CF6E9C" w:rsidRDefault="00CF6E9C" w:rsidP="00CF6E9C">
      <w:pPr>
        <w:autoSpaceDE w:val="0"/>
        <w:autoSpaceDN w:val="0"/>
        <w:adjustRightInd w:val="0"/>
        <w:jc w:val="center"/>
        <w:rPr>
          <w:sz w:val="18"/>
          <w:szCs w:val="18"/>
        </w:rPr>
      </w:pPr>
      <w:r>
        <w:rPr>
          <w:sz w:val="18"/>
          <w:szCs w:val="18"/>
        </w:rPr>
        <w:lastRenderedPageBreak/>
        <w:t>(наименование организации, Ф.И.О. индивидуального предпринимателя)</w:t>
      </w:r>
    </w:p>
    <w:p w14:paraId="09D197C0" w14:textId="77777777" w:rsidR="00CF6E9C" w:rsidRDefault="00CF6E9C" w:rsidP="00CF6E9C">
      <w:pPr>
        <w:autoSpaceDE w:val="0"/>
        <w:autoSpaceDN w:val="0"/>
        <w:adjustRightInd w:val="0"/>
        <w:rPr>
          <w:sz w:val="24"/>
          <w:szCs w:val="24"/>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624"/>
        <w:gridCol w:w="2415"/>
        <w:gridCol w:w="2693"/>
        <w:gridCol w:w="1560"/>
        <w:gridCol w:w="1134"/>
        <w:gridCol w:w="1417"/>
      </w:tblGrid>
      <w:tr w:rsidR="00CF6E9C" w14:paraId="110082DE" w14:textId="77777777" w:rsidTr="00CF6E9C">
        <w:trPr>
          <w:jc w:val="center"/>
        </w:trPr>
        <w:tc>
          <w:tcPr>
            <w:tcW w:w="624" w:type="dxa"/>
            <w:tcBorders>
              <w:top w:val="single" w:sz="4" w:space="0" w:color="auto"/>
              <w:left w:val="single" w:sz="4" w:space="0" w:color="auto"/>
              <w:bottom w:val="single" w:sz="4" w:space="0" w:color="auto"/>
              <w:right w:val="single" w:sz="4" w:space="0" w:color="auto"/>
            </w:tcBorders>
            <w:hideMark/>
          </w:tcPr>
          <w:p w14:paraId="48B7452A" w14:textId="77777777" w:rsidR="00CF6E9C" w:rsidRDefault="00CF6E9C">
            <w:pPr>
              <w:autoSpaceDE w:val="0"/>
              <w:autoSpaceDN w:val="0"/>
              <w:adjustRightInd w:val="0"/>
              <w:jc w:val="center"/>
            </w:pPr>
            <w:r>
              <w:t>№ п/п</w:t>
            </w:r>
          </w:p>
        </w:tc>
        <w:tc>
          <w:tcPr>
            <w:tcW w:w="2415" w:type="dxa"/>
            <w:tcBorders>
              <w:top w:val="single" w:sz="4" w:space="0" w:color="auto"/>
              <w:left w:val="single" w:sz="4" w:space="0" w:color="auto"/>
              <w:bottom w:val="single" w:sz="4" w:space="0" w:color="auto"/>
              <w:right w:val="single" w:sz="4" w:space="0" w:color="auto"/>
            </w:tcBorders>
            <w:hideMark/>
          </w:tcPr>
          <w:p w14:paraId="39E540BD" w14:textId="77777777" w:rsidR="00CF6E9C" w:rsidRDefault="00CF6E9C">
            <w:pPr>
              <w:autoSpaceDE w:val="0"/>
              <w:autoSpaceDN w:val="0"/>
              <w:adjustRightInd w:val="0"/>
              <w:jc w:val="center"/>
            </w:pPr>
            <w:r>
              <w:t>№ и дата акта отлова и содержания животного без владельца</w:t>
            </w:r>
          </w:p>
        </w:tc>
        <w:tc>
          <w:tcPr>
            <w:tcW w:w="2693" w:type="dxa"/>
            <w:tcBorders>
              <w:top w:val="single" w:sz="4" w:space="0" w:color="auto"/>
              <w:left w:val="single" w:sz="4" w:space="0" w:color="auto"/>
              <w:bottom w:val="single" w:sz="4" w:space="0" w:color="auto"/>
              <w:right w:val="single" w:sz="4" w:space="0" w:color="auto"/>
            </w:tcBorders>
            <w:hideMark/>
          </w:tcPr>
          <w:p w14:paraId="2AF15C64" w14:textId="77777777" w:rsidR="00CF6E9C" w:rsidRDefault="00CF6E9C">
            <w:pPr>
              <w:autoSpaceDE w:val="0"/>
              <w:autoSpaceDN w:val="0"/>
              <w:adjustRightInd w:val="0"/>
              <w:jc w:val="center"/>
            </w:pPr>
            <w:r>
              <w:t>Вид метки (чип, бирка, татуировка) и ее идентификационный номер, дата</w:t>
            </w:r>
          </w:p>
        </w:tc>
        <w:tc>
          <w:tcPr>
            <w:tcW w:w="1560" w:type="dxa"/>
            <w:tcBorders>
              <w:top w:val="single" w:sz="4" w:space="0" w:color="auto"/>
              <w:left w:val="single" w:sz="4" w:space="0" w:color="auto"/>
              <w:bottom w:val="single" w:sz="4" w:space="0" w:color="auto"/>
              <w:right w:val="single" w:sz="4" w:space="0" w:color="auto"/>
            </w:tcBorders>
            <w:hideMark/>
          </w:tcPr>
          <w:p w14:paraId="087237FB" w14:textId="77777777" w:rsidR="00CF6E9C" w:rsidRDefault="00CF6E9C">
            <w:pPr>
              <w:autoSpaceDE w:val="0"/>
              <w:autoSpaceDN w:val="0"/>
              <w:adjustRightInd w:val="0"/>
              <w:jc w:val="center"/>
            </w:pPr>
            <w:r>
              <w:t>Дата поступления</w:t>
            </w:r>
          </w:p>
        </w:tc>
        <w:tc>
          <w:tcPr>
            <w:tcW w:w="1134" w:type="dxa"/>
            <w:tcBorders>
              <w:top w:val="single" w:sz="4" w:space="0" w:color="auto"/>
              <w:left w:val="single" w:sz="4" w:space="0" w:color="auto"/>
              <w:bottom w:val="single" w:sz="4" w:space="0" w:color="auto"/>
              <w:right w:val="single" w:sz="4" w:space="0" w:color="auto"/>
            </w:tcBorders>
            <w:hideMark/>
          </w:tcPr>
          <w:p w14:paraId="20DA4EE2" w14:textId="77777777" w:rsidR="00CF6E9C" w:rsidRDefault="00CF6E9C">
            <w:pPr>
              <w:autoSpaceDE w:val="0"/>
              <w:autoSpaceDN w:val="0"/>
              <w:adjustRightInd w:val="0"/>
              <w:jc w:val="center"/>
            </w:pPr>
            <w:r>
              <w:t>Вид, пол</w:t>
            </w:r>
          </w:p>
        </w:tc>
        <w:tc>
          <w:tcPr>
            <w:tcW w:w="1417" w:type="dxa"/>
            <w:tcBorders>
              <w:top w:val="single" w:sz="4" w:space="0" w:color="auto"/>
              <w:left w:val="single" w:sz="4" w:space="0" w:color="auto"/>
              <w:bottom w:val="single" w:sz="4" w:space="0" w:color="auto"/>
              <w:right w:val="single" w:sz="4" w:space="0" w:color="auto"/>
            </w:tcBorders>
            <w:hideMark/>
          </w:tcPr>
          <w:p w14:paraId="7210FE81" w14:textId="77777777" w:rsidR="00CF6E9C" w:rsidRDefault="00CF6E9C">
            <w:pPr>
              <w:autoSpaceDE w:val="0"/>
              <w:autoSpaceDN w:val="0"/>
              <w:adjustRightInd w:val="0"/>
              <w:jc w:val="center"/>
            </w:pPr>
            <w:r>
              <w:t>Дата выбытия (указать причину)</w:t>
            </w:r>
          </w:p>
        </w:tc>
      </w:tr>
      <w:tr w:rsidR="00CF6E9C" w14:paraId="7B8FF6A2" w14:textId="77777777" w:rsidTr="00CF6E9C">
        <w:trPr>
          <w:jc w:val="center"/>
        </w:trPr>
        <w:tc>
          <w:tcPr>
            <w:tcW w:w="624" w:type="dxa"/>
            <w:tcBorders>
              <w:top w:val="single" w:sz="4" w:space="0" w:color="auto"/>
              <w:left w:val="single" w:sz="4" w:space="0" w:color="auto"/>
              <w:bottom w:val="single" w:sz="4" w:space="0" w:color="auto"/>
              <w:right w:val="single" w:sz="4" w:space="0" w:color="auto"/>
            </w:tcBorders>
            <w:hideMark/>
          </w:tcPr>
          <w:p w14:paraId="5BA9369E" w14:textId="77777777" w:rsidR="00CF6E9C" w:rsidRDefault="00CF6E9C">
            <w:pPr>
              <w:autoSpaceDE w:val="0"/>
              <w:autoSpaceDN w:val="0"/>
              <w:adjustRightInd w:val="0"/>
              <w:jc w:val="center"/>
            </w:pPr>
            <w:r>
              <w:t>1</w:t>
            </w:r>
          </w:p>
        </w:tc>
        <w:tc>
          <w:tcPr>
            <w:tcW w:w="2415" w:type="dxa"/>
            <w:tcBorders>
              <w:top w:val="single" w:sz="4" w:space="0" w:color="auto"/>
              <w:left w:val="single" w:sz="4" w:space="0" w:color="auto"/>
              <w:bottom w:val="single" w:sz="4" w:space="0" w:color="auto"/>
              <w:right w:val="single" w:sz="4" w:space="0" w:color="auto"/>
            </w:tcBorders>
            <w:hideMark/>
          </w:tcPr>
          <w:p w14:paraId="05A13F8B" w14:textId="77777777" w:rsidR="00CF6E9C" w:rsidRDefault="00CF6E9C">
            <w:pPr>
              <w:autoSpaceDE w:val="0"/>
              <w:autoSpaceDN w:val="0"/>
              <w:adjustRightInd w:val="0"/>
              <w:jc w:val="center"/>
            </w:pPr>
            <w:r>
              <w:t>2</w:t>
            </w:r>
          </w:p>
        </w:tc>
        <w:tc>
          <w:tcPr>
            <w:tcW w:w="2693" w:type="dxa"/>
            <w:tcBorders>
              <w:top w:val="single" w:sz="4" w:space="0" w:color="auto"/>
              <w:left w:val="single" w:sz="4" w:space="0" w:color="auto"/>
              <w:bottom w:val="single" w:sz="4" w:space="0" w:color="auto"/>
              <w:right w:val="single" w:sz="4" w:space="0" w:color="auto"/>
            </w:tcBorders>
            <w:hideMark/>
          </w:tcPr>
          <w:p w14:paraId="160F5971" w14:textId="77777777" w:rsidR="00CF6E9C" w:rsidRDefault="00CF6E9C">
            <w:pPr>
              <w:autoSpaceDE w:val="0"/>
              <w:autoSpaceDN w:val="0"/>
              <w:adjustRightInd w:val="0"/>
              <w:jc w:val="center"/>
            </w:pPr>
            <w:r>
              <w:t>3</w:t>
            </w:r>
          </w:p>
        </w:tc>
        <w:tc>
          <w:tcPr>
            <w:tcW w:w="1560" w:type="dxa"/>
            <w:tcBorders>
              <w:top w:val="single" w:sz="4" w:space="0" w:color="auto"/>
              <w:left w:val="single" w:sz="4" w:space="0" w:color="auto"/>
              <w:bottom w:val="single" w:sz="4" w:space="0" w:color="auto"/>
              <w:right w:val="single" w:sz="4" w:space="0" w:color="auto"/>
            </w:tcBorders>
            <w:hideMark/>
          </w:tcPr>
          <w:p w14:paraId="65E70264" w14:textId="77777777" w:rsidR="00CF6E9C" w:rsidRDefault="00CF6E9C">
            <w:pPr>
              <w:autoSpaceDE w:val="0"/>
              <w:autoSpaceDN w:val="0"/>
              <w:adjustRightInd w:val="0"/>
              <w:jc w:val="center"/>
            </w:pPr>
            <w:r>
              <w:t>4</w:t>
            </w:r>
          </w:p>
        </w:tc>
        <w:tc>
          <w:tcPr>
            <w:tcW w:w="1134" w:type="dxa"/>
            <w:tcBorders>
              <w:top w:val="single" w:sz="4" w:space="0" w:color="auto"/>
              <w:left w:val="single" w:sz="4" w:space="0" w:color="auto"/>
              <w:bottom w:val="single" w:sz="4" w:space="0" w:color="auto"/>
              <w:right w:val="single" w:sz="4" w:space="0" w:color="auto"/>
            </w:tcBorders>
            <w:hideMark/>
          </w:tcPr>
          <w:p w14:paraId="6A5394F6" w14:textId="77777777" w:rsidR="00CF6E9C" w:rsidRDefault="00CF6E9C">
            <w:pPr>
              <w:autoSpaceDE w:val="0"/>
              <w:autoSpaceDN w:val="0"/>
              <w:adjustRightInd w:val="0"/>
              <w:jc w:val="center"/>
            </w:pPr>
            <w:r>
              <w:t>5</w:t>
            </w:r>
          </w:p>
        </w:tc>
        <w:tc>
          <w:tcPr>
            <w:tcW w:w="1417" w:type="dxa"/>
            <w:tcBorders>
              <w:top w:val="single" w:sz="4" w:space="0" w:color="auto"/>
              <w:left w:val="single" w:sz="4" w:space="0" w:color="auto"/>
              <w:bottom w:val="single" w:sz="4" w:space="0" w:color="auto"/>
              <w:right w:val="single" w:sz="4" w:space="0" w:color="auto"/>
            </w:tcBorders>
            <w:hideMark/>
          </w:tcPr>
          <w:p w14:paraId="23868B05" w14:textId="77777777" w:rsidR="00CF6E9C" w:rsidRDefault="00CF6E9C">
            <w:pPr>
              <w:autoSpaceDE w:val="0"/>
              <w:autoSpaceDN w:val="0"/>
              <w:adjustRightInd w:val="0"/>
              <w:jc w:val="center"/>
            </w:pPr>
            <w:r>
              <w:t>6</w:t>
            </w:r>
          </w:p>
        </w:tc>
      </w:tr>
      <w:tr w:rsidR="00CF6E9C" w14:paraId="1291601A" w14:textId="77777777" w:rsidTr="00CF6E9C">
        <w:trPr>
          <w:jc w:val="center"/>
        </w:trPr>
        <w:tc>
          <w:tcPr>
            <w:tcW w:w="624" w:type="dxa"/>
            <w:tcBorders>
              <w:top w:val="single" w:sz="4" w:space="0" w:color="auto"/>
              <w:left w:val="single" w:sz="4" w:space="0" w:color="auto"/>
              <w:bottom w:val="single" w:sz="4" w:space="0" w:color="auto"/>
              <w:right w:val="single" w:sz="4" w:space="0" w:color="auto"/>
            </w:tcBorders>
            <w:hideMark/>
          </w:tcPr>
          <w:p w14:paraId="5CF5B16A" w14:textId="77777777" w:rsidR="00CF6E9C" w:rsidRDefault="00CF6E9C">
            <w:pPr>
              <w:autoSpaceDE w:val="0"/>
              <w:autoSpaceDN w:val="0"/>
              <w:adjustRightInd w:val="0"/>
            </w:pPr>
            <w:r>
              <w:t>1.</w:t>
            </w:r>
          </w:p>
        </w:tc>
        <w:tc>
          <w:tcPr>
            <w:tcW w:w="2415" w:type="dxa"/>
            <w:tcBorders>
              <w:top w:val="single" w:sz="4" w:space="0" w:color="auto"/>
              <w:left w:val="single" w:sz="4" w:space="0" w:color="auto"/>
              <w:bottom w:val="single" w:sz="4" w:space="0" w:color="auto"/>
              <w:right w:val="single" w:sz="4" w:space="0" w:color="auto"/>
            </w:tcBorders>
          </w:tcPr>
          <w:p w14:paraId="58A4266B" w14:textId="77777777" w:rsidR="00CF6E9C" w:rsidRDefault="00CF6E9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14:paraId="2C62BAD4" w14:textId="77777777" w:rsidR="00CF6E9C" w:rsidRDefault="00CF6E9C">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62A61654" w14:textId="77777777" w:rsidR="00CF6E9C" w:rsidRDefault="00CF6E9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14:paraId="18B38104" w14:textId="77777777" w:rsidR="00CF6E9C" w:rsidRDefault="00CF6E9C">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39692A87" w14:textId="77777777" w:rsidR="00CF6E9C" w:rsidRDefault="00CF6E9C">
            <w:pPr>
              <w:autoSpaceDE w:val="0"/>
              <w:autoSpaceDN w:val="0"/>
              <w:adjustRightInd w:val="0"/>
            </w:pPr>
          </w:p>
        </w:tc>
      </w:tr>
      <w:tr w:rsidR="00CF6E9C" w14:paraId="7086316E" w14:textId="77777777" w:rsidTr="00CF6E9C">
        <w:trPr>
          <w:jc w:val="center"/>
        </w:trPr>
        <w:tc>
          <w:tcPr>
            <w:tcW w:w="624" w:type="dxa"/>
            <w:tcBorders>
              <w:top w:val="single" w:sz="4" w:space="0" w:color="auto"/>
              <w:left w:val="single" w:sz="4" w:space="0" w:color="auto"/>
              <w:bottom w:val="single" w:sz="4" w:space="0" w:color="auto"/>
              <w:right w:val="single" w:sz="4" w:space="0" w:color="auto"/>
            </w:tcBorders>
            <w:hideMark/>
          </w:tcPr>
          <w:p w14:paraId="6E207DDD" w14:textId="77777777" w:rsidR="00CF6E9C" w:rsidRDefault="00CF6E9C">
            <w:pPr>
              <w:autoSpaceDE w:val="0"/>
              <w:autoSpaceDN w:val="0"/>
              <w:adjustRightInd w:val="0"/>
            </w:pPr>
            <w:r>
              <w:t>2.</w:t>
            </w:r>
          </w:p>
        </w:tc>
        <w:tc>
          <w:tcPr>
            <w:tcW w:w="2415" w:type="dxa"/>
            <w:tcBorders>
              <w:top w:val="single" w:sz="4" w:space="0" w:color="auto"/>
              <w:left w:val="single" w:sz="4" w:space="0" w:color="auto"/>
              <w:bottom w:val="single" w:sz="4" w:space="0" w:color="auto"/>
              <w:right w:val="single" w:sz="4" w:space="0" w:color="auto"/>
            </w:tcBorders>
          </w:tcPr>
          <w:p w14:paraId="6F897EDE" w14:textId="77777777" w:rsidR="00CF6E9C" w:rsidRDefault="00CF6E9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14:paraId="08D506F5" w14:textId="77777777" w:rsidR="00CF6E9C" w:rsidRDefault="00CF6E9C">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6F78A5AA" w14:textId="77777777" w:rsidR="00CF6E9C" w:rsidRDefault="00CF6E9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14:paraId="02786199" w14:textId="77777777" w:rsidR="00CF6E9C" w:rsidRDefault="00CF6E9C">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5F44E15A" w14:textId="77777777" w:rsidR="00CF6E9C" w:rsidRDefault="00CF6E9C">
            <w:pPr>
              <w:autoSpaceDE w:val="0"/>
              <w:autoSpaceDN w:val="0"/>
              <w:adjustRightInd w:val="0"/>
            </w:pPr>
          </w:p>
        </w:tc>
      </w:tr>
    </w:tbl>
    <w:p w14:paraId="672343D7" w14:textId="77777777" w:rsidR="00CF6E9C" w:rsidRDefault="00CF6E9C" w:rsidP="00CF6E9C">
      <w:pPr>
        <w:tabs>
          <w:tab w:val="left" w:pos="7485"/>
        </w:tabs>
      </w:pPr>
      <w:r>
        <w:tab/>
      </w:r>
    </w:p>
    <w:p w14:paraId="4EEE8B1C" w14:textId="77777777" w:rsidR="00CF6E9C" w:rsidRDefault="00CF6E9C" w:rsidP="00CF6E9C">
      <w:pPr>
        <w:tabs>
          <w:tab w:val="left" w:pos="7485"/>
        </w:tabs>
      </w:pPr>
    </w:p>
    <w:p w14:paraId="305BA29D" w14:textId="77777777" w:rsidR="00CF6E9C" w:rsidRDefault="00CF6E9C" w:rsidP="00CF6E9C">
      <w:pPr>
        <w:ind w:firstLine="709"/>
        <w:jc w:val="right"/>
        <w:rPr>
          <w:b/>
          <w:bCs/>
        </w:rPr>
      </w:pPr>
    </w:p>
    <w:p w14:paraId="467A3B06" w14:textId="77777777" w:rsidR="00CF6E9C" w:rsidRDefault="00CF6E9C" w:rsidP="00CF6E9C">
      <w:pPr>
        <w:ind w:firstLine="709"/>
        <w:jc w:val="right"/>
        <w:rPr>
          <w:b/>
          <w:bCs/>
        </w:rPr>
      </w:pPr>
    </w:p>
    <w:p w14:paraId="5A3734C9" w14:textId="77777777" w:rsidR="00CF6E9C" w:rsidRDefault="00CF6E9C" w:rsidP="00CF6E9C">
      <w:pPr>
        <w:ind w:firstLine="709"/>
        <w:jc w:val="right"/>
        <w:rPr>
          <w:b/>
          <w:bCs/>
        </w:rPr>
      </w:pPr>
    </w:p>
    <w:p w14:paraId="5CFF75CC" w14:textId="77777777" w:rsidR="00CF6E9C" w:rsidRDefault="00CF6E9C" w:rsidP="00CF6E9C">
      <w:pPr>
        <w:ind w:firstLine="709"/>
        <w:jc w:val="right"/>
        <w:rPr>
          <w:b/>
          <w:bCs/>
        </w:rPr>
      </w:pPr>
      <w:r>
        <w:rPr>
          <w:b/>
          <w:bCs/>
        </w:rPr>
        <w:t>Форма 4</w:t>
      </w:r>
    </w:p>
    <w:p w14:paraId="4F57029A" w14:textId="77777777" w:rsidR="00CF6E9C" w:rsidRDefault="00CF6E9C" w:rsidP="00CF6E9C">
      <w:pPr>
        <w:tabs>
          <w:tab w:val="left" w:pos="7485"/>
        </w:tabs>
      </w:pPr>
    </w:p>
    <w:p w14:paraId="580BB293" w14:textId="77777777" w:rsidR="00CF6E9C" w:rsidRDefault="00CF6E9C" w:rsidP="00CF6E9C">
      <w:pPr>
        <w:spacing w:line="216" w:lineRule="auto"/>
        <w:jc w:val="center"/>
        <w:rPr>
          <w:b/>
        </w:rPr>
      </w:pPr>
      <w:r>
        <w:rPr>
          <w:b/>
        </w:rPr>
        <w:t>АКТ №______</w:t>
      </w:r>
    </w:p>
    <w:p w14:paraId="53CE8911" w14:textId="77777777" w:rsidR="00CF6E9C" w:rsidRDefault="00CF6E9C" w:rsidP="00CF6E9C">
      <w:pPr>
        <w:spacing w:line="216" w:lineRule="auto"/>
        <w:jc w:val="center"/>
        <w:rPr>
          <w:rFonts w:eastAsia="Arial Unicode MS"/>
          <w:b/>
          <w:color w:val="000000"/>
        </w:rPr>
      </w:pPr>
      <w:r>
        <w:rPr>
          <w:rFonts w:eastAsia="Arial Unicode MS"/>
          <w:b/>
          <w:color w:val="000000"/>
        </w:rPr>
        <w:t>эвтаназии (умерщвления) животного без владельца</w:t>
      </w:r>
    </w:p>
    <w:p w14:paraId="356D3EF2" w14:textId="77777777" w:rsidR="00CF6E9C" w:rsidRDefault="00CF6E9C" w:rsidP="00CF6E9C">
      <w:pPr>
        <w:spacing w:line="216" w:lineRule="auto"/>
        <w:ind w:firstLine="709"/>
        <w:jc w:val="center"/>
        <w:rPr>
          <w:rFonts w:eastAsia="Arial Unicode MS"/>
          <w:color w:val="000000"/>
        </w:rPr>
      </w:pPr>
      <w:r>
        <w:rPr>
          <w:rFonts w:eastAsia="Arial Unicode MS"/>
          <w:color w:val="000000"/>
        </w:rPr>
        <w:t>«___» __________ 2022 г.</w:t>
      </w:r>
    </w:p>
    <w:p w14:paraId="3B14A7BA" w14:textId="77777777" w:rsidR="00CF6E9C" w:rsidRDefault="00CF6E9C" w:rsidP="00CF6E9C">
      <w:pPr>
        <w:spacing w:line="216" w:lineRule="auto"/>
        <w:ind w:firstLine="709"/>
        <w:jc w:val="center"/>
        <w:rPr>
          <w:rFonts w:eastAsia="Arial Unicode MS"/>
          <w:color w:val="000000"/>
        </w:rPr>
      </w:pPr>
    </w:p>
    <w:p w14:paraId="22734DEF" w14:textId="77777777" w:rsidR="00CF6E9C" w:rsidRDefault="00CF6E9C" w:rsidP="00CF6E9C">
      <w:pPr>
        <w:spacing w:line="216" w:lineRule="auto"/>
        <w:ind w:firstLine="709"/>
        <w:jc w:val="both"/>
        <w:rPr>
          <w:rFonts w:eastAsia="Arial Unicode MS"/>
          <w:color w:val="000000"/>
        </w:rPr>
      </w:pPr>
      <w:r>
        <w:rPr>
          <w:rFonts w:eastAsia="Arial Unicode MS"/>
          <w:color w:val="000000"/>
        </w:rPr>
        <w:t>Мною, ________________________________________________________________,</w:t>
      </w:r>
    </w:p>
    <w:p w14:paraId="3C81889D" w14:textId="77777777" w:rsidR="00CF6E9C" w:rsidRDefault="00CF6E9C" w:rsidP="00CF6E9C">
      <w:pPr>
        <w:spacing w:line="216" w:lineRule="auto"/>
        <w:ind w:firstLine="709"/>
        <w:jc w:val="both"/>
        <w:rPr>
          <w:rFonts w:eastAsia="Arial Unicode MS"/>
          <w:color w:val="000000"/>
        </w:rPr>
      </w:pPr>
      <w:r>
        <w:rPr>
          <w:rFonts w:eastAsia="Arial Unicode MS"/>
          <w:color w:val="000000"/>
        </w:rPr>
        <w:t>(Ф.И.О., должность специалиста в области ветеринарии, наименование организации, Ф.И.О. индивидуального предпринимателя)</w:t>
      </w:r>
    </w:p>
    <w:p w14:paraId="5062D11E" w14:textId="77777777" w:rsidR="00CF6E9C" w:rsidRDefault="00CF6E9C" w:rsidP="00CF6E9C">
      <w:pPr>
        <w:spacing w:line="216" w:lineRule="auto"/>
        <w:ind w:firstLine="709"/>
        <w:jc w:val="both"/>
        <w:rPr>
          <w:rFonts w:eastAsia="Arial Unicode MS"/>
          <w:color w:val="000000"/>
        </w:rPr>
      </w:pPr>
      <w:r>
        <w:rPr>
          <w:rFonts w:eastAsia="Arial Unicode MS"/>
          <w:color w:val="000000"/>
        </w:rPr>
        <w:t>проведен клинический осмотр отловленного животного без владельца, номер животного</w:t>
      </w:r>
    </w:p>
    <w:p w14:paraId="79FD3CD1" w14:textId="77777777" w:rsidR="00CF6E9C" w:rsidRDefault="00CF6E9C" w:rsidP="00CF6E9C">
      <w:pPr>
        <w:spacing w:line="216" w:lineRule="auto"/>
        <w:ind w:firstLine="709"/>
        <w:jc w:val="both"/>
        <w:rPr>
          <w:rFonts w:eastAsia="Arial Unicode MS"/>
          <w:color w:val="000000"/>
        </w:rPr>
      </w:pPr>
      <w:r>
        <w:rPr>
          <w:rFonts w:eastAsia="Arial Unicode MS"/>
          <w:color w:val="000000"/>
        </w:rPr>
        <w:t>№ _____ (согласно журналу учета отловленных животных без владельцев)</w:t>
      </w:r>
    </w:p>
    <w:p w14:paraId="031324BA" w14:textId="77777777" w:rsidR="00CF6E9C" w:rsidRDefault="00CF6E9C" w:rsidP="00CF6E9C">
      <w:pPr>
        <w:spacing w:line="216" w:lineRule="auto"/>
        <w:ind w:firstLine="709"/>
        <w:jc w:val="both"/>
        <w:rPr>
          <w:rFonts w:eastAsia="Arial Unicode MS"/>
          <w:color w:val="000000"/>
        </w:rPr>
      </w:pPr>
      <w:r>
        <w:rPr>
          <w:rFonts w:eastAsia="Arial Unicode MS"/>
          <w:color w:val="000000"/>
        </w:rPr>
        <w:t>Описание животного без владельца (согласно акту отлова и содержания животного без владельца от _______ № _____):___________________________________________________</w:t>
      </w:r>
    </w:p>
    <w:p w14:paraId="10749E5C" w14:textId="77777777" w:rsidR="00CF6E9C" w:rsidRDefault="00CF6E9C" w:rsidP="00CF6E9C">
      <w:pPr>
        <w:spacing w:line="216" w:lineRule="auto"/>
        <w:ind w:firstLine="709"/>
        <w:jc w:val="both"/>
        <w:rPr>
          <w:rFonts w:eastAsia="Arial Unicode MS"/>
          <w:color w:val="000000"/>
        </w:rPr>
      </w:pPr>
      <w:r>
        <w:rPr>
          <w:rFonts w:eastAsia="Arial Unicode MS"/>
          <w:color w:val="000000"/>
        </w:rPr>
        <w:t>_________________________________________________________________________________________________________________________________________________________________________________________________________________________________________</w:t>
      </w:r>
    </w:p>
    <w:p w14:paraId="64EBD809" w14:textId="77777777" w:rsidR="00CF6E9C" w:rsidRDefault="00CF6E9C" w:rsidP="00CF6E9C">
      <w:pPr>
        <w:widowControl w:val="0"/>
        <w:autoSpaceDE w:val="0"/>
        <w:autoSpaceDN w:val="0"/>
        <w:adjustRightInd w:val="0"/>
        <w:spacing w:line="216" w:lineRule="auto"/>
        <w:ind w:firstLine="709"/>
        <w:jc w:val="both"/>
        <w:rPr>
          <w:rFonts w:eastAsia="Arial Unicode MS"/>
          <w:color w:val="000000"/>
        </w:rPr>
      </w:pPr>
      <w:r>
        <w:rPr>
          <w:rFonts w:eastAsia="Arial Unicode MS"/>
          <w:color w:val="000000"/>
        </w:rPr>
        <w:t>В результате осмотра принято решение об эвтаназии (умерщвлении) отловленного животного без владельца на основании проведенного клинического осмотра в связи с выявлением факта:_____________________________________________________________</w:t>
      </w:r>
    </w:p>
    <w:p w14:paraId="46CBACFB" w14:textId="77777777" w:rsidR="00CF6E9C" w:rsidRDefault="00CF6E9C" w:rsidP="00CF6E9C">
      <w:pPr>
        <w:widowControl w:val="0"/>
        <w:autoSpaceDE w:val="0"/>
        <w:autoSpaceDN w:val="0"/>
        <w:adjustRightInd w:val="0"/>
        <w:spacing w:line="216" w:lineRule="auto"/>
        <w:ind w:firstLine="709"/>
        <w:jc w:val="both"/>
        <w:rPr>
          <w:rFonts w:eastAsia="Arial Unicode MS"/>
          <w:color w:val="000000"/>
        </w:rPr>
      </w:pPr>
      <w:r>
        <w:rPr>
          <w:rFonts w:eastAsia="Arial Unicode MS"/>
          <w:color w:val="000000"/>
        </w:rPr>
        <w:t>__________________________________________________________________________________________________________________________________________________________________________________________________________________________________________</w:t>
      </w:r>
    </w:p>
    <w:p w14:paraId="0EB7FF9D" w14:textId="77777777" w:rsidR="00CF6E9C" w:rsidRDefault="00CF6E9C" w:rsidP="00CF6E9C">
      <w:pPr>
        <w:widowControl w:val="0"/>
        <w:autoSpaceDE w:val="0"/>
        <w:autoSpaceDN w:val="0"/>
        <w:adjustRightInd w:val="0"/>
        <w:spacing w:line="216" w:lineRule="auto"/>
        <w:ind w:firstLine="709"/>
        <w:jc w:val="both"/>
        <w:rPr>
          <w:rFonts w:eastAsia="Arial Unicode MS"/>
          <w:color w:val="000000"/>
        </w:rPr>
      </w:pPr>
      <w:r>
        <w:rPr>
          <w:rFonts w:eastAsia="Arial Unicode MS"/>
          <w:color w:val="000000"/>
        </w:rPr>
        <w:t>(указывается основание принятия решения)</w:t>
      </w:r>
    </w:p>
    <w:p w14:paraId="43D5E920" w14:textId="77777777" w:rsidR="00CF6E9C" w:rsidRDefault="00CF6E9C" w:rsidP="00CF6E9C">
      <w:pPr>
        <w:spacing w:line="216" w:lineRule="auto"/>
        <w:ind w:firstLine="709"/>
        <w:jc w:val="both"/>
        <w:rPr>
          <w:rFonts w:eastAsia="Arial Unicode MS"/>
          <w:color w:val="000000"/>
        </w:rPr>
      </w:pPr>
      <w:r>
        <w:rPr>
          <w:rFonts w:eastAsia="Arial Unicode MS"/>
          <w:color w:val="000000"/>
        </w:rPr>
        <w:t>«____» ___________ 20___ г., время: __ часов __ минут.</w:t>
      </w:r>
    </w:p>
    <w:p w14:paraId="005D4838" w14:textId="77777777" w:rsidR="00CF6E9C" w:rsidRDefault="00CF6E9C" w:rsidP="00CF6E9C">
      <w:pPr>
        <w:spacing w:line="216" w:lineRule="auto"/>
        <w:ind w:firstLine="709"/>
        <w:jc w:val="both"/>
        <w:rPr>
          <w:rFonts w:eastAsia="Arial Unicode MS"/>
          <w:color w:val="000000"/>
        </w:rPr>
      </w:pPr>
      <w:r>
        <w:rPr>
          <w:rFonts w:eastAsia="Arial Unicode MS"/>
          <w:color w:val="000000"/>
        </w:rPr>
        <w:t>___________________________________________ / _________________________________</w:t>
      </w:r>
    </w:p>
    <w:p w14:paraId="15A84CC9" w14:textId="77777777" w:rsidR="00CF6E9C" w:rsidRDefault="00CF6E9C" w:rsidP="00CF6E9C">
      <w:pPr>
        <w:spacing w:line="216" w:lineRule="auto"/>
        <w:ind w:firstLine="709"/>
        <w:jc w:val="both"/>
        <w:rPr>
          <w:rFonts w:eastAsia="Arial Unicode MS"/>
          <w:color w:val="000000"/>
        </w:rPr>
      </w:pPr>
      <w:r>
        <w:rPr>
          <w:rFonts w:eastAsia="Arial Unicode MS"/>
          <w:color w:val="000000"/>
        </w:rPr>
        <w:t>(Ф.И.О./ подпись специалиста в области ветеринарии)</w:t>
      </w:r>
    </w:p>
    <w:p w14:paraId="74967696" w14:textId="77777777" w:rsidR="00CF6E9C" w:rsidRDefault="00CF6E9C" w:rsidP="00C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jc w:val="both"/>
        <w:rPr>
          <w:rFonts w:eastAsia="Arial Unicode MS"/>
          <w:color w:val="000000"/>
        </w:rPr>
      </w:pPr>
      <w:r>
        <w:rPr>
          <w:rFonts w:eastAsia="Arial Unicode MS"/>
          <w:color w:val="000000"/>
        </w:rPr>
        <w:t>Эвтаназия (умерщвление) животного произведена специалистом в области ветеринарии______________________________________ / ____________________________</w:t>
      </w:r>
    </w:p>
    <w:p w14:paraId="4B505035" w14:textId="77777777" w:rsidR="00CF6E9C" w:rsidRDefault="00CF6E9C" w:rsidP="00C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jc w:val="both"/>
        <w:rPr>
          <w:rFonts w:eastAsia="Arial Unicode MS"/>
          <w:color w:val="000000"/>
        </w:rPr>
      </w:pPr>
      <w:r>
        <w:rPr>
          <w:rFonts w:eastAsia="Arial Unicode MS"/>
          <w:color w:val="000000"/>
        </w:rPr>
        <w:t>(должность, Ф.И.О.)</w:t>
      </w:r>
    </w:p>
    <w:p w14:paraId="6321ED13" w14:textId="77777777" w:rsidR="00CF6E9C" w:rsidRDefault="00CF6E9C" w:rsidP="00CF6E9C">
      <w:pPr>
        <w:spacing w:line="216" w:lineRule="auto"/>
        <w:ind w:firstLine="709"/>
        <w:jc w:val="both"/>
        <w:rPr>
          <w:rFonts w:eastAsia="Arial Unicode MS"/>
          <w:color w:val="000000"/>
        </w:rPr>
      </w:pPr>
      <w:r>
        <w:rPr>
          <w:rFonts w:eastAsia="Arial Unicode MS"/>
          <w:color w:val="000000"/>
        </w:rPr>
        <w:t>Эвтаназия (умерщвление) животного проведена в присутствии ______________________________________________________________________________</w:t>
      </w:r>
    </w:p>
    <w:p w14:paraId="2790DA5B" w14:textId="77777777" w:rsidR="00CF6E9C" w:rsidRDefault="00CF6E9C" w:rsidP="00CF6E9C">
      <w:pPr>
        <w:spacing w:line="216" w:lineRule="auto"/>
        <w:ind w:firstLine="709"/>
        <w:jc w:val="both"/>
        <w:rPr>
          <w:rFonts w:eastAsia="Arial Unicode MS"/>
          <w:color w:val="000000"/>
        </w:rPr>
      </w:pPr>
      <w:r>
        <w:rPr>
          <w:rFonts w:eastAsia="Arial Unicode MS"/>
          <w:color w:val="000000"/>
        </w:rPr>
        <w:t>(Ф.И.О. сотрудника приюта для животных, наименование организации, Ф.И.О. индивидуального предпринимателя)</w:t>
      </w:r>
    </w:p>
    <w:p w14:paraId="7B159079" w14:textId="77777777" w:rsidR="00CF6E9C" w:rsidRDefault="00CF6E9C" w:rsidP="00CF6E9C">
      <w:pPr>
        <w:tabs>
          <w:tab w:val="left" w:pos="1389"/>
        </w:tabs>
        <w:spacing w:line="216" w:lineRule="auto"/>
        <w:ind w:firstLine="709"/>
        <w:jc w:val="both"/>
        <w:rPr>
          <w:rFonts w:eastAsia="Arial Unicode MS"/>
          <w:color w:val="000000"/>
        </w:rPr>
      </w:pPr>
      <w:r>
        <w:rPr>
          <w:rFonts w:eastAsia="Arial Unicode MS"/>
          <w:color w:val="000000"/>
        </w:rPr>
        <w:t>Для проведения эвтаназии (умерщвления)применялись:____________________________________________________________________________________________________________________________________</w:t>
      </w:r>
    </w:p>
    <w:p w14:paraId="055473BD" w14:textId="77777777" w:rsidR="00CF6E9C" w:rsidRDefault="00CF6E9C" w:rsidP="00CF6E9C">
      <w:pPr>
        <w:spacing w:line="216" w:lineRule="auto"/>
        <w:ind w:firstLine="709"/>
        <w:jc w:val="both"/>
        <w:rPr>
          <w:rFonts w:eastAsia="Arial Unicode MS"/>
          <w:color w:val="000000"/>
        </w:rPr>
      </w:pPr>
      <w:r>
        <w:rPr>
          <w:rFonts w:eastAsia="Arial Unicode MS"/>
          <w:color w:val="000000"/>
        </w:rPr>
        <w:t>(наименование препарата, сведения об изготовителе препарата, дата изготовления)</w:t>
      </w:r>
    </w:p>
    <w:p w14:paraId="13E8BDDB" w14:textId="77777777" w:rsidR="00CF6E9C" w:rsidRDefault="00CF6E9C" w:rsidP="00CF6E9C">
      <w:pPr>
        <w:spacing w:line="216" w:lineRule="auto"/>
        <w:ind w:firstLine="709"/>
        <w:jc w:val="both"/>
        <w:rPr>
          <w:rFonts w:eastAsia="Arial Unicode MS"/>
          <w:color w:val="000000"/>
        </w:rPr>
      </w:pPr>
      <w:r>
        <w:rPr>
          <w:rFonts w:eastAsia="Arial Unicode MS"/>
          <w:color w:val="000000"/>
        </w:rPr>
        <w:t>Методика введения препарата и доза: ___________________________________________</w:t>
      </w:r>
    </w:p>
    <w:p w14:paraId="62C823C4" w14:textId="77777777" w:rsidR="00CF6E9C" w:rsidRDefault="00CF6E9C" w:rsidP="00CF6E9C">
      <w:pPr>
        <w:spacing w:line="216" w:lineRule="auto"/>
        <w:ind w:firstLine="709"/>
        <w:jc w:val="both"/>
        <w:rPr>
          <w:rFonts w:eastAsia="Arial Unicode MS"/>
          <w:color w:val="000000"/>
        </w:rPr>
      </w:pPr>
      <w:r>
        <w:rPr>
          <w:rFonts w:eastAsia="Arial Unicode MS"/>
          <w:color w:val="000000"/>
        </w:rPr>
        <w:t>___________________________________________________________________________</w:t>
      </w:r>
    </w:p>
    <w:p w14:paraId="331112A9" w14:textId="77777777" w:rsidR="00CF6E9C" w:rsidRDefault="00CF6E9C" w:rsidP="00CF6E9C">
      <w:pPr>
        <w:spacing w:line="216" w:lineRule="auto"/>
        <w:ind w:firstLine="709"/>
        <w:jc w:val="both"/>
        <w:rPr>
          <w:rFonts w:eastAsia="Arial Unicode MS"/>
          <w:color w:val="000000"/>
        </w:rPr>
      </w:pPr>
      <w:r>
        <w:rPr>
          <w:rFonts w:eastAsia="Arial Unicode MS"/>
          <w:color w:val="000000"/>
        </w:rPr>
        <w:t>На проведение эвтаназии (умерщвления) израсходовано _______________ мл.</w:t>
      </w:r>
    </w:p>
    <w:p w14:paraId="3105ABEC" w14:textId="77777777" w:rsidR="00CF6E9C" w:rsidRDefault="00CF6E9C" w:rsidP="00CF6E9C">
      <w:pPr>
        <w:spacing w:line="216" w:lineRule="auto"/>
        <w:ind w:firstLine="709"/>
        <w:jc w:val="both"/>
        <w:rPr>
          <w:rFonts w:eastAsia="Arial Unicode MS"/>
          <w:color w:val="000000"/>
        </w:rPr>
      </w:pPr>
      <w:r>
        <w:rPr>
          <w:rFonts w:eastAsia="Arial Unicode MS"/>
          <w:color w:val="000000"/>
        </w:rPr>
        <w:t>Специалист в области</w:t>
      </w:r>
    </w:p>
    <w:p w14:paraId="41A13DFF" w14:textId="77777777" w:rsidR="00CF6E9C" w:rsidRDefault="00CF6E9C" w:rsidP="00CF6E9C">
      <w:pPr>
        <w:spacing w:line="216" w:lineRule="auto"/>
        <w:ind w:firstLine="709"/>
        <w:jc w:val="both"/>
        <w:rPr>
          <w:rFonts w:eastAsia="Arial Unicode MS"/>
          <w:color w:val="000000"/>
        </w:rPr>
      </w:pPr>
      <w:r>
        <w:rPr>
          <w:rFonts w:eastAsia="Arial Unicode MS"/>
          <w:color w:val="000000"/>
        </w:rPr>
        <w:t>ветеринарии ______________________________________ _________________________</w:t>
      </w:r>
    </w:p>
    <w:p w14:paraId="61D4417E" w14:textId="77777777" w:rsidR="00CF6E9C" w:rsidRDefault="00CF6E9C" w:rsidP="00CF6E9C">
      <w:pPr>
        <w:spacing w:line="216" w:lineRule="auto"/>
        <w:ind w:firstLine="709"/>
        <w:jc w:val="both"/>
        <w:rPr>
          <w:rFonts w:eastAsia="Arial Unicode MS"/>
          <w:color w:val="000000"/>
        </w:rPr>
      </w:pPr>
      <w:r>
        <w:rPr>
          <w:rFonts w:eastAsia="Arial Unicode MS"/>
          <w:color w:val="000000"/>
        </w:rPr>
        <w:t>(ФИО, подпись)</w:t>
      </w:r>
    </w:p>
    <w:p w14:paraId="26E16128" w14:textId="77777777" w:rsidR="00CF6E9C" w:rsidRDefault="00CF6E9C" w:rsidP="00CF6E9C">
      <w:pPr>
        <w:spacing w:line="216" w:lineRule="auto"/>
        <w:ind w:firstLine="709"/>
        <w:jc w:val="both"/>
        <w:rPr>
          <w:rFonts w:eastAsia="Arial Unicode MS"/>
          <w:color w:val="000000"/>
        </w:rPr>
      </w:pPr>
      <w:r>
        <w:rPr>
          <w:rFonts w:eastAsia="Arial Unicode MS"/>
          <w:color w:val="000000"/>
        </w:rPr>
        <w:t>Сотрудник приюта для животных _______________________________________________</w:t>
      </w:r>
    </w:p>
    <w:p w14:paraId="2F5901F7" w14:textId="77777777" w:rsidR="00CF6E9C" w:rsidRDefault="00CF6E9C" w:rsidP="00CF6E9C">
      <w:pPr>
        <w:spacing w:line="216" w:lineRule="auto"/>
        <w:ind w:firstLine="709"/>
        <w:jc w:val="both"/>
        <w:rPr>
          <w:rFonts w:eastAsia="Arial Unicode MS"/>
          <w:color w:val="000000"/>
        </w:rPr>
      </w:pPr>
      <w:r>
        <w:rPr>
          <w:rFonts w:eastAsia="Arial Unicode MS"/>
          <w:color w:val="000000"/>
        </w:rPr>
        <w:t>(ФИО, подпись, печать либо штамп приюта)</w:t>
      </w:r>
    </w:p>
    <w:p w14:paraId="04AD30AF" w14:textId="77777777" w:rsidR="00CF6E9C" w:rsidRDefault="00CF6E9C" w:rsidP="00CF6E9C">
      <w:pPr>
        <w:spacing w:line="216" w:lineRule="auto"/>
        <w:ind w:firstLine="709"/>
        <w:jc w:val="both"/>
        <w:rPr>
          <w:rFonts w:eastAsia="Arial Unicode MS"/>
          <w:color w:val="000000"/>
        </w:rPr>
      </w:pPr>
    </w:p>
    <w:p w14:paraId="033155C9" w14:textId="77777777" w:rsidR="00CF6E9C" w:rsidRDefault="00CF6E9C" w:rsidP="00CF6E9C">
      <w:pPr>
        <w:spacing w:line="216" w:lineRule="auto"/>
        <w:ind w:firstLine="709"/>
        <w:jc w:val="both"/>
        <w:rPr>
          <w:rFonts w:eastAsia="Arial Unicode MS"/>
          <w:color w:val="000000"/>
        </w:rPr>
      </w:pPr>
      <w:r>
        <w:rPr>
          <w:rFonts w:eastAsia="Arial Unicode MS"/>
          <w:color w:val="000000"/>
        </w:rPr>
        <w:t>Акт составлен в 3-х экземплярах.</w:t>
      </w:r>
    </w:p>
    <w:p w14:paraId="16B4B9F1" w14:textId="77777777" w:rsidR="00CF6E9C" w:rsidRDefault="00CF6E9C" w:rsidP="00CF6E9C">
      <w:pPr>
        <w:tabs>
          <w:tab w:val="left" w:pos="284"/>
        </w:tabs>
        <w:spacing w:line="216" w:lineRule="auto"/>
        <w:ind w:firstLine="709"/>
        <w:jc w:val="both"/>
        <w:rPr>
          <w:rFonts w:eastAsia="Arial Unicode MS"/>
          <w:color w:val="000000"/>
        </w:rPr>
      </w:pPr>
      <w:r>
        <w:rPr>
          <w:rFonts w:eastAsia="Arial Unicode MS"/>
          <w:color w:val="000000"/>
        </w:rPr>
        <w:t>1 экземпляр администрации муниципального образования</w:t>
      </w:r>
    </w:p>
    <w:p w14:paraId="2E4E15B1" w14:textId="77777777" w:rsidR="00CF6E9C" w:rsidRDefault="00CF6E9C" w:rsidP="00CF6E9C">
      <w:pPr>
        <w:spacing w:line="216" w:lineRule="auto"/>
        <w:ind w:firstLine="709"/>
        <w:jc w:val="both"/>
        <w:rPr>
          <w:rFonts w:eastAsia="Arial Unicode MS"/>
          <w:color w:val="000000"/>
        </w:rPr>
      </w:pPr>
      <w:r>
        <w:rPr>
          <w:rFonts w:eastAsia="Arial Unicode MS"/>
          <w:color w:val="000000"/>
        </w:rPr>
        <w:t>2 экземпляр специалисту в области ветеринарии, осуществлявшему эвтаназию (умерщвление);</w:t>
      </w:r>
    </w:p>
    <w:p w14:paraId="04A2E831" w14:textId="77777777" w:rsidR="00CF6E9C" w:rsidRDefault="00CF6E9C" w:rsidP="00CF6E9C">
      <w:pPr>
        <w:spacing w:line="216" w:lineRule="auto"/>
        <w:ind w:firstLine="709"/>
        <w:jc w:val="both"/>
        <w:rPr>
          <w:rFonts w:eastAsia="Arial Unicode MS"/>
          <w:color w:val="000000"/>
        </w:rPr>
      </w:pPr>
      <w:r>
        <w:rPr>
          <w:rFonts w:eastAsia="Arial Unicode MS"/>
          <w:color w:val="000000"/>
        </w:rPr>
        <w:t>3 экземпляр в приют для животных.</w:t>
      </w:r>
    </w:p>
    <w:p w14:paraId="242BBC0F" w14:textId="77777777" w:rsidR="00CF6E9C" w:rsidRDefault="00CF6E9C" w:rsidP="00CF6E9C">
      <w:pPr>
        <w:ind w:firstLine="709"/>
        <w:jc w:val="right"/>
        <w:rPr>
          <w:b/>
          <w:bCs/>
        </w:rPr>
      </w:pPr>
      <w:r>
        <w:rPr>
          <w:b/>
          <w:bCs/>
        </w:rPr>
        <w:lastRenderedPageBreak/>
        <w:t>Форма 5</w:t>
      </w:r>
    </w:p>
    <w:p w14:paraId="3CDA637E" w14:textId="77777777" w:rsidR="00CF6E9C" w:rsidRDefault="00CF6E9C" w:rsidP="00CF6E9C">
      <w:pPr>
        <w:tabs>
          <w:tab w:val="left" w:pos="7485"/>
        </w:tabs>
      </w:pPr>
    </w:p>
    <w:p w14:paraId="21279CA9" w14:textId="77777777" w:rsidR="00CF6E9C" w:rsidRDefault="00CF6E9C" w:rsidP="00CF6E9C">
      <w:pPr>
        <w:tabs>
          <w:tab w:val="left" w:pos="7485"/>
        </w:tabs>
      </w:pPr>
    </w:p>
    <w:p w14:paraId="07B1C89A"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center"/>
        <w:rPr>
          <w:rFonts w:eastAsia="Arial Unicode MS"/>
          <w:b/>
          <w:color w:val="000000"/>
        </w:rPr>
      </w:pPr>
      <w:r>
        <w:t xml:space="preserve"> </w:t>
      </w:r>
      <w:r>
        <w:rPr>
          <w:rFonts w:eastAsia="Arial Unicode MS"/>
          <w:b/>
          <w:color w:val="000000"/>
        </w:rPr>
        <w:t>ЗАКЛЮЧЕНИЕ</w:t>
      </w:r>
    </w:p>
    <w:p w14:paraId="4A69812E"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center"/>
        <w:rPr>
          <w:rFonts w:eastAsia="Arial Unicode MS"/>
          <w:b/>
          <w:color w:val="000000"/>
        </w:rPr>
      </w:pPr>
      <w:r>
        <w:rPr>
          <w:rFonts w:eastAsia="Arial Unicode MS"/>
          <w:b/>
          <w:color w:val="000000"/>
        </w:rPr>
        <w:t>СПЕЦИАЛИСТА В ОБЛАСТИ ВЕТЕРИНАРИИ</w:t>
      </w:r>
    </w:p>
    <w:p w14:paraId="4C8D9541"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center"/>
        <w:rPr>
          <w:rFonts w:eastAsia="Arial Unicode MS"/>
          <w:b/>
          <w:color w:val="000000"/>
        </w:rPr>
      </w:pPr>
      <w:r>
        <w:rPr>
          <w:rFonts w:eastAsia="Arial Unicode MS"/>
          <w:b/>
          <w:color w:val="000000"/>
        </w:rPr>
        <w:t>О НАПРАВЛЕНИИ НА УТИЛИЗАЦИЮ, УНИЧТОЖЕНИЕ БИОЛОГИЧЕСКИХ ОТХОДОВ</w:t>
      </w:r>
    </w:p>
    <w:p w14:paraId="6EA3CCC1"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 xml:space="preserve">    Мною,  _________________________________________________________, </w:t>
      </w:r>
    </w:p>
    <w:p w14:paraId="1CF308C5" w14:textId="77777777" w:rsidR="00CF6E9C" w:rsidRDefault="00CF6E9C" w:rsidP="00CF6E9C">
      <w:pPr>
        <w:shd w:val="clear" w:color="auto" w:fill="FFFFFF"/>
        <w:tabs>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(должность ветеринарного специалиста, Ф.И.О., наименование организации, Ф.И.О. индивидуального предпринимателя)</w:t>
      </w:r>
    </w:p>
    <w:p w14:paraId="32A41C66"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проведен осмотр биологических отходов_________________________________ (трупы животных и др.) в количестве _____________голов (килограмм), полученных при падеже, эвтаназии (умерщвлении), проведении хирургических операций(нужное подчеркнуть)животных.</w:t>
      </w:r>
    </w:p>
    <w:p w14:paraId="5CE23CAF"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По результатам осмотра биологические отходы подлежат технической утилизации или уничтожению (нужное подчеркнуть).</w:t>
      </w:r>
    </w:p>
    <w:p w14:paraId="6E3EF849"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 xml:space="preserve">                              ______________ ___________________</w:t>
      </w:r>
    </w:p>
    <w:p w14:paraId="00C80C3F"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 xml:space="preserve">                                  (подпись)          (Ф.И.О.)</w:t>
      </w:r>
    </w:p>
    <w:p w14:paraId="158A8CF4"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 xml:space="preserve">                                            ____________________</w:t>
      </w:r>
    </w:p>
    <w:p w14:paraId="7F4E2BBA"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 xml:space="preserve">                                                        дата</w:t>
      </w:r>
    </w:p>
    <w:p w14:paraId="74F08806" w14:textId="77777777" w:rsidR="00CF6E9C" w:rsidRDefault="00CF6E9C" w:rsidP="00CF6E9C">
      <w:pPr>
        <w:spacing w:line="216" w:lineRule="auto"/>
        <w:ind w:firstLine="709"/>
        <w:rPr>
          <w:rFonts w:eastAsia="Arial Unicode MS"/>
          <w:color w:val="000000"/>
        </w:rPr>
      </w:pPr>
      <w:r>
        <w:rPr>
          <w:rFonts w:eastAsia="Arial Unicode MS"/>
          <w:color w:val="000000"/>
        </w:rPr>
        <w:br/>
        <w:t>Заключение составлено в 3-х экземплярах.</w:t>
      </w:r>
    </w:p>
    <w:p w14:paraId="4A9F43BE" w14:textId="77777777" w:rsidR="00CF6E9C" w:rsidRDefault="00CF6E9C" w:rsidP="00CF6E9C">
      <w:pPr>
        <w:tabs>
          <w:tab w:val="left" w:pos="284"/>
        </w:tabs>
        <w:spacing w:line="216" w:lineRule="auto"/>
        <w:ind w:firstLine="709"/>
        <w:rPr>
          <w:rFonts w:eastAsia="Arial Unicode MS"/>
          <w:color w:val="000000"/>
        </w:rPr>
      </w:pPr>
      <w:r>
        <w:rPr>
          <w:rFonts w:eastAsia="Arial Unicode MS"/>
          <w:color w:val="000000"/>
        </w:rPr>
        <w:t>1 экземпляр администрации муниципального образования</w:t>
      </w:r>
    </w:p>
    <w:p w14:paraId="5AF6A9B6" w14:textId="77777777" w:rsidR="00CF6E9C" w:rsidRDefault="00CF6E9C" w:rsidP="00CF6E9C">
      <w:pPr>
        <w:spacing w:line="216" w:lineRule="auto"/>
        <w:ind w:firstLine="709"/>
        <w:rPr>
          <w:rFonts w:eastAsia="Arial Unicode MS"/>
          <w:color w:val="000000"/>
        </w:rPr>
      </w:pPr>
      <w:r>
        <w:rPr>
          <w:rFonts w:eastAsia="Arial Unicode MS"/>
          <w:color w:val="000000"/>
        </w:rPr>
        <w:t>2 экземпляр ветеринарному специалисту, выдавшему заключение</w:t>
      </w:r>
    </w:p>
    <w:p w14:paraId="43D99537" w14:textId="77777777" w:rsidR="00CF6E9C" w:rsidRDefault="00CF6E9C" w:rsidP="00CF6E9C">
      <w:pPr>
        <w:spacing w:line="216" w:lineRule="auto"/>
        <w:ind w:firstLine="709"/>
        <w:rPr>
          <w:rFonts w:eastAsia="Arial Unicode MS"/>
          <w:color w:val="000000"/>
        </w:rPr>
      </w:pPr>
      <w:r>
        <w:rPr>
          <w:rFonts w:eastAsia="Arial Unicode MS"/>
          <w:color w:val="000000"/>
        </w:rPr>
        <w:t>3 экземпляр в приют для животных.</w:t>
      </w:r>
    </w:p>
    <w:p w14:paraId="790B2C17" w14:textId="77AC1876" w:rsidR="00B5610F" w:rsidRPr="00FD0EB6" w:rsidRDefault="00B5610F" w:rsidP="00B5610F">
      <w:pPr>
        <w:rPr>
          <w:sz w:val="24"/>
          <w:szCs w:val="24"/>
        </w:rPr>
      </w:pPr>
      <w:r w:rsidRPr="00FD0EB6">
        <w:rPr>
          <w:sz w:val="24"/>
          <w:szCs w:val="24"/>
        </w:rPr>
        <w:t xml:space="preserve">                                                                   </w:t>
      </w:r>
    </w:p>
    <w:p w14:paraId="6D84FF7F" w14:textId="5CA73EF9" w:rsidR="00B5610F" w:rsidRDefault="00B5610F" w:rsidP="00F86AB2">
      <w:pPr>
        <w:ind w:firstLine="709"/>
        <w:contextualSpacing/>
        <w:jc w:val="both"/>
        <w:rPr>
          <w:color w:val="000000" w:themeColor="text1"/>
          <w:sz w:val="24"/>
          <w:szCs w:val="24"/>
        </w:rPr>
      </w:pPr>
    </w:p>
    <w:p w14:paraId="1727C2E2" w14:textId="6B6C0535" w:rsidR="00CA1A85" w:rsidRDefault="00CA1A85" w:rsidP="00F86AB2">
      <w:pPr>
        <w:ind w:firstLine="709"/>
        <w:contextualSpacing/>
        <w:jc w:val="both"/>
        <w:rPr>
          <w:color w:val="000000" w:themeColor="text1"/>
          <w:sz w:val="24"/>
          <w:szCs w:val="24"/>
        </w:rPr>
      </w:pPr>
    </w:p>
    <w:p w14:paraId="7434E214" w14:textId="77777777" w:rsidR="00CA1A85" w:rsidRPr="00FD0EB6" w:rsidRDefault="00CA1A85" w:rsidP="00CA1A85">
      <w:pPr>
        <w:rPr>
          <w:sz w:val="24"/>
          <w:szCs w:val="24"/>
        </w:rPr>
      </w:pPr>
      <w:r w:rsidRPr="00FD0EB6">
        <w:rPr>
          <w:sz w:val="24"/>
          <w:szCs w:val="24"/>
        </w:rPr>
        <w:t xml:space="preserve">Заказчик                                                                           Исполнитель </w:t>
      </w:r>
    </w:p>
    <w:p w14:paraId="2BD20C0F" w14:textId="77777777" w:rsidR="00CA1A85" w:rsidRDefault="00CA1A85" w:rsidP="00CA1A85">
      <w:pPr>
        <w:rPr>
          <w:sz w:val="24"/>
          <w:szCs w:val="24"/>
        </w:rPr>
      </w:pPr>
      <w:r w:rsidRPr="00FD0EB6">
        <w:rPr>
          <w:sz w:val="24"/>
          <w:szCs w:val="24"/>
        </w:rPr>
        <w:t xml:space="preserve">__________________ Ф.И.О.                                        __________________ Ф.И.О.    </w:t>
      </w:r>
    </w:p>
    <w:p w14:paraId="3425596A" w14:textId="77777777" w:rsidR="00CA1A85" w:rsidRDefault="00CA1A85" w:rsidP="00CA1A85">
      <w:pPr>
        <w:rPr>
          <w:sz w:val="24"/>
          <w:szCs w:val="24"/>
        </w:rPr>
      </w:pPr>
    </w:p>
    <w:p w14:paraId="2A10A96F" w14:textId="77777777" w:rsidR="00CA1A85" w:rsidRPr="00FD0EB6" w:rsidRDefault="00CA1A85" w:rsidP="00CA1A85">
      <w:pPr>
        <w:contextualSpacing/>
        <w:jc w:val="both"/>
        <w:rPr>
          <w:color w:val="000000" w:themeColor="text1"/>
          <w:sz w:val="24"/>
          <w:szCs w:val="24"/>
        </w:rPr>
      </w:pPr>
    </w:p>
    <w:sectPr w:rsidR="00CA1A85" w:rsidRPr="00FD0E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5A12B" w14:textId="77777777" w:rsidR="008E6316" w:rsidRDefault="008E6316" w:rsidP="008E6316">
      <w:r>
        <w:separator/>
      </w:r>
    </w:p>
  </w:endnote>
  <w:endnote w:type="continuationSeparator" w:id="0">
    <w:p w14:paraId="46B4F0F7" w14:textId="77777777" w:rsidR="008E6316" w:rsidRDefault="008E6316" w:rsidP="008E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6142B" w14:textId="77777777" w:rsidR="008E6316" w:rsidRDefault="008E6316" w:rsidP="008E6316">
      <w:r>
        <w:separator/>
      </w:r>
    </w:p>
  </w:footnote>
  <w:footnote w:type="continuationSeparator" w:id="0">
    <w:p w14:paraId="164A5516" w14:textId="77777777" w:rsidR="008E6316" w:rsidRDefault="008E6316" w:rsidP="008E6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2DD7"/>
    <w:multiLevelType w:val="multilevel"/>
    <w:tmpl w:val="AAB69794"/>
    <w:lvl w:ilvl="0">
      <w:start w:val="5"/>
      <w:numFmt w:val="decimal"/>
      <w:lvlText w:val="%1."/>
      <w:lvlJc w:val="left"/>
      <w:pPr>
        <w:ind w:left="360" w:hanging="360"/>
      </w:pPr>
      <w:rPr>
        <w:rFonts w:hint="default"/>
        <w:color w:val="000000"/>
      </w:rPr>
    </w:lvl>
    <w:lvl w:ilvl="1">
      <w:start w:val="2"/>
      <w:numFmt w:val="decimal"/>
      <w:lvlText w:val="%1.%2."/>
      <w:lvlJc w:val="left"/>
      <w:pPr>
        <w:ind w:left="1211" w:hanging="360"/>
      </w:pPr>
      <w:rPr>
        <w:rFonts w:hint="default"/>
        <w:strike w:val="0"/>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1" w15:restartNumberingAfterBreak="0">
    <w:nsid w:val="15687BFC"/>
    <w:multiLevelType w:val="hybridMultilevel"/>
    <w:tmpl w:val="33E42554"/>
    <w:lvl w:ilvl="0" w:tplc="8AE601B0">
      <w:start w:val="4"/>
      <w:numFmt w:val="decimal"/>
      <w:lvlText w:val="%1."/>
      <w:lvlJc w:val="left"/>
      <w:pPr>
        <w:ind w:left="5399" w:hanging="360"/>
      </w:pPr>
      <w:rPr>
        <w:rFonts w:hint="default"/>
        <w:b/>
        <w:lang w:val="ru-RU"/>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2"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38073332"/>
    <w:multiLevelType w:val="multilevel"/>
    <w:tmpl w:val="713A20D0"/>
    <w:lvl w:ilvl="0">
      <w:start w:val="3"/>
      <w:numFmt w:val="decimal"/>
      <w:lvlText w:val="%1."/>
      <w:lvlJc w:val="left"/>
      <w:pPr>
        <w:ind w:left="540" w:hanging="540"/>
      </w:pPr>
      <w:rPr>
        <w:rFonts w:hint="default"/>
        <w:i w:val="0"/>
      </w:rPr>
    </w:lvl>
    <w:lvl w:ilvl="1">
      <w:start w:val="4"/>
      <w:numFmt w:val="decimal"/>
      <w:lvlText w:val="%1.%2."/>
      <w:lvlJc w:val="left"/>
      <w:pPr>
        <w:ind w:left="900" w:hanging="540"/>
      </w:pPr>
      <w:rPr>
        <w:rFonts w:hint="default"/>
        <w:i w:val="0"/>
      </w:rPr>
    </w:lvl>
    <w:lvl w:ilvl="2">
      <w:start w:val="6"/>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4" w15:restartNumberingAfterBreak="0">
    <w:nsid w:val="39CD3AD5"/>
    <w:multiLevelType w:val="multilevel"/>
    <w:tmpl w:val="E8FA7C62"/>
    <w:lvl w:ilvl="0">
      <w:start w:val="13"/>
      <w:numFmt w:val="decimal"/>
      <w:lvlText w:val="%1."/>
      <w:lvlJc w:val="left"/>
      <w:pPr>
        <w:ind w:left="480" w:hanging="480"/>
      </w:pPr>
      <w:rPr>
        <w:i w:val="0"/>
        <w:iCs/>
      </w:rPr>
    </w:lvl>
    <w:lvl w:ilvl="1">
      <w:start w:val="4"/>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5" w15:restartNumberingAfterBreak="0">
    <w:nsid w:val="3D8F4D58"/>
    <w:multiLevelType w:val="hybridMultilevel"/>
    <w:tmpl w:val="540CA5E6"/>
    <w:lvl w:ilvl="0" w:tplc="0419000F">
      <w:start w:val="13"/>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912131"/>
    <w:multiLevelType w:val="hybridMultilevel"/>
    <w:tmpl w:val="E4A89B7A"/>
    <w:lvl w:ilvl="0" w:tplc="CC5468CC">
      <w:start w:val="4"/>
      <w:numFmt w:val="decimal"/>
      <w:lvlText w:val="%1."/>
      <w:lvlJc w:val="left"/>
      <w:pPr>
        <w:ind w:left="5399" w:hanging="360"/>
      </w:pPr>
      <w:rPr>
        <w:rFonts w:hint="default"/>
        <w:b/>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7" w15:restartNumberingAfterBreak="0">
    <w:nsid w:val="516B3FA2"/>
    <w:multiLevelType w:val="hybridMultilevel"/>
    <w:tmpl w:val="D0BC3458"/>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3693"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3"/>
  </w:num>
  <w:num w:numId="5">
    <w:abstractNumId w:val="2"/>
  </w:num>
  <w:num w:numId="6">
    <w:abstractNumId w:val="0"/>
  </w:num>
  <w:num w:numId="7">
    <w:abstractNumId w:val="4"/>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6F"/>
    <w:rsid w:val="00002810"/>
    <w:rsid w:val="00075D5C"/>
    <w:rsid w:val="00084D04"/>
    <w:rsid w:val="000A1A84"/>
    <w:rsid w:val="000A5D11"/>
    <w:rsid w:val="000B5DDD"/>
    <w:rsid w:val="00106286"/>
    <w:rsid w:val="00193150"/>
    <w:rsid w:val="001A0AC6"/>
    <w:rsid w:val="001E4230"/>
    <w:rsid w:val="001E4343"/>
    <w:rsid w:val="00233339"/>
    <w:rsid w:val="002366CE"/>
    <w:rsid w:val="002716E5"/>
    <w:rsid w:val="002810FC"/>
    <w:rsid w:val="00283B52"/>
    <w:rsid w:val="0028578D"/>
    <w:rsid w:val="002B3A3D"/>
    <w:rsid w:val="002C4C18"/>
    <w:rsid w:val="002F2062"/>
    <w:rsid w:val="00302000"/>
    <w:rsid w:val="003426DF"/>
    <w:rsid w:val="00367A96"/>
    <w:rsid w:val="00387432"/>
    <w:rsid w:val="003C58C1"/>
    <w:rsid w:val="003E0179"/>
    <w:rsid w:val="003F1BFD"/>
    <w:rsid w:val="004048E3"/>
    <w:rsid w:val="00410303"/>
    <w:rsid w:val="00442AFF"/>
    <w:rsid w:val="00467EA3"/>
    <w:rsid w:val="00496130"/>
    <w:rsid w:val="004B6442"/>
    <w:rsid w:val="005107FB"/>
    <w:rsid w:val="00557207"/>
    <w:rsid w:val="00572185"/>
    <w:rsid w:val="005A041D"/>
    <w:rsid w:val="005C16A0"/>
    <w:rsid w:val="005E44C1"/>
    <w:rsid w:val="005E7005"/>
    <w:rsid w:val="00613916"/>
    <w:rsid w:val="006273DC"/>
    <w:rsid w:val="0063105E"/>
    <w:rsid w:val="00643645"/>
    <w:rsid w:val="00646CC7"/>
    <w:rsid w:val="00674167"/>
    <w:rsid w:val="00696672"/>
    <w:rsid w:val="006E797D"/>
    <w:rsid w:val="006F784E"/>
    <w:rsid w:val="00704340"/>
    <w:rsid w:val="00706BB8"/>
    <w:rsid w:val="0073432B"/>
    <w:rsid w:val="0079326F"/>
    <w:rsid w:val="007B0145"/>
    <w:rsid w:val="007B1124"/>
    <w:rsid w:val="007C4E10"/>
    <w:rsid w:val="007E1C30"/>
    <w:rsid w:val="00835AA7"/>
    <w:rsid w:val="00846EA0"/>
    <w:rsid w:val="00854FBD"/>
    <w:rsid w:val="008E6316"/>
    <w:rsid w:val="009230FB"/>
    <w:rsid w:val="009326A2"/>
    <w:rsid w:val="0093731A"/>
    <w:rsid w:val="009741C6"/>
    <w:rsid w:val="00992F4D"/>
    <w:rsid w:val="009E16A6"/>
    <w:rsid w:val="00A261A0"/>
    <w:rsid w:val="00A277D6"/>
    <w:rsid w:val="00A6337D"/>
    <w:rsid w:val="00A72650"/>
    <w:rsid w:val="00AB5811"/>
    <w:rsid w:val="00AE476D"/>
    <w:rsid w:val="00B32274"/>
    <w:rsid w:val="00B5610F"/>
    <w:rsid w:val="00B673A1"/>
    <w:rsid w:val="00B8674E"/>
    <w:rsid w:val="00B87822"/>
    <w:rsid w:val="00BA61C6"/>
    <w:rsid w:val="00C13297"/>
    <w:rsid w:val="00C56317"/>
    <w:rsid w:val="00C84893"/>
    <w:rsid w:val="00CA1A85"/>
    <w:rsid w:val="00CB0A2D"/>
    <w:rsid w:val="00CB1DB7"/>
    <w:rsid w:val="00CB6DE2"/>
    <w:rsid w:val="00CF6E9C"/>
    <w:rsid w:val="00D51D47"/>
    <w:rsid w:val="00D90633"/>
    <w:rsid w:val="00D90707"/>
    <w:rsid w:val="00DA77C5"/>
    <w:rsid w:val="00DE5B7F"/>
    <w:rsid w:val="00DF0570"/>
    <w:rsid w:val="00E10DFD"/>
    <w:rsid w:val="00E23214"/>
    <w:rsid w:val="00E3557A"/>
    <w:rsid w:val="00E371F0"/>
    <w:rsid w:val="00E458AC"/>
    <w:rsid w:val="00E66518"/>
    <w:rsid w:val="00EA27B1"/>
    <w:rsid w:val="00ED6E01"/>
    <w:rsid w:val="00ED791D"/>
    <w:rsid w:val="00F0026A"/>
    <w:rsid w:val="00F250A7"/>
    <w:rsid w:val="00F35EDC"/>
    <w:rsid w:val="00F4002E"/>
    <w:rsid w:val="00F71C24"/>
    <w:rsid w:val="00F86AB2"/>
    <w:rsid w:val="00FD074E"/>
    <w:rsid w:val="00FD0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6BD6"/>
  <w15:chartTrackingRefBased/>
  <w15:docId w15:val="{0D186F3C-BD58-4775-9FC3-6A155170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E6316"/>
    <w:pPr>
      <w:spacing w:after="0" w:line="240" w:lineRule="auto"/>
    </w:pPr>
    <w:rPr>
      <w:rFonts w:ascii="Times New Roman" w:eastAsia="Times New Roman" w:hAnsi="Times New Roman" w:cs="Times New Roman"/>
      <w:sz w:val="20"/>
      <w:szCs w:val="20"/>
      <w:lang w:eastAsia="ru-RU"/>
    </w:rPr>
  </w:style>
  <w:style w:type="paragraph" w:styleId="3">
    <w:name w:val="heading 3"/>
    <w:aliases w:val="H3"/>
    <w:basedOn w:val="a0"/>
    <w:next w:val="a0"/>
    <w:link w:val="30"/>
    <w:qFormat/>
    <w:rsid w:val="008E6316"/>
    <w:pPr>
      <w:keepNext/>
      <w:suppressAutoHyphens/>
      <w:spacing w:before="120" w:after="120" w:line="288" w:lineRule="auto"/>
      <w:jc w:val="both"/>
      <w:outlineLvl w:val="2"/>
    </w:pPr>
    <w:rPr>
      <w:b/>
      <w:bCs/>
      <w:sz w:val="28"/>
      <w:szCs w:val="28"/>
      <w:lang w:val="x-none" w:eastAsia="x-none"/>
    </w:rPr>
  </w:style>
  <w:style w:type="paragraph" w:styleId="7">
    <w:name w:val="heading 7"/>
    <w:basedOn w:val="a0"/>
    <w:next w:val="a0"/>
    <w:link w:val="70"/>
    <w:uiPriority w:val="9"/>
    <w:semiHidden/>
    <w:unhideWhenUsed/>
    <w:qFormat/>
    <w:rsid w:val="001E4343"/>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H3 Знак"/>
    <w:basedOn w:val="a1"/>
    <w:link w:val="3"/>
    <w:rsid w:val="008E6316"/>
    <w:rPr>
      <w:rFonts w:ascii="Times New Roman" w:eastAsia="Times New Roman" w:hAnsi="Times New Roman" w:cs="Times New Roman"/>
      <w:b/>
      <w:bCs/>
      <w:sz w:val="28"/>
      <w:szCs w:val="28"/>
      <w:lang w:val="x-none" w:eastAsia="x-none"/>
    </w:rPr>
  </w:style>
  <w:style w:type="paragraph" w:customStyle="1" w:styleId="a">
    <w:name w:val="Раздел"/>
    <w:basedOn w:val="a0"/>
    <w:semiHidden/>
    <w:rsid w:val="008E6316"/>
    <w:pPr>
      <w:numPr>
        <w:ilvl w:val="1"/>
        <w:numId w:val="3"/>
      </w:numPr>
      <w:tabs>
        <w:tab w:val="clear" w:pos="1440"/>
        <w:tab w:val="num" w:pos="360"/>
      </w:tabs>
      <w:spacing w:before="120" w:after="120"/>
      <w:ind w:left="0" w:firstLine="0"/>
      <w:jc w:val="center"/>
    </w:pPr>
    <w:rPr>
      <w:rFonts w:ascii="Arial Narrow" w:hAnsi="Arial Narrow"/>
      <w:b/>
      <w:sz w:val="28"/>
    </w:rPr>
  </w:style>
  <w:style w:type="character" w:styleId="a4">
    <w:name w:val="footnote reference"/>
    <w:rsid w:val="008E6316"/>
    <w:rPr>
      <w:rFonts w:ascii="Times New Roman" w:hAnsi="Times New Roman" w:cs="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6"/>
    <w:uiPriority w:val="99"/>
    <w:rsid w:val="008E6316"/>
    <w:pPr>
      <w:spacing w:after="60"/>
      <w:jc w:val="both"/>
    </w:pPr>
    <w:rPr>
      <w:lang w:val="x-none" w:eastAsia="x-none"/>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5"/>
    <w:uiPriority w:val="99"/>
    <w:rsid w:val="008E6316"/>
    <w:rPr>
      <w:rFonts w:ascii="Times New Roman" w:eastAsia="Times New Roman" w:hAnsi="Times New Roman" w:cs="Times New Roman"/>
      <w:sz w:val="20"/>
      <w:szCs w:val="20"/>
      <w:lang w:val="x-none" w:eastAsia="x-none"/>
    </w:rPr>
  </w:style>
  <w:style w:type="paragraph" w:styleId="a7">
    <w:name w:val="List Paragraph"/>
    <w:aliases w:val="Bullet List,FooterText,numbered,Paragraphe de liste1,lp1,SL_Абзац списка,Содержание. 2 уровень"/>
    <w:basedOn w:val="a0"/>
    <w:link w:val="a8"/>
    <w:uiPriority w:val="34"/>
    <w:qFormat/>
    <w:rsid w:val="008E6316"/>
    <w:pPr>
      <w:ind w:left="720"/>
      <w:contextualSpacing/>
    </w:pPr>
  </w:style>
  <w:style w:type="paragraph" w:styleId="a9">
    <w:name w:val="Body Text"/>
    <w:basedOn w:val="a0"/>
    <w:link w:val="aa"/>
    <w:rsid w:val="00613916"/>
    <w:pPr>
      <w:spacing w:after="120" w:line="288" w:lineRule="auto"/>
      <w:ind w:firstLine="567"/>
      <w:jc w:val="both"/>
    </w:pPr>
    <w:rPr>
      <w:sz w:val="28"/>
      <w:lang w:val="x-none" w:eastAsia="x-none"/>
    </w:rPr>
  </w:style>
  <w:style w:type="character" w:customStyle="1" w:styleId="aa">
    <w:name w:val="Основной текст Знак"/>
    <w:basedOn w:val="a1"/>
    <w:link w:val="a9"/>
    <w:rsid w:val="00613916"/>
    <w:rPr>
      <w:rFonts w:ascii="Times New Roman" w:eastAsia="Times New Roman" w:hAnsi="Times New Roman" w:cs="Times New Roman"/>
      <w:sz w:val="28"/>
      <w:szCs w:val="20"/>
      <w:lang w:val="x-none" w:eastAsia="x-none"/>
    </w:rPr>
  </w:style>
  <w:style w:type="character" w:customStyle="1" w:styleId="70">
    <w:name w:val="Заголовок 7 Знак"/>
    <w:basedOn w:val="a1"/>
    <w:link w:val="7"/>
    <w:semiHidden/>
    <w:rsid w:val="001E4343"/>
    <w:rPr>
      <w:rFonts w:asciiTheme="majorHAnsi" w:eastAsiaTheme="majorEastAsia" w:hAnsiTheme="majorHAnsi" w:cstheme="majorBidi"/>
      <w:i/>
      <w:iCs/>
      <w:color w:val="1F3763" w:themeColor="accent1" w:themeShade="7F"/>
      <w:sz w:val="20"/>
      <w:szCs w:val="20"/>
      <w:lang w:eastAsia="ru-RU"/>
    </w:rPr>
  </w:style>
  <w:style w:type="character" w:customStyle="1" w:styleId="a8">
    <w:name w:val="Абзац списка Знак"/>
    <w:aliases w:val="Bullet List Знак,FooterText Знак,numbered Знак,Paragraphe de liste1 Знак,lp1 Знак,SL_Абзац списка Знак,Содержание. 2 уровень Знак"/>
    <w:link w:val="a7"/>
    <w:uiPriority w:val="34"/>
    <w:rsid w:val="00AE476D"/>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B5610F"/>
    <w:rPr>
      <w:rFonts w:ascii="Arial" w:hAnsi="Arial" w:cs="Arial"/>
    </w:rPr>
  </w:style>
  <w:style w:type="paragraph" w:customStyle="1" w:styleId="ConsPlusNormal0">
    <w:name w:val="ConsPlusNormal"/>
    <w:link w:val="ConsPlusNormal"/>
    <w:qFormat/>
    <w:rsid w:val="00B5610F"/>
    <w:pPr>
      <w:autoSpaceDE w:val="0"/>
      <w:autoSpaceDN w:val="0"/>
      <w:adjustRightInd w:val="0"/>
      <w:spacing w:after="0" w:line="240" w:lineRule="auto"/>
      <w:ind w:firstLine="720"/>
    </w:pPr>
    <w:rPr>
      <w:rFonts w:ascii="Arial" w:hAnsi="Arial" w:cs="Arial"/>
    </w:rPr>
  </w:style>
  <w:style w:type="character" w:styleId="ab">
    <w:name w:val="Hyperlink"/>
    <w:basedOn w:val="a1"/>
    <w:uiPriority w:val="99"/>
    <w:semiHidden/>
    <w:unhideWhenUsed/>
    <w:rsid w:val="00FD0EB6"/>
    <w:rPr>
      <w:color w:val="0563C1" w:themeColor="hyperlink"/>
      <w:u w:val="single"/>
    </w:rPr>
  </w:style>
  <w:style w:type="character" w:customStyle="1" w:styleId="FontStyle51">
    <w:name w:val="Font Style51"/>
    <w:rsid w:val="00FD0EB6"/>
    <w:rPr>
      <w:rFonts w:ascii="Times New Roman" w:hAnsi="Times New Roman" w:cs="Times New Roman" w:hint="default"/>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22287702">
      <w:bodyDiv w:val="1"/>
      <w:marLeft w:val="0"/>
      <w:marRight w:val="0"/>
      <w:marTop w:val="0"/>
      <w:marBottom w:val="0"/>
      <w:divBdr>
        <w:top w:val="none" w:sz="0" w:space="0" w:color="auto"/>
        <w:left w:val="none" w:sz="0" w:space="0" w:color="auto"/>
        <w:bottom w:val="none" w:sz="0" w:space="0" w:color="auto"/>
        <w:right w:val="none" w:sz="0" w:space="0" w:color="auto"/>
      </w:divBdr>
    </w:div>
    <w:div w:id="879168245">
      <w:bodyDiv w:val="1"/>
      <w:marLeft w:val="0"/>
      <w:marRight w:val="0"/>
      <w:marTop w:val="0"/>
      <w:marBottom w:val="0"/>
      <w:divBdr>
        <w:top w:val="none" w:sz="0" w:space="0" w:color="auto"/>
        <w:left w:val="none" w:sz="0" w:space="0" w:color="auto"/>
        <w:bottom w:val="none" w:sz="0" w:space="0" w:color="auto"/>
        <w:right w:val="none" w:sz="0" w:space="0" w:color="auto"/>
      </w:divBdr>
    </w:div>
    <w:div w:id="1261916756">
      <w:bodyDiv w:val="1"/>
      <w:marLeft w:val="0"/>
      <w:marRight w:val="0"/>
      <w:marTop w:val="0"/>
      <w:marBottom w:val="0"/>
      <w:divBdr>
        <w:top w:val="none" w:sz="0" w:space="0" w:color="auto"/>
        <w:left w:val="none" w:sz="0" w:space="0" w:color="auto"/>
        <w:bottom w:val="none" w:sz="0" w:space="0" w:color="auto"/>
        <w:right w:val="none" w:sz="0" w:space="0" w:color="auto"/>
      </w:divBdr>
    </w:div>
    <w:div w:id="1554121046">
      <w:bodyDiv w:val="1"/>
      <w:marLeft w:val="0"/>
      <w:marRight w:val="0"/>
      <w:marTop w:val="0"/>
      <w:marBottom w:val="0"/>
      <w:divBdr>
        <w:top w:val="none" w:sz="0" w:space="0" w:color="auto"/>
        <w:left w:val="none" w:sz="0" w:space="0" w:color="auto"/>
        <w:bottom w:val="none" w:sz="0" w:space="0" w:color="auto"/>
        <w:right w:val="none" w:sz="0" w:space="0" w:color="auto"/>
      </w:divBdr>
    </w:div>
    <w:div w:id="1707170734">
      <w:bodyDiv w:val="1"/>
      <w:marLeft w:val="0"/>
      <w:marRight w:val="0"/>
      <w:marTop w:val="0"/>
      <w:marBottom w:val="0"/>
      <w:divBdr>
        <w:top w:val="none" w:sz="0" w:space="0" w:color="auto"/>
        <w:left w:val="none" w:sz="0" w:space="0" w:color="auto"/>
        <w:bottom w:val="none" w:sz="0" w:space="0" w:color="auto"/>
        <w:right w:val="none" w:sz="0" w:space="0" w:color="auto"/>
      </w:divBdr>
    </w:div>
    <w:div w:id="19034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4F9E7D86033A0A03B0C566CBD11ED5135025974192EB96B831EEBD2BB11F3600EB0E770726F5C58448967527B66FF7801D712450E9986An6X5D" TargetMode="External"/><Relationship Id="rId3" Type="http://schemas.openxmlformats.org/officeDocument/2006/relationships/settings" Target="settings.xml"/><Relationship Id="rId7" Type="http://schemas.openxmlformats.org/officeDocument/2006/relationships/hyperlink" Target="consultantplus://offline/ref=E84F9E7D86033A0A03B0C566CBD11ED5135025974192EB96B831EEBD2BB11F3600EB0E770726F5C48248967527B66FF7801D712450E9986An6X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22</Pages>
  <Words>10621</Words>
  <Characters>60545</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Ирина Владимировна Кутепова</cp:lastModifiedBy>
  <cp:revision>48</cp:revision>
  <cp:lastPrinted>2022-12-02T03:16:00Z</cp:lastPrinted>
  <dcterms:created xsi:type="dcterms:W3CDTF">2022-11-21T02:10:00Z</dcterms:created>
  <dcterms:modified xsi:type="dcterms:W3CDTF">2022-12-19T06:51:00Z</dcterms:modified>
</cp:coreProperties>
</file>