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212DD784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>Приложение</w:t>
      </w:r>
      <w:r w:rsidR="00596C9B">
        <w:rPr>
          <w:rFonts w:ascii="Times New Roman" w:hAnsi="Times New Roman"/>
          <w:b/>
          <w:i/>
        </w:rPr>
        <w:t xml:space="preserve"> №</w:t>
      </w:r>
      <w:r w:rsidRPr="00B06D02">
        <w:rPr>
          <w:rFonts w:ascii="Times New Roman" w:hAnsi="Times New Roman"/>
          <w:b/>
          <w:i/>
        </w:rPr>
        <w:t xml:space="preserve"> </w:t>
      </w:r>
      <w:r w:rsidR="00596C9B">
        <w:rPr>
          <w:rFonts w:ascii="Times New Roman" w:hAnsi="Times New Roman"/>
          <w:b/>
          <w:i/>
        </w:rPr>
        <w:t>3</w:t>
      </w:r>
    </w:p>
    <w:p w14:paraId="76D64AE5" w14:textId="548CE60C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B857C1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64688784" w14:textId="77777777" w:rsidR="007B3C15" w:rsidRDefault="007B3C15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58F90603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78BE2EAA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331125FF" w14:textId="33EB7364" w:rsidR="007B3C15" w:rsidRDefault="007B3C15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02"/>
        <w:gridCol w:w="3427"/>
        <w:gridCol w:w="1134"/>
        <w:gridCol w:w="992"/>
      </w:tblGrid>
      <w:tr w:rsidR="007B3C15" w:rsidRPr="007B3C15" w14:paraId="7DBA43A4" w14:textId="77777777" w:rsidTr="00CE65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520C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8ADE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Наименование товара, работы, услуги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1C38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8BAD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517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Кол-во (объем)</w:t>
            </w:r>
          </w:p>
        </w:tc>
      </w:tr>
      <w:tr w:rsidR="007B3C15" w:rsidRPr="007B3C15" w14:paraId="1B220402" w14:textId="77777777" w:rsidTr="00CE65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E4EF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967E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Оценка </w:t>
            </w:r>
            <w:r w:rsidRPr="007B3C15">
              <w:rPr>
                <w:rFonts w:ascii="Times New Roman" w:hAnsi="Times New Roman"/>
                <w:bCs/>
                <w:sz w:val="23"/>
                <w:szCs w:val="23"/>
              </w:rPr>
              <w:t xml:space="preserve">права на заключение договора аренды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>земельных участков, предоставляемых с торгов под строительство (жилищное строительство)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861" w14:textId="77777777" w:rsidR="007B3C15" w:rsidRPr="007B3C15" w:rsidRDefault="007B3C15" w:rsidP="007B3C1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68.31.16.120 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EB74" w14:textId="29A56E69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F4B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3</w:t>
            </w:r>
          </w:p>
          <w:p w14:paraId="3901F508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B3C15" w:rsidRPr="007B3C15" w14:paraId="1373F841" w14:textId="77777777" w:rsidTr="00CE65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AE0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950D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Оценка </w:t>
            </w:r>
            <w:r w:rsidRPr="007B3C15">
              <w:rPr>
                <w:rFonts w:ascii="Times New Roman" w:hAnsi="Times New Roman"/>
                <w:bCs/>
                <w:sz w:val="23"/>
                <w:szCs w:val="23"/>
              </w:rPr>
              <w:t xml:space="preserve">права на заключение договора аренды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>земельных участков, предоставляемых с торгов под строительство (гаражное строительство)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FDFA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19AB" w14:textId="06DFC91A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714B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7B3C15" w:rsidRPr="007B3C15" w14:paraId="747F5409" w14:textId="77777777" w:rsidTr="00CE65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9D51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61C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Оценка </w:t>
            </w:r>
            <w:r w:rsidRPr="007B3C15">
              <w:rPr>
                <w:rFonts w:ascii="Times New Roman" w:hAnsi="Times New Roman"/>
                <w:bCs/>
                <w:sz w:val="23"/>
                <w:szCs w:val="23"/>
              </w:rPr>
              <w:t xml:space="preserve">права на заключение договора аренды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>земельных участков, предоставляемых с торгов под строительство (коммерческая застройка)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D96A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77CC" w14:textId="0C17F75A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11A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</w:tbl>
    <w:p w14:paraId="575A48BF" w14:textId="77777777" w:rsidR="000C60E0" w:rsidRPr="007B3C15" w:rsidRDefault="000C60E0" w:rsidP="006F49FE">
      <w:pPr>
        <w:spacing w:after="0" w:line="240" w:lineRule="auto"/>
        <w:jc w:val="center"/>
        <w:rPr>
          <w:rStyle w:val="FontStyle51"/>
          <w:b/>
          <w:sz w:val="23"/>
          <w:szCs w:val="23"/>
        </w:rPr>
      </w:pPr>
    </w:p>
    <w:p w14:paraId="19AC8375" w14:textId="4BA4B6AE" w:rsidR="0058429A" w:rsidRPr="007B3C15" w:rsidRDefault="0058429A" w:rsidP="005842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7B3C15">
        <w:rPr>
          <w:rFonts w:ascii="Times New Roman" w:hAnsi="Times New Roman"/>
          <w:bCs/>
          <w:sz w:val="23"/>
          <w:szCs w:val="23"/>
        </w:rPr>
        <w:t>Объект</w:t>
      </w:r>
      <w:r w:rsidR="00A967FD">
        <w:rPr>
          <w:rFonts w:ascii="Times New Roman" w:hAnsi="Times New Roman"/>
          <w:bCs/>
          <w:sz w:val="23"/>
          <w:szCs w:val="23"/>
        </w:rPr>
        <w:t>ы</w:t>
      </w:r>
      <w:r w:rsidRPr="007B3C15">
        <w:rPr>
          <w:rFonts w:ascii="Times New Roman" w:hAnsi="Times New Roman"/>
          <w:bCs/>
          <w:sz w:val="23"/>
          <w:szCs w:val="23"/>
        </w:rPr>
        <w:t xml:space="preserve"> оценки: </w:t>
      </w: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785"/>
        <w:gridCol w:w="3434"/>
        <w:gridCol w:w="1844"/>
      </w:tblGrid>
      <w:tr w:rsidR="007B3C15" w:rsidRPr="007B3C15" w14:paraId="1595CC6C" w14:textId="77777777" w:rsidTr="00B92291">
        <w:trPr>
          <w:trHeight w:val="61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48775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№</w:t>
            </w:r>
          </w:p>
          <w:p w14:paraId="7C0D7CED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E7FBE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 объекта, характеристика и площадь объекта оценки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76861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Адрес объекта оценки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083D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Права на объект оценки </w:t>
            </w:r>
          </w:p>
          <w:p w14:paraId="2484CC13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7B3C15" w:rsidRPr="007B3C15" w14:paraId="136D2495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004B5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5371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992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 xml:space="preserve">вид разрешенного использования – индивидуальное жилищное строительство, кадастровый </w:t>
            </w:r>
          </w:p>
          <w:p w14:paraId="33FAFF07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№ 22:70:022112:8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67574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5BA4A8AC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ул. Васильковая, земельный участок 24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7BDE7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061F2E67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11D8D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7979E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594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 xml:space="preserve">вид разрешенного использования – индивидуальное жилищное строительство, кадастровый </w:t>
            </w:r>
          </w:p>
          <w:p w14:paraId="390069BB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№ 22:70:010622:14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502E6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6FAD14D5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ул. Мечникова, земельный участок 32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52311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27475844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3D61E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A3FA6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990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 xml:space="preserve">вид разрешенного использования – индивидуальное жилищное строительство, кадастровый </w:t>
            </w:r>
          </w:p>
          <w:p w14:paraId="5AE89BCB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№ 22:70:011123:34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DA871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2923CDE5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ул. Пестеля, земельный участок 27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E91AC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75DDEC1A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1E7F1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BEE15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450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>вид разрешенного использования – хранение автотранспорта, кадастровый № 22:70:020401:989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953E6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45448834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ул. Алтайская, земельный участок 116Н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A1113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61F92AF8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7985B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CBF16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110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 xml:space="preserve">вид разрешенного использования – хранение автотранспорта, кадастровый </w:t>
            </w:r>
          </w:p>
          <w:p w14:paraId="6C1B9BA3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№ 22:70:021701:727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EA496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6A6D0FBE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ул. Жуковского, земельный участок 1 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1D299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3DA0460B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261CF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F0364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1135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 xml:space="preserve">вид разрешенного использования – служебные гаражи, кадастровый </w:t>
            </w:r>
          </w:p>
          <w:p w14:paraId="2651C7DB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№ 22:70:000000:468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CDCB3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2D5B8516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проезд Кирпичного завода, земельный участок 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D7077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61FAEBA4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BF268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F5487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1603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 xml:space="preserve">вид разрешенного использования – служебные гаражи, кадастровый </w:t>
            </w:r>
          </w:p>
          <w:p w14:paraId="3ADA833A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№ 22:70:010303:982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92D25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6B75E5EA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Рабочий тракт, земельный участок 18В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23D6B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11041B31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ECE23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71392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360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>вид разрешенного использования – автомобильные мойки, кадастровый № 22:70:020401:985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68F73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6CD9E639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улица Алтайская, земельный участок 116М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2026D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4B5578E4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3E98F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40D14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899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 xml:space="preserve">вид разрешенного использования – строительства здания крытой автостоянки, кадастровый </w:t>
            </w:r>
          </w:p>
          <w:p w14:paraId="5D26BB50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№ 22:70:011536:12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CE06D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676A92CE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проезд Кирпичного завода, 36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EE789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28266494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BA210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5147B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1286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>вид разрешенного использования – склады, кадастровый № 22:70:010303:983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F9643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4834718A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улица Тракторная, земельный участок 17Р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495E0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403557E9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D5010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56EE6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1284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>вид разрешенного использования – магазины, кадастровый № 22:70:020902:19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C356A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0239DE68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улица Тракторная, земельный участок 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5E66B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46156F27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A6997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1BECA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15592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>вид разрешенного использования – магазины, кадастровый № 22:70:010114:214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12BAB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0BA50243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улица Тракторная, земельный участок 39И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46E39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  <w:tr w:rsidR="007B3C15" w:rsidRPr="007B3C15" w14:paraId="2F810A65" w14:textId="77777777" w:rsidTr="00B92291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5FAF8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9C0BA" w14:textId="77777777" w:rsidR="007B3C15" w:rsidRPr="007B3C15" w:rsidRDefault="007B3C15" w:rsidP="007B3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Земельный участок, 851 кв.м, </w:t>
            </w:r>
            <w:r w:rsidRPr="007B3C15">
              <w:rPr>
                <w:rFonts w:ascii="Times New Roman" w:hAnsi="Times New Roman"/>
                <w:sz w:val="23"/>
                <w:szCs w:val="23"/>
              </w:rPr>
              <w:t>вид разрешенного использования – магазины, кадастровый № 22:70:011702:115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38819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 xml:space="preserve">РФ, Алтайский край, </w:t>
            </w:r>
          </w:p>
          <w:p w14:paraId="4578E978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г. Рубцовск, Угловский тракт, земельный участок 67Ж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177E3" w14:textId="77777777" w:rsidR="007B3C15" w:rsidRPr="007B3C15" w:rsidRDefault="007B3C15" w:rsidP="007B3C1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B3C15">
              <w:rPr>
                <w:rFonts w:ascii="Times New Roman" w:hAnsi="Times New Roman"/>
                <w:sz w:val="23"/>
                <w:szCs w:val="23"/>
              </w:rPr>
              <w:t>Земельный участок, государственная собственность на который не разграничена</w:t>
            </w:r>
          </w:p>
        </w:tc>
      </w:tr>
    </w:tbl>
    <w:p w14:paraId="4697F78D" w14:textId="77777777" w:rsidR="007B3C15" w:rsidRDefault="007B3C15" w:rsidP="0058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9D35124" w14:textId="77777777" w:rsidR="007B3C15" w:rsidRPr="007B3C15" w:rsidRDefault="007B3C15" w:rsidP="007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C15">
        <w:rPr>
          <w:rFonts w:ascii="Times New Roman" w:hAnsi="Times New Roman"/>
          <w:color w:val="000000"/>
          <w:sz w:val="24"/>
          <w:szCs w:val="24"/>
        </w:rPr>
        <w:t>2. Цель оценки:</w:t>
      </w:r>
    </w:p>
    <w:p w14:paraId="3ADCD7C0" w14:textId="03F834EC" w:rsidR="007B3C15" w:rsidRPr="007B3C15" w:rsidRDefault="007B3C15" w:rsidP="007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3C15">
        <w:rPr>
          <w:rFonts w:ascii="Times New Roman" w:hAnsi="Times New Roman"/>
          <w:sz w:val="24"/>
          <w:szCs w:val="24"/>
        </w:rPr>
        <w:t xml:space="preserve">- Оценка </w:t>
      </w:r>
      <w:r w:rsidRPr="007B3C15">
        <w:rPr>
          <w:rFonts w:ascii="Times New Roman" w:hAnsi="Times New Roman"/>
          <w:bCs/>
          <w:sz w:val="24"/>
          <w:szCs w:val="24"/>
        </w:rPr>
        <w:t xml:space="preserve">права на заключение договора аренды </w:t>
      </w:r>
      <w:r w:rsidRPr="007B3C15">
        <w:rPr>
          <w:rFonts w:ascii="Times New Roman" w:hAnsi="Times New Roman"/>
          <w:sz w:val="24"/>
          <w:szCs w:val="24"/>
        </w:rPr>
        <w:t>земельных участков, предоставляемых с торгов под строительство</w:t>
      </w:r>
      <w:r>
        <w:rPr>
          <w:rFonts w:ascii="Times New Roman" w:hAnsi="Times New Roman"/>
          <w:sz w:val="24"/>
          <w:szCs w:val="24"/>
        </w:rPr>
        <w:t>.</w:t>
      </w:r>
    </w:p>
    <w:p w14:paraId="454DBC63" w14:textId="77777777" w:rsidR="007B3C15" w:rsidRPr="007B3C15" w:rsidRDefault="007B3C15" w:rsidP="007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3C15">
        <w:rPr>
          <w:rFonts w:ascii="Times New Roman" w:hAnsi="Times New Roman"/>
          <w:bCs/>
          <w:color w:val="000000"/>
          <w:sz w:val="24"/>
          <w:szCs w:val="24"/>
        </w:rPr>
        <w:t>3. Предполагаемое использование результатов оценки:</w:t>
      </w:r>
    </w:p>
    <w:p w14:paraId="5241016C" w14:textId="77777777" w:rsidR="007B3C15" w:rsidRPr="007B3C15" w:rsidRDefault="007B3C15" w:rsidP="007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C15">
        <w:rPr>
          <w:rFonts w:ascii="Times New Roman" w:hAnsi="Times New Roman"/>
          <w:color w:val="000000"/>
          <w:sz w:val="24"/>
          <w:szCs w:val="24"/>
        </w:rPr>
        <w:t>- для сдачи в аренду.</w:t>
      </w:r>
    </w:p>
    <w:p w14:paraId="22E075CF" w14:textId="77777777" w:rsidR="007B3C15" w:rsidRPr="007B3C15" w:rsidRDefault="007B3C15" w:rsidP="007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C15">
        <w:rPr>
          <w:rFonts w:ascii="Times New Roman" w:hAnsi="Times New Roman"/>
          <w:color w:val="000000"/>
          <w:sz w:val="24"/>
          <w:szCs w:val="24"/>
        </w:rPr>
        <w:t xml:space="preserve">Оценка должна быть выполнена в соответствии </w:t>
      </w:r>
      <w:r w:rsidRPr="007B3C15">
        <w:rPr>
          <w:rFonts w:ascii="Times New Roman" w:hAnsi="Times New Roman"/>
          <w:sz w:val="24"/>
          <w:szCs w:val="24"/>
        </w:rPr>
        <w:t>с требованиями</w:t>
      </w:r>
      <w:r w:rsidRPr="007B3C15">
        <w:rPr>
          <w:rFonts w:ascii="Times New Roman" w:hAnsi="Times New Roman"/>
          <w:color w:val="000000"/>
          <w:sz w:val="24"/>
          <w:szCs w:val="24"/>
        </w:rPr>
        <w:t>:</w:t>
      </w:r>
    </w:p>
    <w:p w14:paraId="18145D6B" w14:textId="641301B9" w:rsidR="007B3C15" w:rsidRPr="007B3C15" w:rsidRDefault="007B3C15" w:rsidP="007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C1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B3C15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14:paraId="605095D4" w14:textId="77777777" w:rsidR="007B3C15" w:rsidRPr="007B3C15" w:rsidRDefault="007B3C15" w:rsidP="007B3C15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C15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20.05.2015 № 297; </w:t>
      </w:r>
    </w:p>
    <w:p w14:paraId="0E90DC8E" w14:textId="4835F4B1" w:rsidR="007B3C15" w:rsidRPr="007B3C15" w:rsidRDefault="007B3C15" w:rsidP="007B3C15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C15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«Цель оценки и виды стоимости (ФСО №2)», утвержденный приказом Минэкономразвития России от 20.05.2015 № 298; </w:t>
      </w:r>
    </w:p>
    <w:p w14:paraId="6669F4B2" w14:textId="77777777" w:rsidR="007B3C15" w:rsidRPr="007B3C15" w:rsidRDefault="007B3C15" w:rsidP="007B3C15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C15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«Требования к отчету об оценке (ФСО №3)», утвержденный приказом Минэкономразвития России от 20.05.2015 № 299; </w:t>
      </w:r>
    </w:p>
    <w:p w14:paraId="09DD4AF3" w14:textId="77777777" w:rsidR="007B3C15" w:rsidRPr="007B3C15" w:rsidRDefault="007B3C15" w:rsidP="007B3C15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C15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0991108A" w14:textId="77777777" w:rsidR="007B3C15" w:rsidRPr="007B3C15" w:rsidRDefault="007B3C15" w:rsidP="007B3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15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1D3443D2" w14:textId="77777777" w:rsidR="007B3C15" w:rsidRPr="007B3C15" w:rsidRDefault="007B3C15" w:rsidP="007B3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15">
        <w:rPr>
          <w:rFonts w:ascii="Times New Roman" w:hAnsi="Times New Roman"/>
          <w:sz w:val="24"/>
          <w:szCs w:val="24"/>
        </w:rPr>
        <w:t>- отчеты об оценке объектов оценки (с приложением цветных фотоматериалов) в бумажном варианте в одном экземпляре на каждый объект оценки;</w:t>
      </w:r>
    </w:p>
    <w:p w14:paraId="791A7FEA" w14:textId="77777777" w:rsidR="007B3C15" w:rsidRPr="007B3C15" w:rsidRDefault="007B3C15" w:rsidP="007B3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15">
        <w:rPr>
          <w:rFonts w:ascii="Times New Roman" w:hAnsi="Times New Roman"/>
          <w:sz w:val="24"/>
          <w:szCs w:val="24"/>
        </w:rPr>
        <w:t>- отчеты об оценке объектов оценки в электронном варианте (допустимые типы файлов: pdf, zip, rar). Размер файла по отчету не должен превышать 5Мб;</w:t>
      </w:r>
    </w:p>
    <w:p w14:paraId="08AA2FCB" w14:textId="77777777" w:rsidR="007B3C15" w:rsidRPr="007B3C15" w:rsidRDefault="007B3C15" w:rsidP="007B3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15">
        <w:rPr>
          <w:rFonts w:ascii="Times New Roman" w:hAnsi="Times New Roman"/>
          <w:sz w:val="24"/>
          <w:szCs w:val="24"/>
        </w:rPr>
        <w:t>по адресу: 658200, г. Рубцовск, пер. Бульварный, 25, каб.64.</w:t>
      </w:r>
    </w:p>
    <w:p w14:paraId="7F3BB722" w14:textId="2E4DCD8C" w:rsidR="00415730" w:rsidRPr="0058429A" w:rsidRDefault="00415730" w:rsidP="007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sectPr w:rsidR="00415730" w:rsidRPr="0058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9768B"/>
    <w:rsid w:val="000C60E0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A1E96"/>
    <w:rsid w:val="00415730"/>
    <w:rsid w:val="00436B50"/>
    <w:rsid w:val="0045789A"/>
    <w:rsid w:val="004A1EBA"/>
    <w:rsid w:val="004C6004"/>
    <w:rsid w:val="005036B1"/>
    <w:rsid w:val="00503C9A"/>
    <w:rsid w:val="005165C5"/>
    <w:rsid w:val="00517972"/>
    <w:rsid w:val="005430E8"/>
    <w:rsid w:val="00571AE8"/>
    <w:rsid w:val="005819A9"/>
    <w:rsid w:val="0058429A"/>
    <w:rsid w:val="00596C9B"/>
    <w:rsid w:val="005F7FDE"/>
    <w:rsid w:val="0060095B"/>
    <w:rsid w:val="00673D99"/>
    <w:rsid w:val="006E34BF"/>
    <w:rsid w:val="006E4720"/>
    <w:rsid w:val="006F49FE"/>
    <w:rsid w:val="0072181C"/>
    <w:rsid w:val="007453FD"/>
    <w:rsid w:val="00772AA9"/>
    <w:rsid w:val="00773A29"/>
    <w:rsid w:val="00791A94"/>
    <w:rsid w:val="00797781"/>
    <w:rsid w:val="007B3C15"/>
    <w:rsid w:val="007E7CD8"/>
    <w:rsid w:val="008118D0"/>
    <w:rsid w:val="00826A6F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C5C2B"/>
    <w:rsid w:val="009D3F58"/>
    <w:rsid w:val="009F7484"/>
    <w:rsid w:val="00A005AA"/>
    <w:rsid w:val="00A61FAF"/>
    <w:rsid w:val="00A731DA"/>
    <w:rsid w:val="00A967FD"/>
    <w:rsid w:val="00AF11B4"/>
    <w:rsid w:val="00B06D02"/>
    <w:rsid w:val="00B13ED0"/>
    <w:rsid w:val="00B857C1"/>
    <w:rsid w:val="00B92291"/>
    <w:rsid w:val="00B97A25"/>
    <w:rsid w:val="00BA4494"/>
    <w:rsid w:val="00BD50E9"/>
    <w:rsid w:val="00BF36CD"/>
    <w:rsid w:val="00C26555"/>
    <w:rsid w:val="00C51368"/>
    <w:rsid w:val="00C948FF"/>
    <w:rsid w:val="00CA4FB0"/>
    <w:rsid w:val="00CC5CC2"/>
    <w:rsid w:val="00CD506C"/>
    <w:rsid w:val="00CE6519"/>
    <w:rsid w:val="00CF0C3C"/>
    <w:rsid w:val="00CF4F3F"/>
    <w:rsid w:val="00D120DC"/>
    <w:rsid w:val="00D13D7E"/>
    <w:rsid w:val="00D3395C"/>
    <w:rsid w:val="00D80AEC"/>
    <w:rsid w:val="00D81390"/>
    <w:rsid w:val="00DA2F10"/>
    <w:rsid w:val="00E3447A"/>
    <w:rsid w:val="00E37EBD"/>
    <w:rsid w:val="00E91BB1"/>
    <w:rsid w:val="00EA027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customStyle="1" w:styleId="addresswidgetwrapper-yuh2">
    <w:name w:val="addresswidget_wrapper_-yuh2"/>
    <w:basedOn w:val="a0"/>
    <w:rsid w:val="003A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31</cp:revision>
  <cp:lastPrinted>2022-05-18T04:23:00Z</cp:lastPrinted>
  <dcterms:created xsi:type="dcterms:W3CDTF">2022-01-21T03:28:00Z</dcterms:created>
  <dcterms:modified xsi:type="dcterms:W3CDTF">2022-11-11T01:17:00Z</dcterms:modified>
</cp:coreProperties>
</file>