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0B647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0B647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021C7AB4" w14:textId="4197006D" w:rsidR="006F49FE" w:rsidRPr="00DD5276" w:rsidRDefault="00DB64A5" w:rsidP="006F49FE">
      <w:pPr>
        <w:spacing w:after="0" w:line="240" w:lineRule="auto"/>
        <w:jc w:val="center"/>
        <w:rPr>
          <w:rStyle w:val="FontStyle51"/>
          <w:b/>
          <w:sz w:val="26"/>
          <w:szCs w:val="26"/>
        </w:rPr>
      </w:pPr>
      <w:r w:rsidRPr="00DD5276">
        <w:rPr>
          <w:rStyle w:val="FontStyle51"/>
          <w:b/>
          <w:sz w:val="26"/>
          <w:szCs w:val="26"/>
        </w:rPr>
        <w:t>Описание объекта закупки</w:t>
      </w:r>
    </w:p>
    <w:p w14:paraId="58F82A57" w14:textId="77777777" w:rsidR="00D155E3" w:rsidRPr="00DD5276" w:rsidRDefault="00D155E3" w:rsidP="006F49FE">
      <w:pPr>
        <w:spacing w:after="0" w:line="240" w:lineRule="auto"/>
        <w:jc w:val="center"/>
        <w:rPr>
          <w:rStyle w:val="FontStyle51"/>
          <w:b/>
          <w:sz w:val="26"/>
          <w:szCs w:val="26"/>
        </w:rPr>
      </w:pPr>
    </w:p>
    <w:p w14:paraId="5D384EB3" w14:textId="10493154" w:rsidR="00B6343D" w:rsidRPr="00DD5276" w:rsidRDefault="00B534EE" w:rsidP="006F49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5276">
        <w:rPr>
          <w:rFonts w:ascii="Times New Roman" w:hAnsi="Times New Roman"/>
          <w:sz w:val="26"/>
          <w:szCs w:val="26"/>
        </w:rPr>
        <w:t>Поставка принтеров для МКУ «Управление образования» г. Рубцовска</w:t>
      </w:r>
    </w:p>
    <w:p w14:paraId="62F61677" w14:textId="77777777" w:rsidR="00B534EE" w:rsidRPr="00901E93" w:rsidRDefault="00B534E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Style w:val="a7"/>
        <w:tblW w:w="13640" w:type="dxa"/>
        <w:tblInd w:w="846" w:type="dxa"/>
        <w:tblLook w:val="04A0" w:firstRow="1" w:lastRow="0" w:firstColumn="1" w:lastColumn="0" w:noHBand="0" w:noVBand="1"/>
      </w:tblPr>
      <w:tblGrid>
        <w:gridCol w:w="976"/>
        <w:gridCol w:w="1841"/>
        <w:gridCol w:w="5263"/>
        <w:gridCol w:w="2693"/>
        <w:gridCol w:w="1368"/>
        <w:gridCol w:w="1499"/>
      </w:tblGrid>
      <w:tr w:rsidR="00211565" w14:paraId="7B7E8BA4" w14:textId="77777777" w:rsidTr="00ED5303">
        <w:tc>
          <w:tcPr>
            <w:tcW w:w="976" w:type="dxa"/>
          </w:tcPr>
          <w:p w14:paraId="4F3F2741" w14:textId="3E994840" w:rsidR="00A87862" w:rsidRDefault="00211565" w:rsidP="00A878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65B43E46" w14:textId="44D1C5AD" w:rsidR="00211565" w:rsidRPr="00211565" w:rsidRDefault="00211565" w:rsidP="00A878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1" w:type="dxa"/>
          </w:tcPr>
          <w:p w14:paraId="4EC5F65E" w14:textId="251701EF" w:rsidR="00211565" w:rsidRPr="00211565" w:rsidRDefault="00211565" w:rsidP="00AA6F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5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товара, работы, услуги/ код позиции КТРУ</w:t>
            </w:r>
          </w:p>
        </w:tc>
        <w:tc>
          <w:tcPr>
            <w:tcW w:w="7956" w:type="dxa"/>
            <w:gridSpan w:val="2"/>
            <w:vAlign w:val="center"/>
          </w:tcPr>
          <w:p w14:paraId="1B89666B" w14:textId="74823DB5" w:rsidR="00211565" w:rsidRPr="00211565" w:rsidRDefault="00211565" w:rsidP="00AA6F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5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368" w:type="dxa"/>
            <w:vAlign w:val="center"/>
          </w:tcPr>
          <w:p w14:paraId="438644AF" w14:textId="77777777" w:rsidR="00211565" w:rsidRPr="00211565" w:rsidRDefault="00211565" w:rsidP="00211565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15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Единица</w:t>
            </w:r>
          </w:p>
          <w:p w14:paraId="012ACA6D" w14:textId="1105D833" w:rsidR="00211565" w:rsidRPr="00211565" w:rsidRDefault="00211565" w:rsidP="00AA6F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5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499" w:type="dxa"/>
            <w:vAlign w:val="center"/>
          </w:tcPr>
          <w:p w14:paraId="61A469DF" w14:textId="4BA3C432" w:rsidR="00211565" w:rsidRPr="00211565" w:rsidRDefault="00211565" w:rsidP="00AA6F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5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DD5276" w14:paraId="4F5CAF9E" w14:textId="77777777" w:rsidTr="00ED5303">
        <w:trPr>
          <w:trHeight w:val="585"/>
        </w:trPr>
        <w:tc>
          <w:tcPr>
            <w:tcW w:w="976" w:type="dxa"/>
            <w:vMerge w:val="restart"/>
            <w:vAlign w:val="center"/>
          </w:tcPr>
          <w:p w14:paraId="40C01301" w14:textId="30FDC603" w:rsidR="00DD5276" w:rsidRPr="00DD5276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5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  <w:vAlign w:val="center"/>
          </w:tcPr>
          <w:p w14:paraId="1583F568" w14:textId="77777777" w:rsidR="00DD5276" w:rsidRPr="00DD5276" w:rsidRDefault="00DD5276" w:rsidP="00427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F678AB" w14:textId="281DAD09" w:rsidR="00DD5276" w:rsidRPr="00DD5276" w:rsidRDefault="00DD5276" w:rsidP="00427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5276">
              <w:rPr>
                <w:rFonts w:ascii="Times New Roman" w:hAnsi="Times New Roman"/>
                <w:sz w:val="24"/>
                <w:szCs w:val="24"/>
                <w:lang w:eastAsia="en-US"/>
              </w:rPr>
              <w:t>Принтер</w:t>
            </w:r>
          </w:p>
          <w:p w14:paraId="23A5F418" w14:textId="5A67F7A4" w:rsidR="00DD5276" w:rsidRPr="00DD5276" w:rsidRDefault="0078347C" w:rsidP="0042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347C">
              <w:rPr>
                <w:rFonts w:ascii="Times New Roman" w:hAnsi="Times New Roman"/>
                <w:sz w:val="24"/>
                <w:szCs w:val="24"/>
                <w:lang w:eastAsia="en-US"/>
              </w:rPr>
              <w:t>26.20.16.120-00000101</w:t>
            </w:r>
          </w:p>
        </w:tc>
        <w:tc>
          <w:tcPr>
            <w:tcW w:w="5263" w:type="dxa"/>
          </w:tcPr>
          <w:p w14:paraId="3091F152" w14:textId="47A78C32" w:rsidR="00DD5276" w:rsidRPr="00DD5276" w:rsidRDefault="00DD5276" w:rsidP="006005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5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Время выхода первого черно-белого отпечатка, секунда: </w:t>
            </w:r>
          </w:p>
        </w:tc>
        <w:tc>
          <w:tcPr>
            <w:tcW w:w="2693" w:type="dxa"/>
          </w:tcPr>
          <w:p w14:paraId="34720F4E" w14:textId="01BA32E2" w:rsidR="00DD5276" w:rsidRPr="00DD5276" w:rsidRDefault="00DD5276" w:rsidP="006005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5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≤ 9</w:t>
            </w:r>
          </w:p>
        </w:tc>
        <w:tc>
          <w:tcPr>
            <w:tcW w:w="1368" w:type="dxa"/>
            <w:vMerge w:val="restart"/>
            <w:vAlign w:val="center"/>
          </w:tcPr>
          <w:p w14:paraId="69E39DE5" w14:textId="5C0440F1" w:rsidR="00DD5276" w:rsidRPr="00DD5276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5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Штук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9" w:type="dxa"/>
            <w:vMerge w:val="restart"/>
            <w:vAlign w:val="center"/>
          </w:tcPr>
          <w:p w14:paraId="5C2D427D" w14:textId="77452B17" w:rsidR="00DD5276" w:rsidRPr="00DD5276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5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D5276" w14:paraId="691DCD3B" w14:textId="77777777" w:rsidTr="00ED5303">
        <w:trPr>
          <w:trHeight w:val="870"/>
        </w:trPr>
        <w:tc>
          <w:tcPr>
            <w:tcW w:w="976" w:type="dxa"/>
            <w:vMerge/>
            <w:vAlign w:val="center"/>
          </w:tcPr>
          <w:p w14:paraId="28B5D0AC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62132070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12D04D3F" w14:textId="33698EE8" w:rsidR="00DD5276" w:rsidRPr="00DD5276" w:rsidRDefault="00DD5276" w:rsidP="00DD527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Количество оригинальных черно-белых картриджей, поставляемых с оборудованием, штука: </w:t>
            </w:r>
          </w:p>
        </w:tc>
        <w:tc>
          <w:tcPr>
            <w:tcW w:w="2693" w:type="dxa"/>
          </w:tcPr>
          <w:p w14:paraId="1FB443DF" w14:textId="00EF0BD9" w:rsidR="00DD5276" w:rsidRPr="00DD5276" w:rsidRDefault="00DD5276" w:rsidP="00DD527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≥ 1</w:t>
            </w:r>
          </w:p>
        </w:tc>
        <w:tc>
          <w:tcPr>
            <w:tcW w:w="1368" w:type="dxa"/>
            <w:vMerge/>
            <w:vAlign w:val="center"/>
          </w:tcPr>
          <w:p w14:paraId="5C301438" w14:textId="37505406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3B849A3C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1F10FB0F" w14:textId="77777777" w:rsidTr="00ED5303">
        <w:trPr>
          <w:trHeight w:val="615"/>
        </w:trPr>
        <w:tc>
          <w:tcPr>
            <w:tcW w:w="976" w:type="dxa"/>
            <w:vMerge/>
            <w:vAlign w:val="center"/>
          </w:tcPr>
          <w:p w14:paraId="17363043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14E63A2F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5F52C742" w14:textId="4E193094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Максимальное разрешение черно-белой печати по вертикали, dpi: </w:t>
            </w:r>
          </w:p>
        </w:tc>
        <w:tc>
          <w:tcPr>
            <w:tcW w:w="2693" w:type="dxa"/>
          </w:tcPr>
          <w:p w14:paraId="05B312EF" w14:textId="37696A6B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≥ 600</w:t>
            </w:r>
          </w:p>
        </w:tc>
        <w:tc>
          <w:tcPr>
            <w:tcW w:w="1368" w:type="dxa"/>
            <w:vMerge/>
            <w:vAlign w:val="center"/>
          </w:tcPr>
          <w:p w14:paraId="41EA1A24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4CF99D36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7CBDD96B" w14:textId="77777777" w:rsidTr="00ED5303">
        <w:trPr>
          <w:trHeight w:val="585"/>
        </w:trPr>
        <w:tc>
          <w:tcPr>
            <w:tcW w:w="976" w:type="dxa"/>
            <w:vMerge/>
            <w:vAlign w:val="center"/>
          </w:tcPr>
          <w:p w14:paraId="2816F2E3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1370ABAF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64771B69" w14:textId="5832DD6E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Максимальное разрешение черно-белой печати по горизонтали, dpi: </w:t>
            </w:r>
          </w:p>
        </w:tc>
        <w:tc>
          <w:tcPr>
            <w:tcW w:w="2693" w:type="dxa"/>
          </w:tcPr>
          <w:p w14:paraId="18213C6D" w14:textId="3265BBCC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≥ 2400</w:t>
            </w:r>
          </w:p>
        </w:tc>
        <w:tc>
          <w:tcPr>
            <w:tcW w:w="1368" w:type="dxa"/>
            <w:vMerge/>
            <w:vAlign w:val="center"/>
          </w:tcPr>
          <w:p w14:paraId="486365E2" w14:textId="08CC13D3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284867AB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7D6FB100" w14:textId="77777777" w:rsidTr="00ED5303">
        <w:trPr>
          <w:trHeight w:val="255"/>
        </w:trPr>
        <w:tc>
          <w:tcPr>
            <w:tcW w:w="976" w:type="dxa"/>
            <w:vMerge/>
            <w:vAlign w:val="center"/>
          </w:tcPr>
          <w:p w14:paraId="5FD6C638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4D7F45F5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26ABAC43" w14:textId="7483DBC2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Максимальный формат печати: </w:t>
            </w:r>
          </w:p>
        </w:tc>
        <w:tc>
          <w:tcPr>
            <w:tcW w:w="2693" w:type="dxa"/>
          </w:tcPr>
          <w:p w14:paraId="27355323" w14:textId="0192A8CD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А4</w:t>
            </w:r>
          </w:p>
        </w:tc>
        <w:tc>
          <w:tcPr>
            <w:tcW w:w="1368" w:type="dxa"/>
            <w:vMerge/>
            <w:vAlign w:val="center"/>
          </w:tcPr>
          <w:p w14:paraId="22FC3B2B" w14:textId="41139484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41769645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2D8C2697" w14:textId="77777777" w:rsidTr="00ED5303">
        <w:trPr>
          <w:trHeight w:val="330"/>
        </w:trPr>
        <w:tc>
          <w:tcPr>
            <w:tcW w:w="976" w:type="dxa"/>
            <w:vMerge/>
            <w:vAlign w:val="center"/>
          </w:tcPr>
          <w:p w14:paraId="10AA24E7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6A565FFF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0EADAEAE" w14:textId="133897D4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Наличие автоматической двусторонней печати </w:t>
            </w:r>
          </w:p>
        </w:tc>
        <w:tc>
          <w:tcPr>
            <w:tcW w:w="2693" w:type="dxa"/>
          </w:tcPr>
          <w:p w14:paraId="5207029C" w14:textId="5D8D98B3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да</w:t>
            </w:r>
          </w:p>
        </w:tc>
        <w:tc>
          <w:tcPr>
            <w:tcW w:w="1368" w:type="dxa"/>
            <w:vMerge/>
            <w:vAlign w:val="center"/>
          </w:tcPr>
          <w:p w14:paraId="3812F20C" w14:textId="300F323C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49DC8FF9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7B7BEC0C" w14:textId="77777777" w:rsidTr="00ED5303">
        <w:trPr>
          <w:trHeight w:val="268"/>
        </w:trPr>
        <w:tc>
          <w:tcPr>
            <w:tcW w:w="976" w:type="dxa"/>
            <w:vMerge/>
            <w:vAlign w:val="center"/>
          </w:tcPr>
          <w:p w14:paraId="17955589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56FF1C9E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13F9CDEA" w14:textId="480BD835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Наличие в комплекте поставки кабеля питания </w:t>
            </w:r>
          </w:p>
        </w:tc>
        <w:tc>
          <w:tcPr>
            <w:tcW w:w="2693" w:type="dxa"/>
          </w:tcPr>
          <w:p w14:paraId="642C0393" w14:textId="01ACCEFE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да</w:t>
            </w:r>
          </w:p>
        </w:tc>
        <w:tc>
          <w:tcPr>
            <w:tcW w:w="1368" w:type="dxa"/>
            <w:vMerge/>
            <w:vAlign w:val="center"/>
          </w:tcPr>
          <w:p w14:paraId="715D4ECA" w14:textId="7C946678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23A491D9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2CA922DC" w14:textId="77777777" w:rsidTr="00ED5303">
        <w:trPr>
          <w:trHeight w:val="315"/>
        </w:trPr>
        <w:tc>
          <w:tcPr>
            <w:tcW w:w="976" w:type="dxa"/>
            <w:vMerge/>
            <w:vAlign w:val="center"/>
          </w:tcPr>
          <w:p w14:paraId="6BAB7708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2C026BCA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73EDDDDA" w14:textId="215FFAC9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Ресурс фотобарабана, страница </w:t>
            </w:r>
          </w:p>
        </w:tc>
        <w:tc>
          <w:tcPr>
            <w:tcW w:w="2693" w:type="dxa"/>
          </w:tcPr>
          <w:p w14:paraId="7B577058" w14:textId="1A2AE5BC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≥ 10000</w:t>
            </w:r>
          </w:p>
        </w:tc>
        <w:tc>
          <w:tcPr>
            <w:tcW w:w="1368" w:type="dxa"/>
            <w:vMerge/>
            <w:vAlign w:val="center"/>
          </w:tcPr>
          <w:p w14:paraId="0764DA40" w14:textId="6CD325A1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43158C03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6B548494" w14:textId="77777777" w:rsidTr="00ED5303">
        <w:trPr>
          <w:trHeight w:val="540"/>
        </w:trPr>
        <w:tc>
          <w:tcPr>
            <w:tcW w:w="976" w:type="dxa"/>
            <w:vMerge/>
            <w:vAlign w:val="center"/>
          </w:tcPr>
          <w:p w14:paraId="1DBD8DE5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0BF93CB2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739A3C79" w14:textId="34C06A52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Скорость черно-белой печати в формате А4по ISO/IEC 24734, стр/мин </w:t>
            </w:r>
          </w:p>
        </w:tc>
        <w:tc>
          <w:tcPr>
            <w:tcW w:w="2693" w:type="dxa"/>
          </w:tcPr>
          <w:p w14:paraId="3F106AFB" w14:textId="7ABC121E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≥ 20</w:t>
            </w:r>
          </w:p>
        </w:tc>
        <w:tc>
          <w:tcPr>
            <w:tcW w:w="1368" w:type="dxa"/>
            <w:vMerge/>
            <w:vAlign w:val="center"/>
          </w:tcPr>
          <w:p w14:paraId="7F0ED68E" w14:textId="0A858372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7749F54D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0BA058D8" w14:textId="77777777" w:rsidTr="00ED5303">
        <w:trPr>
          <w:trHeight w:val="342"/>
        </w:trPr>
        <w:tc>
          <w:tcPr>
            <w:tcW w:w="976" w:type="dxa"/>
            <w:vMerge/>
            <w:vAlign w:val="center"/>
          </w:tcPr>
          <w:p w14:paraId="347F3DA8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106D1F3D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45542C65" w14:textId="0899B688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Способ подключения </w:t>
            </w:r>
          </w:p>
        </w:tc>
        <w:tc>
          <w:tcPr>
            <w:tcW w:w="2693" w:type="dxa"/>
          </w:tcPr>
          <w:p w14:paraId="4F150C93" w14:textId="1C100B47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USB</w:t>
            </w:r>
          </w:p>
        </w:tc>
        <w:tc>
          <w:tcPr>
            <w:tcW w:w="1368" w:type="dxa"/>
            <w:vMerge/>
            <w:vAlign w:val="center"/>
          </w:tcPr>
          <w:p w14:paraId="4937F23C" w14:textId="204D4321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0254D5F2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13CA3488" w14:textId="77777777" w:rsidTr="00ED5303">
        <w:trPr>
          <w:trHeight w:val="267"/>
        </w:trPr>
        <w:tc>
          <w:tcPr>
            <w:tcW w:w="976" w:type="dxa"/>
            <w:vMerge/>
            <w:vAlign w:val="center"/>
          </w:tcPr>
          <w:p w14:paraId="0A7F3E96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4E90AC53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1F2FCFF6" w14:textId="74668691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Суммарная емкость выходных лотков, стр. </w:t>
            </w:r>
          </w:p>
        </w:tc>
        <w:tc>
          <w:tcPr>
            <w:tcW w:w="2693" w:type="dxa"/>
          </w:tcPr>
          <w:p w14:paraId="4E40C113" w14:textId="2E8D585E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≥ 100</w:t>
            </w:r>
          </w:p>
        </w:tc>
        <w:tc>
          <w:tcPr>
            <w:tcW w:w="1368" w:type="dxa"/>
            <w:vMerge/>
            <w:vAlign w:val="center"/>
          </w:tcPr>
          <w:p w14:paraId="0849C1C0" w14:textId="1AF5440F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109A8AC4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5A154CC1" w14:textId="77777777" w:rsidTr="00ED5303">
        <w:trPr>
          <w:trHeight w:val="615"/>
        </w:trPr>
        <w:tc>
          <w:tcPr>
            <w:tcW w:w="976" w:type="dxa"/>
            <w:vMerge/>
            <w:vAlign w:val="center"/>
          </w:tcPr>
          <w:p w14:paraId="341BA837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2411169B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3E9CFCDE" w14:textId="6937BBC2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Суммарная емкость лотков подачи бумаги для печати, стр. </w:t>
            </w:r>
          </w:p>
        </w:tc>
        <w:tc>
          <w:tcPr>
            <w:tcW w:w="2693" w:type="dxa"/>
          </w:tcPr>
          <w:p w14:paraId="382EDB4C" w14:textId="0C414807" w:rsidR="00DD5276" w:rsidRPr="00DD5276" w:rsidRDefault="00AA6F59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AA6F59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≥</w:t>
            </w:r>
            <w:r w:rsidR="00DD5276"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250</w:t>
            </w:r>
          </w:p>
        </w:tc>
        <w:tc>
          <w:tcPr>
            <w:tcW w:w="1368" w:type="dxa"/>
            <w:vMerge/>
            <w:vAlign w:val="center"/>
          </w:tcPr>
          <w:p w14:paraId="279DB235" w14:textId="1F4BC0C4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67CA61C2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723727D3" w14:textId="77777777" w:rsidTr="00ED5303">
        <w:trPr>
          <w:trHeight w:val="270"/>
        </w:trPr>
        <w:tc>
          <w:tcPr>
            <w:tcW w:w="976" w:type="dxa"/>
            <w:vMerge/>
            <w:vAlign w:val="center"/>
          </w:tcPr>
          <w:p w14:paraId="46290621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2EDD073E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706B9489" w14:textId="0EDB413A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Технология печати </w:t>
            </w:r>
          </w:p>
        </w:tc>
        <w:tc>
          <w:tcPr>
            <w:tcW w:w="2693" w:type="dxa"/>
          </w:tcPr>
          <w:p w14:paraId="1A4B4D01" w14:textId="20FCF6AA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Электрографическая</w:t>
            </w:r>
          </w:p>
        </w:tc>
        <w:tc>
          <w:tcPr>
            <w:tcW w:w="1368" w:type="dxa"/>
            <w:vMerge/>
            <w:vAlign w:val="center"/>
          </w:tcPr>
          <w:p w14:paraId="6A2E42C1" w14:textId="29A0D655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0BC3D10A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4FBA0FCF" w14:textId="77777777" w:rsidTr="00ED5303">
        <w:trPr>
          <w:trHeight w:val="315"/>
        </w:trPr>
        <w:tc>
          <w:tcPr>
            <w:tcW w:w="976" w:type="dxa"/>
            <w:vMerge/>
            <w:vAlign w:val="center"/>
          </w:tcPr>
          <w:p w14:paraId="6C3384EE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0F7FA051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63" w:type="dxa"/>
          </w:tcPr>
          <w:p w14:paraId="2E35EEA9" w14:textId="0C61F69C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Цветность </w:t>
            </w:r>
          </w:p>
        </w:tc>
        <w:tc>
          <w:tcPr>
            <w:tcW w:w="2693" w:type="dxa"/>
          </w:tcPr>
          <w:p w14:paraId="10427E62" w14:textId="6EB0C750" w:rsidR="00DD5276" w:rsidRPr="00DD5276" w:rsidRDefault="00DD5276" w:rsidP="00DD5276">
            <w:pPr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D5276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Черно-Белая</w:t>
            </w:r>
          </w:p>
        </w:tc>
        <w:tc>
          <w:tcPr>
            <w:tcW w:w="1368" w:type="dxa"/>
            <w:vMerge/>
            <w:vAlign w:val="center"/>
          </w:tcPr>
          <w:p w14:paraId="66119BD0" w14:textId="333B97FC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4C937346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D5276" w14:paraId="4ECBD3B9" w14:textId="77777777" w:rsidTr="002518C8">
        <w:trPr>
          <w:trHeight w:val="70"/>
        </w:trPr>
        <w:tc>
          <w:tcPr>
            <w:tcW w:w="976" w:type="dxa"/>
            <w:vMerge/>
            <w:vAlign w:val="center"/>
          </w:tcPr>
          <w:p w14:paraId="3E7CE668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14:paraId="589FEDCF" w14:textId="77777777" w:rsidR="00DD5276" w:rsidRPr="006005D3" w:rsidRDefault="00DD5276" w:rsidP="00427E6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56" w:type="dxa"/>
            <w:gridSpan w:val="2"/>
          </w:tcPr>
          <w:p w14:paraId="0A7309BA" w14:textId="73418150" w:rsidR="00DD5276" w:rsidRPr="002518C8" w:rsidRDefault="002518C8" w:rsidP="00427E6E">
            <w:pPr>
              <w:jc w:val="center"/>
              <w:rPr>
                <w:rFonts w:ascii="Times New Roman" w:hAnsi="Times New Roman"/>
                <w:color w:val="334059"/>
                <w:sz w:val="24"/>
                <w:szCs w:val="24"/>
                <w:highlight w:val="yellow"/>
                <w:shd w:val="clear" w:color="auto" w:fill="FFFFFF"/>
              </w:rPr>
            </w:pPr>
            <w:r w:rsidRPr="002518C8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Совместимость с картриджами: TN-2335, TN-2375</w:t>
            </w:r>
          </w:p>
        </w:tc>
        <w:tc>
          <w:tcPr>
            <w:tcW w:w="1368" w:type="dxa"/>
            <w:vMerge/>
            <w:vAlign w:val="center"/>
          </w:tcPr>
          <w:p w14:paraId="7A48CAC8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</w:tcPr>
          <w:p w14:paraId="55984CEC" w14:textId="77777777" w:rsidR="00DD5276" w:rsidRPr="006005D3" w:rsidRDefault="00DD5276" w:rsidP="00427E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1CEE066B" w14:textId="77777777" w:rsidR="00B6343D" w:rsidRDefault="00B6343D" w:rsidP="00B6343D">
      <w:pPr>
        <w:spacing w:after="0"/>
        <w:rPr>
          <w:b/>
          <w:color w:val="000000"/>
        </w:rPr>
      </w:pPr>
    </w:p>
    <w:p w14:paraId="2DB61D29" w14:textId="77777777" w:rsidR="002518C8" w:rsidRDefault="002518C8" w:rsidP="00B6343D">
      <w:pPr>
        <w:spacing w:after="0"/>
        <w:rPr>
          <w:b/>
          <w:color w:val="000000"/>
        </w:rPr>
        <w:sectPr w:rsidR="002518C8" w:rsidSect="00155A3D">
          <w:pgSz w:w="16838" w:h="11906" w:orient="landscape"/>
          <w:pgMar w:top="426" w:right="1134" w:bottom="851" w:left="1134" w:header="709" w:footer="709" w:gutter="0"/>
          <w:cols w:space="720"/>
        </w:sectPr>
      </w:pPr>
    </w:p>
    <w:p w14:paraId="319E0A6E" w14:textId="414E4F4C" w:rsidR="002338CD" w:rsidRDefault="002338CD" w:rsidP="002338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338CD">
        <w:rPr>
          <w:rFonts w:ascii="Times New Roman" w:hAnsi="Times New Roman"/>
          <w:b/>
          <w:bCs/>
        </w:rPr>
        <w:lastRenderedPageBreak/>
        <w:t>2. Требования к качеству и безопасности товара.</w:t>
      </w:r>
    </w:p>
    <w:p w14:paraId="7444F6AA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1702FD59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68BDFB92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5B6911BD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68DA699B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1E12595F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40FB40DE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01F456B3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15AEC089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6C1D0164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2FCB3DF5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2314B7BF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6CD9E8C2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7EC35A87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774D738" w14:textId="14B7D2B8" w:rsid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338CD">
        <w:rPr>
          <w:rFonts w:ascii="Times New Roman" w:hAnsi="Times New Roman"/>
          <w:b/>
          <w:bCs/>
        </w:rPr>
        <w:t>3. Требования к гарантийному сроку.</w:t>
      </w:r>
    </w:p>
    <w:p w14:paraId="6B1B932A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14:paraId="487141A8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3BF09A5B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185E641C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83351D9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338CD">
        <w:rPr>
          <w:rFonts w:ascii="Times New Roman" w:hAnsi="Times New Roman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63D7DD34" w14:textId="77777777" w:rsidR="002338CD" w:rsidRPr="002338CD" w:rsidRDefault="002338CD" w:rsidP="002338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sectPr w:rsidR="002338CD" w:rsidRPr="002338CD" w:rsidSect="002338CD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CB3"/>
    <w:rsid w:val="00036D9E"/>
    <w:rsid w:val="00041260"/>
    <w:rsid w:val="00056263"/>
    <w:rsid w:val="000779CE"/>
    <w:rsid w:val="00087301"/>
    <w:rsid w:val="00087860"/>
    <w:rsid w:val="0009768B"/>
    <w:rsid w:val="000B6470"/>
    <w:rsid w:val="000C19C9"/>
    <w:rsid w:val="001014F9"/>
    <w:rsid w:val="00114FA6"/>
    <w:rsid w:val="00155A3D"/>
    <w:rsid w:val="0015756C"/>
    <w:rsid w:val="00197765"/>
    <w:rsid w:val="001B01AC"/>
    <w:rsid w:val="001B78C8"/>
    <w:rsid w:val="001E174E"/>
    <w:rsid w:val="001E3D38"/>
    <w:rsid w:val="001F5782"/>
    <w:rsid w:val="002064F2"/>
    <w:rsid w:val="00211565"/>
    <w:rsid w:val="002338CD"/>
    <w:rsid w:val="00244B34"/>
    <w:rsid w:val="002518C8"/>
    <w:rsid w:val="0025318E"/>
    <w:rsid w:val="00260872"/>
    <w:rsid w:val="002E146C"/>
    <w:rsid w:val="002E3921"/>
    <w:rsid w:val="002E3FAF"/>
    <w:rsid w:val="00301694"/>
    <w:rsid w:val="003071D2"/>
    <w:rsid w:val="00307E65"/>
    <w:rsid w:val="00337C29"/>
    <w:rsid w:val="00356ED6"/>
    <w:rsid w:val="003970B7"/>
    <w:rsid w:val="003B680A"/>
    <w:rsid w:val="003F1D91"/>
    <w:rsid w:val="004274A3"/>
    <w:rsid w:val="00427E6E"/>
    <w:rsid w:val="00436B50"/>
    <w:rsid w:val="0045789A"/>
    <w:rsid w:val="0047594B"/>
    <w:rsid w:val="004844DE"/>
    <w:rsid w:val="00492BD1"/>
    <w:rsid w:val="004C6004"/>
    <w:rsid w:val="004D1B02"/>
    <w:rsid w:val="004E57FD"/>
    <w:rsid w:val="004F71E8"/>
    <w:rsid w:val="005036B1"/>
    <w:rsid w:val="00503C9A"/>
    <w:rsid w:val="00505522"/>
    <w:rsid w:val="00512814"/>
    <w:rsid w:val="005165C5"/>
    <w:rsid w:val="00517972"/>
    <w:rsid w:val="00520C1C"/>
    <w:rsid w:val="005430E8"/>
    <w:rsid w:val="00571AE8"/>
    <w:rsid w:val="005819A9"/>
    <w:rsid w:val="005F7FDE"/>
    <w:rsid w:val="006005D3"/>
    <w:rsid w:val="0060095B"/>
    <w:rsid w:val="006D3997"/>
    <w:rsid w:val="006E2C02"/>
    <w:rsid w:val="006E34BF"/>
    <w:rsid w:val="006E50E8"/>
    <w:rsid w:val="006F49FE"/>
    <w:rsid w:val="0072181C"/>
    <w:rsid w:val="007236DA"/>
    <w:rsid w:val="007453FD"/>
    <w:rsid w:val="00747902"/>
    <w:rsid w:val="00773A29"/>
    <w:rsid w:val="0078347C"/>
    <w:rsid w:val="00791A94"/>
    <w:rsid w:val="00797781"/>
    <w:rsid w:val="007B310F"/>
    <w:rsid w:val="007E7CD8"/>
    <w:rsid w:val="008118D0"/>
    <w:rsid w:val="00832D68"/>
    <w:rsid w:val="00833F29"/>
    <w:rsid w:val="00867F38"/>
    <w:rsid w:val="008830D8"/>
    <w:rsid w:val="00890643"/>
    <w:rsid w:val="008E7757"/>
    <w:rsid w:val="00901E93"/>
    <w:rsid w:val="00905015"/>
    <w:rsid w:val="00907A54"/>
    <w:rsid w:val="00920FC8"/>
    <w:rsid w:val="00923807"/>
    <w:rsid w:val="00923975"/>
    <w:rsid w:val="0093415D"/>
    <w:rsid w:val="00940863"/>
    <w:rsid w:val="009576F4"/>
    <w:rsid w:val="00966549"/>
    <w:rsid w:val="00994C82"/>
    <w:rsid w:val="009A69D3"/>
    <w:rsid w:val="009C6469"/>
    <w:rsid w:val="009C7F7D"/>
    <w:rsid w:val="009D3F58"/>
    <w:rsid w:val="009F7484"/>
    <w:rsid w:val="00A035AA"/>
    <w:rsid w:val="00A1465B"/>
    <w:rsid w:val="00A61FAF"/>
    <w:rsid w:val="00A731DA"/>
    <w:rsid w:val="00A81840"/>
    <w:rsid w:val="00A82C43"/>
    <w:rsid w:val="00A87862"/>
    <w:rsid w:val="00AA6F59"/>
    <w:rsid w:val="00AE3EA8"/>
    <w:rsid w:val="00AF0BF1"/>
    <w:rsid w:val="00AF11B4"/>
    <w:rsid w:val="00B13ED0"/>
    <w:rsid w:val="00B3230A"/>
    <w:rsid w:val="00B35234"/>
    <w:rsid w:val="00B534EE"/>
    <w:rsid w:val="00B6343D"/>
    <w:rsid w:val="00B97A25"/>
    <w:rsid w:val="00BA4494"/>
    <w:rsid w:val="00BC1789"/>
    <w:rsid w:val="00BD50E9"/>
    <w:rsid w:val="00C26555"/>
    <w:rsid w:val="00C46C39"/>
    <w:rsid w:val="00C51368"/>
    <w:rsid w:val="00C65DD4"/>
    <w:rsid w:val="00C65DD5"/>
    <w:rsid w:val="00C84373"/>
    <w:rsid w:val="00C948FF"/>
    <w:rsid w:val="00C96EB8"/>
    <w:rsid w:val="00CA4FB0"/>
    <w:rsid w:val="00CC5CC2"/>
    <w:rsid w:val="00CD506C"/>
    <w:rsid w:val="00CD6BCB"/>
    <w:rsid w:val="00D01074"/>
    <w:rsid w:val="00D120DC"/>
    <w:rsid w:val="00D13D7E"/>
    <w:rsid w:val="00D155E3"/>
    <w:rsid w:val="00D80AEC"/>
    <w:rsid w:val="00D95941"/>
    <w:rsid w:val="00DA2F10"/>
    <w:rsid w:val="00DB64A5"/>
    <w:rsid w:val="00DC39CF"/>
    <w:rsid w:val="00DD5276"/>
    <w:rsid w:val="00DE3909"/>
    <w:rsid w:val="00DE5649"/>
    <w:rsid w:val="00E13254"/>
    <w:rsid w:val="00E135EC"/>
    <w:rsid w:val="00E37EBD"/>
    <w:rsid w:val="00E91A50"/>
    <w:rsid w:val="00E91BB1"/>
    <w:rsid w:val="00EA4FA3"/>
    <w:rsid w:val="00EA53CF"/>
    <w:rsid w:val="00EC7B6A"/>
    <w:rsid w:val="00ED0B33"/>
    <w:rsid w:val="00ED5303"/>
    <w:rsid w:val="00F067A9"/>
    <w:rsid w:val="00F21155"/>
    <w:rsid w:val="00F2608C"/>
    <w:rsid w:val="00F31EA0"/>
    <w:rsid w:val="00F3721E"/>
    <w:rsid w:val="00F422CC"/>
    <w:rsid w:val="00F442A5"/>
    <w:rsid w:val="00FC5E82"/>
    <w:rsid w:val="00FE0BF5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4C70D1D-6A43-4956-AAE2-ED312D7F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4844DE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4"/>
    <w:basedOn w:val="a1"/>
    <w:uiPriority w:val="59"/>
    <w:rsid w:val="003071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unhideWhenUsed/>
    <w:rsid w:val="00B634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634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10</cp:revision>
  <dcterms:created xsi:type="dcterms:W3CDTF">2022-07-05T06:50:00Z</dcterms:created>
  <dcterms:modified xsi:type="dcterms:W3CDTF">2022-07-12T08:10:00Z</dcterms:modified>
</cp:coreProperties>
</file>