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05CFE13E" w:rsidR="006F49FE" w:rsidRPr="004D418A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D418A">
        <w:rPr>
          <w:rFonts w:ascii="Times New Roman" w:hAnsi="Times New Roman"/>
          <w:b/>
          <w:i/>
        </w:rPr>
        <w:t xml:space="preserve">Приложение </w:t>
      </w:r>
      <w:r w:rsidR="006E20B6">
        <w:rPr>
          <w:rFonts w:ascii="Times New Roman" w:hAnsi="Times New Roman"/>
          <w:b/>
          <w:i/>
        </w:rPr>
        <w:t>№ 3</w:t>
      </w:r>
    </w:p>
    <w:p w14:paraId="76D64AE5" w14:textId="1F7E426A" w:rsidR="006F49FE" w:rsidRPr="004D418A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D418A">
        <w:rPr>
          <w:rFonts w:ascii="Times New Roman" w:hAnsi="Times New Roman"/>
          <w:b/>
          <w:i/>
        </w:rPr>
        <w:t>к извещению</w:t>
      </w:r>
      <w:r w:rsidR="006F49FE" w:rsidRPr="004D418A">
        <w:rPr>
          <w:rFonts w:ascii="Times New Roman" w:hAnsi="Times New Roman"/>
          <w:b/>
          <w:i/>
        </w:rPr>
        <w:t xml:space="preserve"> об осуществлении закупки</w:t>
      </w:r>
    </w:p>
    <w:p w14:paraId="1E2B09DD" w14:textId="77777777" w:rsidR="006F49FE" w:rsidRPr="004D418A" w:rsidRDefault="006F49FE" w:rsidP="006F49FE">
      <w:pPr>
        <w:spacing w:after="0" w:line="240" w:lineRule="auto"/>
        <w:jc w:val="right"/>
        <w:rPr>
          <w:rStyle w:val="FontStyle51"/>
          <w:b/>
          <w:sz w:val="22"/>
          <w:szCs w:val="22"/>
        </w:rPr>
      </w:pPr>
    </w:p>
    <w:p w14:paraId="1E798EB9" w14:textId="785FC14D" w:rsidR="006F49FE" w:rsidRPr="004D418A" w:rsidRDefault="006F49FE" w:rsidP="006F49FE">
      <w:pPr>
        <w:spacing w:after="0" w:line="240" w:lineRule="auto"/>
        <w:jc w:val="center"/>
        <w:rPr>
          <w:rStyle w:val="FontStyle51"/>
          <w:bCs/>
          <w:sz w:val="22"/>
          <w:szCs w:val="22"/>
        </w:rPr>
      </w:pPr>
      <w:r w:rsidRPr="004D418A">
        <w:rPr>
          <w:rStyle w:val="FontStyle51"/>
          <w:bCs/>
          <w:sz w:val="22"/>
          <w:szCs w:val="22"/>
        </w:rPr>
        <w:t>Описание объекта закупки</w:t>
      </w:r>
    </w:p>
    <w:p w14:paraId="0C87AA1A" w14:textId="77777777" w:rsidR="00E04817" w:rsidRPr="004D418A" w:rsidRDefault="00E04817" w:rsidP="006F49FE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254"/>
        <w:gridCol w:w="2551"/>
        <w:gridCol w:w="1276"/>
        <w:gridCol w:w="851"/>
      </w:tblGrid>
      <w:tr w:rsidR="00923975" w:rsidRPr="004D418A" w14:paraId="2E23243C" w14:textId="77777777" w:rsidTr="00F467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6768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№ п/п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CB55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Наименование товара, работы,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E459" w14:textId="77777777" w:rsidR="00036D9E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 xml:space="preserve">Код в соответствии с </w:t>
            </w:r>
          </w:p>
          <w:p w14:paraId="404F71D1" w14:textId="5938562E" w:rsidR="00923975" w:rsidRPr="004D418A" w:rsidRDefault="00036D9E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КТРУ/</w:t>
            </w:r>
            <w:r w:rsidR="00923975" w:rsidRPr="004D418A">
              <w:rPr>
                <w:rFonts w:ascii="Times New Roman" w:hAnsi="Times New Roman"/>
                <w:bCs/>
                <w:lang w:eastAsia="en-US"/>
              </w:rPr>
              <w:t>ОКПД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3505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CF57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Количество</w:t>
            </w:r>
          </w:p>
        </w:tc>
      </w:tr>
      <w:tr w:rsidR="00923975" w:rsidRPr="004D418A" w14:paraId="1754B77D" w14:textId="77777777" w:rsidTr="00F467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CD5E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9BDD" w14:textId="50EFC7ED" w:rsidR="00923975" w:rsidRPr="004D418A" w:rsidRDefault="00F27933" w:rsidP="0048549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27933">
              <w:rPr>
                <w:rFonts w:ascii="Times New Roman" w:hAnsi="Times New Roman"/>
                <w:bCs/>
                <w:lang w:eastAsia="en-US"/>
              </w:rPr>
              <w:t>Оказание услуги по разработке проектно-сметной документации на капитальный ремонт системы отопления МБДОУ «Детский сад общеразвивающего вида №50 «Росточек», расположенного по адресу: ул.Мира,4 в г. Рубцовске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4EF3" w14:textId="3600F2E2" w:rsidR="00F27933" w:rsidRDefault="00F27933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43.22.12.190</w:t>
            </w:r>
          </w:p>
          <w:p w14:paraId="700738B4" w14:textId="4B994E79" w:rsidR="00923975" w:rsidRPr="004D418A" w:rsidRDefault="00F27933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F27933">
              <w:rPr>
                <w:rFonts w:ascii="Times New Roman" w:hAnsi="Times New Roman"/>
                <w:bCs/>
                <w:lang w:eastAsia="en-US"/>
              </w:rPr>
              <w:t>Работы по монтажу систем отопления, вентиляции и кондиционирования воздуха прочие, не включенные в другие группировки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3CC3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 w:rsidRPr="004D418A">
              <w:rPr>
                <w:rFonts w:ascii="Times New Roman" w:hAnsi="Times New Roman"/>
                <w:lang w:eastAsia="en-US"/>
              </w:rPr>
              <w:t>усл</w:t>
            </w:r>
            <w:proofErr w:type="spellEnd"/>
            <w:r w:rsidRPr="004D418A">
              <w:rPr>
                <w:rFonts w:ascii="Times New Roman" w:hAnsi="Times New Roman"/>
                <w:lang w:eastAsia="en-US"/>
              </w:rPr>
              <w:t>.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E9EA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lang w:eastAsia="en-US"/>
              </w:rPr>
              <w:t>1</w:t>
            </w:r>
          </w:p>
        </w:tc>
      </w:tr>
    </w:tbl>
    <w:p w14:paraId="0E14F8C7" w14:textId="356FE4F8" w:rsidR="006F49FE" w:rsidRDefault="006F49FE" w:rsidP="00CD401C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p w14:paraId="20AFD696" w14:textId="14C7FFD4" w:rsidR="006E20B6" w:rsidRDefault="006E20B6" w:rsidP="00CD401C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p w14:paraId="76FDB229" w14:textId="66F17D88" w:rsidR="005A573D" w:rsidRDefault="005A573D" w:rsidP="005A573D">
      <w:pPr>
        <w:jc w:val="center"/>
        <w:rPr>
          <w:rFonts w:ascii="Times New Roman" w:hAnsi="Times New Roman"/>
          <w:sz w:val="24"/>
          <w:szCs w:val="24"/>
        </w:rPr>
      </w:pPr>
      <w:r w:rsidRPr="005A573D">
        <w:rPr>
          <w:rFonts w:ascii="Times New Roman" w:hAnsi="Times New Roman"/>
          <w:sz w:val="24"/>
          <w:szCs w:val="24"/>
        </w:rPr>
        <w:t>ЗАДАНИЕ НА ПРОЕКТИРОВАНИЕ</w:t>
      </w:r>
    </w:p>
    <w:tbl>
      <w:tblPr>
        <w:tblW w:w="96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0"/>
        <w:gridCol w:w="6236"/>
      </w:tblGrid>
      <w:tr w:rsidR="005A573D" w:rsidRPr="005A573D" w14:paraId="0922C98D" w14:textId="77777777" w:rsidTr="005A573D">
        <w:tc>
          <w:tcPr>
            <w:tcW w:w="3380" w:type="dxa"/>
            <w:hideMark/>
          </w:tcPr>
          <w:p w14:paraId="7201A668" w14:textId="77777777" w:rsidR="005A573D" w:rsidRPr="005A573D" w:rsidRDefault="005A573D" w:rsidP="005A573D">
            <w:pPr>
              <w:spacing w:after="0" w:line="240" w:lineRule="auto"/>
              <w:ind w:firstLine="154"/>
              <w:contextualSpacing/>
              <w:jc w:val="both"/>
              <w:rPr>
                <w:rFonts w:ascii="Times New Roman" w:hAnsi="Times New Roman"/>
              </w:rPr>
            </w:pPr>
            <w:r w:rsidRPr="005A573D">
              <w:rPr>
                <w:rFonts w:ascii="Times New Roman" w:hAnsi="Times New Roman"/>
              </w:rPr>
              <w:t>Система отопления и горячего водоснабжения (ГВС).</w:t>
            </w:r>
          </w:p>
        </w:tc>
        <w:tc>
          <w:tcPr>
            <w:tcW w:w="6236" w:type="dxa"/>
            <w:hideMark/>
          </w:tcPr>
          <w:p w14:paraId="4459DD2A" w14:textId="77777777" w:rsidR="005A573D" w:rsidRPr="005A573D" w:rsidRDefault="005A573D" w:rsidP="005A573D">
            <w:pPr>
              <w:spacing w:after="0" w:line="240" w:lineRule="auto"/>
              <w:ind w:firstLine="154"/>
              <w:contextualSpacing/>
              <w:jc w:val="both"/>
              <w:rPr>
                <w:rFonts w:ascii="Times New Roman" w:hAnsi="Times New Roman"/>
              </w:rPr>
            </w:pPr>
            <w:r w:rsidRPr="005A573D">
              <w:rPr>
                <w:rFonts w:ascii="Times New Roman" w:hAnsi="Times New Roman"/>
              </w:rPr>
              <w:t>Теплоснабжение детского сада выполнить по независимому подключению к центральной системе теплоснабжения.</w:t>
            </w:r>
          </w:p>
          <w:p w14:paraId="468677FD" w14:textId="77777777" w:rsidR="005A573D" w:rsidRPr="005A573D" w:rsidRDefault="005A573D" w:rsidP="005A573D">
            <w:pPr>
              <w:spacing w:after="0" w:line="240" w:lineRule="auto"/>
              <w:ind w:firstLine="154"/>
              <w:contextualSpacing/>
              <w:jc w:val="both"/>
              <w:rPr>
                <w:rFonts w:ascii="Times New Roman" w:hAnsi="Times New Roman"/>
              </w:rPr>
            </w:pPr>
            <w:r w:rsidRPr="005A573D">
              <w:rPr>
                <w:rFonts w:ascii="Times New Roman" w:hAnsi="Times New Roman"/>
              </w:rPr>
              <w:t xml:space="preserve">Устройство ИТП (индивидуального теплового пункта) выполнить с АТП (автоматизированный тепловой пункт) с </w:t>
            </w:r>
            <w:proofErr w:type="spellStart"/>
            <w:r w:rsidRPr="005A573D">
              <w:rPr>
                <w:rFonts w:ascii="Times New Roman" w:hAnsi="Times New Roman"/>
              </w:rPr>
              <w:t>погодозависимым</w:t>
            </w:r>
            <w:proofErr w:type="spellEnd"/>
            <w:r w:rsidRPr="005A573D">
              <w:rPr>
                <w:rFonts w:ascii="Times New Roman" w:hAnsi="Times New Roman"/>
              </w:rPr>
              <w:t xml:space="preserve"> регулированием системы теплопотребления. Предусмотреть наличие резервного теплообменника на независимую систему отопления школы. Предусмотреть наличие резервного теплообменника на независимую систему ГВС с рециркуляцией. Предусмотреть автоматизацию АТП в соответствии с действующими НТД.</w:t>
            </w:r>
          </w:p>
          <w:p w14:paraId="2FB5F5AF" w14:textId="77777777" w:rsidR="005A573D" w:rsidRPr="005A573D" w:rsidRDefault="005A573D" w:rsidP="005A573D">
            <w:pPr>
              <w:spacing w:after="0" w:line="240" w:lineRule="auto"/>
              <w:ind w:firstLine="154"/>
              <w:contextualSpacing/>
              <w:jc w:val="both"/>
              <w:rPr>
                <w:rFonts w:ascii="Times New Roman" w:hAnsi="Times New Roman"/>
              </w:rPr>
            </w:pPr>
            <w:r w:rsidRPr="005A573D">
              <w:rPr>
                <w:rFonts w:ascii="Times New Roman" w:hAnsi="Times New Roman"/>
              </w:rPr>
              <w:t>Устройство ИТП выполнить в подвале детского сада.</w:t>
            </w:r>
          </w:p>
          <w:p w14:paraId="729F0D11" w14:textId="77777777" w:rsidR="005A573D" w:rsidRPr="005A573D" w:rsidRDefault="005A573D" w:rsidP="005A57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A573D">
              <w:rPr>
                <w:rFonts w:ascii="Times New Roman" w:hAnsi="Times New Roman"/>
              </w:rPr>
              <w:t xml:space="preserve">   На вводе в АТП предусмотреть узел учета тепловой энергии.</w:t>
            </w:r>
          </w:p>
          <w:p w14:paraId="5AC544DA" w14:textId="77777777" w:rsidR="005A573D" w:rsidRPr="005A573D" w:rsidRDefault="005A573D" w:rsidP="005A57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A573D">
              <w:rPr>
                <w:rFonts w:ascii="Times New Roman" w:hAnsi="Times New Roman"/>
              </w:rPr>
              <w:t xml:space="preserve">   Параметры теплоносителя из тепловых сетей </w:t>
            </w:r>
            <w:proofErr w:type="gramStart"/>
            <w:r w:rsidRPr="005A573D">
              <w:rPr>
                <w:rFonts w:ascii="Times New Roman" w:hAnsi="Times New Roman"/>
              </w:rPr>
              <w:t>принять  в</w:t>
            </w:r>
            <w:proofErr w:type="gramEnd"/>
            <w:r w:rsidRPr="005A573D">
              <w:rPr>
                <w:rFonts w:ascii="Times New Roman" w:hAnsi="Times New Roman"/>
              </w:rPr>
              <w:t xml:space="preserve"> соответствии с температурным графиком 114/70 регулирования сетевой воды для источника Южная тепловая станция вывод №2.</w:t>
            </w:r>
          </w:p>
          <w:p w14:paraId="5CEF4CD0" w14:textId="77777777" w:rsidR="005A573D" w:rsidRPr="005A573D" w:rsidRDefault="005A573D" w:rsidP="005A573D">
            <w:pPr>
              <w:spacing w:after="0" w:line="240" w:lineRule="auto"/>
              <w:ind w:firstLine="154"/>
              <w:contextualSpacing/>
              <w:jc w:val="both"/>
              <w:rPr>
                <w:rFonts w:ascii="Times New Roman" w:hAnsi="Times New Roman"/>
              </w:rPr>
            </w:pPr>
            <w:r w:rsidRPr="005A573D">
              <w:rPr>
                <w:rFonts w:ascii="Times New Roman" w:hAnsi="Times New Roman"/>
              </w:rPr>
              <w:t>Параметры для системы отопления Т1 = 95 °С; Т2 =70 °С;</w:t>
            </w:r>
          </w:p>
          <w:p w14:paraId="6362BDCC" w14:textId="77777777" w:rsidR="005A573D" w:rsidRPr="005A573D" w:rsidRDefault="005A573D" w:rsidP="005A573D">
            <w:pPr>
              <w:spacing w:after="0" w:line="240" w:lineRule="auto"/>
              <w:ind w:firstLine="154"/>
              <w:contextualSpacing/>
              <w:jc w:val="both"/>
              <w:rPr>
                <w:rFonts w:ascii="Times New Roman" w:hAnsi="Times New Roman"/>
              </w:rPr>
            </w:pPr>
            <w:r w:rsidRPr="005A573D">
              <w:rPr>
                <w:rFonts w:ascii="Times New Roman" w:hAnsi="Times New Roman"/>
              </w:rPr>
              <w:t xml:space="preserve"> Циркуляционные насосы системы отопления и ГВС, должны иметь 100% резерв.</w:t>
            </w:r>
          </w:p>
          <w:p w14:paraId="5E182D13" w14:textId="77777777" w:rsidR="005A573D" w:rsidRPr="005A573D" w:rsidRDefault="005A573D" w:rsidP="005A573D">
            <w:pPr>
              <w:spacing w:after="0" w:line="240" w:lineRule="auto"/>
              <w:ind w:firstLine="154"/>
              <w:contextualSpacing/>
              <w:jc w:val="both"/>
              <w:rPr>
                <w:rFonts w:ascii="Times New Roman" w:hAnsi="Times New Roman"/>
              </w:rPr>
            </w:pPr>
            <w:r w:rsidRPr="005A573D">
              <w:rPr>
                <w:rFonts w:ascii="Times New Roman" w:hAnsi="Times New Roman"/>
              </w:rPr>
              <w:t>Конструкцию насосов предусмотреть с «мокрым» ротором.</w:t>
            </w:r>
          </w:p>
          <w:p w14:paraId="6086164E" w14:textId="77777777" w:rsidR="005A573D" w:rsidRPr="005A573D" w:rsidRDefault="005A573D" w:rsidP="005A57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A573D">
              <w:rPr>
                <w:rFonts w:ascii="Times New Roman" w:hAnsi="Times New Roman"/>
              </w:rPr>
              <w:t xml:space="preserve">  В обязательном порядке в составе документации представить, расчёт выбора насосов.</w:t>
            </w:r>
          </w:p>
          <w:p w14:paraId="13129777" w14:textId="77777777" w:rsidR="005A573D" w:rsidRPr="005A573D" w:rsidRDefault="005A573D" w:rsidP="005A573D">
            <w:pPr>
              <w:spacing w:after="0" w:line="240" w:lineRule="auto"/>
              <w:ind w:firstLine="154"/>
              <w:contextualSpacing/>
              <w:jc w:val="both"/>
              <w:rPr>
                <w:rFonts w:ascii="Times New Roman" w:hAnsi="Times New Roman"/>
              </w:rPr>
            </w:pPr>
            <w:r w:rsidRPr="005A573D">
              <w:rPr>
                <w:rFonts w:ascii="Times New Roman" w:hAnsi="Times New Roman"/>
              </w:rPr>
              <w:t>Система отопления – двухтрубная, вертикальная.</w:t>
            </w:r>
          </w:p>
          <w:p w14:paraId="4B495DA3" w14:textId="77777777" w:rsidR="005A573D" w:rsidRPr="005A573D" w:rsidRDefault="005A573D" w:rsidP="005A573D">
            <w:pPr>
              <w:spacing w:after="0" w:line="240" w:lineRule="auto"/>
              <w:ind w:firstLine="154"/>
              <w:contextualSpacing/>
              <w:jc w:val="both"/>
              <w:rPr>
                <w:rFonts w:ascii="Times New Roman" w:hAnsi="Times New Roman"/>
              </w:rPr>
            </w:pPr>
            <w:r w:rsidRPr="005A573D">
              <w:rPr>
                <w:rFonts w:ascii="Times New Roman" w:hAnsi="Times New Roman"/>
              </w:rPr>
              <w:t>В качестве нагревательных приборов принять чугунные радиаторы марки МС 140. На приборах отопления предусмотреть защитные экраны.</w:t>
            </w:r>
          </w:p>
          <w:p w14:paraId="589A12E6" w14:textId="77777777" w:rsidR="005A573D" w:rsidRPr="005A573D" w:rsidRDefault="005A573D" w:rsidP="005A573D">
            <w:pPr>
              <w:spacing w:after="0" w:line="240" w:lineRule="auto"/>
              <w:ind w:firstLine="154"/>
              <w:contextualSpacing/>
              <w:jc w:val="both"/>
              <w:rPr>
                <w:rFonts w:ascii="Times New Roman" w:hAnsi="Times New Roman"/>
              </w:rPr>
            </w:pPr>
            <w:r w:rsidRPr="005A573D">
              <w:rPr>
                <w:rFonts w:ascii="Times New Roman" w:hAnsi="Times New Roman"/>
              </w:rPr>
              <w:t xml:space="preserve">       Удаление воздуха из системы отопления предусмотреть через автоматические </w:t>
            </w:r>
            <w:proofErr w:type="spellStart"/>
            <w:r w:rsidRPr="005A573D">
              <w:rPr>
                <w:rFonts w:ascii="Times New Roman" w:hAnsi="Times New Roman"/>
              </w:rPr>
              <w:t>воздухоотводчики</w:t>
            </w:r>
            <w:proofErr w:type="spellEnd"/>
            <w:r w:rsidRPr="005A573D">
              <w:rPr>
                <w:rFonts w:ascii="Times New Roman" w:hAnsi="Times New Roman"/>
              </w:rPr>
              <w:t xml:space="preserve">. Автоматические </w:t>
            </w:r>
            <w:proofErr w:type="spellStart"/>
            <w:r w:rsidRPr="005A573D">
              <w:rPr>
                <w:rFonts w:ascii="Times New Roman" w:hAnsi="Times New Roman"/>
              </w:rPr>
              <w:t>воздухоотводчики</w:t>
            </w:r>
            <w:proofErr w:type="spellEnd"/>
            <w:r w:rsidRPr="005A573D">
              <w:rPr>
                <w:rFonts w:ascii="Times New Roman" w:hAnsi="Times New Roman"/>
              </w:rPr>
              <w:t xml:space="preserve"> установить на шаровые краны.</w:t>
            </w:r>
          </w:p>
          <w:p w14:paraId="29D3F5D8" w14:textId="77777777" w:rsidR="005A573D" w:rsidRPr="005A573D" w:rsidRDefault="005A573D" w:rsidP="005A573D">
            <w:pPr>
              <w:spacing w:after="0" w:line="240" w:lineRule="auto"/>
              <w:ind w:firstLine="154"/>
              <w:contextualSpacing/>
              <w:jc w:val="both"/>
              <w:rPr>
                <w:rFonts w:ascii="Times New Roman" w:hAnsi="Times New Roman"/>
              </w:rPr>
            </w:pPr>
            <w:r w:rsidRPr="005A573D">
              <w:rPr>
                <w:rFonts w:ascii="Times New Roman" w:hAnsi="Times New Roman"/>
              </w:rPr>
              <w:t xml:space="preserve">      Тепловую изоляцию трубопроводов системы отопления выполнить согласно действующих НТД.</w:t>
            </w:r>
          </w:p>
          <w:p w14:paraId="438B35B6" w14:textId="77777777" w:rsidR="005A573D" w:rsidRPr="005A573D" w:rsidRDefault="005A573D" w:rsidP="005A573D">
            <w:pPr>
              <w:spacing w:after="0" w:line="240" w:lineRule="auto"/>
              <w:ind w:firstLine="154"/>
              <w:contextualSpacing/>
              <w:jc w:val="both"/>
              <w:rPr>
                <w:rFonts w:ascii="Times New Roman" w:hAnsi="Times New Roman"/>
              </w:rPr>
            </w:pPr>
            <w:r w:rsidRPr="005A573D">
              <w:rPr>
                <w:rFonts w:ascii="Times New Roman" w:hAnsi="Times New Roman"/>
              </w:rPr>
              <w:t>Нижние точки сетей оснастить запорной арматурой для спуска воды.</w:t>
            </w:r>
          </w:p>
          <w:p w14:paraId="4E986394" w14:textId="77777777" w:rsidR="005A573D" w:rsidRPr="005A573D" w:rsidRDefault="005A573D" w:rsidP="005A573D">
            <w:pPr>
              <w:spacing w:after="0" w:line="240" w:lineRule="auto"/>
              <w:ind w:firstLine="154"/>
              <w:contextualSpacing/>
              <w:jc w:val="both"/>
              <w:rPr>
                <w:rFonts w:ascii="Times New Roman" w:hAnsi="Times New Roman"/>
              </w:rPr>
            </w:pPr>
            <w:r w:rsidRPr="005A573D">
              <w:rPr>
                <w:rFonts w:ascii="Times New Roman" w:hAnsi="Times New Roman"/>
              </w:rPr>
              <w:t xml:space="preserve">     Проект на оборудование узла учета тепловой энергии должен выполняться в соответствии действующими НТД.</w:t>
            </w:r>
          </w:p>
          <w:p w14:paraId="47310426" w14:textId="77777777" w:rsidR="005A573D" w:rsidRPr="005A573D" w:rsidRDefault="005A573D" w:rsidP="005A573D">
            <w:pPr>
              <w:spacing w:after="0" w:line="240" w:lineRule="auto"/>
              <w:ind w:firstLine="154"/>
              <w:contextualSpacing/>
              <w:jc w:val="both"/>
              <w:rPr>
                <w:rFonts w:ascii="Times New Roman" w:hAnsi="Times New Roman"/>
              </w:rPr>
            </w:pPr>
            <w:r w:rsidRPr="005A573D">
              <w:rPr>
                <w:rFonts w:ascii="Times New Roman" w:hAnsi="Times New Roman"/>
              </w:rPr>
              <w:t>Предусмотреть покраску магистрали и стояков от коррозии, в соответствии с НТД.</w:t>
            </w:r>
          </w:p>
          <w:p w14:paraId="3E790869" w14:textId="77777777" w:rsidR="005A573D" w:rsidRPr="005A573D" w:rsidRDefault="005A573D" w:rsidP="005A573D">
            <w:pPr>
              <w:spacing w:after="0" w:line="240" w:lineRule="auto"/>
              <w:ind w:firstLine="154"/>
              <w:contextualSpacing/>
              <w:jc w:val="both"/>
              <w:rPr>
                <w:rFonts w:ascii="Times New Roman" w:hAnsi="Times New Roman"/>
              </w:rPr>
            </w:pPr>
            <w:r w:rsidRPr="005A573D">
              <w:rPr>
                <w:rFonts w:ascii="Times New Roman" w:hAnsi="Times New Roman"/>
              </w:rPr>
              <w:lastRenderedPageBreak/>
              <w:t>Систему отопления и ГВС оборудовать необходимой запорной и регулирующей арматурой. Запорную арматура разместить в местах, удобных для обслуживания.</w:t>
            </w:r>
          </w:p>
          <w:p w14:paraId="44447F7B" w14:textId="77777777" w:rsidR="005A573D" w:rsidRPr="005A573D" w:rsidRDefault="005A573D" w:rsidP="005A573D">
            <w:pPr>
              <w:spacing w:after="0" w:line="240" w:lineRule="auto"/>
              <w:ind w:firstLine="154"/>
              <w:contextualSpacing/>
              <w:jc w:val="both"/>
              <w:rPr>
                <w:rFonts w:ascii="Times New Roman" w:hAnsi="Times New Roman"/>
              </w:rPr>
            </w:pPr>
            <w:r w:rsidRPr="005A573D">
              <w:rPr>
                <w:rFonts w:ascii="Times New Roman" w:hAnsi="Times New Roman"/>
              </w:rPr>
              <w:t xml:space="preserve">Счетчик горячего водоснабжения предусмотреть с выводами для фиксации температуры горячего водоснабжения, объема, давления и </w:t>
            </w:r>
            <w:proofErr w:type="spellStart"/>
            <w:r w:rsidRPr="005A573D">
              <w:rPr>
                <w:rFonts w:ascii="Times New Roman" w:hAnsi="Times New Roman"/>
              </w:rPr>
              <w:t>т.д</w:t>
            </w:r>
            <w:proofErr w:type="spellEnd"/>
            <w:r w:rsidRPr="005A573D">
              <w:rPr>
                <w:rFonts w:ascii="Times New Roman" w:hAnsi="Times New Roman"/>
              </w:rPr>
              <w:t xml:space="preserve"> в соответствии с действующим НТД и подключением к тепло вычислителю.</w:t>
            </w:r>
          </w:p>
          <w:p w14:paraId="12DB7BA3" w14:textId="6E611AE5" w:rsidR="005A573D" w:rsidRPr="005A573D" w:rsidRDefault="005A573D" w:rsidP="005A573D">
            <w:pPr>
              <w:spacing w:after="0" w:line="240" w:lineRule="auto"/>
              <w:ind w:firstLine="154"/>
              <w:contextualSpacing/>
              <w:jc w:val="both"/>
              <w:rPr>
                <w:rFonts w:ascii="Times New Roman" w:hAnsi="Times New Roman"/>
              </w:rPr>
            </w:pPr>
            <w:r w:rsidRPr="005A573D">
              <w:rPr>
                <w:rFonts w:ascii="Times New Roman" w:hAnsi="Times New Roman"/>
              </w:rPr>
              <w:t xml:space="preserve">На случаи прекращения работы ГВС в связи с аварийными отключениями, предусмотреть резервное ГВС в соответствии с </w:t>
            </w:r>
            <w:r w:rsidRPr="005A573D">
              <w:rPr>
                <w:rFonts w:ascii="Times New Roman" w:hAnsi="Times New Roman"/>
              </w:rPr>
              <w:t>действующей</w:t>
            </w:r>
            <w:r w:rsidRPr="005A573D">
              <w:rPr>
                <w:rFonts w:ascii="Times New Roman" w:hAnsi="Times New Roman"/>
              </w:rPr>
              <w:t xml:space="preserve"> НТД от емкостных водонагревателей объемом не более 100 литров.</w:t>
            </w:r>
          </w:p>
        </w:tc>
      </w:tr>
    </w:tbl>
    <w:p w14:paraId="5969B674" w14:textId="77777777" w:rsidR="005A573D" w:rsidRPr="005A573D" w:rsidRDefault="005A573D" w:rsidP="005A573D">
      <w:pPr>
        <w:jc w:val="both"/>
        <w:rPr>
          <w:rFonts w:ascii="Times New Roman" w:hAnsi="Times New Roman"/>
          <w:sz w:val="24"/>
          <w:szCs w:val="24"/>
        </w:rPr>
      </w:pPr>
    </w:p>
    <w:p w14:paraId="57AE187E" w14:textId="77777777" w:rsidR="006E20B6" w:rsidRPr="00E04817" w:rsidRDefault="006E20B6" w:rsidP="007A267E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sectPr w:rsidR="006E20B6" w:rsidRPr="00E04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7C89"/>
    <w:multiLevelType w:val="multilevel"/>
    <w:tmpl w:val="B07403B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7A53FB4"/>
    <w:multiLevelType w:val="hybridMultilevel"/>
    <w:tmpl w:val="96F6DD94"/>
    <w:lvl w:ilvl="0" w:tplc="502C39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B66792"/>
    <w:multiLevelType w:val="multilevel"/>
    <w:tmpl w:val="0EDA29E4"/>
    <w:lvl w:ilvl="0">
      <w:start w:val="1"/>
      <w:numFmt w:val="decimal"/>
      <w:lvlText w:val="2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B40604"/>
    <w:multiLevelType w:val="hybridMultilevel"/>
    <w:tmpl w:val="BA38ADB2"/>
    <w:lvl w:ilvl="0" w:tplc="18E6B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E04B1"/>
    <w:multiLevelType w:val="multilevel"/>
    <w:tmpl w:val="510CD244"/>
    <w:lvl w:ilvl="0">
      <w:start w:val="1"/>
      <w:numFmt w:val="decimal"/>
      <w:lvlText w:val="3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9201BF"/>
    <w:multiLevelType w:val="hybridMultilevel"/>
    <w:tmpl w:val="99389B2E"/>
    <w:lvl w:ilvl="0" w:tplc="0F207A1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8027047"/>
    <w:multiLevelType w:val="hybridMultilevel"/>
    <w:tmpl w:val="C8C49C0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8" w15:restartNumberingAfterBreak="0">
    <w:nsid w:val="3EC54C13"/>
    <w:multiLevelType w:val="hybridMultilevel"/>
    <w:tmpl w:val="BFB057EE"/>
    <w:lvl w:ilvl="0" w:tplc="9BFEF618">
      <w:start w:val="1"/>
      <w:numFmt w:val="decimal"/>
      <w:lvlText w:val="%1."/>
      <w:lvlJc w:val="left"/>
      <w:pPr>
        <w:ind w:left="514" w:hanging="360"/>
      </w:pPr>
    </w:lvl>
    <w:lvl w:ilvl="1" w:tplc="04190019">
      <w:start w:val="1"/>
      <w:numFmt w:val="lowerLetter"/>
      <w:lvlText w:val="%2."/>
      <w:lvlJc w:val="left"/>
      <w:pPr>
        <w:ind w:left="1234" w:hanging="360"/>
      </w:pPr>
    </w:lvl>
    <w:lvl w:ilvl="2" w:tplc="0419001B">
      <w:start w:val="1"/>
      <w:numFmt w:val="lowerRoman"/>
      <w:lvlText w:val="%3."/>
      <w:lvlJc w:val="right"/>
      <w:pPr>
        <w:ind w:left="1954" w:hanging="180"/>
      </w:pPr>
    </w:lvl>
    <w:lvl w:ilvl="3" w:tplc="0419000F">
      <w:start w:val="1"/>
      <w:numFmt w:val="decimal"/>
      <w:lvlText w:val="%4."/>
      <w:lvlJc w:val="left"/>
      <w:pPr>
        <w:ind w:left="2674" w:hanging="360"/>
      </w:pPr>
    </w:lvl>
    <w:lvl w:ilvl="4" w:tplc="04190019">
      <w:start w:val="1"/>
      <w:numFmt w:val="lowerLetter"/>
      <w:lvlText w:val="%5."/>
      <w:lvlJc w:val="left"/>
      <w:pPr>
        <w:ind w:left="3394" w:hanging="360"/>
      </w:pPr>
    </w:lvl>
    <w:lvl w:ilvl="5" w:tplc="0419001B">
      <w:start w:val="1"/>
      <w:numFmt w:val="lowerRoman"/>
      <w:lvlText w:val="%6."/>
      <w:lvlJc w:val="right"/>
      <w:pPr>
        <w:ind w:left="4114" w:hanging="180"/>
      </w:pPr>
    </w:lvl>
    <w:lvl w:ilvl="6" w:tplc="0419000F">
      <w:start w:val="1"/>
      <w:numFmt w:val="decimal"/>
      <w:lvlText w:val="%7."/>
      <w:lvlJc w:val="left"/>
      <w:pPr>
        <w:ind w:left="4834" w:hanging="360"/>
      </w:pPr>
    </w:lvl>
    <w:lvl w:ilvl="7" w:tplc="04190019">
      <w:start w:val="1"/>
      <w:numFmt w:val="lowerLetter"/>
      <w:lvlText w:val="%8."/>
      <w:lvlJc w:val="left"/>
      <w:pPr>
        <w:ind w:left="5554" w:hanging="360"/>
      </w:pPr>
    </w:lvl>
    <w:lvl w:ilvl="8" w:tplc="0419001B">
      <w:start w:val="1"/>
      <w:numFmt w:val="lowerRoman"/>
      <w:lvlText w:val="%9."/>
      <w:lvlJc w:val="right"/>
      <w:pPr>
        <w:ind w:left="6274" w:hanging="180"/>
      </w:pPr>
    </w:lvl>
  </w:abstractNum>
  <w:abstractNum w:abstractNumId="9" w15:restartNumberingAfterBreak="0">
    <w:nsid w:val="50D77DD5"/>
    <w:multiLevelType w:val="multilevel"/>
    <w:tmpl w:val="577ED58E"/>
    <w:lvl w:ilvl="0">
      <w:start w:val="1"/>
      <w:numFmt w:val="decimal"/>
      <w:lvlText w:val="1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2D76F9"/>
    <w:multiLevelType w:val="hybridMultilevel"/>
    <w:tmpl w:val="04128BA0"/>
    <w:lvl w:ilvl="0" w:tplc="7240A590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C1C66"/>
    <w:multiLevelType w:val="multilevel"/>
    <w:tmpl w:val="5BF0680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2"/>
  </w:num>
  <w:num w:numId="11">
    <w:abstractNumId w:val="4"/>
  </w:num>
  <w:num w:numId="12">
    <w:abstractNumId w:val="0"/>
  </w:num>
  <w:num w:numId="13">
    <w:abstractNumId w:val="9"/>
  </w:num>
  <w:num w:numId="14">
    <w:abstractNumId w:val="8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04558"/>
    <w:rsid w:val="00036D9E"/>
    <w:rsid w:val="00041260"/>
    <w:rsid w:val="0009768B"/>
    <w:rsid w:val="00097863"/>
    <w:rsid w:val="000C0A41"/>
    <w:rsid w:val="00114FA6"/>
    <w:rsid w:val="00144B6D"/>
    <w:rsid w:val="00197765"/>
    <w:rsid w:val="001A0738"/>
    <w:rsid w:val="001D0A97"/>
    <w:rsid w:val="001F1744"/>
    <w:rsid w:val="001F5782"/>
    <w:rsid w:val="00201481"/>
    <w:rsid w:val="002029EF"/>
    <w:rsid w:val="002064F2"/>
    <w:rsid w:val="00244B34"/>
    <w:rsid w:val="0025318E"/>
    <w:rsid w:val="00260872"/>
    <w:rsid w:val="002E3921"/>
    <w:rsid w:val="002F0B30"/>
    <w:rsid w:val="00337C29"/>
    <w:rsid w:val="003E058A"/>
    <w:rsid w:val="0042250F"/>
    <w:rsid w:val="00436B50"/>
    <w:rsid w:val="00450729"/>
    <w:rsid w:val="0045789A"/>
    <w:rsid w:val="0048549E"/>
    <w:rsid w:val="004C6004"/>
    <w:rsid w:val="004D418A"/>
    <w:rsid w:val="004F45FB"/>
    <w:rsid w:val="005036B1"/>
    <w:rsid w:val="00503C9A"/>
    <w:rsid w:val="005165C5"/>
    <w:rsid w:val="00517972"/>
    <w:rsid w:val="0053626B"/>
    <w:rsid w:val="005430E8"/>
    <w:rsid w:val="0055294C"/>
    <w:rsid w:val="0055777C"/>
    <w:rsid w:val="00562711"/>
    <w:rsid w:val="00571AE8"/>
    <w:rsid w:val="005819A9"/>
    <w:rsid w:val="005A573D"/>
    <w:rsid w:val="005E26D4"/>
    <w:rsid w:val="005F7FDE"/>
    <w:rsid w:val="0060095B"/>
    <w:rsid w:val="00664DB4"/>
    <w:rsid w:val="00690157"/>
    <w:rsid w:val="006A372B"/>
    <w:rsid w:val="006E20B6"/>
    <w:rsid w:val="006E34BF"/>
    <w:rsid w:val="006F49FE"/>
    <w:rsid w:val="00700A32"/>
    <w:rsid w:val="0072181C"/>
    <w:rsid w:val="007453FD"/>
    <w:rsid w:val="00773A29"/>
    <w:rsid w:val="00791A94"/>
    <w:rsid w:val="00797781"/>
    <w:rsid w:val="007A066D"/>
    <w:rsid w:val="007A267E"/>
    <w:rsid w:val="007B310F"/>
    <w:rsid w:val="007C5C3D"/>
    <w:rsid w:val="007E7CD8"/>
    <w:rsid w:val="007F568E"/>
    <w:rsid w:val="007F6BA8"/>
    <w:rsid w:val="008118D0"/>
    <w:rsid w:val="00867F38"/>
    <w:rsid w:val="00890643"/>
    <w:rsid w:val="008A4021"/>
    <w:rsid w:val="008F692A"/>
    <w:rsid w:val="00901E93"/>
    <w:rsid w:val="00923807"/>
    <w:rsid w:val="00923975"/>
    <w:rsid w:val="00940863"/>
    <w:rsid w:val="00966549"/>
    <w:rsid w:val="009C3BFD"/>
    <w:rsid w:val="009D3F58"/>
    <w:rsid w:val="009F2ECC"/>
    <w:rsid w:val="009F7484"/>
    <w:rsid w:val="00A61FAF"/>
    <w:rsid w:val="00A731DA"/>
    <w:rsid w:val="00A9729B"/>
    <w:rsid w:val="00AC2A8D"/>
    <w:rsid w:val="00AE24DE"/>
    <w:rsid w:val="00AF11B4"/>
    <w:rsid w:val="00B13ED0"/>
    <w:rsid w:val="00B97A25"/>
    <w:rsid w:val="00BA4494"/>
    <w:rsid w:val="00BB3674"/>
    <w:rsid w:val="00BD04C8"/>
    <w:rsid w:val="00BD50E9"/>
    <w:rsid w:val="00BF3449"/>
    <w:rsid w:val="00C26555"/>
    <w:rsid w:val="00C51368"/>
    <w:rsid w:val="00C86A2C"/>
    <w:rsid w:val="00C948FF"/>
    <w:rsid w:val="00CA4FB0"/>
    <w:rsid w:val="00CA554F"/>
    <w:rsid w:val="00CC5CC2"/>
    <w:rsid w:val="00CD401C"/>
    <w:rsid w:val="00CD506C"/>
    <w:rsid w:val="00D0575E"/>
    <w:rsid w:val="00D120DC"/>
    <w:rsid w:val="00D13D7E"/>
    <w:rsid w:val="00D63083"/>
    <w:rsid w:val="00D67F29"/>
    <w:rsid w:val="00D71FD7"/>
    <w:rsid w:val="00D80AEC"/>
    <w:rsid w:val="00DA2F10"/>
    <w:rsid w:val="00E04817"/>
    <w:rsid w:val="00E269FA"/>
    <w:rsid w:val="00E37EBD"/>
    <w:rsid w:val="00E91BB1"/>
    <w:rsid w:val="00EA4FA3"/>
    <w:rsid w:val="00EB4BA9"/>
    <w:rsid w:val="00ED0B33"/>
    <w:rsid w:val="00ED6BF5"/>
    <w:rsid w:val="00EE0B65"/>
    <w:rsid w:val="00F067A9"/>
    <w:rsid w:val="00F21155"/>
    <w:rsid w:val="00F27933"/>
    <w:rsid w:val="00F3721E"/>
    <w:rsid w:val="00F42DC4"/>
    <w:rsid w:val="00F442A5"/>
    <w:rsid w:val="00F4676B"/>
    <w:rsid w:val="00FA07A0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F174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1744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51</cp:revision>
  <cp:lastPrinted>2022-06-01T03:09:00Z</cp:lastPrinted>
  <dcterms:created xsi:type="dcterms:W3CDTF">2022-01-21T03:28:00Z</dcterms:created>
  <dcterms:modified xsi:type="dcterms:W3CDTF">2022-06-15T03:29:00Z</dcterms:modified>
</cp:coreProperties>
</file>