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12695679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2C1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1D8B082C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FA375E" w:rsidRPr="00FA37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29F094EB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Требования к содержанию, составу заявки на участие в закупке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7777777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3D7FA5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3D7FA5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10D7B3D9" w14:textId="75B72706" w:rsidR="000377F6" w:rsidRPr="003D7FA5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FA5">
        <w:rPr>
          <w:rFonts w:ascii="Times New Roman" w:hAnsi="Times New Roman" w:cs="Times New Roman"/>
          <w:b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5204F3" w:rsidRPr="003D7FA5">
        <w:rPr>
          <w:rFonts w:ascii="Times New Roman" w:hAnsi="Times New Roman" w:cs="Times New Roman"/>
          <w:b/>
          <w:sz w:val="24"/>
          <w:szCs w:val="24"/>
        </w:rPr>
        <w:t>)</w:t>
      </w:r>
      <w:r w:rsidR="007E00BD" w:rsidRPr="003D7FA5">
        <w:rPr>
          <w:rFonts w:ascii="Times New Roman" w:hAnsi="Times New Roman" w:cs="Times New Roman"/>
          <w:b/>
          <w:sz w:val="24"/>
          <w:szCs w:val="24"/>
        </w:rPr>
        <w:t>:</w:t>
      </w:r>
      <w:r w:rsidR="007E00BD" w:rsidRPr="003D7FA5">
        <w:rPr>
          <w:rFonts w:ascii="Times New Roman" w:hAnsi="Times New Roman" w:cs="Times New Roman"/>
          <w:sz w:val="24"/>
          <w:szCs w:val="24"/>
        </w:rPr>
        <w:t xml:space="preserve"> предоставление документов </w:t>
      </w:r>
      <w:r w:rsidR="00164BB5">
        <w:rPr>
          <w:rFonts w:ascii="Times New Roman" w:hAnsi="Times New Roman" w:cs="Times New Roman"/>
          <w:sz w:val="24"/>
          <w:szCs w:val="24"/>
        </w:rPr>
        <w:t xml:space="preserve">не </w:t>
      </w:r>
      <w:r w:rsidR="007E00BD" w:rsidRPr="003D7FA5">
        <w:rPr>
          <w:rFonts w:ascii="Times New Roman" w:hAnsi="Times New Roman" w:cs="Times New Roman"/>
          <w:sz w:val="24"/>
          <w:szCs w:val="24"/>
        </w:rPr>
        <w:t>требуется</w:t>
      </w:r>
      <w:r w:rsidRPr="003D7FA5">
        <w:rPr>
          <w:rFonts w:ascii="Times New Roman" w:hAnsi="Times New Roman" w:cs="Times New Roman"/>
          <w:sz w:val="24"/>
          <w:szCs w:val="24"/>
        </w:rPr>
        <w:t>;</w:t>
      </w:r>
    </w:p>
    <w:p w14:paraId="7083D3BC" w14:textId="77777777" w:rsidR="003F789D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FA5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F30FDE" w:rsidRPr="003D7FA5">
        <w:rPr>
          <w:rFonts w:ascii="Times New Roman" w:hAnsi="Times New Roman" w:cs="Times New Roman"/>
          <w:b/>
          <w:sz w:val="24"/>
          <w:szCs w:val="24"/>
        </w:rPr>
        <w:t>я</w:t>
      </w:r>
      <w:r w:rsidRPr="003D7FA5">
        <w:rPr>
          <w:rFonts w:ascii="Times New Roman" w:hAnsi="Times New Roman" w:cs="Times New Roman"/>
          <w:b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3D7FA5">
        <w:rPr>
          <w:rFonts w:ascii="Times New Roman" w:hAnsi="Times New Roman" w:cs="Times New Roman"/>
          <w:b/>
          <w:sz w:val="24"/>
          <w:szCs w:val="24"/>
        </w:rPr>
        <w:t>:</w:t>
      </w:r>
      <w:r w:rsidRPr="003D7F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00B92" w14:textId="77777777" w:rsidR="003F789D" w:rsidRPr="003F789D" w:rsidRDefault="003F789D" w:rsidP="003F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9D">
        <w:rPr>
          <w:rFonts w:ascii="Times New Roman" w:hAnsi="Times New Roman" w:cs="Times New Roman"/>
          <w:sz w:val="24"/>
          <w:szCs w:val="24"/>
        </w:rPr>
        <w:t>Постановлением Правительства РФ от 30.04.2020 N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установлен  запрет на допуск товаров, происходящих из иностранных государств.</w:t>
      </w:r>
    </w:p>
    <w:p w14:paraId="09A88A4D" w14:textId="77777777" w:rsidR="003F789D" w:rsidRPr="003F789D" w:rsidRDefault="003F789D" w:rsidP="003F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9D">
        <w:rPr>
          <w:rFonts w:ascii="Times New Roman" w:hAnsi="Times New Roman" w:cs="Times New Roman"/>
          <w:sz w:val="24"/>
          <w:szCs w:val="24"/>
        </w:rPr>
        <w:lastRenderedPageBreak/>
        <w:t>Для подтверждения соответствия закупки промышленных товаров требованиям, установленным настоящим постановлением, участник закупки указывает (декларирует) в составе заявки на участие в закупке:</w:t>
      </w:r>
    </w:p>
    <w:p w14:paraId="21CE7089" w14:textId="20A12185" w:rsidR="003F789D" w:rsidRPr="003F789D" w:rsidRDefault="003F789D" w:rsidP="003F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9D">
        <w:rPr>
          <w:rFonts w:ascii="Times New Roman" w:hAnsi="Times New Roman" w:cs="Times New Roman"/>
          <w:sz w:val="24"/>
          <w:szCs w:val="24"/>
        </w:rPr>
        <w:t>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Информация о реестровых записях о товаре и совокупном количестве баллов включается в контракт;</w:t>
      </w:r>
    </w:p>
    <w:p w14:paraId="07BFF2F7" w14:textId="77777777" w:rsidR="003F789D" w:rsidRPr="003F789D" w:rsidRDefault="003F789D" w:rsidP="003F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9D">
        <w:rPr>
          <w:rFonts w:ascii="Times New Roman" w:hAnsi="Times New Roman" w:cs="Times New Roman"/>
          <w:sz w:val="24"/>
          <w:szCs w:val="24"/>
        </w:rPr>
        <w:t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решением Совета Евразийской экономической комиссии от 23 ноября 2020 г. N 105 (для продукции, в отношении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(условий). Информация о реестровых записях о товаре и совокупном количестве баллов включается в контракт.</w:t>
      </w:r>
    </w:p>
    <w:p w14:paraId="195750B8" w14:textId="77777777" w:rsidR="003F789D" w:rsidRDefault="003F789D" w:rsidP="003F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9D">
        <w:rPr>
          <w:rFonts w:ascii="Times New Roman" w:hAnsi="Times New Roman" w:cs="Times New Roman"/>
          <w:sz w:val="24"/>
          <w:szCs w:val="24"/>
        </w:rPr>
        <w:t>В случае представления участником закупки в составе заявки информации из реестра российской промышленной продукции, единого реестра российской радиоэлектронной продукции или евразийского реестра промышленных товаров без указания совокупного количества баллов, или с указанием такого совокупного количества баллов, не соответствующего требованиям, установленным для целей осуществления закупок постановлением Правительства Российской Федерации от 17 июля 2015 г. N 719 или решением Совета Евразийской экономической комиссии от 23 ноября 2020 г. N 105 соответственно, такая заявка приравнивается к заявке, в которой содержится предложение о поставке товаров, происходящих из иностранных государств.</w:t>
      </w:r>
    </w:p>
    <w:p w14:paraId="0671EBB0" w14:textId="39875F14" w:rsidR="0085350E" w:rsidRPr="0085350E" w:rsidRDefault="0085350E" w:rsidP="003F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FA5">
        <w:rPr>
          <w:rFonts w:ascii="Times New Roman" w:hAnsi="Times New Roman" w:cs="Times New Roman"/>
          <w:sz w:val="24"/>
          <w:szCs w:val="24"/>
        </w:rPr>
        <w:t xml:space="preserve">При исполнении контракта поставщик (подрядчик, исполнитель) при передаче товара (результатов работы) обязан предоставить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продукции, единый реестр российской радиоэлектронной продукции или евразийский реестр промышленных товаров, предусмотренные </w:t>
      </w:r>
      <w:hyperlink r:id="rId5" w:history="1">
        <w:r w:rsidRPr="003D7F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D7F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июля 2015 г. N 719, </w:t>
      </w:r>
      <w:hyperlink r:id="rId6" w:history="1">
        <w:r w:rsidRPr="003D7F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D7F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или </w:t>
      </w:r>
      <w:hyperlink r:id="rId7" w:history="1">
        <w:r w:rsidRPr="003D7FA5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3D7FA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23 ноября 2020 г. N 105 соответственно.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</w:t>
      </w:r>
      <w:r w:rsidR="0025713A" w:rsidRPr="0071369D">
        <w:rPr>
          <w:rFonts w:ascii="Times New Roman" w:hAnsi="Times New Roman" w:cs="Times New Roman"/>
          <w:sz w:val="24"/>
          <w:szCs w:val="24"/>
        </w:rPr>
        <w:lastRenderedPageBreak/>
        <w:t>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1D511A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E70F63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6F32E48A" w14:textId="0CF6C287" w:rsidR="006B0397" w:rsidRPr="001D511A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2836F34B" w14:textId="1746B6E3" w:rsidR="006B0397" w:rsidRPr="001D511A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Нормативный правовой акт, устанавливающий такие требования: </w:t>
      </w:r>
      <w:r w:rsidRPr="001D511A">
        <w:rPr>
          <w:rFonts w:ascii="Times New Roman" w:hAnsi="Times New Roman" w:cs="Times New Roman"/>
          <w:sz w:val="24"/>
          <w:szCs w:val="24"/>
        </w:rPr>
        <w:t xml:space="preserve">не установлен </w:t>
      </w:r>
    </w:p>
    <w:p w14:paraId="6A6FA3BC" w14:textId="72F62164" w:rsidR="002556FA" w:rsidRPr="001D511A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</w:t>
      </w:r>
      <w:r w:rsidRPr="007C1F95">
        <w:rPr>
          <w:rFonts w:ascii="Times New Roman" w:hAnsi="Times New Roman" w:cs="Times New Roman"/>
          <w:sz w:val="24"/>
          <w:szCs w:val="24"/>
        </w:rPr>
        <w:t>установлены</w:t>
      </w:r>
      <w:r w:rsidRPr="001D511A">
        <w:rPr>
          <w:rFonts w:ascii="Times New Roman" w:hAnsi="Times New Roman" w:cs="Times New Roman"/>
          <w:sz w:val="24"/>
          <w:szCs w:val="24"/>
        </w:rPr>
        <w:t>.</w:t>
      </w:r>
    </w:p>
    <w:p w14:paraId="57E950C4" w14:textId="676BE6CC" w:rsidR="002556FA" w:rsidRPr="001D511A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14:paraId="2CCC5781" w14:textId="3182087C" w:rsidR="002556FA" w:rsidRPr="001D511A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такие требования: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4B25634B" w14:textId="648C57DC" w:rsidR="002556FA" w:rsidRPr="001D511A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1D511A">
        <w:rPr>
          <w:rFonts w:ascii="Times New Roman" w:hAnsi="Times New Roman" w:cs="Times New Roman"/>
          <w:sz w:val="24"/>
          <w:szCs w:val="24"/>
        </w:rPr>
        <w:t>ы</w:t>
      </w:r>
      <w:r w:rsidRPr="001D511A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7137274" w:rsidR="002556FA" w:rsidRPr="0071369D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8175F4" w:rsidRPr="00713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p w14:paraId="2E3C6B70" w14:textId="7C69A897" w:rsidR="0022491F" w:rsidRPr="0071369D" w:rsidRDefault="0022491F" w:rsidP="002249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</w:t>
      </w:r>
      <w:r w:rsidR="00274F99" w:rsidRPr="0071369D">
        <w:rPr>
          <w:rFonts w:ascii="Times New Roman" w:hAnsi="Times New Roman" w:cs="Times New Roman"/>
          <w:sz w:val="24"/>
          <w:szCs w:val="24"/>
        </w:rPr>
        <w:t>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</w:t>
      </w:r>
      <w:r w:rsidRPr="0071369D">
        <w:rPr>
          <w:rFonts w:ascii="Times New Roman" w:hAnsi="Times New Roman" w:cs="Times New Roman"/>
          <w:sz w:val="24"/>
          <w:szCs w:val="24"/>
        </w:rPr>
        <w:t>го закона, предоставление которых предусмотрено пунктом 1.</w:t>
      </w:r>
      <w:r w:rsidR="00C063B7" w:rsidRPr="0071369D">
        <w:rPr>
          <w:rFonts w:ascii="Times New Roman" w:hAnsi="Times New Roman" w:cs="Times New Roman"/>
          <w:sz w:val="24"/>
          <w:szCs w:val="24"/>
        </w:rPr>
        <w:t>1</w:t>
      </w:r>
      <w:r w:rsidRPr="0071369D">
        <w:rPr>
          <w:rFonts w:ascii="Times New Roman" w:hAnsi="Times New Roman" w:cs="Times New Roman"/>
          <w:sz w:val="24"/>
          <w:szCs w:val="24"/>
        </w:rPr>
        <w:t>.</w:t>
      </w:r>
      <w:r w:rsidR="00C063B7" w:rsidRPr="0071369D">
        <w:rPr>
          <w:rFonts w:ascii="Times New Roman" w:hAnsi="Times New Roman" w:cs="Times New Roman"/>
          <w:sz w:val="24"/>
          <w:szCs w:val="24"/>
        </w:rPr>
        <w:t>4</w:t>
      </w:r>
      <w:r w:rsidRPr="0071369D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1314F1" w:rsidRPr="0071369D">
        <w:rPr>
          <w:rFonts w:ascii="Times New Roman" w:hAnsi="Times New Roman" w:cs="Times New Roman"/>
          <w:sz w:val="24"/>
          <w:szCs w:val="24"/>
        </w:rPr>
        <w:t>формируются</w:t>
      </w:r>
      <w:r w:rsidRPr="0071369D">
        <w:rPr>
          <w:rFonts w:ascii="Times New Roman" w:hAnsi="Times New Roman" w:cs="Times New Roman"/>
          <w:sz w:val="24"/>
          <w:szCs w:val="24"/>
        </w:rPr>
        <w:t xml:space="preserve"> участником закупки с учетом </w:t>
      </w:r>
      <w:r w:rsidR="00CA3470" w:rsidRPr="0071369D">
        <w:rPr>
          <w:rFonts w:ascii="Times New Roman" w:hAnsi="Times New Roman" w:cs="Times New Roman"/>
          <w:sz w:val="24"/>
          <w:szCs w:val="24"/>
        </w:rPr>
        <w:t>следующего</w:t>
      </w:r>
      <w:r w:rsidRPr="0071369D">
        <w:rPr>
          <w:rFonts w:ascii="Times New Roman" w:hAnsi="Times New Roman" w:cs="Times New Roman"/>
          <w:sz w:val="24"/>
          <w:szCs w:val="24"/>
        </w:rPr>
        <w:t>:</w:t>
      </w:r>
    </w:p>
    <w:p w14:paraId="5EF26979" w14:textId="6B7822D6" w:rsidR="0022491F" w:rsidRPr="0071369D" w:rsidRDefault="0022491F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B76EBD" w:rsidRPr="0071369D">
        <w:rPr>
          <w:rFonts w:ascii="Times New Roman" w:hAnsi="Times New Roman" w:cs="Times New Roman"/>
          <w:sz w:val="24"/>
          <w:szCs w:val="24"/>
        </w:rPr>
        <w:t>п</w:t>
      </w:r>
      <w:r w:rsidRPr="0071369D">
        <w:rPr>
          <w:rFonts w:ascii="Times New Roman" w:hAnsi="Times New Roman" w:cs="Times New Roman"/>
          <w:sz w:val="24"/>
          <w:szCs w:val="24"/>
        </w:rPr>
        <w:t>ри описании показателей и (или) их значений</w:t>
      </w:r>
      <w:r w:rsidR="001314F1" w:rsidRPr="0071369D">
        <w:rPr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</w:t>
      </w:r>
      <w:r w:rsidRPr="0071369D">
        <w:rPr>
          <w:rFonts w:ascii="Times New Roman" w:hAnsi="Times New Roman" w:cs="Times New Roman"/>
          <w:sz w:val="24"/>
          <w:szCs w:val="24"/>
        </w:rPr>
        <w:t xml:space="preserve">, участником закупки должна представляться достоверная информация о таких показателях и (или) их значениях в рамках требований, установленных в </w:t>
      </w:r>
      <w:r w:rsidR="001314F1" w:rsidRPr="0071369D">
        <w:rPr>
          <w:rFonts w:ascii="Times New Roman" w:hAnsi="Times New Roman" w:cs="Times New Roman"/>
          <w:sz w:val="24"/>
          <w:szCs w:val="24"/>
        </w:rPr>
        <w:t>описании объекта закупки</w:t>
      </w:r>
      <w:r w:rsidR="00B76EBD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14C5333B" w14:textId="11E23174" w:rsidR="0022491F" w:rsidRPr="0071369D" w:rsidRDefault="00B76EBD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ри описании показателей товара и (или) их значений участником закупки </w:t>
      </w:r>
      <w:r w:rsidR="00CA3470" w:rsidRPr="0071369D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показатели и (или) их значения </w:t>
      </w:r>
      <w:r w:rsidR="001314F1" w:rsidRPr="0071369D">
        <w:rPr>
          <w:rFonts w:ascii="Times New Roman" w:hAnsi="Times New Roman" w:cs="Times New Roman"/>
          <w:sz w:val="24"/>
          <w:szCs w:val="24"/>
        </w:rPr>
        <w:t>в рамках,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установленных в описании объекта закупки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3B90DDD6" w14:textId="77777777" w:rsidR="002C1779" w:rsidRDefault="002C1779" w:rsidP="002C17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описании показателей товара и (или) их значений участнику закупки необходимо учитывать следующее:</w:t>
      </w:r>
    </w:p>
    <w:p w14:paraId="3F9B2C6A" w14:textId="77777777" w:rsidR="002C1779" w:rsidRDefault="002C1779" w:rsidP="002C1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43 Федерального закона).</w:t>
      </w:r>
    </w:p>
    <w:p w14:paraId="3F03B7E6" w14:textId="77777777" w:rsidR="002C1779" w:rsidRDefault="002C1779" w:rsidP="002C1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0CB2C0C9" w14:textId="77777777" w:rsidR="002C1779" w:rsidRDefault="002C1779" w:rsidP="002C1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409A8469" w14:textId="2CDD5FDC" w:rsidR="002C1779" w:rsidRDefault="002C1779" w:rsidP="002C1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символ </w:t>
      </w:r>
      <w:r w:rsidR="00D70418" w:rsidRPr="00D70418">
        <w:rPr>
          <w:rFonts w:ascii="Times New Roman" w:hAnsi="Times New Roman" w:cs="Times New Roman"/>
          <w:sz w:val="24"/>
          <w:szCs w:val="24"/>
        </w:rPr>
        <w:t>"±"</w:t>
      </w:r>
      <w:r>
        <w:rPr>
          <w:rFonts w:ascii="Times New Roman" w:hAnsi="Times New Roman" w:cs="Times New Roman"/>
          <w:sz w:val="24"/>
          <w:szCs w:val="24"/>
        </w:rPr>
        <w:t xml:space="preserve">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02D67C20" w14:textId="77777777" w:rsidR="002C1779" w:rsidRDefault="002C1779" w:rsidP="002C1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79649224" w14:textId="77777777" w:rsidR="002C1779" w:rsidRDefault="002C1779" w:rsidP="002C1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224769F7" w14:textId="77777777" w:rsidR="002C1779" w:rsidRDefault="002C1779" w:rsidP="002C1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28B8EF17" w14:textId="77777777" w:rsidR="002C1779" w:rsidRDefault="002C1779" w:rsidP="002C1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9B90E56" w14:textId="77777777" w:rsidR="002C1779" w:rsidRDefault="002C1779" w:rsidP="002C1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2B67CFF0" w14:textId="77777777" w:rsidR="002C1779" w:rsidRDefault="002C1779" w:rsidP="002C1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48A0E3BB" w14:textId="77777777" w:rsidR="002C1779" w:rsidRDefault="002C1779" w:rsidP="002C1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5F4D69F4" w14:textId="52FDD3FC" w:rsidR="002C1779" w:rsidRDefault="002C1779" w:rsidP="002C1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2B9CBB5C" w14:textId="45E9F60B" w:rsidR="008C6F9D" w:rsidRDefault="008C6F9D" w:rsidP="002C17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 w16cid:durableId="731390772">
    <w:abstractNumId w:val="3"/>
  </w:num>
  <w:num w:numId="2" w16cid:durableId="1865168735">
    <w:abstractNumId w:val="0"/>
  </w:num>
  <w:num w:numId="3" w16cid:durableId="2094425131">
    <w:abstractNumId w:val="2"/>
  </w:num>
  <w:num w:numId="4" w16cid:durableId="983198960">
    <w:abstractNumId w:val="1"/>
  </w:num>
  <w:num w:numId="5" w16cid:durableId="902913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1314F1"/>
    <w:rsid w:val="00164BB5"/>
    <w:rsid w:val="001A466F"/>
    <w:rsid w:val="001D511A"/>
    <w:rsid w:val="0022491F"/>
    <w:rsid w:val="002556FA"/>
    <w:rsid w:val="0025713A"/>
    <w:rsid w:val="00262F02"/>
    <w:rsid w:val="00274F99"/>
    <w:rsid w:val="002C1779"/>
    <w:rsid w:val="003277F7"/>
    <w:rsid w:val="003811EB"/>
    <w:rsid w:val="003A1445"/>
    <w:rsid w:val="003D70AA"/>
    <w:rsid w:val="003D7FA5"/>
    <w:rsid w:val="003E0612"/>
    <w:rsid w:val="003F789D"/>
    <w:rsid w:val="004F3CB6"/>
    <w:rsid w:val="00504EE4"/>
    <w:rsid w:val="005204F3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8670A"/>
    <w:rsid w:val="006A572A"/>
    <w:rsid w:val="006B0397"/>
    <w:rsid w:val="006B6E63"/>
    <w:rsid w:val="0071369D"/>
    <w:rsid w:val="007234AF"/>
    <w:rsid w:val="007540F8"/>
    <w:rsid w:val="00761541"/>
    <w:rsid w:val="007A4A79"/>
    <w:rsid w:val="007C1F95"/>
    <w:rsid w:val="007E00BD"/>
    <w:rsid w:val="007F7AB1"/>
    <w:rsid w:val="008175F4"/>
    <w:rsid w:val="0085350E"/>
    <w:rsid w:val="00855609"/>
    <w:rsid w:val="008A7269"/>
    <w:rsid w:val="008B3E4F"/>
    <w:rsid w:val="008C6F9D"/>
    <w:rsid w:val="009112AC"/>
    <w:rsid w:val="009122D6"/>
    <w:rsid w:val="00A03C84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70418"/>
    <w:rsid w:val="00DC6ADC"/>
    <w:rsid w:val="00E00374"/>
    <w:rsid w:val="00E70F63"/>
    <w:rsid w:val="00E81EBD"/>
    <w:rsid w:val="00EC7CB2"/>
    <w:rsid w:val="00EF4DEF"/>
    <w:rsid w:val="00F30FDE"/>
    <w:rsid w:val="00F94F3C"/>
    <w:rsid w:val="00FA375E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BD3165FB25A50FEFDC0890635D6E280D7B410E58C1B2325C5D45D736CD9CF360F48DF3D3FA4203AF58B0D90BAz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4BD3165FB25A50FEFDC0890635D6E280D7B016E7881B2325C5D45D736CD9CF360F48DF3D3FA4203AF58B0D90BAzFC" TargetMode="External"/><Relationship Id="rId5" Type="http://schemas.openxmlformats.org/officeDocument/2006/relationships/hyperlink" Target="consultantplus://offline/ref=FE4BD3165FB25A50FEFDC0890635D6E280D7B011E58F1B2325C5D45D736CD9CF360F48DF3D3FA4203AF58B0D90BAz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Юлия Вячеславовна Бабкина</cp:lastModifiedBy>
  <cp:revision>12</cp:revision>
  <cp:lastPrinted>2022-04-07T02:52:00Z</cp:lastPrinted>
  <dcterms:created xsi:type="dcterms:W3CDTF">2022-02-01T02:13:00Z</dcterms:created>
  <dcterms:modified xsi:type="dcterms:W3CDTF">2022-04-07T05:26:00Z</dcterms:modified>
</cp:coreProperties>
</file>