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69DC6AD5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№ </w:t>
      </w:r>
      <w:r w:rsidR="00712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36A4754A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F1B2C1" w14:textId="77777777" w:rsidR="000E1ED5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Требования к содержанию, составу заявки на участие в закупке </w:t>
      </w:r>
    </w:p>
    <w:p w14:paraId="373CE04A" w14:textId="525B41A2" w:rsidR="00C26A40" w:rsidRPr="0071369D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и инструкция по ее заполнению.</w:t>
      </w:r>
    </w:p>
    <w:p w14:paraId="35754BA1" w14:textId="77777777" w:rsidR="00650707" w:rsidRPr="0071369D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21BD24A" w14:textId="77777777" w:rsidR="009767EC" w:rsidRPr="008C6F9D" w:rsidRDefault="009767EC" w:rsidP="009767E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 на участие в закупке.</w:t>
      </w:r>
    </w:p>
    <w:p w14:paraId="305F5A7E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Заявка на участие в закупке должна содержать следующую информацию и документы:</w:t>
      </w:r>
    </w:p>
    <w:p w14:paraId="551F661E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09D7EA4" w14:textId="3D3465DC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декларацию о соответствии участника закупки требованиям, установленным пунктами 3 - 5, 7 - 11 части 1 статьи 31 Федерального закона </w:t>
      </w:r>
      <w:r w:rsidR="001071D3" w:rsidRPr="001071D3">
        <w:rPr>
          <w:rFonts w:ascii="Times New Roman" w:hAnsi="Times New Roman" w:cs="Times New Roman"/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="001071D3">
        <w:rPr>
          <w:rFonts w:ascii="Times New Roman" w:hAnsi="Times New Roman" w:cs="Times New Roman"/>
          <w:sz w:val="24"/>
          <w:szCs w:val="24"/>
        </w:rPr>
        <w:t xml:space="preserve"> </w:t>
      </w:r>
      <w:r w:rsidRPr="0071369D">
        <w:rPr>
          <w:rFonts w:ascii="Times New Roman" w:hAnsi="Times New Roman" w:cs="Times New Roman"/>
          <w:sz w:val="24"/>
          <w:szCs w:val="24"/>
        </w:rPr>
        <w:t>и идентификационный номер налогоплательщика (при наличии) лиц, указанных в пунктах 2 и 3 части 3 статьи 104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</w:r>
    </w:p>
    <w:p w14:paraId="25102914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7804B363" w14:textId="0DA71821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762D5F9" w14:textId="77777777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наименование страны происхождения товара в соответствии с </w:t>
      </w:r>
      <w:r w:rsidRPr="009767EC">
        <w:rPr>
          <w:rFonts w:ascii="Times New Roman" w:hAnsi="Times New Roman" w:cs="Times New Roman"/>
          <w:sz w:val="24"/>
          <w:szCs w:val="24"/>
        </w:rPr>
        <w:t>общероссийским классификатором, используемым для идентификации стран мира;</w:t>
      </w:r>
    </w:p>
    <w:p w14:paraId="55B798C8" w14:textId="77777777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предоставление документов не требуется;</w:t>
      </w:r>
    </w:p>
    <w:p w14:paraId="7F6D1D00" w14:textId="72356137" w:rsidR="000367F8" w:rsidRDefault="009767EC" w:rsidP="000367F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информация и документы, предусмотренные нормативными правовыми актами, принятыми в соответствии с частями 3 и 4 статьи 14 Федерального закона:    </w:t>
      </w:r>
    </w:p>
    <w:p w14:paraId="61CCB675" w14:textId="77777777" w:rsidR="00D1675B" w:rsidRPr="00D1675B" w:rsidRDefault="00D1675B" w:rsidP="00D16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75B">
        <w:rPr>
          <w:rFonts w:ascii="Times New Roman" w:hAnsi="Times New Roman" w:cs="Times New Roman"/>
          <w:sz w:val="24"/>
          <w:szCs w:val="24"/>
        </w:rPr>
        <w:t>Установлены условия допуска в соответствии с приказом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нужд». Подтверждением страны происхождения товаров является указание (декларирование) участником закупки в заявке страны происхождения поставляемого товара.</w:t>
      </w:r>
    </w:p>
    <w:p w14:paraId="18E2B8A9" w14:textId="77777777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закупки требованиям, установленным пунктом 1 части 1 статьи 31 Федерального закона и документы, </w:t>
      </w:r>
      <w:r w:rsidRPr="009767EC">
        <w:rPr>
          <w:rFonts w:ascii="Times New Roman" w:hAnsi="Times New Roman" w:cs="Times New Roman"/>
          <w:sz w:val="24"/>
          <w:szCs w:val="24"/>
        </w:rPr>
        <w:lastRenderedPageBreak/>
        <w:t>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4CD2EA09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 не установлены.</w:t>
      </w:r>
    </w:p>
    <w:p w14:paraId="52692F6A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284CCEAD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Нормативный правовой акт, устанавливающий такие требования: не установлен </w:t>
      </w:r>
    </w:p>
    <w:p w14:paraId="25A17C2B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3F2555BD" w14:textId="4255692A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0367F8">
        <w:rPr>
          <w:rFonts w:ascii="Times New Roman" w:hAnsi="Times New Roman" w:cs="Times New Roman"/>
          <w:sz w:val="24"/>
          <w:szCs w:val="24"/>
        </w:rPr>
        <w:t>.</w:t>
      </w:r>
    </w:p>
    <w:p w14:paraId="1656FE84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26ED30A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установлены.</w:t>
      </w:r>
    </w:p>
    <w:p w14:paraId="10A2EC3F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аукциона данным требованиям: не установлены </w:t>
      </w:r>
    </w:p>
    <w:p w14:paraId="554DD68C" w14:textId="77777777" w:rsidR="009767EC" w:rsidRPr="0071369D" w:rsidRDefault="009767EC" w:rsidP="009767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62C9267" w14:textId="77777777" w:rsidR="009767EC" w:rsidRPr="008C6F9D" w:rsidRDefault="009767EC" w:rsidP="009767E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6F92F38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70953ADA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Информация и документы, предусмотренные подпунктами «а» - «б», «г»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27FFB049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171ABA5D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</w:t>
      </w:r>
    </w:p>
    <w:p w14:paraId="776C2D17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при описании показателей и (или) их значений</w:t>
      </w:r>
      <w:r w:rsidRPr="0071369D">
        <w:rPr>
          <w:sz w:val="24"/>
          <w:szCs w:val="24"/>
        </w:rPr>
        <w:t xml:space="preserve"> </w:t>
      </w:r>
      <w:r w:rsidRPr="0071369D">
        <w:rPr>
          <w:rFonts w:ascii="Times New Roman" w:hAnsi="Times New Roman" w:cs="Times New Roman"/>
          <w:sz w:val="24"/>
          <w:szCs w:val="24"/>
        </w:rPr>
        <w:t xml:space="preserve">предлагаемого участником закупки товара, участником закупки должна представляться достоверная информация о </w:t>
      </w:r>
      <w:r w:rsidRPr="0071369D">
        <w:rPr>
          <w:rFonts w:ascii="Times New Roman" w:hAnsi="Times New Roman" w:cs="Times New Roman"/>
          <w:sz w:val="24"/>
          <w:szCs w:val="24"/>
        </w:rPr>
        <w:lastRenderedPageBreak/>
        <w:t>таких показателях и (или) их значениях в рамках требований, установленных в описании объекта закупки;</w:t>
      </w:r>
    </w:p>
    <w:p w14:paraId="0C0ACB1D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</w:t>
      </w:r>
    </w:p>
    <w:p w14:paraId="151EBF7A" w14:textId="77777777" w:rsid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участнику закупки необходимо учитывать следующее:</w:t>
      </w:r>
    </w:p>
    <w:p w14:paraId="57A457AD" w14:textId="22AB96FF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 xml:space="preserve"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</w:t>
      </w:r>
      <w:r w:rsidRPr="00A531BE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1A466F">
        <w:rPr>
          <w:rFonts w:ascii="Times New Roman" w:hAnsi="Times New Roman" w:cs="Times New Roman"/>
          <w:sz w:val="24"/>
          <w:szCs w:val="24"/>
        </w:rPr>
        <w:t>).</w:t>
      </w:r>
    </w:p>
    <w:p w14:paraId="56C476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Если вы предлагаете к поставке товар, аналогичный указанному в описании объекта закупки, но с отличным товарным знаком, или товар, в отношении которого в описании объекта закупки отсутствует товарный знак, отразите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Укажите также информацию о товарном знаке (при наличии таких сведений). Вы можете приложить эскиз, рисунок, чертеж, фотографию, иное изображение товара, предлагаемого к поставке.</w:t>
      </w:r>
    </w:p>
    <w:p w14:paraId="49F24B6F" w14:textId="418EAC7D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Перечень товаров и допустимые технические характеристики по каждому показателю указаны в описании объекта закупки. При описании технических характеристик использованы следующие знаки и обозначения:</w:t>
      </w:r>
    </w:p>
    <w:p w14:paraId="6F44B252" w14:textId="3E79DD7E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±</w:t>
      </w:r>
      <w:r w:rsidRPr="001A466F">
        <w:rPr>
          <w:rFonts w:ascii="Times New Roman" w:hAnsi="Times New Roman" w:cs="Times New Roman"/>
          <w:sz w:val="24"/>
          <w:szCs w:val="24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3979DB31" w14:textId="5E6ECD11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≥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больше указанного или равное ему;</w:t>
      </w:r>
    </w:p>
    <w:p w14:paraId="12DAB3C1" w14:textId="5BBDE156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≤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меньше указанного или равное ему;</w:t>
      </w:r>
    </w:p>
    <w:p w14:paraId="6B2EBB7E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7ADBBC7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5AD93C00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5ADFBD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14:paraId="546512AF" w14:textId="77777777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448AB7CA" w14:textId="77777777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Предлагаемый  к поставке товар должен соответствовать нормам государственных стандартов, действующих на территории Российской Федерации. В случае наличия противоречий между характеристиками, установленными в описании объекта закупки, и требованиями, установленными действующими стандартами, участник руководствуется требованиями, установленными действующими стандартами. Если на момент размещения извещения какие-либо из стандартов, норм и правил, указанных в документации, перестают действовать, участнику необходимо руководствоваться требованиями действующего на момент подачи предложения стандарту.</w:t>
      </w:r>
    </w:p>
    <w:p w14:paraId="60F4E685" w14:textId="770ABDAF" w:rsidR="008175F4" w:rsidRPr="009767EC" w:rsidRDefault="008175F4" w:rsidP="009767E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8175F4" w:rsidRPr="0097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67F8"/>
    <w:rsid w:val="00037464"/>
    <w:rsid w:val="000377F6"/>
    <w:rsid w:val="00082443"/>
    <w:rsid w:val="000C24A6"/>
    <w:rsid w:val="000E1ED5"/>
    <w:rsid w:val="001071D3"/>
    <w:rsid w:val="001314F1"/>
    <w:rsid w:val="001A466F"/>
    <w:rsid w:val="001D511A"/>
    <w:rsid w:val="0022491F"/>
    <w:rsid w:val="002556FA"/>
    <w:rsid w:val="0025713A"/>
    <w:rsid w:val="00274F99"/>
    <w:rsid w:val="003277F7"/>
    <w:rsid w:val="003811EB"/>
    <w:rsid w:val="003A1445"/>
    <w:rsid w:val="003D70AA"/>
    <w:rsid w:val="003E0612"/>
    <w:rsid w:val="004F3CB6"/>
    <w:rsid w:val="00504EE4"/>
    <w:rsid w:val="00542AAF"/>
    <w:rsid w:val="00555CB3"/>
    <w:rsid w:val="005724A8"/>
    <w:rsid w:val="005776D8"/>
    <w:rsid w:val="005A0429"/>
    <w:rsid w:val="005D5345"/>
    <w:rsid w:val="00624AB7"/>
    <w:rsid w:val="00650707"/>
    <w:rsid w:val="006676A0"/>
    <w:rsid w:val="006B0397"/>
    <w:rsid w:val="006B6E63"/>
    <w:rsid w:val="00712F19"/>
    <w:rsid w:val="0071369D"/>
    <w:rsid w:val="007234AF"/>
    <w:rsid w:val="007540F8"/>
    <w:rsid w:val="00761541"/>
    <w:rsid w:val="007A4A79"/>
    <w:rsid w:val="007E00BD"/>
    <w:rsid w:val="008175F4"/>
    <w:rsid w:val="00855609"/>
    <w:rsid w:val="008A7269"/>
    <w:rsid w:val="008B3E4F"/>
    <w:rsid w:val="008C6F9D"/>
    <w:rsid w:val="009112AC"/>
    <w:rsid w:val="009122D6"/>
    <w:rsid w:val="009767EC"/>
    <w:rsid w:val="009E58BD"/>
    <w:rsid w:val="00A03C84"/>
    <w:rsid w:val="00A116AA"/>
    <w:rsid w:val="00A531BE"/>
    <w:rsid w:val="00B46087"/>
    <w:rsid w:val="00B57FAD"/>
    <w:rsid w:val="00B7566E"/>
    <w:rsid w:val="00B76EBD"/>
    <w:rsid w:val="00BD43E6"/>
    <w:rsid w:val="00C02F98"/>
    <w:rsid w:val="00C063B7"/>
    <w:rsid w:val="00C26A40"/>
    <w:rsid w:val="00CA3470"/>
    <w:rsid w:val="00CD0551"/>
    <w:rsid w:val="00CF50A0"/>
    <w:rsid w:val="00D1675B"/>
    <w:rsid w:val="00D34EC5"/>
    <w:rsid w:val="00DC6ADC"/>
    <w:rsid w:val="00E00374"/>
    <w:rsid w:val="00E70F63"/>
    <w:rsid w:val="00E81EBD"/>
    <w:rsid w:val="00EC7CB2"/>
    <w:rsid w:val="00F30FDE"/>
    <w:rsid w:val="00F94F3C"/>
    <w:rsid w:val="00FB16D1"/>
    <w:rsid w:val="00FB643A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12</cp:revision>
  <cp:lastPrinted>2022-03-01T01:05:00Z</cp:lastPrinted>
  <dcterms:created xsi:type="dcterms:W3CDTF">2022-02-01T02:13:00Z</dcterms:created>
  <dcterms:modified xsi:type="dcterms:W3CDTF">2022-04-12T09:58:00Z</dcterms:modified>
</cp:coreProperties>
</file>