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295B396" w:rsidR="00C3250E" w:rsidRPr="00997871" w:rsidRDefault="00C3250E" w:rsidP="00C3250E">
      <w:pPr>
        <w:spacing w:line="240" w:lineRule="auto"/>
        <w:jc w:val="right"/>
        <w:rPr>
          <w:b/>
          <w:i/>
          <w:sz w:val="24"/>
          <w:szCs w:val="24"/>
        </w:rPr>
      </w:pPr>
      <w:r w:rsidRPr="00997871">
        <w:rPr>
          <w:b/>
          <w:i/>
          <w:sz w:val="24"/>
          <w:szCs w:val="24"/>
        </w:rPr>
        <w:t>Приложение 4</w:t>
      </w:r>
    </w:p>
    <w:p w14:paraId="56DADB41" w14:textId="77777777" w:rsidR="00C3250E" w:rsidRPr="00997871" w:rsidRDefault="00C3250E" w:rsidP="00C3250E">
      <w:pPr>
        <w:spacing w:line="240" w:lineRule="auto"/>
        <w:jc w:val="right"/>
        <w:rPr>
          <w:b/>
          <w:i/>
          <w:sz w:val="24"/>
          <w:szCs w:val="24"/>
        </w:rPr>
      </w:pPr>
      <w:r w:rsidRPr="00997871">
        <w:rPr>
          <w:b/>
          <w:i/>
          <w:sz w:val="24"/>
          <w:szCs w:val="24"/>
        </w:rPr>
        <w:t>к извещению об осуществлении закупки</w:t>
      </w:r>
    </w:p>
    <w:p w14:paraId="04D3765F" w14:textId="77777777" w:rsidR="00C3250E" w:rsidRPr="00997871" w:rsidRDefault="00C3250E" w:rsidP="00C3250E">
      <w:pPr>
        <w:widowControl w:val="0"/>
        <w:autoSpaceDE w:val="0"/>
        <w:autoSpaceDN w:val="0"/>
        <w:adjustRightInd w:val="0"/>
        <w:spacing w:line="240" w:lineRule="auto"/>
        <w:jc w:val="center"/>
        <w:rPr>
          <w:b/>
          <w:iCs/>
          <w:caps/>
          <w:sz w:val="24"/>
          <w:szCs w:val="24"/>
        </w:rPr>
      </w:pPr>
    </w:p>
    <w:p w14:paraId="68788B1D" w14:textId="77777777" w:rsidR="00EA6F01" w:rsidRPr="00997871" w:rsidRDefault="00EA6F01" w:rsidP="00C3250E">
      <w:pPr>
        <w:widowControl w:val="0"/>
        <w:autoSpaceDE w:val="0"/>
        <w:autoSpaceDN w:val="0"/>
        <w:adjustRightInd w:val="0"/>
        <w:spacing w:line="240" w:lineRule="auto"/>
        <w:jc w:val="center"/>
        <w:rPr>
          <w:b/>
          <w:iCs/>
          <w:caps/>
          <w:sz w:val="24"/>
          <w:szCs w:val="24"/>
        </w:rPr>
      </w:pPr>
    </w:p>
    <w:p w14:paraId="399CEF71" w14:textId="77777777" w:rsidR="00EA6F01" w:rsidRPr="00997871" w:rsidRDefault="00EA6F01" w:rsidP="00C3250E">
      <w:pPr>
        <w:widowControl w:val="0"/>
        <w:autoSpaceDE w:val="0"/>
        <w:autoSpaceDN w:val="0"/>
        <w:adjustRightInd w:val="0"/>
        <w:spacing w:line="240" w:lineRule="auto"/>
        <w:jc w:val="center"/>
        <w:rPr>
          <w:b/>
          <w:iCs/>
          <w:caps/>
          <w:sz w:val="24"/>
          <w:szCs w:val="24"/>
        </w:rPr>
      </w:pPr>
    </w:p>
    <w:p w14:paraId="4A164E9A" w14:textId="77777777" w:rsidR="00EA6F01" w:rsidRPr="00997871" w:rsidRDefault="00EA6F01" w:rsidP="00C3250E">
      <w:pPr>
        <w:widowControl w:val="0"/>
        <w:autoSpaceDE w:val="0"/>
        <w:autoSpaceDN w:val="0"/>
        <w:adjustRightInd w:val="0"/>
        <w:spacing w:line="240" w:lineRule="auto"/>
        <w:jc w:val="center"/>
        <w:rPr>
          <w:b/>
          <w:iCs/>
          <w:caps/>
          <w:sz w:val="24"/>
          <w:szCs w:val="24"/>
        </w:rPr>
      </w:pPr>
    </w:p>
    <w:p w14:paraId="38C2E60E" w14:textId="549A9A17" w:rsidR="00C3250E" w:rsidRPr="00997871" w:rsidRDefault="00C3250E" w:rsidP="00C3250E">
      <w:pPr>
        <w:widowControl w:val="0"/>
        <w:autoSpaceDE w:val="0"/>
        <w:autoSpaceDN w:val="0"/>
        <w:adjustRightInd w:val="0"/>
        <w:spacing w:line="240" w:lineRule="auto"/>
        <w:jc w:val="center"/>
        <w:rPr>
          <w:b/>
          <w:iCs/>
          <w:caps/>
          <w:sz w:val="24"/>
          <w:szCs w:val="24"/>
        </w:rPr>
      </w:pPr>
      <w:r w:rsidRPr="00997871">
        <w:rPr>
          <w:b/>
          <w:iCs/>
          <w:caps/>
          <w:sz w:val="24"/>
          <w:szCs w:val="24"/>
        </w:rPr>
        <w:t>МУНИЦИПАЛЬНЫЙ Контракт (ПРОЕКТ) № ___________</w:t>
      </w:r>
    </w:p>
    <w:p w14:paraId="63DEA942" w14:textId="77777777" w:rsidR="00A00016" w:rsidRPr="00997871" w:rsidRDefault="00A00016" w:rsidP="00C3250E">
      <w:pPr>
        <w:widowControl w:val="0"/>
        <w:autoSpaceDE w:val="0"/>
        <w:autoSpaceDN w:val="0"/>
        <w:adjustRightInd w:val="0"/>
        <w:spacing w:line="240" w:lineRule="auto"/>
        <w:jc w:val="center"/>
        <w:rPr>
          <w:b/>
          <w:iCs/>
          <w:caps/>
          <w:sz w:val="24"/>
          <w:szCs w:val="24"/>
        </w:rPr>
      </w:pPr>
    </w:p>
    <w:p w14:paraId="626373DC" w14:textId="0763CBA1" w:rsidR="008863CB" w:rsidRPr="00997871" w:rsidRDefault="00C3250E" w:rsidP="008863CB">
      <w:pPr>
        <w:spacing w:line="240" w:lineRule="auto"/>
        <w:jc w:val="center"/>
        <w:rPr>
          <w:iCs/>
          <w:sz w:val="24"/>
          <w:szCs w:val="24"/>
          <w:lang w:eastAsia="zh-CN"/>
        </w:rPr>
      </w:pPr>
      <w:r w:rsidRPr="00997871">
        <w:rPr>
          <w:iCs/>
          <w:sz w:val="24"/>
          <w:szCs w:val="24"/>
          <w:lang w:eastAsia="zh-CN"/>
        </w:rPr>
        <w:t xml:space="preserve">Идентификационный код закупки </w:t>
      </w:r>
      <w:r w:rsidR="0071030B" w:rsidRPr="00997871">
        <w:rPr>
          <w:iCs/>
          <w:sz w:val="24"/>
          <w:szCs w:val="24"/>
          <w:lang w:eastAsia="zh-CN"/>
        </w:rPr>
        <w:t>–</w:t>
      </w:r>
      <w:r w:rsidR="00587F85" w:rsidRPr="00997871">
        <w:rPr>
          <w:iCs/>
          <w:sz w:val="24"/>
          <w:szCs w:val="24"/>
          <w:lang w:eastAsia="zh-CN"/>
        </w:rPr>
        <w:t xml:space="preserve"> </w:t>
      </w:r>
      <w:hyperlink r:id="rId8" w:tgtFrame="_blank" w:history="1">
        <w:r w:rsidR="00587F85" w:rsidRPr="00997871">
          <w:rPr>
            <w:rStyle w:val="afff0"/>
            <w:iCs/>
            <w:color w:val="auto"/>
            <w:sz w:val="24"/>
            <w:szCs w:val="24"/>
            <w:u w:val="none"/>
            <w:lang w:eastAsia="zh-CN"/>
          </w:rPr>
          <w:t>223220901081522090100100070017112243</w:t>
        </w:r>
      </w:hyperlink>
    </w:p>
    <w:p w14:paraId="517D3FEE" w14:textId="1C609970" w:rsidR="00C3250E" w:rsidRPr="00997871" w:rsidRDefault="00C3250E" w:rsidP="0071030B">
      <w:pPr>
        <w:spacing w:line="240" w:lineRule="auto"/>
        <w:jc w:val="center"/>
        <w:rPr>
          <w:iCs/>
          <w:sz w:val="24"/>
          <w:szCs w:val="24"/>
          <w:lang w:eastAsia="zh-CN"/>
        </w:rPr>
      </w:pPr>
    </w:p>
    <w:p w14:paraId="1AC2B51E" w14:textId="77777777" w:rsidR="0071030B" w:rsidRPr="00997871" w:rsidRDefault="0071030B" w:rsidP="0071030B">
      <w:pPr>
        <w:spacing w:line="240" w:lineRule="auto"/>
        <w:jc w:val="center"/>
        <w:rPr>
          <w:iCs/>
          <w:sz w:val="24"/>
          <w:szCs w:val="24"/>
          <w:lang w:eastAsia="zh-CN"/>
        </w:rPr>
      </w:pPr>
    </w:p>
    <w:p w14:paraId="6822A1A9" w14:textId="5613FB51" w:rsidR="002F567B" w:rsidRPr="00997871" w:rsidRDefault="002F567B" w:rsidP="002F567B">
      <w:pPr>
        <w:spacing w:line="240" w:lineRule="auto"/>
        <w:ind w:right="-1" w:firstLine="0"/>
        <w:rPr>
          <w:sz w:val="24"/>
          <w:szCs w:val="24"/>
        </w:rPr>
      </w:pPr>
      <w:r w:rsidRPr="00997871">
        <w:rPr>
          <w:sz w:val="24"/>
          <w:szCs w:val="24"/>
        </w:rPr>
        <w:t xml:space="preserve">_______________ </w:t>
      </w:r>
      <w:r w:rsidR="007F5FE6" w:rsidRPr="00997871">
        <w:rPr>
          <w:sz w:val="24"/>
          <w:szCs w:val="24"/>
        </w:rPr>
        <w:t xml:space="preserve">                   </w:t>
      </w:r>
      <w:r w:rsidR="00587F85" w:rsidRPr="00997871">
        <w:rPr>
          <w:sz w:val="24"/>
          <w:szCs w:val="24"/>
        </w:rPr>
        <w:t xml:space="preserve">  «</w:t>
      </w:r>
      <w:r w:rsidRPr="00997871">
        <w:rPr>
          <w:sz w:val="24"/>
          <w:szCs w:val="24"/>
        </w:rPr>
        <w:t>___»_____________20</w:t>
      </w:r>
      <w:r w:rsidR="007F5FE6" w:rsidRPr="00997871">
        <w:rPr>
          <w:sz w:val="24"/>
          <w:szCs w:val="24"/>
        </w:rPr>
        <w:t xml:space="preserve">22 </w:t>
      </w:r>
      <w:r w:rsidRPr="00997871">
        <w:rPr>
          <w:sz w:val="24"/>
          <w:szCs w:val="24"/>
        </w:rPr>
        <w:t>г.</w:t>
      </w:r>
      <w:r w:rsidRPr="00997871">
        <w:rPr>
          <w:sz w:val="24"/>
          <w:szCs w:val="24"/>
        </w:rPr>
        <w:br/>
      </w:r>
      <w:r w:rsidRPr="00997871">
        <w:rPr>
          <w:sz w:val="14"/>
          <w:szCs w:val="16"/>
        </w:rPr>
        <w:t>(место заключения контракта)</w:t>
      </w:r>
    </w:p>
    <w:p w14:paraId="13A0C2F7" w14:textId="77777777" w:rsidR="002F567B" w:rsidRPr="00997871" w:rsidRDefault="002F567B" w:rsidP="002F567B">
      <w:pPr>
        <w:spacing w:line="240" w:lineRule="auto"/>
        <w:ind w:right="-1" w:firstLine="0"/>
        <w:jc w:val="left"/>
        <w:rPr>
          <w:sz w:val="24"/>
          <w:szCs w:val="24"/>
        </w:rPr>
      </w:pPr>
    </w:p>
    <w:p w14:paraId="588CF91A" w14:textId="77777777" w:rsidR="00587F85" w:rsidRPr="00587F85" w:rsidRDefault="00587F85" w:rsidP="00587F85">
      <w:pPr>
        <w:spacing w:line="240" w:lineRule="auto"/>
        <w:ind w:right="-1" w:firstLine="360"/>
        <w:rPr>
          <w:color w:val="000000"/>
          <w:kern w:val="16"/>
          <w:sz w:val="24"/>
          <w:szCs w:val="24"/>
        </w:rPr>
      </w:pPr>
      <w:r w:rsidRPr="00587F85">
        <w:rPr>
          <w:color w:val="000000"/>
          <w:kern w:val="16"/>
          <w:sz w:val="24"/>
          <w:szCs w:val="24"/>
        </w:rPr>
        <w:t>Муниципальное бюджетное общеобразовательное  учреждение «Средняя общеобразовательная школа №10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w:t>
      </w:r>
      <w:r w:rsidRPr="00587F85">
        <w:rPr>
          <w:b/>
          <w:color w:val="000000"/>
          <w:kern w:val="16"/>
          <w:sz w:val="24"/>
          <w:szCs w:val="24"/>
        </w:rPr>
        <w:t xml:space="preserve">, </w:t>
      </w:r>
      <w:r w:rsidRPr="00587F85">
        <w:rPr>
          <w:color w:val="000000"/>
          <w:kern w:val="16"/>
          <w:sz w:val="24"/>
          <w:szCs w:val="24"/>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w:t>
      </w:r>
      <w:r w:rsidRPr="00587F85">
        <w:rPr>
          <w:bCs/>
          <w:color w:val="000000"/>
          <w:kern w:val="16"/>
          <w:sz w:val="24"/>
          <w:szCs w:val="24"/>
        </w:rPr>
        <w:t xml:space="preserve"> </w:t>
      </w:r>
      <w:r w:rsidRPr="00587F85">
        <w:rPr>
          <w:color w:val="000000"/>
          <w:kern w:val="16"/>
          <w:sz w:val="24"/>
          <w:szCs w:val="24"/>
        </w:rPr>
        <w:t>заключили настоящий государственный контракт (далее – «Контракт») о нижеследующем:</w:t>
      </w:r>
    </w:p>
    <w:p w14:paraId="323101E7" w14:textId="77777777" w:rsidR="002F567B" w:rsidRPr="00997871" w:rsidRDefault="002F567B" w:rsidP="002F567B">
      <w:pPr>
        <w:spacing w:line="240" w:lineRule="auto"/>
        <w:ind w:right="-1" w:firstLine="0"/>
        <w:jc w:val="left"/>
        <w:rPr>
          <w:color w:val="000000"/>
          <w:kern w:val="16"/>
          <w:sz w:val="24"/>
          <w:szCs w:val="24"/>
        </w:rPr>
      </w:pPr>
    </w:p>
    <w:p w14:paraId="1D22D1B0"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Предмет Контракта</w:t>
      </w:r>
    </w:p>
    <w:p w14:paraId="695CC508" w14:textId="31F28536" w:rsidR="002473C0" w:rsidRPr="002473C0" w:rsidRDefault="002473C0" w:rsidP="002473C0">
      <w:pPr>
        <w:numPr>
          <w:ilvl w:val="1"/>
          <w:numId w:val="6"/>
        </w:numPr>
        <w:spacing w:line="240" w:lineRule="auto"/>
        <w:ind w:left="0" w:firstLine="709"/>
        <w:rPr>
          <w:bCs/>
          <w:sz w:val="24"/>
          <w:szCs w:val="24"/>
        </w:rPr>
      </w:pPr>
      <w:r w:rsidRPr="002473C0">
        <w:rPr>
          <w:bCs/>
          <w:sz w:val="24"/>
          <w:szCs w:val="24"/>
        </w:rPr>
        <w:t xml:space="preserve">Исполнитель обязуется </w:t>
      </w:r>
      <w:r w:rsidRPr="002473C0">
        <w:rPr>
          <w:sz w:val="24"/>
          <w:szCs w:val="24"/>
        </w:rPr>
        <w:t xml:space="preserve">собственными силами, </w:t>
      </w:r>
      <w:r w:rsidRPr="002473C0">
        <w:rPr>
          <w:bCs/>
          <w:sz w:val="24"/>
          <w:szCs w:val="24"/>
        </w:rPr>
        <w:t xml:space="preserve">своевременно оказать на условиях Контракта на оказание услуги по разработке проектно-сметной документации и проверке достоверности определения сметной стоимости на комплексный капитальный ремонт МБОУ СОШ 10 ККЮС, расположенного по адресу: ул. Рихарда Зорге, 121 в г.Рубцовск </w:t>
      </w:r>
      <w:r w:rsidRPr="002473C0">
        <w:rPr>
          <w:sz w:val="24"/>
          <w:szCs w:val="24"/>
        </w:rPr>
        <w:t>(далее – «услуга»), а Заказчик обязуется принять и оплатить их.</w:t>
      </w:r>
    </w:p>
    <w:p w14:paraId="4AB7DDAD" w14:textId="5791A324" w:rsidR="002F567B" w:rsidRPr="00997871" w:rsidRDefault="002F567B" w:rsidP="00907A69">
      <w:pPr>
        <w:numPr>
          <w:ilvl w:val="1"/>
          <w:numId w:val="6"/>
        </w:numPr>
        <w:spacing w:line="240" w:lineRule="auto"/>
        <w:ind w:left="0" w:firstLine="709"/>
        <w:rPr>
          <w:sz w:val="24"/>
          <w:szCs w:val="24"/>
          <w:lang w:val="x-none"/>
        </w:rPr>
      </w:pPr>
      <w:r w:rsidRPr="00997871">
        <w:rPr>
          <w:color w:val="000000"/>
          <w:sz w:val="24"/>
          <w:szCs w:val="24"/>
        </w:rPr>
        <w:t xml:space="preserve">Результатом оказанной услуги является </w:t>
      </w:r>
      <w:r w:rsidR="007078CB" w:rsidRPr="00997871">
        <w:rPr>
          <w:color w:val="000000"/>
          <w:sz w:val="24"/>
          <w:szCs w:val="24"/>
        </w:rPr>
        <w:t>проектно-сметная документация,</w:t>
      </w:r>
      <w:r w:rsidRPr="00997871">
        <w:rPr>
          <w:color w:val="000000"/>
          <w:sz w:val="24"/>
          <w:szCs w:val="24"/>
        </w:rPr>
        <w:t xml:space="preserve"> прошедшая государственную </w:t>
      </w:r>
      <w:r w:rsidRPr="00997871">
        <w:rPr>
          <w:sz w:val="24"/>
          <w:szCs w:val="24"/>
        </w:rPr>
        <w:t>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r w:rsidRPr="00997871">
        <w:rPr>
          <w:color w:val="000000"/>
          <w:sz w:val="24"/>
          <w:szCs w:val="24"/>
        </w:rPr>
        <w:t>.</w:t>
      </w:r>
    </w:p>
    <w:p w14:paraId="0AC01B14" w14:textId="403E2275" w:rsidR="002F567B" w:rsidRPr="00997871" w:rsidRDefault="002F567B" w:rsidP="006C45A7">
      <w:pPr>
        <w:numPr>
          <w:ilvl w:val="1"/>
          <w:numId w:val="6"/>
        </w:numPr>
        <w:shd w:val="clear" w:color="auto" w:fill="FFFFFF"/>
        <w:tabs>
          <w:tab w:val="left" w:pos="993"/>
        </w:tabs>
        <w:spacing w:line="240" w:lineRule="auto"/>
        <w:ind w:left="0" w:right="-1" w:firstLine="709"/>
        <w:rPr>
          <w:bCs/>
          <w:color w:val="000000"/>
          <w:sz w:val="24"/>
          <w:szCs w:val="24"/>
        </w:rPr>
      </w:pPr>
      <w:r w:rsidRPr="00997871">
        <w:rPr>
          <w:bCs/>
          <w:color w:val="000000"/>
          <w:sz w:val="24"/>
          <w:szCs w:val="24"/>
        </w:rPr>
        <w:t>Состав и объем услуги определяется Приложением 1 к Контракту.</w:t>
      </w:r>
    </w:p>
    <w:p w14:paraId="70F76EBA" w14:textId="6D3ADE90" w:rsidR="006C45A7" w:rsidRPr="00997871" w:rsidRDefault="00593260" w:rsidP="006C45A7">
      <w:pPr>
        <w:numPr>
          <w:ilvl w:val="1"/>
          <w:numId w:val="6"/>
        </w:numPr>
        <w:shd w:val="clear" w:color="auto" w:fill="FFFFFF"/>
        <w:tabs>
          <w:tab w:val="left" w:pos="0"/>
        </w:tabs>
        <w:spacing w:line="240" w:lineRule="auto"/>
        <w:ind w:left="0" w:right="-1" w:firstLine="709"/>
        <w:rPr>
          <w:color w:val="000000"/>
          <w:sz w:val="24"/>
          <w:szCs w:val="24"/>
        </w:rPr>
      </w:pPr>
      <w:r w:rsidRPr="00997871">
        <w:rPr>
          <w:color w:val="000000"/>
          <w:sz w:val="24"/>
          <w:szCs w:val="24"/>
        </w:rPr>
        <w:t xml:space="preserve">Место оказания услуги: </w:t>
      </w:r>
      <w:r w:rsidR="006C45A7" w:rsidRPr="00997871">
        <w:rPr>
          <w:sz w:val="24"/>
          <w:szCs w:val="24"/>
        </w:rPr>
        <w:t xml:space="preserve">офис Исполнителя с обязательным выездом на место расположения объекта: </w:t>
      </w:r>
      <w:r w:rsidR="006C45A7" w:rsidRPr="00997871">
        <w:rPr>
          <w:color w:val="000000"/>
          <w:sz w:val="24"/>
          <w:szCs w:val="24"/>
        </w:rPr>
        <w:t xml:space="preserve">Алтайский край, город Рубцовск, </w:t>
      </w:r>
      <w:r w:rsidR="002473C0" w:rsidRPr="00997871">
        <w:rPr>
          <w:bCs/>
          <w:color w:val="000000"/>
          <w:sz w:val="24"/>
          <w:szCs w:val="24"/>
        </w:rPr>
        <w:t>ул. Рихарда Зорге, 121</w:t>
      </w:r>
      <w:r w:rsidR="006C45A7" w:rsidRPr="00997871">
        <w:rPr>
          <w:color w:val="000000"/>
          <w:sz w:val="24"/>
          <w:szCs w:val="24"/>
        </w:rPr>
        <w:t xml:space="preserve"> (далее – «место оказания услуги»). </w:t>
      </w:r>
    </w:p>
    <w:p w14:paraId="632711DD" w14:textId="53908CA7" w:rsidR="00593260" w:rsidRPr="00997871" w:rsidRDefault="00593260" w:rsidP="00907A69">
      <w:pPr>
        <w:numPr>
          <w:ilvl w:val="1"/>
          <w:numId w:val="6"/>
        </w:numPr>
        <w:shd w:val="clear" w:color="auto" w:fill="FFFFFF"/>
        <w:tabs>
          <w:tab w:val="left" w:pos="0"/>
        </w:tabs>
        <w:spacing w:line="240" w:lineRule="auto"/>
        <w:ind w:left="0" w:right="-1" w:firstLine="709"/>
        <w:rPr>
          <w:color w:val="000000"/>
          <w:sz w:val="24"/>
          <w:szCs w:val="24"/>
        </w:rPr>
      </w:pPr>
      <w:r w:rsidRPr="00997871">
        <w:rPr>
          <w:color w:val="000000"/>
          <w:sz w:val="24"/>
          <w:szCs w:val="24"/>
        </w:rPr>
        <w:t>Сдача результатов услуги: по месту нахождения Заказчика: 658204, Алтайский край, г. Рубцовск,</w:t>
      </w:r>
      <w:r w:rsidR="002473C0" w:rsidRPr="00997871">
        <w:rPr>
          <w:color w:val="000000"/>
          <w:sz w:val="24"/>
          <w:szCs w:val="24"/>
        </w:rPr>
        <w:t xml:space="preserve"> </w:t>
      </w:r>
      <w:r w:rsidR="002473C0" w:rsidRPr="00997871">
        <w:rPr>
          <w:bCs/>
          <w:color w:val="000000"/>
          <w:sz w:val="24"/>
          <w:szCs w:val="24"/>
        </w:rPr>
        <w:t>ул. Рихарда Зорге, 121</w:t>
      </w:r>
      <w:r w:rsidR="00EB7E0A" w:rsidRPr="00997871">
        <w:rPr>
          <w:color w:val="000000"/>
          <w:sz w:val="24"/>
          <w:szCs w:val="24"/>
        </w:rPr>
        <w:t>.</w:t>
      </w:r>
      <w:r w:rsidRPr="00997871">
        <w:rPr>
          <w:color w:val="000000"/>
          <w:sz w:val="24"/>
          <w:szCs w:val="24"/>
        </w:rPr>
        <w:t xml:space="preserve"> </w:t>
      </w:r>
    </w:p>
    <w:p w14:paraId="3054AD72" w14:textId="77777777" w:rsidR="002F567B" w:rsidRPr="00997871" w:rsidRDefault="002F567B" w:rsidP="002F567B">
      <w:pPr>
        <w:tabs>
          <w:tab w:val="left" w:pos="1418"/>
        </w:tabs>
        <w:spacing w:line="240" w:lineRule="auto"/>
        <w:ind w:right="-1"/>
        <w:rPr>
          <w:sz w:val="24"/>
          <w:szCs w:val="24"/>
        </w:rPr>
      </w:pPr>
    </w:p>
    <w:p w14:paraId="3B8EA8DC"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997871">
        <w:rPr>
          <w:b/>
          <w:bCs/>
          <w:sz w:val="24"/>
          <w:szCs w:val="24"/>
        </w:rPr>
        <w:t>Цена Контракта и порядок оплаты</w:t>
      </w:r>
    </w:p>
    <w:p w14:paraId="6AF0CD78" w14:textId="77777777" w:rsidR="002F567B" w:rsidRPr="00997871"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997871">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997871" w:rsidRDefault="002F567B" w:rsidP="00593260">
      <w:pPr>
        <w:widowControl w:val="0"/>
        <w:tabs>
          <w:tab w:val="left" w:pos="1418"/>
        </w:tabs>
        <w:autoSpaceDE w:val="0"/>
        <w:autoSpaceDN w:val="0"/>
        <w:adjustRightInd w:val="0"/>
        <w:spacing w:line="240" w:lineRule="auto"/>
        <w:ind w:right="-1" w:firstLine="709"/>
        <w:rPr>
          <w:sz w:val="24"/>
          <w:szCs w:val="24"/>
        </w:rPr>
      </w:pPr>
      <w:r w:rsidRPr="00997871">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997871" w:rsidRDefault="002F567B" w:rsidP="00593260">
      <w:pPr>
        <w:widowControl w:val="0"/>
        <w:tabs>
          <w:tab w:val="left" w:pos="1260"/>
        </w:tabs>
        <w:autoSpaceDE w:val="0"/>
        <w:autoSpaceDN w:val="0"/>
        <w:adjustRightInd w:val="0"/>
        <w:spacing w:line="240" w:lineRule="auto"/>
        <w:ind w:firstLine="700"/>
        <w:rPr>
          <w:iCs/>
          <w:sz w:val="24"/>
          <w:szCs w:val="24"/>
        </w:rPr>
      </w:pPr>
      <w:r w:rsidRPr="00997871">
        <w:rPr>
          <w:sz w:val="24"/>
          <w:szCs w:val="24"/>
        </w:rPr>
        <w:t xml:space="preserve">В случае если в соответствии с законодательством Российской Федерации о налогах </w:t>
      </w:r>
      <w:r w:rsidRPr="00997871">
        <w:rPr>
          <w:sz w:val="24"/>
          <w:szCs w:val="24"/>
        </w:rPr>
        <w:lastRenderedPageBreak/>
        <w:t>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9DD32E6" w14:textId="77777777" w:rsidR="002F567B" w:rsidRPr="00997871"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997871">
        <w:rPr>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55F66729" w14:textId="77777777" w:rsidR="002F567B" w:rsidRPr="00997871"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997871">
        <w:rPr>
          <w:sz w:val="24"/>
          <w:szCs w:val="24"/>
        </w:rPr>
        <w:t>Оплата по Контракту производится в следующем порядке:</w:t>
      </w:r>
    </w:p>
    <w:p w14:paraId="68E08647" w14:textId="77777777" w:rsidR="002F567B" w:rsidRPr="00997871"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997871">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777777" w:rsidR="002F567B" w:rsidRPr="00997871"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997871">
        <w:rPr>
          <w:sz w:val="24"/>
          <w:szCs w:val="24"/>
        </w:rPr>
        <w:t>Оплата осуществляется в рублях Российской Федерации за счет средств бюджета города Рубцовска Алтайского края.</w:t>
      </w:r>
    </w:p>
    <w:p w14:paraId="0A26F5D4" w14:textId="77777777" w:rsidR="002F567B" w:rsidRPr="00997871"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997871">
        <w:rPr>
          <w:iCs/>
          <w:sz w:val="24"/>
          <w:szCs w:val="24"/>
        </w:rPr>
        <w:t>Авансовые платежи по Контракту не предусмотрены.</w:t>
      </w:r>
    </w:p>
    <w:p w14:paraId="13B18987" w14:textId="77777777" w:rsidR="002F567B" w:rsidRPr="00997871" w:rsidRDefault="002F567B" w:rsidP="00593260">
      <w:pPr>
        <w:widowControl w:val="0"/>
        <w:tabs>
          <w:tab w:val="left" w:pos="1260"/>
        </w:tabs>
        <w:autoSpaceDE w:val="0"/>
        <w:autoSpaceDN w:val="0"/>
        <w:adjustRightInd w:val="0"/>
        <w:spacing w:line="240" w:lineRule="auto"/>
        <w:ind w:firstLine="709"/>
        <w:rPr>
          <w:strike/>
          <w:sz w:val="24"/>
          <w:szCs w:val="24"/>
        </w:rPr>
      </w:pPr>
      <w:r w:rsidRPr="00997871">
        <w:rPr>
          <w:sz w:val="24"/>
          <w:szCs w:val="24"/>
        </w:rPr>
        <w:t>2.4.4. Оплата оказанной услуги осуществляется в срок не более 10 (десяти) рабочих дней с даты подписания Сторонами документа(ов) о приемке, предусмотренного(ых) пунктом 5.2. Контракта.</w:t>
      </w:r>
    </w:p>
    <w:p w14:paraId="1CF5CCC6" w14:textId="77777777" w:rsidR="002F567B" w:rsidRPr="00997871"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997871">
        <w:rPr>
          <w:iCs/>
          <w:color w:val="000000"/>
          <w:sz w:val="24"/>
          <w:szCs w:val="24"/>
        </w:rPr>
        <w:t xml:space="preserve">2.4.5. </w:t>
      </w:r>
      <w:r w:rsidRPr="00997871">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997871"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997871">
        <w:rPr>
          <w:sz w:val="24"/>
          <w:szCs w:val="24"/>
        </w:rPr>
        <w:t xml:space="preserve">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997871"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997871">
        <w:rPr>
          <w:b/>
          <w:bCs/>
          <w:sz w:val="24"/>
          <w:szCs w:val="24"/>
        </w:rPr>
        <w:t>Права и обязанности Сторон</w:t>
      </w:r>
    </w:p>
    <w:p w14:paraId="0501E4A3" w14:textId="77777777" w:rsidR="002F567B" w:rsidRPr="00997871" w:rsidRDefault="002F567B" w:rsidP="00907A69">
      <w:pPr>
        <w:numPr>
          <w:ilvl w:val="1"/>
          <w:numId w:val="6"/>
        </w:numPr>
        <w:tabs>
          <w:tab w:val="left" w:pos="1418"/>
        </w:tabs>
        <w:spacing w:line="240" w:lineRule="auto"/>
        <w:ind w:left="0" w:right="-1" w:firstLine="709"/>
        <w:rPr>
          <w:sz w:val="24"/>
          <w:szCs w:val="24"/>
        </w:rPr>
      </w:pPr>
      <w:r w:rsidRPr="00997871">
        <w:rPr>
          <w:sz w:val="24"/>
          <w:szCs w:val="24"/>
        </w:rPr>
        <w:t>Заказчик имеет право:</w:t>
      </w:r>
    </w:p>
    <w:p w14:paraId="34ACE69B" w14:textId="77777777"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color w:val="000000"/>
          <w:sz w:val="24"/>
          <w:szCs w:val="24"/>
        </w:rPr>
        <w:t xml:space="preserve">Требовать от Исполнителя представления надлежащим образом оформленных документов, указанных в </w:t>
      </w:r>
      <w:hyperlink r:id="rId9" w:anchor="sub_206" w:history="1">
        <w:r w:rsidRPr="00997871">
          <w:rPr>
            <w:color w:val="000000"/>
            <w:sz w:val="24"/>
            <w:szCs w:val="24"/>
          </w:rPr>
          <w:t>пункте 5.2</w:t>
        </w:r>
      </w:hyperlink>
      <w:r w:rsidRPr="00997871">
        <w:rPr>
          <w:color w:val="000000"/>
          <w:sz w:val="24"/>
          <w:szCs w:val="24"/>
        </w:rPr>
        <w:t xml:space="preserve"> Контракта.</w:t>
      </w:r>
    </w:p>
    <w:p w14:paraId="6BA09566" w14:textId="47C0F9E3"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rFonts w:cs="Calibri"/>
          <w:sz w:val="24"/>
          <w:szCs w:val="24"/>
        </w:rPr>
        <w:t xml:space="preserve">Отказаться (полностью или частично) от приемки и оплаты </w:t>
      </w:r>
      <w:r w:rsidRPr="00997871">
        <w:rPr>
          <w:sz w:val="24"/>
          <w:szCs w:val="24"/>
        </w:rPr>
        <w:t xml:space="preserve">услуги </w:t>
      </w:r>
      <w:r w:rsidRPr="00997871">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sz w:val="24"/>
          <w:szCs w:val="24"/>
        </w:rPr>
        <w:t>Требовать возмещения убытков, причиненных по вине Исполнителя.</w:t>
      </w:r>
    </w:p>
    <w:p w14:paraId="2DEAFBC0" w14:textId="77777777" w:rsidR="00F930FC" w:rsidRPr="00997871" w:rsidRDefault="002F567B" w:rsidP="00907A69">
      <w:pPr>
        <w:numPr>
          <w:ilvl w:val="2"/>
          <w:numId w:val="6"/>
        </w:numPr>
        <w:tabs>
          <w:tab w:val="left" w:pos="1418"/>
        </w:tabs>
        <w:autoSpaceDE w:val="0"/>
        <w:autoSpaceDN w:val="0"/>
        <w:adjustRightInd w:val="0"/>
        <w:spacing w:line="240" w:lineRule="auto"/>
        <w:ind w:left="0" w:right="-1" w:firstLine="709"/>
        <w:rPr>
          <w:sz w:val="24"/>
          <w:szCs w:val="24"/>
        </w:rPr>
      </w:pPr>
      <w:r w:rsidRPr="00997871">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997871">
        <w:rPr>
          <w:rFonts w:ascii="Arial" w:hAnsi="Arial" w:cs="Arial"/>
          <w:sz w:val="24"/>
          <w:szCs w:val="24"/>
        </w:rPr>
        <w:t>.</w:t>
      </w:r>
    </w:p>
    <w:p w14:paraId="203EA07F" w14:textId="2AC8AFCC" w:rsidR="002F567B" w:rsidRPr="00997871" w:rsidRDefault="002F567B" w:rsidP="00907A69">
      <w:pPr>
        <w:numPr>
          <w:ilvl w:val="2"/>
          <w:numId w:val="6"/>
        </w:numPr>
        <w:tabs>
          <w:tab w:val="left" w:pos="1418"/>
        </w:tabs>
        <w:autoSpaceDE w:val="0"/>
        <w:autoSpaceDN w:val="0"/>
        <w:adjustRightInd w:val="0"/>
        <w:spacing w:line="240" w:lineRule="auto"/>
        <w:ind w:left="0" w:right="-1" w:firstLine="709"/>
        <w:rPr>
          <w:sz w:val="24"/>
          <w:szCs w:val="24"/>
        </w:rPr>
      </w:pPr>
      <w:r w:rsidRPr="00997871">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997871" w:rsidRDefault="002F567B" w:rsidP="00907A69">
      <w:pPr>
        <w:numPr>
          <w:ilvl w:val="1"/>
          <w:numId w:val="6"/>
        </w:numPr>
        <w:tabs>
          <w:tab w:val="left" w:pos="1418"/>
        </w:tabs>
        <w:spacing w:line="240" w:lineRule="auto"/>
        <w:ind w:left="0" w:right="-1" w:firstLine="709"/>
        <w:rPr>
          <w:sz w:val="24"/>
          <w:szCs w:val="24"/>
        </w:rPr>
      </w:pPr>
      <w:r w:rsidRPr="00997871">
        <w:rPr>
          <w:sz w:val="24"/>
          <w:szCs w:val="24"/>
        </w:rPr>
        <w:lastRenderedPageBreak/>
        <w:t>Заказчик обязан:</w:t>
      </w:r>
    </w:p>
    <w:p w14:paraId="06A0EF9C" w14:textId="4C710BCF" w:rsidR="00E93883" w:rsidRPr="00997871" w:rsidRDefault="00E93883" w:rsidP="00E93883">
      <w:pPr>
        <w:tabs>
          <w:tab w:val="left" w:pos="0"/>
          <w:tab w:val="num" w:pos="928"/>
          <w:tab w:val="left" w:pos="1134"/>
          <w:tab w:val="left" w:pos="1400"/>
        </w:tabs>
        <w:spacing w:line="240" w:lineRule="auto"/>
        <w:ind w:right="-1" w:firstLine="709"/>
        <w:rPr>
          <w:sz w:val="24"/>
          <w:szCs w:val="24"/>
        </w:rPr>
      </w:pPr>
      <w:r w:rsidRPr="00997871">
        <w:rPr>
          <w:sz w:val="24"/>
          <w:szCs w:val="24"/>
        </w:rPr>
        <w:t xml:space="preserve">3.2.1. </w:t>
      </w:r>
      <w:r w:rsidR="002F567B" w:rsidRPr="00997871">
        <w:rPr>
          <w:sz w:val="24"/>
          <w:szCs w:val="24"/>
        </w:rPr>
        <w:t>Передать Исполнителю при заключении Контракта и в ходе его исполнения документы, необходимые для оказания услуги</w:t>
      </w:r>
      <w:r w:rsidRPr="00997871">
        <w:rPr>
          <w:sz w:val="24"/>
          <w:szCs w:val="24"/>
        </w:rPr>
        <w:t>;</w:t>
      </w:r>
    </w:p>
    <w:p w14:paraId="152ADA23" w14:textId="073F196F" w:rsidR="00E93883" w:rsidRPr="00997871" w:rsidRDefault="00E93883" w:rsidP="00E93883">
      <w:pPr>
        <w:tabs>
          <w:tab w:val="left" w:pos="0"/>
          <w:tab w:val="num" w:pos="928"/>
          <w:tab w:val="left" w:pos="1134"/>
          <w:tab w:val="left" w:pos="1400"/>
        </w:tabs>
        <w:spacing w:line="240" w:lineRule="auto"/>
        <w:ind w:right="-1" w:firstLine="709"/>
        <w:rPr>
          <w:sz w:val="24"/>
          <w:szCs w:val="24"/>
        </w:rPr>
      </w:pPr>
      <w:r w:rsidRPr="00997871">
        <w:rPr>
          <w:sz w:val="24"/>
          <w:szCs w:val="24"/>
        </w:rPr>
        <w:t>3.2.2. Осуществлять приемку результатов оказанных услуг по Контракту после получения положительного заключения КАУ «</w:t>
      </w:r>
      <w:r w:rsidR="0059287F" w:rsidRPr="0059287F">
        <w:rPr>
          <w:sz w:val="24"/>
          <w:szCs w:val="24"/>
        </w:rPr>
        <w:t>Государственная экспертиза Алтайского края</w:t>
      </w:r>
      <w:r w:rsidRPr="00997871">
        <w:rPr>
          <w:sz w:val="24"/>
          <w:szCs w:val="24"/>
        </w:rPr>
        <w:t>»;</w:t>
      </w:r>
    </w:p>
    <w:p w14:paraId="33CBBDBA" w14:textId="4EFA6155" w:rsidR="002F567B" w:rsidRPr="00997871" w:rsidRDefault="00E93883" w:rsidP="004825C6">
      <w:pPr>
        <w:tabs>
          <w:tab w:val="left" w:pos="1418"/>
        </w:tabs>
        <w:spacing w:line="240" w:lineRule="auto"/>
        <w:ind w:firstLine="709"/>
        <w:contextualSpacing/>
        <w:rPr>
          <w:i/>
          <w:sz w:val="24"/>
          <w:szCs w:val="24"/>
        </w:rPr>
      </w:pPr>
      <w:r w:rsidRPr="00997871">
        <w:rPr>
          <w:sz w:val="24"/>
          <w:szCs w:val="24"/>
        </w:rPr>
        <w:t xml:space="preserve">3.2.3. </w:t>
      </w:r>
      <w:r w:rsidR="002F567B" w:rsidRPr="00997871">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997871">
        <w:rPr>
          <w:sz w:val="24"/>
          <w:szCs w:val="24"/>
        </w:rPr>
        <w:t>;</w:t>
      </w:r>
    </w:p>
    <w:p w14:paraId="19B38C4A" w14:textId="41D02D36" w:rsidR="002F567B" w:rsidRPr="00997871" w:rsidRDefault="004825C6" w:rsidP="004825C6">
      <w:pPr>
        <w:tabs>
          <w:tab w:val="left" w:pos="1418"/>
        </w:tabs>
        <w:spacing w:line="240" w:lineRule="auto"/>
        <w:ind w:left="709" w:firstLine="0"/>
        <w:contextualSpacing/>
        <w:rPr>
          <w:i/>
          <w:sz w:val="24"/>
          <w:szCs w:val="24"/>
        </w:rPr>
      </w:pPr>
      <w:r w:rsidRPr="00997871">
        <w:rPr>
          <w:sz w:val="24"/>
          <w:szCs w:val="24"/>
        </w:rPr>
        <w:t>3.2.4. Оплатить</w:t>
      </w:r>
      <w:r w:rsidR="002F567B" w:rsidRPr="00997871">
        <w:rPr>
          <w:sz w:val="24"/>
          <w:szCs w:val="24"/>
        </w:rPr>
        <w:t xml:space="preserve"> оказанную услугу в соответствии с условиями Контракта. </w:t>
      </w:r>
    </w:p>
    <w:p w14:paraId="1819B127" w14:textId="5C8547DE" w:rsidR="002F567B" w:rsidRPr="00997871" w:rsidRDefault="004825C6" w:rsidP="00F36914">
      <w:pPr>
        <w:tabs>
          <w:tab w:val="left" w:pos="1418"/>
        </w:tabs>
        <w:spacing w:line="240" w:lineRule="auto"/>
        <w:ind w:right="-1" w:firstLine="709"/>
        <w:rPr>
          <w:color w:val="000000"/>
          <w:sz w:val="24"/>
          <w:szCs w:val="24"/>
        </w:rPr>
      </w:pPr>
      <w:r w:rsidRPr="00997871">
        <w:rPr>
          <w:sz w:val="24"/>
          <w:szCs w:val="24"/>
        </w:rPr>
        <w:t>3.2.5. Направить</w:t>
      </w:r>
      <w:r w:rsidR="002F567B" w:rsidRPr="00997871">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997871" w:rsidRDefault="00F35E0E" w:rsidP="00F35E0E">
      <w:pPr>
        <w:tabs>
          <w:tab w:val="left" w:pos="1418"/>
        </w:tabs>
        <w:spacing w:line="240" w:lineRule="auto"/>
        <w:ind w:left="709" w:right="-1" w:firstLine="0"/>
        <w:rPr>
          <w:color w:val="000000"/>
          <w:sz w:val="24"/>
          <w:szCs w:val="24"/>
        </w:rPr>
      </w:pPr>
      <w:r w:rsidRPr="00997871">
        <w:rPr>
          <w:sz w:val="24"/>
          <w:szCs w:val="24"/>
        </w:rPr>
        <w:t>3.2.6. Выполнять</w:t>
      </w:r>
      <w:r w:rsidR="002F567B" w:rsidRPr="00997871">
        <w:rPr>
          <w:sz w:val="24"/>
          <w:szCs w:val="24"/>
        </w:rPr>
        <w:t xml:space="preserve"> иные обязанности, предусмотренные Контрактом.</w:t>
      </w:r>
    </w:p>
    <w:p w14:paraId="2409A75E" w14:textId="77777777" w:rsidR="002F567B" w:rsidRPr="00997871" w:rsidRDefault="002F567B" w:rsidP="00907A69">
      <w:pPr>
        <w:numPr>
          <w:ilvl w:val="1"/>
          <w:numId w:val="6"/>
        </w:numPr>
        <w:tabs>
          <w:tab w:val="left" w:pos="1418"/>
        </w:tabs>
        <w:spacing w:line="240" w:lineRule="auto"/>
        <w:ind w:left="0" w:right="-1" w:firstLine="709"/>
        <w:rPr>
          <w:sz w:val="24"/>
          <w:szCs w:val="24"/>
        </w:rPr>
      </w:pPr>
      <w:r w:rsidRPr="00997871">
        <w:rPr>
          <w:sz w:val="24"/>
          <w:szCs w:val="24"/>
        </w:rPr>
        <w:t>Исполнитель вправе:</w:t>
      </w:r>
    </w:p>
    <w:p w14:paraId="21667899" w14:textId="77777777"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sz w:val="24"/>
          <w:szCs w:val="24"/>
        </w:rPr>
        <w:t>Требовать приемки и оплаты услуги</w:t>
      </w:r>
      <w:r w:rsidRPr="00997871">
        <w:rPr>
          <w:i/>
          <w:sz w:val="24"/>
          <w:szCs w:val="24"/>
        </w:rPr>
        <w:t xml:space="preserve"> </w:t>
      </w:r>
      <w:r w:rsidRPr="00997871">
        <w:rPr>
          <w:sz w:val="24"/>
          <w:szCs w:val="24"/>
        </w:rPr>
        <w:t>в объеме, порядке, сроки и на условиях, предусмотренных Контрактом.</w:t>
      </w:r>
    </w:p>
    <w:p w14:paraId="732D48F1" w14:textId="77777777" w:rsidR="002F567B" w:rsidRPr="00997871" w:rsidRDefault="002F567B" w:rsidP="00907A69">
      <w:pPr>
        <w:numPr>
          <w:ilvl w:val="2"/>
          <w:numId w:val="6"/>
        </w:numPr>
        <w:tabs>
          <w:tab w:val="left" w:pos="720"/>
          <w:tab w:val="left" w:pos="840"/>
          <w:tab w:val="left" w:pos="1418"/>
          <w:tab w:val="left" w:pos="1560"/>
        </w:tabs>
        <w:spacing w:line="240" w:lineRule="auto"/>
        <w:ind w:left="0" w:firstLine="709"/>
        <w:rPr>
          <w:i/>
          <w:sz w:val="24"/>
          <w:szCs w:val="24"/>
        </w:rPr>
      </w:pPr>
      <w:r w:rsidRPr="00997871">
        <w:rPr>
          <w:sz w:val="24"/>
          <w:szCs w:val="24"/>
        </w:rPr>
        <w:t>Требовать уплаты неустоек (штрафов, пеней) и (или) убытков, причиненных по вине Заказчика.</w:t>
      </w:r>
    </w:p>
    <w:p w14:paraId="2B542AB5" w14:textId="77777777" w:rsidR="002F567B" w:rsidRPr="00997871" w:rsidRDefault="002F567B" w:rsidP="00907A69">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997871">
        <w:rPr>
          <w:bCs/>
          <w:color w:val="000000"/>
          <w:sz w:val="24"/>
          <w:szCs w:val="24"/>
        </w:rPr>
        <w:t>Исполнитель обязан:</w:t>
      </w:r>
    </w:p>
    <w:p w14:paraId="56F71D9F" w14:textId="3915C79F" w:rsidR="002F567B" w:rsidRPr="00997871" w:rsidRDefault="002F567B" w:rsidP="00907A69">
      <w:pPr>
        <w:numPr>
          <w:ilvl w:val="2"/>
          <w:numId w:val="6"/>
        </w:numPr>
        <w:tabs>
          <w:tab w:val="left" w:pos="1418"/>
        </w:tabs>
        <w:spacing w:line="240" w:lineRule="auto"/>
        <w:ind w:left="0" w:right="-1" w:firstLine="709"/>
        <w:rPr>
          <w:sz w:val="24"/>
          <w:szCs w:val="24"/>
        </w:rPr>
      </w:pPr>
      <w:r w:rsidRPr="00997871">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997871" w:rsidRDefault="00376A4F" w:rsidP="00D85E88">
      <w:pPr>
        <w:tabs>
          <w:tab w:val="left" w:pos="-140"/>
          <w:tab w:val="left" w:pos="840"/>
          <w:tab w:val="left" w:pos="1400"/>
        </w:tabs>
        <w:spacing w:line="240" w:lineRule="auto"/>
        <w:ind w:firstLine="709"/>
        <w:rPr>
          <w:sz w:val="24"/>
          <w:szCs w:val="24"/>
        </w:rPr>
      </w:pPr>
      <w:r w:rsidRPr="00997871">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997871" w:rsidRDefault="00376A4F" w:rsidP="00D85E88">
      <w:pPr>
        <w:tabs>
          <w:tab w:val="left" w:pos="0"/>
          <w:tab w:val="left" w:pos="840"/>
          <w:tab w:val="left" w:pos="1400"/>
        </w:tabs>
        <w:spacing w:line="240" w:lineRule="auto"/>
        <w:ind w:firstLine="709"/>
        <w:rPr>
          <w:sz w:val="24"/>
          <w:szCs w:val="24"/>
        </w:rPr>
      </w:pPr>
      <w:r w:rsidRPr="00997871">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997871" w:rsidRDefault="00376A4F" w:rsidP="00D85E88">
      <w:pPr>
        <w:tabs>
          <w:tab w:val="left" w:pos="-140"/>
          <w:tab w:val="left" w:pos="840"/>
          <w:tab w:val="left" w:pos="1680"/>
        </w:tabs>
        <w:spacing w:line="240" w:lineRule="auto"/>
        <w:ind w:firstLine="0"/>
        <w:rPr>
          <w:sz w:val="24"/>
          <w:szCs w:val="24"/>
        </w:rPr>
      </w:pPr>
      <w:r w:rsidRPr="00997871">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997871" w:rsidRDefault="00376A4F" w:rsidP="00AD7FA4">
      <w:pPr>
        <w:tabs>
          <w:tab w:val="left" w:pos="-140"/>
          <w:tab w:val="left" w:pos="840"/>
          <w:tab w:val="left" w:pos="1680"/>
        </w:tabs>
        <w:spacing w:line="240" w:lineRule="auto"/>
        <w:ind w:firstLine="0"/>
        <w:rPr>
          <w:sz w:val="24"/>
          <w:szCs w:val="24"/>
        </w:rPr>
      </w:pPr>
      <w:r w:rsidRPr="00997871">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997871" w:rsidRDefault="00AD7FA4" w:rsidP="00AD7FA4">
      <w:pPr>
        <w:tabs>
          <w:tab w:val="left" w:pos="-140"/>
          <w:tab w:val="left" w:pos="840"/>
          <w:tab w:val="left" w:pos="1680"/>
        </w:tabs>
        <w:spacing w:line="240" w:lineRule="auto"/>
        <w:ind w:firstLine="0"/>
        <w:rPr>
          <w:sz w:val="24"/>
          <w:szCs w:val="24"/>
        </w:rPr>
      </w:pPr>
      <w:r w:rsidRPr="00997871">
        <w:rPr>
          <w:sz w:val="24"/>
          <w:szCs w:val="24"/>
        </w:rPr>
        <w:tab/>
        <w:t>3.4.</w:t>
      </w:r>
      <w:r w:rsidR="00117AF6" w:rsidRPr="00997871">
        <w:rPr>
          <w:sz w:val="24"/>
          <w:szCs w:val="24"/>
        </w:rPr>
        <w:t>4. Не</w:t>
      </w:r>
      <w:r w:rsidRPr="00997871">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997871" w:rsidRDefault="00986813" w:rsidP="00986813">
      <w:pPr>
        <w:pStyle w:val="19"/>
        <w:suppressAutoHyphens/>
        <w:spacing w:line="240" w:lineRule="auto"/>
        <w:ind w:left="0" w:firstLine="851"/>
        <w:rPr>
          <w:sz w:val="24"/>
          <w:szCs w:val="24"/>
        </w:rPr>
      </w:pPr>
      <w:r w:rsidRPr="00997871">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6C99DAE4" w:rsidR="00986813" w:rsidRPr="00997871" w:rsidRDefault="00986813" w:rsidP="00986813">
      <w:pPr>
        <w:pStyle w:val="19"/>
        <w:suppressAutoHyphens/>
        <w:spacing w:line="240" w:lineRule="auto"/>
        <w:ind w:left="0" w:firstLine="851"/>
        <w:rPr>
          <w:sz w:val="24"/>
          <w:szCs w:val="24"/>
        </w:rPr>
      </w:pPr>
      <w:r w:rsidRPr="00997871">
        <w:rPr>
          <w:sz w:val="24"/>
          <w:szCs w:val="24"/>
        </w:rPr>
        <w:t>3.4.6. Представить проектную документацию в КАУ «</w:t>
      </w:r>
      <w:r w:rsidR="006F3B99" w:rsidRPr="00997871">
        <w:rPr>
          <w:sz w:val="24"/>
          <w:szCs w:val="24"/>
        </w:rPr>
        <w:t>Государственная экспертиза Алтайского края</w:t>
      </w:r>
      <w:r w:rsidRPr="00997871">
        <w:rPr>
          <w:sz w:val="24"/>
          <w:szCs w:val="24"/>
        </w:rPr>
        <w:t>»,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13319090" w:rsidR="00986813" w:rsidRPr="00997871" w:rsidRDefault="00986813" w:rsidP="00986813">
      <w:pPr>
        <w:pStyle w:val="19"/>
        <w:tabs>
          <w:tab w:val="left" w:pos="1680"/>
          <w:tab w:val="left" w:pos="2240"/>
          <w:tab w:val="left" w:pos="2660"/>
        </w:tabs>
        <w:suppressAutoHyphens/>
        <w:spacing w:line="240" w:lineRule="auto"/>
        <w:ind w:left="0" w:firstLine="851"/>
        <w:rPr>
          <w:sz w:val="24"/>
          <w:szCs w:val="24"/>
        </w:rPr>
      </w:pPr>
      <w:r w:rsidRPr="00997871">
        <w:rPr>
          <w:sz w:val="24"/>
          <w:szCs w:val="24"/>
        </w:rPr>
        <w:t xml:space="preserve">3.4.7. </w:t>
      </w:r>
      <w:r w:rsidR="0072164C">
        <w:rPr>
          <w:sz w:val="24"/>
          <w:szCs w:val="24"/>
        </w:rPr>
        <w:t>П</w:t>
      </w:r>
      <w:r w:rsidRPr="00997871">
        <w:rPr>
          <w:sz w:val="24"/>
          <w:szCs w:val="24"/>
        </w:rPr>
        <w:t>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997871" w:rsidRDefault="00986813" w:rsidP="00986813">
      <w:pPr>
        <w:pStyle w:val="19"/>
        <w:tabs>
          <w:tab w:val="left" w:pos="1260"/>
          <w:tab w:val="left" w:pos="1680"/>
          <w:tab w:val="left" w:pos="2240"/>
        </w:tabs>
        <w:suppressAutoHyphens/>
        <w:spacing w:line="240" w:lineRule="auto"/>
        <w:ind w:left="0" w:firstLine="851"/>
        <w:rPr>
          <w:sz w:val="24"/>
          <w:szCs w:val="24"/>
        </w:rPr>
      </w:pPr>
      <w:r w:rsidRPr="00997871">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997871" w:rsidRDefault="00986813" w:rsidP="00986813">
      <w:pPr>
        <w:pStyle w:val="19"/>
        <w:tabs>
          <w:tab w:val="left" w:pos="1400"/>
          <w:tab w:val="left" w:pos="1820"/>
        </w:tabs>
        <w:suppressAutoHyphens/>
        <w:spacing w:line="240" w:lineRule="auto"/>
        <w:ind w:left="0" w:firstLine="851"/>
        <w:rPr>
          <w:sz w:val="24"/>
          <w:szCs w:val="24"/>
        </w:rPr>
      </w:pPr>
      <w:r w:rsidRPr="00997871">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997871">
        <w:rPr>
          <w:sz w:val="24"/>
          <w:szCs w:val="24"/>
        </w:rPr>
        <w:t xml:space="preserve">оказания услуг </w:t>
      </w:r>
      <w:r w:rsidRPr="00997871">
        <w:rPr>
          <w:sz w:val="24"/>
          <w:szCs w:val="24"/>
        </w:rPr>
        <w:t xml:space="preserve">по Контракту, при передаче результатов </w:t>
      </w:r>
      <w:r w:rsidR="003F03CA" w:rsidRPr="00997871">
        <w:rPr>
          <w:sz w:val="24"/>
          <w:szCs w:val="24"/>
        </w:rPr>
        <w:t xml:space="preserve">услуги </w:t>
      </w:r>
      <w:r w:rsidRPr="00997871">
        <w:rPr>
          <w:sz w:val="24"/>
          <w:szCs w:val="24"/>
        </w:rPr>
        <w:t xml:space="preserve">по Контракту, при проведении государственной экспертизы, а также </w:t>
      </w:r>
      <w:r w:rsidRPr="00997871">
        <w:rPr>
          <w:sz w:val="24"/>
          <w:szCs w:val="24"/>
        </w:rPr>
        <w:lastRenderedPageBreak/>
        <w:t xml:space="preserve">выявленные в ходе </w:t>
      </w:r>
      <w:r w:rsidR="003F03CA" w:rsidRPr="00997871">
        <w:rPr>
          <w:sz w:val="24"/>
          <w:szCs w:val="24"/>
        </w:rPr>
        <w:t xml:space="preserve">капитального ремонта </w:t>
      </w:r>
      <w:r w:rsidRPr="00997871">
        <w:rPr>
          <w:sz w:val="24"/>
          <w:szCs w:val="24"/>
        </w:rPr>
        <w:t xml:space="preserve">или в процессе эксплуатации объекта, возникшие вследствие невыполнения и (или) ненадлежащего выполнения </w:t>
      </w:r>
      <w:r w:rsidR="003F03CA" w:rsidRPr="00997871">
        <w:rPr>
          <w:sz w:val="24"/>
          <w:szCs w:val="24"/>
        </w:rPr>
        <w:t xml:space="preserve">услуг </w:t>
      </w:r>
      <w:r w:rsidRPr="00997871">
        <w:rPr>
          <w:sz w:val="24"/>
          <w:szCs w:val="24"/>
        </w:rPr>
        <w:t>Исполнителем</w:t>
      </w:r>
      <w:r w:rsidR="003F03CA" w:rsidRPr="00997871">
        <w:rPr>
          <w:sz w:val="24"/>
          <w:szCs w:val="24"/>
        </w:rPr>
        <w:t xml:space="preserve">, </w:t>
      </w:r>
      <w:r w:rsidRPr="00997871">
        <w:rPr>
          <w:sz w:val="24"/>
          <w:szCs w:val="24"/>
        </w:rPr>
        <w:t>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997871" w:rsidRDefault="00986813" w:rsidP="00C1767F">
      <w:pPr>
        <w:autoSpaceDE w:val="0"/>
        <w:autoSpaceDN w:val="0"/>
        <w:adjustRightInd w:val="0"/>
        <w:spacing w:line="240" w:lineRule="auto"/>
        <w:ind w:firstLine="851"/>
        <w:rPr>
          <w:sz w:val="24"/>
          <w:szCs w:val="24"/>
        </w:rPr>
      </w:pPr>
      <w:r w:rsidRPr="00997871">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997871" w:rsidRDefault="00C1767F" w:rsidP="00C1767F">
      <w:pPr>
        <w:autoSpaceDE w:val="0"/>
        <w:autoSpaceDN w:val="0"/>
        <w:adjustRightInd w:val="0"/>
        <w:spacing w:line="240" w:lineRule="auto"/>
        <w:ind w:firstLine="851"/>
        <w:rPr>
          <w:sz w:val="24"/>
          <w:szCs w:val="24"/>
        </w:rPr>
      </w:pPr>
      <w:r w:rsidRPr="00997871">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997871" w:rsidRDefault="002F567B" w:rsidP="002F567B">
      <w:pPr>
        <w:tabs>
          <w:tab w:val="left" w:pos="1418"/>
        </w:tabs>
        <w:spacing w:line="240" w:lineRule="auto"/>
        <w:ind w:right="-1" w:firstLine="0"/>
        <w:jc w:val="center"/>
        <w:rPr>
          <w:sz w:val="24"/>
          <w:szCs w:val="24"/>
        </w:rPr>
      </w:pPr>
    </w:p>
    <w:p w14:paraId="02512FBC" w14:textId="77777777" w:rsidR="002F567B" w:rsidRPr="00997871" w:rsidRDefault="002F567B" w:rsidP="00907A69">
      <w:pPr>
        <w:keepNext/>
        <w:numPr>
          <w:ilvl w:val="0"/>
          <w:numId w:val="6"/>
        </w:numPr>
        <w:tabs>
          <w:tab w:val="left" w:pos="426"/>
        </w:tabs>
        <w:suppressAutoHyphens/>
        <w:spacing w:line="240" w:lineRule="auto"/>
        <w:jc w:val="center"/>
        <w:outlineLvl w:val="2"/>
        <w:rPr>
          <w:bCs/>
          <w:sz w:val="24"/>
          <w:szCs w:val="24"/>
        </w:rPr>
      </w:pPr>
      <w:r w:rsidRPr="00997871">
        <w:rPr>
          <w:b/>
          <w:bCs/>
          <w:sz w:val="24"/>
          <w:szCs w:val="24"/>
        </w:rPr>
        <w:t>Сроки</w:t>
      </w:r>
      <w:r w:rsidRPr="00997871">
        <w:rPr>
          <w:bCs/>
          <w:sz w:val="24"/>
          <w:szCs w:val="24"/>
        </w:rPr>
        <w:t xml:space="preserve"> </w:t>
      </w:r>
      <w:r w:rsidRPr="00997871">
        <w:rPr>
          <w:b/>
          <w:bCs/>
          <w:sz w:val="24"/>
          <w:szCs w:val="24"/>
        </w:rPr>
        <w:t>оказания услуги</w:t>
      </w:r>
    </w:p>
    <w:p w14:paraId="0C663C6A" w14:textId="68F4C370" w:rsidR="00C9632B" w:rsidRPr="00997871" w:rsidRDefault="00F16346" w:rsidP="00C9632B">
      <w:pPr>
        <w:tabs>
          <w:tab w:val="left" w:pos="1134"/>
        </w:tabs>
        <w:spacing w:line="240" w:lineRule="auto"/>
        <w:ind w:right="-1"/>
        <w:rPr>
          <w:color w:val="000000"/>
          <w:kern w:val="16"/>
          <w:sz w:val="24"/>
          <w:szCs w:val="24"/>
        </w:rPr>
      </w:pPr>
      <w:r w:rsidRPr="00997871">
        <w:rPr>
          <w:color w:val="000000"/>
          <w:kern w:val="16"/>
          <w:sz w:val="24"/>
          <w:szCs w:val="24"/>
        </w:rPr>
        <w:t xml:space="preserve">4.1. </w:t>
      </w:r>
      <w:r w:rsidR="00C9632B" w:rsidRPr="00997871">
        <w:rPr>
          <w:color w:val="000000"/>
          <w:kern w:val="16"/>
          <w:sz w:val="24"/>
          <w:szCs w:val="24"/>
        </w:rPr>
        <w:t xml:space="preserve">Срок оказания услуги по </w:t>
      </w:r>
      <w:r w:rsidR="00C9632B" w:rsidRPr="00997871">
        <w:rPr>
          <w:bCs/>
          <w:color w:val="000000"/>
          <w:kern w:val="16"/>
          <w:sz w:val="24"/>
          <w:szCs w:val="24"/>
        </w:rPr>
        <w:t>разработке проектно-сметной документации и проверке достоверности определения сметной стоимости на комплексный капитальный ремонт</w:t>
      </w:r>
      <w:r w:rsidR="00C9632B" w:rsidRPr="00997871">
        <w:rPr>
          <w:color w:val="000000"/>
          <w:kern w:val="16"/>
          <w:sz w:val="24"/>
          <w:szCs w:val="24"/>
        </w:rPr>
        <w:t xml:space="preserve"> МБОУ СОШ 10 ККЮС, расположенного по адресу: ул. Рихарда Зорге, 121 в г. Рубцовске в течение 120 календарных дней с даты заключения контракта, которые включают в себя:</w:t>
      </w:r>
    </w:p>
    <w:p w14:paraId="49286608" w14:textId="77777777" w:rsidR="00C9632B" w:rsidRPr="00C9632B" w:rsidRDefault="00C9632B" w:rsidP="00C9632B">
      <w:pPr>
        <w:tabs>
          <w:tab w:val="left" w:pos="1134"/>
        </w:tabs>
        <w:spacing w:line="240" w:lineRule="auto"/>
        <w:ind w:right="-1"/>
        <w:rPr>
          <w:color w:val="000000"/>
          <w:kern w:val="16"/>
          <w:sz w:val="24"/>
          <w:szCs w:val="24"/>
        </w:rPr>
      </w:pPr>
      <w:r w:rsidRPr="00C9632B">
        <w:rPr>
          <w:color w:val="000000"/>
          <w:kern w:val="16"/>
          <w:sz w:val="24"/>
          <w:szCs w:val="24"/>
        </w:rPr>
        <w:t xml:space="preserve">     разработку проектной документации;</w:t>
      </w:r>
    </w:p>
    <w:p w14:paraId="2DDF16BD" w14:textId="77777777" w:rsidR="00C9632B" w:rsidRPr="00C9632B" w:rsidRDefault="00C9632B" w:rsidP="00C9632B">
      <w:pPr>
        <w:tabs>
          <w:tab w:val="left" w:pos="1134"/>
        </w:tabs>
        <w:spacing w:line="240" w:lineRule="auto"/>
        <w:ind w:right="-1"/>
        <w:rPr>
          <w:color w:val="000000"/>
          <w:kern w:val="16"/>
          <w:sz w:val="24"/>
          <w:szCs w:val="24"/>
        </w:rPr>
      </w:pPr>
      <w:r w:rsidRPr="00C9632B">
        <w:rPr>
          <w:color w:val="000000"/>
          <w:kern w:val="16"/>
          <w:sz w:val="24"/>
          <w:szCs w:val="24"/>
        </w:rPr>
        <w:t xml:space="preserve">     разработку сметной документации;</w:t>
      </w:r>
    </w:p>
    <w:p w14:paraId="627819F0" w14:textId="77777777" w:rsidR="00C9632B" w:rsidRPr="00C9632B" w:rsidRDefault="00C9632B" w:rsidP="00C9632B">
      <w:pPr>
        <w:tabs>
          <w:tab w:val="left" w:pos="1134"/>
        </w:tabs>
        <w:spacing w:line="240" w:lineRule="auto"/>
        <w:ind w:right="-1"/>
        <w:rPr>
          <w:color w:val="000000"/>
          <w:kern w:val="16"/>
          <w:sz w:val="24"/>
          <w:szCs w:val="24"/>
        </w:rPr>
      </w:pPr>
      <w:r w:rsidRPr="00C9632B">
        <w:rPr>
          <w:color w:val="000000"/>
          <w:kern w:val="16"/>
          <w:sz w:val="24"/>
          <w:szCs w:val="24"/>
        </w:rPr>
        <w:t xml:space="preserve">     прохождение государственной экспертизы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740F0CF9" w14:textId="77777777" w:rsidR="00C9632B" w:rsidRPr="00997871" w:rsidRDefault="00C9632B" w:rsidP="00C9632B">
      <w:pPr>
        <w:tabs>
          <w:tab w:val="left" w:pos="1134"/>
        </w:tabs>
        <w:spacing w:line="240" w:lineRule="auto"/>
        <w:ind w:right="-1"/>
        <w:rPr>
          <w:color w:val="000000"/>
          <w:kern w:val="16"/>
          <w:sz w:val="24"/>
          <w:szCs w:val="24"/>
        </w:rPr>
      </w:pPr>
      <w:r w:rsidRPr="00997871">
        <w:rPr>
          <w:color w:val="000000"/>
          <w:kern w:val="16"/>
          <w:sz w:val="24"/>
          <w:szCs w:val="24"/>
        </w:rPr>
        <w:t xml:space="preserve">     разработку рабочей документации.</w:t>
      </w:r>
    </w:p>
    <w:p w14:paraId="5C66296A" w14:textId="5F6871AB" w:rsidR="002F567B" w:rsidRPr="00997871" w:rsidRDefault="00C9632B" w:rsidP="00C9632B">
      <w:pPr>
        <w:tabs>
          <w:tab w:val="left" w:pos="1134"/>
        </w:tabs>
        <w:spacing w:line="240" w:lineRule="auto"/>
        <w:ind w:right="-1"/>
        <w:rPr>
          <w:color w:val="000000"/>
          <w:kern w:val="16"/>
          <w:sz w:val="24"/>
          <w:szCs w:val="24"/>
        </w:rPr>
      </w:pPr>
      <w:r w:rsidRPr="00997871">
        <w:rPr>
          <w:color w:val="000000"/>
          <w:kern w:val="16"/>
          <w:sz w:val="24"/>
          <w:szCs w:val="24"/>
        </w:rPr>
        <w:t xml:space="preserve">4.2. </w:t>
      </w:r>
      <w:r w:rsidR="002F567B" w:rsidRPr="00997871">
        <w:rPr>
          <w:color w:val="000000"/>
          <w:sz w:val="24"/>
          <w:szCs w:val="24"/>
        </w:rPr>
        <w:t xml:space="preserve">Досрочная сдача оказанной услуги допускается только по согласованию с Заказчиком. </w:t>
      </w:r>
      <w:r w:rsidR="002F567B" w:rsidRPr="00997871">
        <w:rPr>
          <w:color w:val="000000"/>
          <w:kern w:val="16"/>
          <w:sz w:val="24"/>
          <w:szCs w:val="24"/>
        </w:rPr>
        <w:t xml:space="preserve">В случае согласования досрочного оказания услуги Заказчик обязуется принять услугу и подписать </w:t>
      </w:r>
      <w:r w:rsidR="002F567B" w:rsidRPr="00997871">
        <w:rPr>
          <w:sz w:val="24"/>
          <w:szCs w:val="24"/>
        </w:rPr>
        <w:t>документ (ы) о приемке, предусмотренный(ые) пунктом 5.2. Контракта</w:t>
      </w:r>
      <w:r w:rsidR="002F567B" w:rsidRPr="00997871">
        <w:rPr>
          <w:color w:val="000000"/>
          <w:kern w:val="16"/>
          <w:sz w:val="24"/>
          <w:szCs w:val="24"/>
        </w:rPr>
        <w:t xml:space="preserve"> в порядке, установленном Контрактом.</w:t>
      </w:r>
    </w:p>
    <w:p w14:paraId="564FA4F1" w14:textId="77777777" w:rsidR="002F567B" w:rsidRPr="00997871"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997871"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997871">
        <w:rPr>
          <w:b/>
          <w:bCs/>
          <w:sz w:val="24"/>
          <w:szCs w:val="24"/>
        </w:rPr>
        <w:t xml:space="preserve">Порядок сдачи и приемки </w:t>
      </w:r>
      <w:r w:rsidRPr="00997871">
        <w:rPr>
          <w:b/>
          <w:sz w:val="24"/>
          <w:szCs w:val="24"/>
        </w:rPr>
        <w:t>услуги</w:t>
      </w:r>
      <w:r w:rsidR="007E56AB" w:rsidRPr="00997871">
        <w:rPr>
          <w:b/>
          <w:sz w:val="24"/>
          <w:szCs w:val="24"/>
        </w:rPr>
        <w:t xml:space="preserve"> </w:t>
      </w:r>
    </w:p>
    <w:p w14:paraId="5AAD5624" w14:textId="77777777" w:rsidR="007E56AB" w:rsidRPr="00997871" w:rsidRDefault="007E56AB" w:rsidP="007E56AB">
      <w:pPr>
        <w:keepNext/>
        <w:tabs>
          <w:tab w:val="left" w:pos="426"/>
        </w:tabs>
        <w:suppressAutoHyphens/>
        <w:spacing w:line="240" w:lineRule="auto"/>
        <w:ind w:left="360" w:firstLine="0"/>
        <w:outlineLvl w:val="2"/>
        <w:rPr>
          <w:b/>
          <w:sz w:val="24"/>
          <w:szCs w:val="24"/>
        </w:rPr>
      </w:pPr>
    </w:p>
    <w:p w14:paraId="3013CB82" w14:textId="0A28B51C" w:rsidR="002F567B" w:rsidRPr="00997871" w:rsidRDefault="002F567B" w:rsidP="007E56AB">
      <w:pPr>
        <w:shd w:val="clear" w:color="auto" w:fill="FFFFFF"/>
        <w:spacing w:line="240" w:lineRule="auto"/>
        <w:ind w:right="-1" w:firstLine="709"/>
        <w:rPr>
          <w:color w:val="000000"/>
          <w:sz w:val="24"/>
          <w:szCs w:val="24"/>
        </w:rPr>
      </w:pPr>
      <w:r w:rsidRPr="00997871">
        <w:rPr>
          <w:color w:val="000000"/>
          <w:sz w:val="24"/>
          <w:szCs w:val="24"/>
        </w:rPr>
        <w:t>5.</w:t>
      </w:r>
      <w:r w:rsidR="00D608FB" w:rsidRPr="00997871">
        <w:rPr>
          <w:color w:val="000000"/>
          <w:sz w:val="24"/>
          <w:szCs w:val="24"/>
        </w:rPr>
        <w:t>1. Приемка</w:t>
      </w:r>
      <w:r w:rsidRPr="00997871">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997871"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997871">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0F0A3913" w14:textId="20877C58" w:rsidR="002F567B" w:rsidRPr="00997871" w:rsidRDefault="002F567B" w:rsidP="007E56AB">
      <w:pPr>
        <w:shd w:val="clear" w:color="auto" w:fill="FFFFFF"/>
        <w:tabs>
          <w:tab w:val="left" w:pos="0"/>
          <w:tab w:val="left" w:pos="1498"/>
        </w:tabs>
        <w:spacing w:line="240" w:lineRule="auto"/>
        <w:ind w:hanging="993"/>
        <w:rPr>
          <w:sz w:val="24"/>
          <w:szCs w:val="24"/>
        </w:rPr>
      </w:pPr>
      <w:r w:rsidRPr="00997871">
        <w:rPr>
          <w:sz w:val="24"/>
          <w:szCs w:val="24"/>
        </w:rPr>
        <w:t xml:space="preserve">               </w:t>
      </w:r>
      <w:r w:rsidR="007E56AB" w:rsidRPr="00997871">
        <w:rPr>
          <w:sz w:val="24"/>
          <w:szCs w:val="24"/>
        </w:rPr>
        <w:t xml:space="preserve">             </w:t>
      </w:r>
      <w:r w:rsidRPr="00997871">
        <w:rPr>
          <w:sz w:val="24"/>
          <w:szCs w:val="24"/>
        </w:rPr>
        <w:t xml:space="preserve">комплект проектно-сметной </w:t>
      </w:r>
      <w:r w:rsidR="007E56AB" w:rsidRPr="00997871">
        <w:rPr>
          <w:sz w:val="24"/>
          <w:szCs w:val="24"/>
        </w:rPr>
        <w:t>документации в</w:t>
      </w:r>
      <w:r w:rsidRPr="00997871">
        <w:rPr>
          <w:sz w:val="24"/>
          <w:szCs w:val="24"/>
        </w:rPr>
        <w:t xml:space="preserve"> 4 экземплярах на бумажном носителе (в томах формата А4, А3), один экземпляр на электронном носителе в версиях: </w:t>
      </w:r>
    </w:p>
    <w:p w14:paraId="163C3BEA" w14:textId="77777777" w:rsidR="002F567B" w:rsidRPr="00997871" w:rsidRDefault="002F567B" w:rsidP="007E56AB">
      <w:pPr>
        <w:shd w:val="clear" w:color="auto" w:fill="FFFFFF"/>
        <w:tabs>
          <w:tab w:val="left" w:pos="993"/>
          <w:tab w:val="left" w:pos="1498"/>
        </w:tabs>
        <w:spacing w:line="240" w:lineRule="auto"/>
        <w:ind w:firstLine="709"/>
        <w:rPr>
          <w:sz w:val="24"/>
          <w:szCs w:val="24"/>
        </w:rPr>
      </w:pPr>
      <w:r w:rsidRPr="00997871">
        <w:rPr>
          <w:sz w:val="24"/>
          <w:szCs w:val="24"/>
        </w:rPr>
        <w:t>1. Текстовая часть – в формате Microsoft Word,</w:t>
      </w:r>
    </w:p>
    <w:p w14:paraId="1FD3385B" w14:textId="77777777" w:rsidR="002F567B" w:rsidRPr="00997871" w:rsidRDefault="002F567B" w:rsidP="007E56AB">
      <w:pPr>
        <w:shd w:val="clear" w:color="auto" w:fill="FFFFFF"/>
        <w:tabs>
          <w:tab w:val="left" w:pos="993"/>
          <w:tab w:val="left" w:pos="1498"/>
        </w:tabs>
        <w:spacing w:line="240" w:lineRule="auto"/>
        <w:ind w:firstLine="709"/>
        <w:rPr>
          <w:sz w:val="24"/>
          <w:szCs w:val="24"/>
        </w:rPr>
      </w:pPr>
      <w:r w:rsidRPr="00997871">
        <w:rPr>
          <w:sz w:val="24"/>
          <w:szCs w:val="24"/>
        </w:rPr>
        <w:t>2. Таблицы – в формате Microsoft Excel,</w:t>
      </w:r>
    </w:p>
    <w:p w14:paraId="0525C551" w14:textId="77777777" w:rsidR="002F567B" w:rsidRPr="00997871" w:rsidRDefault="002F567B" w:rsidP="007E56AB">
      <w:pPr>
        <w:shd w:val="clear" w:color="auto" w:fill="FFFFFF"/>
        <w:tabs>
          <w:tab w:val="left" w:pos="993"/>
          <w:tab w:val="left" w:pos="1498"/>
        </w:tabs>
        <w:spacing w:line="240" w:lineRule="auto"/>
        <w:ind w:firstLine="709"/>
        <w:rPr>
          <w:sz w:val="24"/>
          <w:szCs w:val="24"/>
        </w:rPr>
      </w:pPr>
      <w:r w:rsidRPr="00997871">
        <w:rPr>
          <w:sz w:val="24"/>
          <w:szCs w:val="24"/>
        </w:rPr>
        <w:t>3. Графическая часть - в формате PDF, AutoCA</w:t>
      </w:r>
      <w:r w:rsidRPr="00997871">
        <w:rPr>
          <w:sz w:val="24"/>
          <w:szCs w:val="24"/>
          <w:lang w:val="en-US"/>
        </w:rPr>
        <w:t>D</w:t>
      </w:r>
      <w:r w:rsidRPr="00997871">
        <w:rPr>
          <w:sz w:val="24"/>
          <w:szCs w:val="24"/>
        </w:rPr>
        <w:t>;</w:t>
      </w:r>
    </w:p>
    <w:p w14:paraId="150F6821" w14:textId="77777777" w:rsidR="002F567B" w:rsidRPr="00997871" w:rsidRDefault="002F567B" w:rsidP="007E56AB">
      <w:pPr>
        <w:shd w:val="clear" w:color="auto" w:fill="FFFFFF"/>
        <w:tabs>
          <w:tab w:val="left" w:pos="993"/>
          <w:tab w:val="left" w:pos="1498"/>
        </w:tabs>
        <w:spacing w:line="240" w:lineRule="auto"/>
        <w:ind w:firstLine="709"/>
        <w:rPr>
          <w:sz w:val="24"/>
          <w:szCs w:val="24"/>
        </w:rPr>
      </w:pPr>
      <w:r w:rsidRPr="00997871">
        <w:rPr>
          <w:sz w:val="24"/>
          <w:szCs w:val="24"/>
        </w:rPr>
        <w:t>4. Сметная документация в формате Гранд-смета и Microsoft Excel;</w:t>
      </w:r>
    </w:p>
    <w:p w14:paraId="0B1A7A35" w14:textId="38F24855" w:rsidR="002F567B" w:rsidRPr="00997871" w:rsidRDefault="007E56AB" w:rsidP="007E56AB">
      <w:pPr>
        <w:shd w:val="clear" w:color="auto" w:fill="FFFFFF"/>
        <w:tabs>
          <w:tab w:val="left" w:pos="993"/>
          <w:tab w:val="left" w:pos="1276"/>
        </w:tabs>
        <w:spacing w:line="240" w:lineRule="auto"/>
        <w:ind w:firstLine="0"/>
        <w:contextualSpacing/>
        <w:rPr>
          <w:sz w:val="24"/>
          <w:szCs w:val="24"/>
        </w:rPr>
      </w:pPr>
      <w:r w:rsidRPr="00997871">
        <w:rPr>
          <w:sz w:val="24"/>
          <w:szCs w:val="24"/>
        </w:rPr>
        <w:t xml:space="preserve">           </w:t>
      </w:r>
      <w:r w:rsidR="002F567B" w:rsidRPr="00997871">
        <w:rPr>
          <w:sz w:val="24"/>
          <w:szCs w:val="24"/>
        </w:rPr>
        <w:t xml:space="preserve">положительное экспертное заключение о достоверности определения сметной стоимости. </w:t>
      </w:r>
    </w:p>
    <w:p w14:paraId="11CEE9EC" w14:textId="77777777" w:rsidR="002F567B" w:rsidRPr="00997871"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997871">
        <w:rPr>
          <w:sz w:val="24"/>
          <w:szCs w:val="24"/>
        </w:rPr>
        <w:t xml:space="preserve">В случае неисполнения Исполнителем указанной обязанности Заказчик вправе приостановить приемку услуги. </w:t>
      </w:r>
    </w:p>
    <w:p w14:paraId="49F0ABB8" w14:textId="1D82ED15" w:rsidR="002F567B" w:rsidRPr="00997871"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sidRPr="00997871">
        <w:rPr>
          <w:rFonts w:cs="Calibri"/>
          <w:sz w:val="24"/>
          <w:szCs w:val="24"/>
        </w:rPr>
        <w:lastRenderedPageBreak/>
        <w:t>5.</w:t>
      </w:r>
      <w:r w:rsidR="00304F9F" w:rsidRPr="00997871">
        <w:rPr>
          <w:rFonts w:cs="Calibri"/>
          <w:sz w:val="24"/>
          <w:szCs w:val="24"/>
        </w:rPr>
        <w:t>3. Приемка</w:t>
      </w:r>
      <w:r w:rsidR="002F567B" w:rsidRPr="00997871">
        <w:rPr>
          <w:rFonts w:cs="Calibri"/>
          <w:sz w:val="24"/>
          <w:szCs w:val="24"/>
        </w:rPr>
        <w:t xml:space="preserve"> Заказчиком </w:t>
      </w:r>
      <w:r w:rsidR="002F567B" w:rsidRPr="00997871">
        <w:rPr>
          <w:sz w:val="24"/>
          <w:szCs w:val="24"/>
        </w:rPr>
        <w:t xml:space="preserve">результатов оказанной услуги, </w:t>
      </w:r>
      <w:r w:rsidR="002F567B" w:rsidRPr="00997871">
        <w:rPr>
          <w:rFonts w:cs="Calibri"/>
          <w:sz w:val="24"/>
          <w:szCs w:val="24"/>
        </w:rPr>
        <w:t xml:space="preserve">включая проведение экспертизы </w:t>
      </w:r>
      <w:r w:rsidR="002F567B" w:rsidRPr="00997871">
        <w:rPr>
          <w:sz w:val="24"/>
          <w:szCs w:val="24"/>
        </w:rPr>
        <w:t>результатов, предусмотренных Контрактом, в части их соответствия условиям Контракта</w:t>
      </w:r>
      <w:r w:rsidR="002F567B" w:rsidRPr="00997871">
        <w:rPr>
          <w:rFonts w:cs="Calibri"/>
          <w:sz w:val="24"/>
          <w:szCs w:val="24"/>
        </w:rPr>
        <w:t xml:space="preserve"> осуществляется в течение 10 (десяти) рабочих дней</w:t>
      </w:r>
      <w:r w:rsidR="002F567B" w:rsidRPr="00997871">
        <w:rPr>
          <w:sz w:val="24"/>
          <w:szCs w:val="24"/>
        </w:rPr>
        <w:t xml:space="preserve"> </w:t>
      </w:r>
      <w:r w:rsidR="002F567B" w:rsidRPr="00997871">
        <w:rPr>
          <w:rFonts w:cs="Calibri"/>
          <w:sz w:val="24"/>
          <w:szCs w:val="24"/>
        </w:rPr>
        <w:t xml:space="preserve">со дня поступления от Исполнителя </w:t>
      </w:r>
      <w:r w:rsidR="002F567B" w:rsidRPr="00997871">
        <w:rPr>
          <w:sz w:val="24"/>
          <w:szCs w:val="24"/>
        </w:rPr>
        <w:t xml:space="preserve">извещения (уведомления), </w:t>
      </w:r>
      <w:r w:rsidR="002F567B" w:rsidRPr="00997871">
        <w:rPr>
          <w:rFonts w:cs="Calibri"/>
          <w:sz w:val="24"/>
          <w:szCs w:val="24"/>
        </w:rPr>
        <w:t>документа(ов) о приемке</w:t>
      </w:r>
      <w:r w:rsidR="002F567B" w:rsidRPr="00997871">
        <w:rPr>
          <w:color w:val="000000"/>
          <w:sz w:val="24"/>
          <w:szCs w:val="24"/>
        </w:rPr>
        <w:t xml:space="preserve"> услуги.</w:t>
      </w:r>
    </w:p>
    <w:p w14:paraId="30F89965" w14:textId="48467EFE" w:rsidR="002F567B" w:rsidRPr="00997871" w:rsidRDefault="00005366" w:rsidP="0095521D">
      <w:pPr>
        <w:spacing w:line="240" w:lineRule="auto"/>
        <w:ind w:firstLine="709"/>
        <w:contextualSpacing/>
        <w:rPr>
          <w:sz w:val="24"/>
          <w:szCs w:val="24"/>
        </w:rPr>
      </w:pPr>
      <w:r w:rsidRPr="00997871">
        <w:rPr>
          <w:sz w:val="24"/>
          <w:szCs w:val="24"/>
        </w:rPr>
        <w:t>5.</w:t>
      </w:r>
      <w:r w:rsidR="0095521D" w:rsidRPr="00997871">
        <w:rPr>
          <w:sz w:val="24"/>
          <w:szCs w:val="24"/>
        </w:rPr>
        <w:t>4. Исполнитель</w:t>
      </w:r>
      <w:r w:rsidR="002F567B" w:rsidRPr="00997871">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997871">
        <w:rPr>
          <w:sz w:val="24"/>
          <w:szCs w:val="24"/>
        </w:rPr>
        <w:t>Исполнителя</w:t>
      </w:r>
      <w:r w:rsidR="002F567B" w:rsidRPr="00997871">
        <w:rPr>
          <w:sz w:val="24"/>
          <w:szCs w:val="24"/>
        </w:rPr>
        <w:t>, и размещает в единой информационной системе документ о приемке.</w:t>
      </w:r>
    </w:p>
    <w:p w14:paraId="4C219294" w14:textId="10805B7D" w:rsidR="002F567B" w:rsidRPr="00997871" w:rsidRDefault="00005366" w:rsidP="0095521D">
      <w:pPr>
        <w:spacing w:line="240" w:lineRule="auto"/>
        <w:ind w:firstLine="709"/>
        <w:contextualSpacing/>
        <w:rPr>
          <w:sz w:val="24"/>
          <w:szCs w:val="24"/>
        </w:rPr>
      </w:pPr>
      <w:r w:rsidRPr="00997871">
        <w:rPr>
          <w:sz w:val="24"/>
          <w:szCs w:val="24"/>
        </w:rPr>
        <w:t>5.</w:t>
      </w:r>
      <w:r w:rsidR="0095521D" w:rsidRPr="00997871">
        <w:rPr>
          <w:sz w:val="24"/>
          <w:szCs w:val="24"/>
        </w:rPr>
        <w:t>5. Датой</w:t>
      </w:r>
      <w:r w:rsidR="002F567B" w:rsidRPr="00997871">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997871" w:rsidRDefault="00005366" w:rsidP="0095521D">
      <w:pPr>
        <w:shd w:val="clear" w:color="auto" w:fill="FFFFFF"/>
        <w:tabs>
          <w:tab w:val="left" w:pos="1418"/>
          <w:tab w:val="left" w:pos="1498"/>
        </w:tabs>
        <w:spacing w:line="240" w:lineRule="auto"/>
        <w:ind w:right="-1" w:firstLine="709"/>
        <w:rPr>
          <w:color w:val="000000"/>
          <w:sz w:val="24"/>
          <w:szCs w:val="24"/>
        </w:rPr>
      </w:pPr>
      <w:r w:rsidRPr="00997871">
        <w:rPr>
          <w:rFonts w:cs="Calibri"/>
          <w:sz w:val="24"/>
          <w:szCs w:val="24"/>
        </w:rPr>
        <w:t>5.</w:t>
      </w:r>
      <w:r w:rsidR="0095521D" w:rsidRPr="00997871">
        <w:rPr>
          <w:rFonts w:cs="Calibri"/>
          <w:sz w:val="24"/>
          <w:szCs w:val="24"/>
        </w:rPr>
        <w:t>6. Заказчик</w:t>
      </w:r>
      <w:r w:rsidR="002F567B" w:rsidRPr="00997871">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997871" w:rsidRDefault="00005366" w:rsidP="0095521D">
      <w:pPr>
        <w:shd w:val="clear" w:color="auto" w:fill="FFFFFF"/>
        <w:tabs>
          <w:tab w:val="left" w:pos="1418"/>
          <w:tab w:val="left" w:pos="1498"/>
        </w:tabs>
        <w:spacing w:line="240" w:lineRule="auto"/>
        <w:ind w:right="-1" w:firstLine="709"/>
        <w:rPr>
          <w:color w:val="000000"/>
          <w:sz w:val="24"/>
          <w:szCs w:val="24"/>
        </w:rPr>
      </w:pPr>
      <w:r w:rsidRPr="00997871">
        <w:rPr>
          <w:sz w:val="24"/>
          <w:szCs w:val="24"/>
        </w:rPr>
        <w:t>5.</w:t>
      </w:r>
      <w:r w:rsidR="0095521D" w:rsidRPr="00997871">
        <w:rPr>
          <w:sz w:val="24"/>
          <w:szCs w:val="24"/>
        </w:rPr>
        <w:t>7. Экспертиза</w:t>
      </w:r>
      <w:r w:rsidR="002F567B" w:rsidRPr="00997871">
        <w:rPr>
          <w:sz w:val="24"/>
          <w:szCs w:val="24"/>
        </w:rPr>
        <w:t xml:space="preserve"> результатов, предусмотренных Контрактом, может проводиться Заказчиком своими силами или </w:t>
      </w:r>
      <w:r w:rsidR="002F567B" w:rsidRPr="00997871">
        <w:rPr>
          <w:bCs/>
          <w:sz w:val="24"/>
          <w:szCs w:val="24"/>
        </w:rPr>
        <w:t>к ее проведению могут привлекаться эксперты, экспертные организации.</w:t>
      </w:r>
      <w:r w:rsidR="002F567B" w:rsidRPr="00997871">
        <w:rPr>
          <w:sz w:val="24"/>
          <w:szCs w:val="24"/>
        </w:rPr>
        <w:t xml:space="preserve"> Заказчик вправе создать приемочную комиссию, состоящую из не менее пяти человек. </w:t>
      </w:r>
      <w:r w:rsidR="002F567B" w:rsidRPr="00997871">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997871" w:rsidRDefault="00005366" w:rsidP="0095521D">
      <w:pPr>
        <w:shd w:val="clear" w:color="auto" w:fill="FFFFFF"/>
        <w:tabs>
          <w:tab w:val="left" w:pos="1418"/>
          <w:tab w:val="left" w:pos="1498"/>
        </w:tabs>
        <w:spacing w:line="240" w:lineRule="auto"/>
        <w:ind w:right="-1" w:firstLine="709"/>
        <w:rPr>
          <w:color w:val="000000"/>
          <w:sz w:val="24"/>
          <w:szCs w:val="24"/>
        </w:rPr>
      </w:pPr>
      <w:r w:rsidRPr="00997871">
        <w:rPr>
          <w:color w:val="000000"/>
          <w:sz w:val="24"/>
          <w:szCs w:val="24"/>
          <w:lang w:eastAsia="ar-SA"/>
        </w:rPr>
        <w:t>5.</w:t>
      </w:r>
      <w:r w:rsidR="0095521D" w:rsidRPr="00997871">
        <w:rPr>
          <w:color w:val="000000"/>
          <w:sz w:val="24"/>
          <w:szCs w:val="24"/>
          <w:lang w:eastAsia="ar-SA"/>
        </w:rPr>
        <w:t>8. Заказчик</w:t>
      </w:r>
      <w:r w:rsidR="002F567B" w:rsidRPr="00997871">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997871" w:rsidRDefault="00005366" w:rsidP="0095521D">
      <w:pPr>
        <w:shd w:val="clear" w:color="auto" w:fill="FFFFFF"/>
        <w:tabs>
          <w:tab w:val="left" w:pos="1418"/>
          <w:tab w:val="left" w:pos="1498"/>
        </w:tabs>
        <w:spacing w:line="240" w:lineRule="auto"/>
        <w:ind w:right="-1" w:firstLine="709"/>
        <w:rPr>
          <w:sz w:val="24"/>
          <w:szCs w:val="24"/>
        </w:rPr>
      </w:pPr>
      <w:r w:rsidRPr="00997871">
        <w:rPr>
          <w:sz w:val="24"/>
          <w:szCs w:val="24"/>
        </w:rPr>
        <w:t>5.</w:t>
      </w:r>
      <w:r w:rsidR="0095521D" w:rsidRPr="00997871">
        <w:rPr>
          <w:sz w:val="24"/>
          <w:szCs w:val="24"/>
        </w:rPr>
        <w:t>9. При</w:t>
      </w:r>
      <w:r w:rsidR="002F567B" w:rsidRPr="00997871">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997871" w:rsidRDefault="00005366" w:rsidP="0095521D">
      <w:pPr>
        <w:shd w:val="clear" w:color="auto" w:fill="FFFFFF"/>
        <w:tabs>
          <w:tab w:val="left" w:pos="1418"/>
          <w:tab w:val="left" w:pos="1498"/>
        </w:tabs>
        <w:spacing w:line="240" w:lineRule="auto"/>
        <w:ind w:right="-1" w:firstLine="709"/>
        <w:rPr>
          <w:color w:val="000000"/>
          <w:sz w:val="24"/>
          <w:szCs w:val="24"/>
        </w:rPr>
      </w:pPr>
      <w:r w:rsidRPr="00997871">
        <w:rPr>
          <w:rFonts w:cs="Calibri"/>
          <w:sz w:val="24"/>
          <w:szCs w:val="24"/>
        </w:rPr>
        <w:t>5.</w:t>
      </w:r>
      <w:r w:rsidR="0095521D" w:rsidRPr="00997871">
        <w:rPr>
          <w:rFonts w:cs="Calibri"/>
          <w:sz w:val="24"/>
          <w:szCs w:val="24"/>
        </w:rPr>
        <w:t>10. По</w:t>
      </w:r>
      <w:r w:rsidR="002F567B" w:rsidRPr="00997871">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997871" w:rsidRDefault="002F567B" w:rsidP="0095521D">
      <w:pPr>
        <w:tabs>
          <w:tab w:val="left" w:pos="1276"/>
        </w:tabs>
        <w:spacing w:line="240" w:lineRule="auto"/>
        <w:ind w:firstLine="709"/>
        <w:contextualSpacing/>
        <w:rPr>
          <w:sz w:val="24"/>
          <w:szCs w:val="24"/>
        </w:rPr>
      </w:pPr>
      <w:r w:rsidRPr="0099787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997871" w:rsidRDefault="002F567B" w:rsidP="00513A3F">
      <w:pPr>
        <w:tabs>
          <w:tab w:val="left" w:pos="1276"/>
        </w:tabs>
        <w:spacing w:line="240" w:lineRule="auto"/>
        <w:ind w:firstLine="709"/>
        <w:contextualSpacing/>
        <w:rPr>
          <w:sz w:val="24"/>
          <w:szCs w:val="24"/>
        </w:rPr>
      </w:pPr>
      <w:r w:rsidRPr="0099787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997871" w:rsidRDefault="00005366" w:rsidP="00005366">
      <w:pPr>
        <w:tabs>
          <w:tab w:val="left" w:pos="1418"/>
        </w:tabs>
        <w:spacing w:line="240" w:lineRule="auto"/>
        <w:ind w:left="709" w:right="-1" w:firstLine="0"/>
        <w:contextualSpacing/>
        <w:rPr>
          <w:rFonts w:cs="Calibri"/>
          <w:sz w:val="24"/>
          <w:szCs w:val="24"/>
        </w:rPr>
      </w:pPr>
      <w:r w:rsidRPr="00997871">
        <w:rPr>
          <w:rFonts w:cs="Calibri"/>
          <w:sz w:val="24"/>
          <w:szCs w:val="24"/>
        </w:rPr>
        <w:t>5.11.</w:t>
      </w:r>
      <w:r w:rsidR="002F567B" w:rsidRPr="00997871">
        <w:rPr>
          <w:rFonts w:cs="Calibri"/>
          <w:sz w:val="24"/>
          <w:szCs w:val="24"/>
        </w:rPr>
        <w:t>В случае создания приемочной комиссии по истечении срока, указанного в пункте 5.3. Контракта:</w:t>
      </w:r>
    </w:p>
    <w:p w14:paraId="6DC852BC" w14:textId="69B57A4B" w:rsidR="002F567B" w:rsidRPr="00997871" w:rsidRDefault="00516EBC" w:rsidP="00516EBC">
      <w:pPr>
        <w:tabs>
          <w:tab w:val="left" w:pos="1418"/>
        </w:tabs>
        <w:spacing w:line="240" w:lineRule="auto"/>
        <w:ind w:right="-1" w:firstLine="0"/>
        <w:contextualSpacing/>
        <w:rPr>
          <w:rFonts w:cs="Calibri"/>
          <w:sz w:val="24"/>
          <w:szCs w:val="24"/>
        </w:rPr>
      </w:pPr>
      <w:r w:rsidRPr="00997871">
        <w:rPr>
          <w:rFonts w:cs="Calibri"/>
          <w:sz w:val="24"/>
          <w:szCs w:val="24"/>
        </w:rPr>
        <w:tab/>
      </w:r>
      <w:r w:rsidR="002F567B" w:rsidRPr="00997871">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722182DC" w:rsidR="002F567B" w:rsidRPr="00997871" w:rsidRDefault="00516EBC" w:rsidP="00516EBC">
      <w:pPr>
        <w:tabs>
          <w:tab w:val="left" w:pos="1418"/>
        </w:tabs>
        <w:spacing w:line="240" w:lineRule="auto"/>
        <w:ind w:right="-1" w:firstLine="0"/>
        <w:contextualSpacing/>
        <w:rPr>
          <w:rFonts w:cs="Calibri"/>
          <w:sz w:val="24"/>
          <w:szCs w:val="24"/>
        </w:rPr>
      </w:pPr>
      <w:r w:rsidRPr="00997871">
        <w:rPr>
          <w:rFonts w:cs="Calibri"/>
          <w:sz w:val="24"/>
          <w:szCs w:val="24"/>
        </w:rPr>
        <w:tab/>
      </w:r>
      <w:r w:rsidR="002F567B" w:rsidRPr="00997871">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002F567B" w:rsidRPr="00997871">
        <w:rPr>
          <w:rFonts w:cs="Calibri"/>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997871" w:rsidRDefault="00005366" w:rsidP="0095521D">
      <w:pPr>
        <w:tabs>
          <w:tab w:val="left" w:pos="1418"/>
        </w:tabs>
        <w:spacing w:line="240" w:lineRule="auto"/>
        <w:ind w:right="-1" w:firstLine="709"/>
        <w:contextualSpacing/>
        <w:rPr>
          <w:rFonts w:cs="Calibri"/>
          <w:sz w:val="24"/>
          <w:szCs w:val="24"/>
        </w:rPr>
      </w:pPr>
      <w:r w:rsidRPr="00997871">
        <w:rPr>
          <w:rFonts w:cs="Calibri"/>
          <w:sz w:val="24"/>
          <w:szCs w:val="24"/>
        </w:rPr>
        <w:t>5.12.</w:t>
      </w:r>
      <w:r w:rsidR="002F567B" w:rsidRPr="00997871">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997871" w:rsidRDefault="00005366" w:rsidP="0095521D">
      <w:pPr>
        <w:tabs>
          <w:tab w:val="left" w:pos="1418"/>
        </w:tabs>
        <w:spacing w:line="240" w:lineRule="auto"/>
        <w:ind w:right="-1" w:firstLine="709"/>
        <w:contextualSpacing/>
        <w:rPr>
          <w:rFonts w:cs="Calibri"/>
          <w:sz w:val="24"/>
          <w:szCs w:val="24"/>
        </w:rPr>
      </w:pPr>
      <w:r w:rsidRPr="00997871">
        <w:rPr>
          <w:kern w:val="16"/>
          <w:sz w:val="24"/>
          <w:szCs w:val="24"/>
        </w:rPr>
        <w:t>5.13.</w:t>
      </w:r>
      <w:r w:rsidR="002F567B" w:rsidRPr="00997871">
        <w:rPr>
          <w:kern w:val="16"/>
          <w:sz w:val="24"/>
          <w:szCs w:val="24"/>
        </w:rPr>
        <w:t xml:space="preserve">В случае если Исполнитель не согласен с </w:t>
      </w:r>
      <w:r w:rsidR="002F567B" w:rsidRPr="00997871">
        <w:rPr>
          <w:rFonts w:cs="Calibri"/>
          <w:sz w:val="24"/>
          <w:szCs w:val="24"/>
        </w:rPr>
        <w:t>мотивированным отказом от подписания документа о приемке</w:t>
      </w:r>
      <w:r w:rsidR="002F567B" w:rsidRPr="00997871">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997871" w:rsidRDefault="00005366" w:rsidP="0095521D">
      <w:pPr>
        <w:tabs>
          <w:tab w:val="left" w:pos="1418"/>
        </w:tabs>
        <w:spacing w:line="240" w:lineRule="auto"/>
        <w:ind w:right="-1" w:firstLine="709"/>
        <w:contextualSpacing/>
        <w:rPr>
          <w:rFonts w:cs="Calibri"/>
          <w:sz w:val="24"/>
          <w:szCs w:val="24"/>
        </w:rPr>
      </w:pPr>
      <w:r w:rsidRPr="00997871">
        <w:rPr>
          <w:kern w:val="16"/>
          <w:sz w:val="24"/>
          <w:szCs w:val="24"/>
        </w:rPr>
        <w:t>5.</w:t>
      </w:r>
      <w:r w:rsidR="0095521D" w:rsidRPr="00997871">
        <w:rPr>
          <w:kern w:val="16"/>
          <w:sz w:val="24"/>
          <w:szCs w:val="24"/>
        </w:rPr>
        <w:t>14. Если</w:t>
      </w:r>
      <w:r w:rsidR="002F567B" w:rsidRPr="00997871">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997871">
        <w:rPr>
          <w:sz w:val="24"/>
          <w:szCs w:val="24"/>
        </w:rPr>
        <w:t>об одностороннем отказе от исполнения Контракта</w:t>
      </w:r>
      <w:r w:rsidR="002F567B" w:rsidRPr="00997871">
        <w:rPr>
          <w:kern w:val="16"/>
          <w:sz w:val="24"/>
          <w:szCs w:val="24"/>
        </w:rPr>
        <w:t>.</w:t>
      </w:r>
    </w:p>
    <w:p w14:paraId="039B85DD" w14:textId="128DB76B" w:rsidR="002F567B" w:rsidRPr="00997871" w:rsidRDefault="00005366" w:rsidP="0095521D">
      <w:pPr>
        <w:tabs>
          <w:tab w:val="left" w:pos="1418"/>
        </w:tabs>
        <w:spacing w:line="240" w:lineRule="auto"/>
        <w:ind w:right="-1" w:firstLine="709"/>
        <w:contextualSpacing/>
        <w:rPr>
          <w:rFonts w:cs="Calibri"/>
          <w:sz w:val="24"/>
          <w:szCs w:val="24"/>
        </w:rPr>
      </w:pPr>
      <w:r w:rsidRPr="00997871">
        <w:rPr>
          <w:sz w:val="24"/>
          <w:szCs w:val="24"/>
        </w:rPr>
        <w:t>5.</w:t>
      </w:r>
      <w:r w:rsidR="0095521D" w:rsidRPr="00997871">
        <w:rPr>
          <w:sz w:val="24"/>
          <w:szCs w:val="24"/>
        </w:rPr>
        <w:t>15. Повторная</w:t>
      </w:r>
      <w:r w:rsidR="002F567B" w:rsidRPr="00997871">
        <w:rPr>
          <w:sz w:val="24"/>
          <w:szCs w:val="24"/>
        </w:rPr>
        <w:t xml:space="preserve"> процедура приемки оказанной услуги осуществляется в порядке, установленном в пунктах 5.</w:t>
      </w:r>
      <w:r w:rsidR="002C409B" w:rsidRPr="00997871">
        <w:rPr>
          <w:sz w:val="24"/>
          <w:szCs w:val="24"/>
        </w:rPr>
        <w:t>2</w:t>
      </w:r>
      <w:r w:rsidR="002F567B" w:rsidRPr="00997871">
        <w:rPr>
          <w:sz w:val="24"/>
          <w:szCs w:val="24"/>
        </w:rPr>
        <w:t xml:space="preserve"> –5.1</w:t>
      </w:r>
      <w:r w:rsidRPr="00997871">
        <w:rPr>
          <w:sz w:val="24"/>
          <w:szCs w:val="24"/>
        </w:rPr>
        <w:t>4</w:t>
      </w:r>
      <w:r w:rsidR="002F567B" w:rsidRPr="00997871">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997871" w:rsidRDefault="00005366" w:rsidP="0095521D">
      <w:pPr>
        <w:shd w:val="clear" w:color="auto" w:fill="FFFFFF"/>
        <w:tabs>
          <w:tab w:val="left" w:pos="1260"/>
          <w:tab w:val="left" w:pos="1418"/>
        </w:tabs>
        <w:spacing w:line="240" w:lineRule="auto"/>
        <w:ind w:firstLine="709"/>
        <w:contextualSpacing/>
        <w:rPr>
          <w:i/>
          <w:sz w:val="24"/>
          <w:szCs w:val="24"/>
        </w:rPr>
      </w:pPr>
      <w:r w:rsidRPr="00997871">
        <w:rPr>
          <w:sz w:val="24"/>
          <w:szCs w:val="24"/>
        </w:rPr>
        <w:t>5.</w:t>
      </w:r>
      <w:r w:rsidR="0095521D" w:rsidRPr="00997871">
        <w:rPr>
          <w:sz w:val="24"/>
          <w:szCs w:val="24"/>
        </w:rPr>
        <w:t>16. Датой</w:t>
      </w:r>
      <w:r w:rsidR="002F567B" w:rsidRPr="00997871">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997871"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997871">
        <w:rPr>
          <w:b/>
          <w:bCs/>
          <w:sz w:val="24"/>
          <w:szCs w:val="24"/>
        </w:rPr>
        <w:t>Гарантийные обязательства, обеспечение гарантийных обязательств</w:t>
      </w:r>
    </w:p>
    <w:p w14:paraId="04F2E7A9" w14:textId="626C9B51" w:rsidR="002F567B" w:rsidRPr="00997871" w:rsidRDefault="002F567B" w:rsidP="00907A69">
      <w:pPr>
        <w:numPr>
          <w:ilvl w:val="1"/>
          <w:numId w:val="10"/>
        </w:numPr>
        <w:spacing w:line="240" w:lineRule="auto"/>
        <w:ind w:left="0" w:firstLine="709"/>
        <w:contextualSpacing/>
        <w:rPr>
          <w:color w:val="000000"/>
          <w:sz w:val="24"/>
          <w:szCs w:val="24"/>
        </w:rPr>
      </w:pPr>
      <w:bookmarkStart w:id="0" w:name="sub_220"/>
      <w:r w:rsidRPr="00997871">
        <w:rPr>
          <w:color w:val="000000"/>
          <w:sz w:val="24"/>
          <w:szCs w:val="24"/>
        </w:rPr>
        <w:t xml:space="preserve">Исполнитель гарантирует, что оказываемая услуга соответствуют требованиям, установленным в </w:t>
      </w:r>
      <w:r w:rsidRPr="00997871">
        <w:rPr>
          <w:sz w:val="24"/>
          <w:szCs w:val="24"/>
        </w:rPr>
        <w:t>Контракте</w:t>
      </w:r>
      <w:r w:rsidRPr="00997871">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997871" w:rsidRDefault="002F567B" w:rsidP="00907A69">
      <w:pPr>
        <w:numPr>
          <w:ilvl w:val="1"/>
          <w:numId w:val="10"/>
        </w:numPr>
        <w:spacing w:line="240" w:lineRule="auto"/>
        <w:ind w:left="0" w:right="-1" w:firstLine="709"/>
        <w:contextualSpacing/>
        <w:rPr>
          <w:color w:val="000000"/>
          <w:sz w:val="24"/>
          <w:szCs w:val="24"/>
        </w:rPr>
      </w:pPr>
      <w:r w:rsidRPr="00997871">
        <w:rPr>
          <w:color w:val="000000"/>
          <w:sz w:val="24"/>
          <w:szCs w:val="24"/>
        </w:rPr>
        <w:t xml:space="preserve">Гарантийный срок на оказываемую по </w:t>
      </w:r>
      <w:r w:rsidRPr="00997871">
        <w:rPr>
          <w:sz w:val="24"/>
          <w:szCs w:val="24"/>
        </w:rPr>
        <w:t xml:space="preserve">Контракту </w:t>
      </w:r>
      <w:r w:rsidRPr="00997871">
        <w:rPr>
          <w:color w:val="000000"/>
          <w:sz w:val="24"/>
          <w:szCs w:val="24"/>
        </w:rPr>
        <w:t>услугу составляет 5 (пять) лет,</w:t>
      </w:r>
      <w:r w:rsidRPr="00997871">
        <w:rPr>
          <w:i/>
          <w:color w:val="000000"/>
          <w:sz w:val="24"/>
          <w:szCs w:val="24"/>
        </w:rPr>
        <w:t xml:space="preserve"> </w:t>
      </w:r>
      <w:r w:rsidRPr="00997871">
        <w:rPr>
          <w:color w:val="000000"/>
          <w:sz w:val="24"/>
          <w:szCs w:val="24"/>
        </w:rPr>
        <w:t xml:space="preserve">с даты подписания Сторонами </w:t>
      </w:r>
      <w:r w:rsidR="003166A2" w:rsidRPr="00997871">
        <w:rPr>
          <w:color w:val="000000"/>
          <w:sz w:val="24"/>
          <w:szCs w:val="24"/>
        </w:rPr>
        <w:t xml:space="preserve">документа о приемке </w:t>
      </w:r>
      <w:r w:rsidRPr="00997871">
        <w:rPr>
          <w:color w:val="000000"/>
          <w:sz w:val="24"/>
          <w:szCs w:val="24"/>
        </w:rPr>
        <w:t>оказанных услуг.</w:t>
      </w:r>
    </w:p>
    <w:p w14:paraId="2E021FBA"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 xml:space="preserve">В случае получения письменного отказа Исполнителя от устранения недостатков и дефектов или в случае, если в течение 3 (трех) рабочих дней со дня </w:t>
      </w:r>
      <w:r w:rsidRPr="00997871">
        <w:rPr>
          <w:sz w:val="24"/>
          <w:szCs w:val="24"/>
        </w:rPr>
        <w:lastRenderedPageBreak/>
        <w:t>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997871"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997871">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997871"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997871"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997871">
        <w:rPr>
          <w:b/>
          <w:bCs/>
          <w:sz w:val="24"/>
          <w:szCs w:val="24"/>
        </w:rPr>
        <w:t>Обеспечение исполнения Контракта</w:t>
      </w:r>
    </w:p>
    <w:p w14:paraId="2D83CD2F" w14:textId="14373C61" w:rsidR="002A0AC1" w:rsidRPr="00997871" w:rsidRDefault="002A0AC1" w:rsidP="00907A69">
      <w:pPr>
        <w:numPr>
          <w:ilvl w:val="1"/>
          <w:numId w:val="6"/>
        </w:numPr>
        <w:autoSpaceDE w:val="0"/>
        <w:autoSpaceDN w:val="0"/>
        <w:adjustRightInd w:val="0"/>
        <w:spacing w:line="240" w:lineRule="auto"/>
        <w:ind w:left="0" w:right="-1" w:firstLine="709"/>
        <w:rPr>
          <w:iCs/>
          <w:sz w:val="24"/>
          <w:szCs w:val="24"/>
        </w:rPr>
      </w:pPr>
      <w:r w:rsidRPr="00997871">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997871">
        <w:rPr>
          <w:rStyle w:val="r"/>
          <w:iCs/>
        </w:rPr>
        <w:t>статьи 45</w:t>
      </w:r>
      <w:r w:rsidRPr="00997871">
        <w:rPr>
          <w:iCs/>
          <w:sz w:val="24"/>
          <w:szCs w:val="24"/>
        </w:rPr>
        <w:t xml:space="preserve"> Федерального закона от 05.04.2013 № 44-ФЗ «О</w:t>
      </w:r>
      <w:r w:rsidRPr="00997871">
        <w:rPr>
          <w:bCs/>
          <w:iCs/>
          <w:color w:val="000000"/>
          <w:sz w:val="24"/>
          <w:szCs w:val="24"/>
        </w:rPr>
        <w:t> </w:t>
      </w:r>
      <w:r w:rsidRPr="00997871">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43D84B3" w:rsidR="002A0AC1" w:rsidRPr="00997871" w:rsidRDefault="002A0AC1" w:rsidP="002A0AC1">
      <w:pPr>
        <w:autoSpaceDE w:val="0"/>
        <w:autoSpaceDN w:val="0"/>
        <w:adjustRightInd w:val="0"/>
        <w:spacing w:line="240" w:lineRule="auto"/>
        <w:ind w:right="-1" w:firstLine="709"/>
        <w:rPr>
          <w:iCs/>
          <w:sz w:val="24"/>
          <w:szCs w:val="24"/>
        </w:rPr>
      </w:pPr>
      <w:r w:rsidRPr="00997871">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516A917"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 xml:space="preserve">Муниципальное бюджетное общеобразовательное учреждение «Средняя общеобразовательная школа №10 «Кадетский корпус юных спасателей» </w:t>
      </w:r>
    </w:p>
    <w:p w14:paraId="7161B071"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 xml:space="preserve">658219, г. Рубцовск, ул. Рихарда Зорге, 121 </w:t>
      </w:r>
    </w:p>
    <w:p w14:paraId="4BBADE21"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ИНН/КПП 2209010815/220901001</w:t>
      </w:r>
    </w:p>
    <w:p w14:paraId="5AE87439"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л/с 20176У06880</w:t>
      </w:r>
    </w:p>
    <w:p w14:paraId="22BF9F8D"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Казначейский счет 03234643017160001700</w:t>
      </w:r>
    </w:p>
    <w:p w14:paraId="2C58ACD4"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Банковский счет 40102810045370000009</w:t>
      </w:r>
    </w:p>
    <w:p w14:paraId="60EB1B3A"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Банк ОТДЕЛЕНИЕ БАРНАУЛ БАНКА РОССИИ//УФК по Алтайскому краю г. Барнаул</w:t>
      </w:r>
    </w:p>
    <w:p w14:paraId="36807496" w14:textId="77777777" w:rsidR="00BB01B1" w:rsidRPr="00BB01B1" w:rsidRDefault="00BB01B1" w:rsidP="00BB01B1">
      <w:pPr>
        <w:autoSpaceDE w:val="0"/>
        <w:autoSpaceDN w:val="0"/>
        <w:adjustRightInd w:val="0"/>
        <w:spacing w:line="240" w:lineRule="auto"/>
        <w:ind w:right="-1" w:firstLine="0"/>
        <w:rPr>
          <w:iCs/>
          <w:sz w:val="24"/>
          <w:szCs w:val="24"/>
        </w:rPr>
      </w:pPr>
      <w:r w:rsidRPr="00BB01B1">
        <w:rPr>
          <w:iCs/>
          <w:sz w:val="24"/>
          <w:szCs w:val="24"/>
        </w:rPr>
        <w:t xml:space="preserve">Бик 010173001 </w:t>
      </w:r>
    </w:p>
    <w:p w14:paraId="17187770" w14:textId="3CC801AF" w:rsidR="00BB01B1" w:rsidRPr="00997871" w:rsidRDefault="00BB01B1" w:rsidP="00BB01B1">
      <w:pPr>
        <w:autoSpaceDE w:val="0"/>
        <w:autoSpaceDN w:val="0"/>
        <w:adjustRightInd w:val="0"/>
        <w:spacing w:line="240" w:lineRule="auto"/>
        <w:ind w:right="-1" w:firstLine="0"/>
        <w:rPr>
          <w:iCs/>
          <w:sz w:val="24"/>
          <w:szCs w:val="24"/>
        </w:rPr>
      </w:pPr>
      <w:r w:rsidRPr="00BB01B1">
        <w:rPr>
          <w:iCs/>
          <w:sz w:val="24"/>
          <w:szCs w:val="24"/>
        </w:rPr>
        <w:t>ОКТМО 01716000</w:t>
      </w:r>
      <w:r w:rsidRPr="00997871">
        <w:rPr>
          <w:iCs/>
          <w:sz w:val="24"/>
          <w:szCs w:val="24"/>
        </w:rPr>
        <w:t>.</w:t>
      </w:r>
    </w:p>
    <w:p w14:paraId="62AB759D" w14:textId="77777777" w:rsidR="002A0AC1" w:rsidRPr="00997871" w:rsidRDefault="002A0AC1" w:rsidP="00907A69">
      <w:pPr>
        <w:numPr>
          <w:ilvl w:val="1"/>
          <w:numId w:val="6"/>
        </w:numPr>
        <w:autoSpaceDE w:val="0"/>
        <w:autoSpaceDN w:val="0"/>
        <w:adjustRightInd w:val="0"/>
        <w:spacing w:line="240" w:lineRule="auto"/>
        <w:ind w:left="0" w:firstLine="709"/>
        <w:contextualSpacing/>
        <w:rPr>
          <w:iCs/>
        </w:rPr>
      </w:pPr>
      <w:r w:rsidRPr="00997871">
        <w:rPr>
          <w:iCs/>
          <w:kern w:val="16"/>
          <w:sz w:val="24"/>
          <w:szCs w:val="24"/>
        </w:rPr>
        <w:t xml:space="preserve">Обеспечение исполнения Контракта предоставляется Заказчику до заключения Контракта. </w:t>
      </w:r>
      <w:r w:rsidRPr="00997871">
        <w:rPr>
          <w:iCs/>
          <w:sz w:val="24"/>
          <w:szCs w:val="24"/>
        </w:rPr>
        <w:t xml:space="preserve">Размер обеспечения исполнения Контракта составляет </w:t>
      </w:r>
      <w:r w:rsidRPr="00997871">
        <w:rPr>
          <w:iCs/>
          <w:kern w:val="16"/>
          <w:sz w:val="24"/>
          <w:szCs w:val="24"/>
        </w:rPr>
        <w:t>__________ (__________) рублей _______ копеек (5 процентов цены Контракта)</w:t>
      </w:r>
      <w:r w:rsidRPr="00997871">
        <w:rPr>
          <w:iCs/>
        </w:rPr>
        <w:t>.</w:t>
      </w:r>
    </w:p>
    <w:p w14:paraId="66CBEC96" w14:textId="77777777" w:rsidR="002A0AC1" w:rsidRPr="00997871" w:rsidRDefault="002A0AC1" w:rsidP="002A0AC1">
      <w:pPr>
        <w:tabs>
          <w:tab w:val="left" w:pos="1134"/>
        </w:tabs>
        <w:autoSpaceDE w:val="0"/>
        <w:autoSpaceDN w:val="0"/>
        <w:adjustRightInd w:val="0"/>
        <w:spacing w:line="240" w:lineRule="auto"/>
        <w:ind w:firstLine="709"/>
        <w:rPr>
          <w:iCs/>
          <w:sz w:val="24"/>
          <w:szCs w:val="24"/>
        </w:rPr>
      </w:pPr>
      <w:r w:rsidRPr="00997871">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997871">
        <w:rPr>
          <w:iCs/>
          <w:strike/>
          <w:sz w:val="24"/>
          <w:szCs w:val="24"/>
        </w:rPr>
        <w:t>,</w:t>
      </w:r>
      <w:r w:rsidRPr="00997871">
        <w:rPr>
          <w:iCs/>
          <w:sz w:val="24"/>
          <w:szCs w:val="24"/>
        </w:rPr>
        <w:t xml:space="preserve"> по результатам осуществления которой заключен Контракт.</w:t>
      </w:r>
    </w:p>
    <w:p w14:paraId="38402D8E" w14:textId="77777777" w:rsidR="002A0AC1" w:rsidRPr="00997871" w:rsidRDefault="002A0AC1" w:rsidP="00907A69">
      <w:pPr>
        <w:numPr>
          <w:ilvl w:val="1"/>
          <w:numId w:val="6"/>
        </w:numPr>
        <w:autoSpaceDE w:val="0"/>
        <w:autoSpaceDN w:val="0"/>
        <w:adjustRightInd w:val="0"/>
        <w:spacing w:line="240" w:lineRule="auto"/>
        <w:ind w:left="0" w:right="-1" w:firstLine="709"/>
        <w:contextualSpacing/>
        <w:rPr>
          <w:iCs/>
          <w:kern w:val="16"/>
          <w:sz w:val="24"/>
          <w:szCs w:val="24"/>
        </w:rPr>
      </w:pPr>
      <w:r w:rsidRPr="00997871">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w:t>
      </w:r>
      <w:r w:rsidRPr="00997871">
        <w:rPr>
          <w:iCs/>
          <w:sz w:val="24"/>
          <w:szCs w:val="24"/>
        </w:rPr>
        <w:lastRenderedPageBreak/>
        <w:t>05.04.2013 № 44-ФЗ «О</w:t>
      </w:r>
      <w:r w:rsidRPr="00997871">
        <w:rPr>
          <w:bCs/>
          <w:iCs/>
          <w:color w:val="000000"/>
          <w:sz w:val="24"/>
          <w:szCs w:val="24"/>
        </w:rPr>
        <w:t> </w:t>
      </w:r>
      <w:r w:rsidRPr="00997871">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77777777" w:rsidR="002A0AC1" w:rsidRPr="00997871" w:rsidRDefault="002A0AC1" w:rsidP="00907A69">
      <w:pPr>
        <w:numPr>
          <w:ilvl w:val="1"/>
          <w:numId w:val="6"/>
        </w:numPr>
        <w:autoSpaceDE w:val="0"/>
        <w:autoSpaceDN w:val="0"/>
        <w:adjustRightInd w:val="0"/>
        <w:spacing w:line="240" w:lineRule="auto"/>
        <w:ind w:left="0" w:right="-1" w:firstLine="709"/>
        <w:contextualSpacing/>
        <w:rPr>
          <w:iCs/>
          <w:strike/>
          <w:kern w:val="16"/>
          <w:sz w:val="24"/>
          <w:szCs w:val="24"/>
        </w:rPr>
      </w:pPr>
      <w:r w:rsidRPr="00997871">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997871">
        <w:rPr>
          <w:b/>
          <w:iCs/>
          <w:sz w:val="24"/>
          <w:szCs w:val="24"/>
        </w:rPr>
        <w:t xml:space="preserve"> </w:t>
      </w:r>
    </w:p>
    <w:p w14:paraId="23E071F9" w14:textId="77777777" w:rsidR="002A0AC1" w:rsidRPr="00997871" w:rsidRDefault="002A0AC1" w:rsidP="00907A69">
      <w:pPr>
        <w:pStyle w:val="afffff"/>
        <w:numPr>
          <w:ilvl w:val="2"/>
          <w:numId w:val="6"/>
        </w:numPr>
        <w:tabs>
          <w:tab w:val="left" w:pos="1418"/>
        </w:tabs>
        <w:autoSpaceDE w:val="0"/>
        <w:autoSpaceDN w:val="0"/>
        <w:adjustRightInd w:val="0"/>
        <w:spacing w:line="240" w:lineRule="auto"/>
        <w:ind w:left="0" w:firstLine="709"/>
        <w:rPr>
          <w:iCs/>
          <w:sz w:val="24"/>
          <w:szCs w:val="24"/>
        </w:rPr>
      </w:pPr>
      <w:r w:rsidRPr="00997871">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997871" w:rsidRDefault="002A0AC1" w:rsidP="002A0AC1">
      <w:pPr>
        <w:autoSpaceDE w:val="0"/>
        <w:autoSpaceDN w:val="0"/>
        <w:adjustRightInd w:val="0"/>
        <w:spacing w:line="240" w:lineRule="auto"/>
        <w:ind w:firstLine="709"/>
        <w:rPr>
          <w:iCs/>
          <w:sz w:val="24"/>
          <w:szCs w:val="24"/>
        </w:rPr>
      </w:pPr>
      <w:r w:rsidRPr="00997871">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997871" w:rsidRDefault="002A0AC1" w:rsidP="002A0AC1">
      <w:pPr>
        <w:autoSpaceDE w:val="0"/>
        <w:autoSpaceDN w:val="0"/>
        <w:adjustRightInd w:val="0"/>
        <w:spacing w:line="240" w:lineRule="auto"/>
        <w:ind w:firstLine="709"/>
        <w:rPr>
          <w:iCs/>
          <w:sz w:val="24"/>
          <w:szCs w:val="24"/>
        </w:rPr>
      </w:pPr>
      <w:r w:rsidRPr="00997871">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77777777" w:rsidR="002A0AC1" w:rsidRPr="00997871" w:rsidRDefault="002A0AC1" w:rsidP="00907A69">
      <w:pPr>
        <w:pStyle w:val="afffff"/>
        <w:numPr>
          <w:ilvl w:val="2"/>
          <w:numId w:val="6"/>
        </w:numPr>
        <w:tabs>
          <w:tab w:val="left" w:pos="1418"/>
        </w:tabs>
        <w:autoSpaceDE w:val="0"/>
        <w:autoSpaceDN w:val="0"/>
        <w:adjustRightInd w:val="0"/>
        <w:spacing w:line="240" w:lineRule="auto"/>
        <w:ind w:left="0" w:firstLine="709"/>
        <w:rPr>
          <w:iCs/>
          <w:sz w:val="24"/>
          <w:szCs w:val="24"/>
        </w:rPr>
      </w:pPr>
      <w:r w:rsidRPr="00997871">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997871" w:rsidRDefault="002A0AC1" w:rsidP="002A0AC1">
      <w:pPr>
        <w:autoSpaceDE w:val="0"/>
        <w:autoSpaceDN w:val="0"/>
        <w:adjustRightInd w:val="0"/>
        <w:spacing w:line="240" w:lineRule="auto"/>
        <w:ind w:firstLine="709"/>
        <w:rPr>
          <w:iCs/>
          <w:sz w:val="24"/>
          <w:szCs w:val="24"/>
        </w:rPr>
      </w:pPr>
      <w:r w:rsidRPr="00997871">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77777777" w:rsidR="002A0AC1" w:rsidRPr="00997871"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997871">
        <w:rPr>
          <w:iCs/>
          <w:sz w:val="24"/>
          <w:szCs w:val="24"/>
        </w:rPr>
        <w:t>Размер обеспечения исполнения Контракта подлежит уменьшению в порядке и случаях, указанных пунктами 7.4.1 и 7.4.2 Контракта.</w:t>
      </w:r>
      <w:r w:rsidRPr="00997871">
        <w:rPr>
          <w:rStyle w:val="aff5"/>
          <w:iCs/>
          <w:sz w:val="24"/>
          <w:szCs w:val="24"/>
        </w:rPr>
        <w:t xml:space="preserve"> </w:t>
      </w:r>
    </w:p>
    <w:p w14:paraId="757C274F" w14:textId="77777777" w:rsidR="002A0AC1" w:rsidRPr="00997871"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997871">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77777777" w:rsidR="002A0AC1" w:rsidRPr="00997871"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997871">
        <w:rPr>
          <w:iCs/>
          <w:kern w:val="16"/>
          <w:sz w:val="24"/>
          <w:szCs w:val="24"/>
        </w:rPr>
        <w:t>В случае</w:t>
      </w:r>
      <w:r w:rsidRPr="00997871">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997871">
        <w:rPr>
          <w:iCs/>
          <w:color w:val="000000"/>
          <w:sz w:val="24"/>
          <w:szCs w:val="24"/>
        </w:rPr>
        <w:t xml:space="preserve"> </w:t>
      </w:r>
      <w:r w:rsidRPr="00997871">
        <w:rPr>
          <w:iCs/>
          <w:kern w:val="16"/>
          <w:sz w:val="24"/>
          <w:szCs w:val="24"/>
        </w:rPr>
        <w:t xml:space="preserve">Исполнитель </w:t>
      </w:r>
      <w:r w:rsidRPr="00997871">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997871" w:rsidRDefault="002A0AC1" w:rsidP="002A0AC1">
      <w:pPr>
        <w:autoSpaceDE w:val="0"/>
        <w:autoSpaceDN w:val="0"/>
        <w:adjustRightInd w:val="0"/>
        <w:spacing w:line="240" w:lineRule="auto"/>
        <w:ind w:firstLine="709"/>
        <w:rPr>
          <w:iCs/>
          <w:sz w:val="24"/>
          <w:szCs w:val="24"/>
        </w:rPr>
      </w:pPr>
      <w:r w:rsidRPr="00997871">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77777777" w:rsidR="002A0AC1" w:rsidRPr="00997871" w:rsidRDefault="002A0AC1" w:rsidP="00907A69">
      <w:pPr>
        <w:pStyle w:val="a9"/>
        <w:numPr>
          <w:ilvl w:val="1"/>
          <w:numId w:val="6"/>
        </w:numPr>
        <w:tabs>
          <w:tab w:val="left" w:pos="709"/>
        </w:tabs>
        <w:spacing w:after="0" w:line="240" w:lineRule="auto"/>
        <w:ind w:left="0" w:right="-1" w:firstLine="709"/>
        <w:contextualSpacing/>
        <w:rPr>
          <w:iCs/>
          <w:kern w:val="16"/>
          <w:sz w:val="24"/>
          <w:szCs w:val="24"/>
          <w:lang w:val="ru-RU"/>
        </w:rPr>
      </w:pPr>
      <w:r w:rsidRPr="00997871">
        <w:rPr>
          <w:iCs/>
          <w:sz w:val="24"/>
          <w:szCs w:val="24"/>
          <w:lang w:val="ru-RU"/>
        </w:rPr>
        <w:t>Не</w:t>
      </w:r>
      <w:r w:rsidRPr="00997871">
        <w:rPr>
          <w:iCs/>
          <w:color w:val="000000"/>
          <w:sz w:val="24"/>
          <w:szCs w:val="24"/>
        </w:rPr>
        <w:t xml:space="preserve">представление </w:t>
      </w:r>
      <w:r w:rsidRPr="00997871">
        <w:rPr>
          <w:iCs/>
          <w:color w:val="000000"/>
          <w:sz w:val="24"/>
          <w:szCs w:val="24"/>
          <w:lang w:val="ru-RU"/>
        </w:rPr>
        <w:t xml:space="preserve">обеспечения исполнения Контракта в установленный срок в соответствии с </w:t>
      </w:r>
      <w:r w:rsidRPr="00997871">
        <w:rPr>
          <w:iCs/>
          <w:color w:val="000000"/>
          <w:sz w:val="24"/>
          <w:szCs w:val="24"/>
        </w:rPr>
        <w:t>пункт</w:t>
      </w:r>
      <w:r w:rsidRPr="00997871">
        <w:rPr>
          <w:iCs/>
          <w:color w:val="000000"/>
          <w:sz w:val="24"/>
          <w:szCs w:val="24"/>
          <w:lang w:val="ru-RU"/>
        </w:rPr>
        <w:t>ом</w:t>
      </w:r>
      <w:r w:rsidRPr="00997871">
        <w:rPr>
          <w:iCs/>
          <w:color w:val="000000"/>
          <w:sz w:val="24"/>
          <w:szCs w:val="24"/>
        </w:rPr>
        <w:t xml:space="preserve"> </w:t>
      </w:r>
      <w:r w:rsidRPr="00997871">
        <w:rPr>
          <w:iCs/>
          <w:color w:val="000000"/>
          <w:sz w:val="24"/>
          <w:szCs w:val="24"/>
          <w:lang w:val="ru-RU"/>
        </w:rPr>
        <w:t>7.7</w:t>
      </w:r>
      <w:r w:rsidRPr="00997871">
        <w:rPr>
          <w:iCs/>
          <w:sz w:val="24"/>
          <w:szCs w:val="24"/>
        </w:rPr>
        <w:t xml:space="preserve"> Контракта признается существенным нарушением Контракта </w:t>
      </w:r>
      <w:r w:rsidRPr="00997871">
        <w:rPr>
          <w:iCs/>
          <w:sz w:val="24"/>
          <w:szCs w:val="24"/>
          <w:lang w:val="ru-RU"/>
        </w:rPr>
        <w:lastRenderedPageBreak/>
        <w:t>Исполнителем</w:t>
      </w:r>
      <w:r w:rsidRPr="00997871">
        <w:rPr>
          <w:iCs/>
          <w:sz w:val="24"/>
          <w:szCs w:val="24"/>
        </w:rPr>
        <w:t xml:space="preserve"> и является основанием для расторжения Контракта по требованию Заказчика с возмещением </w:t>
      </w:r>
      <w:r w:rsidRPr="00997871">
        <w:rPr>
          <w:iCs/>
          <w:sz w:val="24"/>
          <w:szCs w:val="24"/>
          <w:lang w:val="ru-RU"/>
        </w:rPr>
        <w:t>убытков</w:t>
      </w:r>
      <w:r w:rsidRPr="00997871">
        <w:rPr>
          <w:iCs/>
          <w:sz w:val="24"/>
          <w:szCs w:val="24"/>
        </w:rPr>
        <w:t xml:space="preserve"> в полном объеме.</w:t>
      </w:r>
    </w:p>
    <w:p w14:paraId="4D53B894" w14:textId="77777777" w:rsidR="002A0AC1" w:rsidRPr="00997871" w:rsidRDefault="002A0AC1" w:rsidP="00907A69">
      <w:pPr>
        <w:pStyle w:val="a9"/>
        <w:numPr>
          <w:ilvl w:val="1"/>
          <w:numId w:val="6"/>
        </w:numPr>
        <w:tabs>
          <w:tab w:val="left" w:pos="709"/>
        </w:tabs>
        <w:spacing w:after="0" w:line="240" w:lineRule="auto"/>
        <w:ind w:left="0" w:right="-1" w:firstLine="709"/>
        <w:contextualSpacing/>
        <w:rPr>
          <w:iCs/>
          <w:sz w:val="24"/>
          <w:szCs w:val="24"/>
        </w:rPr>
      </w:pPr>
      <w:r w:rsidRPr="00997871">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Pr="00997871">
        <w:rPr>
          <w:iCs/>
          <w:sz w:val="24"/>
          <w:szCs w:val="24"/>
          <w:lang w:val="ru-RU"/>
        </w:rPr>
        <w:t>ую</w:t>
      </w:r>
      <w:r w:rsidRPr="00997871">
        <w:rPr>
          <w:iCs/>
          <w:sz w:val="24"/>
          <w:szCs w:val="24"/>
        </w:rPr>
        <w:t xml:space="preserve"> гарантию, не осуществляется, взыскание по ней не производится. </w:t>
      </w:r>
    </w:p>
    <w:p w14:paraId="1FDCEF91" w14:textId="77777777" w:rsidR="002A0AC1" w:rsidRPr="00997871" w:rsidRDefault="002A0AC1" w:rsidP="00907A69">
      <w:pPr>
        <w:pStyle w:val="a9"/>
        <w:numPr>
          <w:ilvl w:val="1"/>
          <w:numId w:val="6"/>
        </w:numPr>
        <w:tabs>
          <w:tab w:val="left" w:pos="709"/>
          <w:tab w:val="left" w:pos="1134"/>
          <w:tab w:val="left" w:pos="1276"/>
        </w:tabs>
        <w:spacing w:after="0" w:line="240" w:lineRule="auto"/>
        <w:ind w:left="0" w:right="-1" w:firstLine="709"/>
        <w:contextualSpacing/>
        <w:rPr>
          <w:iCs/>
          <w:sz w:val="24"/>
          <w:szCs w:val="24"/>
        </w:rPr>
      </w:pPr>
      <w:r w:rsidRPr="00997871">
        <w:rPr>
          <w:iCs/>
          <w:kern w:val="16"/>
          <w:sz w:val="24"/>
          <w:szCs w:val="24"/>
        </w:rPr>
        <w:t xml:space="preserve">По Контракту должны быть обеспечены обязательства </w:t>
      </w:r>
      <w:r w:rsidRPr="00997871">
        <w:rPr>
          <w:iCs/>
          <w:sz w:val="24"/>
          <w:szCs w:val="24"/>
        </w:rPr>
        <w:t>Исполнител</w:t>
      </w:r>
      <w:r w:rsidRPr="00997871">
        <w:rPr>
          <w:iCs/>
          <w:sz w:val="24"/>
          <w:szCs w:val="24"/>
          <w:lang w:val="ru-RU"/>
        </w:rPr>
        <w:t>я</w:t>
      </w:r>
      <w:r w:rsidRPr="00997871">
        <w:rPr>
          <w:iCs/>
          <w:sz w:val="24"/>
          <w:szCs w:val="24"/>
        </w:rPr>
        <w:t xml:space="preserve">, в том числе за исполнение таких обязательств, как </w:t>
      </w:r>
      <w:r w:rsidRPr="00997871">
        <w:rPr>
          <w:iCs/>
          <w:sz w:val="24"/>
          <w:szCs w:val="24"/>
          <w:lang w:val="ru-RU"/>
        </w:rPr>
        <w:t>оказание услуги</w:t>
      </w:r>
      <w:r w:rsidRPr="00997871">
        <w:rPr>
          <w:iCs/>
          <w:sz w:val="24"/>
          <w:szCs w:val="24"/>
        </w:rPr>
        <w:t xml:space="preserve"> надлежащего качества, соблюдение сроков </w:t>
      </w:r>
      <w:r w:rsidRPr="00997871">
        <w:rPr>
          <w:iCs/>
          <w:sz w:val="24"/>
          <w:szCs w:val="24"/>
          <w:lang w:val="ru-RU"/>
        </w:rPr>
        <w:t>оказания услуги</w:t>
      </w:r>
      <w:r w:rsidRPr="00997871">
        <w:rPr>
          <w:iCs/>
          <w:sz w:val="24"/>
          <w:szCs w:val="24"/>
        </w:rPr>
        <w:t xml:space="preserve">, </w:t>
      </w:r>
      <w:r w:rsidRPr="00997871">
        <w:rPr>
          <w:iCs/>
          <w:sz w:val="24"/>
          <w:szCs w:val="24"/>
          <w:lang w:val="ru-RU"/>
        </w:rPr>
        <w:t>уплата</w:t>
      </w:r>
      <w:r w:rsidRPr="00997871">
        <w:rPr>
          <w:iCs/>
          <w:sz w:val="24"/>
          <w:szCs w:val="24"/>
        </w:rPr>
        <w:t xml:space="preserve"> неустойки (штрафа, пеней)</w:t>
      </w:r>
      <w:r w:rsidRPr="00997871">
        <w:rPr>
          <w:iCs/>
          <w:sz w:val="24"/>
          <w:szCs w:val="24"/>
          <w:lang w:val="ru-RU"/>
        </w:rPr>
        <w:t>,</w:t>
      </w:r>
      <w:r w:rsidRPr="00997871">
        <w:rPr>
          <w:iCs/>
          <w:sz w:val="24"/>
          <w:szCs w:val="24"/>
        </w:rPr>
        <w:t xml:space="preserve"> возмещение убытков</w:t>
      </w:r>
      <w:r w:rsidRPr="00997871">
        <w:rPr>
          <w:iCs/>
          <w:kern w:val="16"/>
          <w:sz w:val="24"/>
          <w:szCs w:val="24"/>
        </w:rPr>
        <w:t xml:space="preserve"> и иных </w:t>
      </w:r>
      <w:r w:rsidRPr="00997871">
        <w:rPr>
          <w:iCs/>
          <w:kern w:val="16"/>
          <w:sz w:val="24"/>
          <w:szCs w:val="24"/>
          <w:lang w:val="ru-RU"/>
        </w:rPr>
        <w:t>обязательств</w:t>
      </w:r>
      <w:r w:rsidRPr="00997871">
        <w:rPr>
          <w:iCs/>
          <w:kern w:val="16"/>
          <w:sz w:val="24"/>
          <w:szCs w:val="24"/>
        </w:rPr>
        <w:t xml:space="preserve">, возникших у </w:t>
      </w:r>
      <w:r w:rsidRPr="00997871">
        <w:rPr>
          <w:iCs/>
          <w:sz w:val="24"/>
          <w:szCs w:val="24"/>
        </w:rPr>
        <w:t>Исполнител</w:t>
      </w:r>
      <w:r w:rsidRPr="00997871">
        <w:rPr>
          <w:iCs/>
          <w:sz w:val="24"/>
          <w:szCs w:val="24"/>
          <w:lang w:val="ru-RU"/>
        </w:rPr>
        <w:t>я</w:t>
      </w:r>
      <w:r w:rsidRPr="00997871">
        <w:rPr>
          <w:iCs/>
          <w:kern w:val="16"/>
          <w:sz w:val="24"/>
          <w:szCs w:val="24"/>
        </w:rPr>
        <w:t xml:space="preserve"> перед Заказчиком.</w:t>
      </w:r>
    </w:p>
    <w:p w14:paraId="79DF536E" w14:textId="77777777" w:rsidR="002A0AC1" w:rsidRPr="00997871" w:rsidRDefault="002A0AC1" w:rsidP="00907A69">
      <w:pPr>
        <w:numPr>
          <w:ilvl w:val="1"/>
          <w:numId w:val="6"/>
        </w:numPr>
        <w:tabs>
          <w:tab w:val="left" w:pos="1134"/>
          <w:tab w:val="left" w:pos="1276"/>
        </w:tabs>
        <w:spacing w:line="240" w:lineRule="auto"/>
        <w:ind w:left="0" w:right="-1" w:firstLine="709"/>
        <w:contextualSpacing/>
        <w:rPr>
          <w:iCs/>
          <w:sz w:val="24"/>
          <w:szCs w:val="24"/>
        </w:rPr>
      </w:pPr>
      <w:r w:rsidRPr="00997871">
        <w:rPr>
          <w:iCs/>
          <w:sz w:val="24"/>
          <w:szCs w:val="24"/>
        </w:rPr>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77777777" w:rsidR="002A0AC1" w:rsidRPr="00997871"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997871">
        <w:rPr>
          <w:iCs/>
          <w:sz w:val="24"/>
          <w:szCs w:val="24"/>
        </w:rPr>
        <w:t>В случае неисполнения или ненадлежащего исполнения Исполнител</w:t>
      </w:r>
      <w:r w:rsidRPr="00997871">
        <w:rPr>
          <w:iCs/>
          <w:sz w:val="24"/>
          <w:szCs w:val="24"/>
          <w:lang w:val="ru-RU"/>
        </w:rPr>
        <w:t>ем</w:t>
      </w:r>
      <w:r w:rsidRPr="00997871">
        <w:rPr>
          <w:iCs/>
          <w:sz w:val="24"/>
          <w:szCs w:val="24"/>
        </w:rPr>
        <w:t xml:space="preserve"> обязательств, Заказчик вправе удержать из внесенных Исполнител</w:t>
      </w:r>
      <w:r w:rsidRPr="00997871">
        <w:rPr>
          <w:iCs/>
          <w:sz w:val="24"/>
          <w:szCs w:val="24"/>
          <w:lang w:val="ru-RU"/>
        </w:rPr>
        <w:t>ем</w:t>
      </w:r>
      <w:r w:rsidRPr="00997871">
        <w:rPr>
          <w:iCs/>
          <w:sz w:val="24"/>
          <w:szCs w:val="24"/>
        </w:rPr>
        <w:t xml:space="preserve"> в качестве обеспечения исполнения Контракта денежных средств </w:t>
      </w:r>
      <w:r w:rsidRPr="00997871">
        <w:rPr>
          <w:iCs/>
          <w:sz w:val="24"/>
        </w:rPr>
        <w:t>сумму, равную сумме аванса, подлежащ</w:t>
      </w:r>
      <w:r w:rsidRPr="00997871">
        <w:rPr>
          <w:iCs/>
          <w:sz w:val="24"/>
          <w:lang w:val="ru-RU"/>
        </w:rPr>
        <w:t>ей</w:t>
      </w:r>
      <w:r w:rsidRPr="00997871">
        <w:rPr>
          <w:iCs/>
          <w:sz w:val="24"/>
        </w:rPr>
        <w:t xml:space="preserve"> возврату, сумме денежных средств, которую </w:t>
      </w:r>
      <w:r w:rsidRPr="00997871">
        <w:rPr>
          <w:iCs/>
          <w:sz w:val="24"/>
          <w:szCs w:val="24"/>
        </w:rPr>
        <w:t>Исполнитель</w:t>
      </w:r>
      <w:r w:rsidRPr="00997871">
        <w:rPr>
          <w:iCs/>
          <w:sz w:val="24"/>
        </w:rPr>
        <w:t xml:space="preserve"> обязан уплатить Заказчику в качестве неусто</w:t>
      </w:r>
      <w:r w:rsidRPr="00997871">
        <w:rPr>
          <w:iCs/>
          <w:sz w:val="24"/>
          <w:lang w:val="ru-RU"/>
        </w:rPr>
        <w:t xml:space="preserve">ек </w:t>
      </w:r>
      <w:r w:rsidRPr="00997871">
        <w:rPr>
          <w:iCs/>
          <w:sz w:val="24"/>
        </w:rPr>
        <w:t>(штрафов, пеней) и (или) в качестве возмещения убытков, либо иной сумм</w:t>
      </w:r>
      <w:r w:rsidRPr="00997871">
        <w:rPr>
          <w:iCs/>
          <w:sz w:val="24"/>
          <w:lang w:val="ru-RU"/>
        </w:rPr>
        <w:t>е</w:t>
      </w:r>
      <w:r w:rsidRPr="00997871">
        <w:rPr>
          <w:iCs/>
          <w:sz w:val="24"/>
        </w:rPr>
        <w:t xml:space="preserve"> денежных средств, подлежащей уплате </w:t>
      </w:r>
      <w:r w:rsidRPr="00997871">
        <w:rPr>
          <w:iCs/>
          <w:sz w:val="24"/>
          <w:szCs w:val="24"/>
        </w:rPr>
        <w:t>Исполнител</w:t>
      </w:r>
      <w:r w:rsidRPr="00997871">
        <w:rPr>
          <w:iCs/>
          <w:sz w:val="24"/>
          <w:szCs w:val="24"/>
          <w:lang w:val="ru-RU"/>
        </w:rPr>
        <w:t>ем</w:t>
      </w:r>
      <w:r w:rsidRPr="00997871">
        <w:rPr>
          <w:iCs/>
          <w:sz w:val="24"/>
        </w:rPr>
        <w:t xml:space="preserve"> Заказчику по Контракту.</w:t>
      </w:r>
    </w:p>
    <w:p w14:paraId="536E6CF7" w14:textId="77777777" w:rsidR="002A0AC1" w:rsidRPr="00997871"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997871">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997871">
        <w:rPr>
          <w:iCs/>
          <w:sz w:val="24"/>
          <w:szCs w:val="24"/>
        </w:rPr>
        <w:t>Исполнителя</w:t>
      </w:r>
      <w:r w:rsidRPr="00997871">
        <w:rPr>
          <w:iCs/>
          <w:sz w:val="24"/>
        </w:rPr>
        <w:t>.</w:t>
      </w:r>
    </w:p>
    <w:p w14:paraId="4E572A94" w14:textId="77777777" w:rsidR="002A0AC1" w:rsidRPr="00997871"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997871">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997871">
        <w:rPr>
          <w:iCs/>
          <w:sz w:val="24"/>
          <w:szCs w:val="24"/>
        </w:rPr>
        <w:t>Исполнителю</w:t>
      </w:r>
      <w:r w:rsidRPr="00997871">
        <w:rPr>
          <w:iCs/>
          <w:sz w:val="24"/>
        </w:rPr>
        <w:t xml:space="preserve"> в порядке и сроки, предусмотренные пунктом 7.</w:t>
      </w:r>
      <w:r w:rsidRPr="00997871">
        <w:rPr>
          <w:iCs/>
          <w:sz w:val="24"/>
          <w:lang w:val="ru-RU"/>
        </w:rPr>
        <w:t>11</w:t>
      </w:r>
      <w:r w:rsidRPr="00997871">
        <w:rPr>
          <w:iCs/>
          <w:sz w:val="24"/>
        </w:rPr>
        <w:t xml:space="preserve"> Контракта.</w:t>
      </w:r>
    </w:p>
    <w:p w14:paraId="01094A5C" w14:textId="77777777" w:rsidR="002A0AC1" w:rsidRPr="00997871"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997871">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997871">
        <w:rPr>
          <w:iCs/>
          <w:kern w:val="16"/>
          <w:sz w:val="24"/>
          <w:szCs w:val="24"/>
        </w:rPr>
        <w:t xml:space="preserve">возврату аванса, </w:t>
      </w:r>
      <w:r w:rsidRPr="00997871">
        <w:rPr>
          <w:iCs/>
          <w:sz w:val="24"/>
        </w:rPr>
        <w:t>об уплате неусто</w:t>
      </w:r>
      <w:r w:rsidRPr="00997871">
        <w:rPr>
          <w:iCs/>
          <w:sz w:val="24"/>
          <w:lang w:val="ru-RU"/>
        </w:rPr>
        <w:t>ек</w:t>
      </w:r>
      <w:r w:rsidRPr="00997871">
        <w:rPr>
          <w:iCs/>
          <w:sz w:val="24"/>
        </w:rPr>
        <w:t xml:space="preserve"> (штрафов, пеней) и (или) возмещения убытков, либо иной суммы денежных средств, подлежащей уплате </w:t>
      </w:r>
      <w:r w:rsidRPr="00997871">
        <w:rPr>
          <w:iCs/>
          <w:sz w:val="24"/>
          <w:szCs w:val="24"/>
        </w:rPr>
        <w:t>Исполнителем</w:t>
      </w:r>
      <w:r w:rsidRPr="00997871">
        <w:rPr>
          <w:iCs/>
          <w:sz w:val="24"/>
        </w:rPr>
        <w:t xml:space="preserve"> Заказчику по Контракту, происходит на условиях, предусмотренных Контрактом</w:t>
      </w:r>
      <w:r w:rsidRPr="00997871">
        <w:rPr>
          <w:iCs/>
          <w:sz w:val="24"/>
          <w:lang w:val="ru-RU"/>
        </w:rPr>
        <w:t xml:space="preserve">, </w:t>
      </w:r>
      <w:r w:rsidRPr="00997871">
        <w:rPr>
          <w:iCs/>
          <w:sz w:val="24"/>
        </w:rPr>
        <w:t>в неудовлетворенной части (после удержания имеющихся денежных средств).</w:t>
      </w:r>
    </w:p>
    <w:p w14:paraId="5C764FB0" w14:textId="77777777" w:rsidR="002A0AC1" w:rsidRPr="00997871" w:rsidRDefault="002A0AC1" w:rsidP="00907A69">
      <w:pPr>
        <w:pStyle w:val="a9"/>
        <w:numPr>
          <w:ilvl w:val="1"/>
          <w:numId w:val="6"/>
        </w:numPr>
        <w:tabs>
          <w:tab w:val="left" w:pos="709"/>
          <w:tab w:val="left" w:pos="1276"/>
        </w:tabs>
        <w:spacing w:after="0" w:line="240" w:lineRule="auto"/>
        <w:ind w:left="0" w:right="-1" w:firstLine="709"/>
        <w:contextualSpacing/>
        <w:rPr>
          <w:iCs/>
          <w:strike/>
          <w:sz w:val="24"/>
          <w:szCs w:val="24"/>
        </w:rPr>
      </w:pPr>
      <w:r w:rsidRPr="00997871">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997871"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Cs/>
          <w:sz w:val="24"/>
          <w:szCs w:val="24"/>
        </w:rPr>
        <w:t>Ответственность Сторон</w:t>
      </w:r>
    </w:p>
    <w:p w14:paraId="15786364"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997871" w:rsidRDefault="0043758F" w:rsidP="00907A69">
      <w:pPr>
        <w:pStyle w:val="afffff"/>
        <w:numPr>
          <w:ilvl w:val="1"/>
          <w:numId w:val="6"/>
        </w:numPr>
        <w:tabs>
          <w:tab w:val="left" w:pos="993"/>
          <w:tab w:val="left" w:pos="1134"/>
        </w:tabs>
        <w:spacing w:line="240" w:lineRule="auto"/>
        <w:ind w:left="0" w:firstLine="709"/>
        <w:rPr>
          <w:iCs/>
          <w:sz w:val="24"/>
          <w:szCs w:val="24"/>
        </w:rPr>
      </w:pPr>
      <w:r w:rsidRPr="00997871">
        <w:rPr>
          <w:iCs/>
          <w:sz w:val="24"/>
          <w:szCs w:val="24"/>
        </w:rPr>
        <w:lastRenderedPageBreak/>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97871">
        <w:rPr>
          <w:rStyle w:val="aff5"/>
          <w:iCs/>
          <w:sz w:val="24"/>
          <w:szCs w:val="24"/>
        </w:rPr>
        <w:t xml:space="preserve"> </w:t>
      </w:r>
    </w:p>
    <w:p w14:paraId="5D945CA5"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997871">
        <w:rPr>
          <w:bCs/>
          <w:iCs/>
          <w:color w:val="000000"/>
          <w:sz w:val="24"/>
          <w:szCs w:val="24"/>
        </w:rPr>
        <w:t> </w:t>
      </w:r>
      <w:r w:rsidRPr="00997871">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997871">
        <w:rPr>
          <w:bCs/>
          <w:iCs/>
          <w:color w:val="000000"/>
          <w:sz w:val="24"/>
          <w:szCs w:val="24"/>
        </w:rPr>
        <w:t> </w:t>
      </w:r>
      <w:r w:rsidRPr="00997871">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997871">
        <w:rPr>
          <w:b/>
          <w:iCs/>
          <w:sz w:val="24"/>
          <w:szCs w:val="24"/>
        </w:rPr>
        <w:t xml:space="preserve"> </w:t>
      </w:r>
      <w:r w:rsidRPr="00997871">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а) в случае, если цена Контракта не превышает начальную (максимальную) цену Контракта:</w:t>
      </w:r>
    </w:p>
    <w:p w14:paraId="346CA667"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б) в случае, если цена Контракта превышает начальную (максимальную) цену Контракта:</w:t>
      </w:r>
    </w:p>
    <w:p w14:paraId="6C164BFF"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10 процентов цены Контракта, если цена Контракта не превышает 3 млн. рублей;</w:t>
      </w:r>
    </w:p>
    <w:p w14:paraId="2E6E7158"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997871" w:rsidRDefault="0043758F" w:rsidP="0043758F">
      <w:pPr>
        <w:tabs>
          <w:tab w:val="num" w:pos="0"/>
          <w:tab w:val="left" w:pos="993"/>
          <w:tab w:val="left" w:pos="1134"/>
        </w:tabs>
        <w:spacing w:line="240" w:lineRule="auto"/>
        <w:ind w:firstLine="709"/>
        <w:rPr>
          <w:iCs/>
          <w:sz w:val="24"/>
          <w:szCs w:val="24"/>
        </w:rPr>
      </w:pPr>
      <w:r w:rsidRPr="00997871">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997871" w:rsidRDefault="0043758F" w:rsidP="0043758F">
      <w:pPr>
        <w:pStyle w:val="Default"/>
        <w:ind w:firstLine="709"/>
        <w:jc w:val="both"/>
        <w:rPr>
          <w:iCs/>
          <w:color w:val="auto"/>
        </w:rPr>
      </w:pPr>
      <w:r w:rsidRPr="00997871">
        <w:rPr>
          <w:iCs/>
          <w:color w:val="auto"/>
        </w:rPr>
        <w:t>а) 1000 рублей, если цена Контракта не превышает 3 млн. рублей;</w:t>
      </w:r>
    </w:p>
    <w:p w14:paraId="3DE5DA4A" w14:textId="77777777" w:rsidR="0043758F" w:rsidRPr="00997871" w:rsidRDefault="0043758F" w:rsidP="0043758F">
      <w:pPr>
        <w:pStyle w:val="Default"/>
        <w:ind w:firstLine="709"/>
        <w:jc w:val="both"/>
        <w:rPr>
          <w:iCs/>
          <w:color w:val="auto"/>
        </w:rPr>
      </w:pPr>
      <w:r w:rsidRPr="00997871">
        <w:rPr>
          <w:iCs/>
          <w:color w:val="auto"/>
        </w:rPr>
        <w:t>б) 5000 рублей, если цена Контракта составляет от 3 млн. рублей до 50 млн. рублей (включительно);</w:t>
      </w:r>
    </w:p>
    <w:p w14:paraId="35F41A08" w14:textId="77777777" w:rsidR="0043758F" w:rsidRPr="00997871" w:rsidRDefault="0043758F" w:rsidP="0043758F">
      <w:pPr>
        <w:pStyle w:val="Default"/>
        <w:ind w:firstLine="709"/>
        <w:jc w:val="both"/>
        <w:rPr>
          <w:iCs/>
          <w:color w:val="auto"/>
        </w:rPr>
      </w:pPr>
      <w:r w:rsidRPr="00997871">
        <w:rPr>
          <w:iCs/>
          <w:color w:val="auto"/>
        </w:rPr>
        <w:t>в) 10000 рублей, если цена Контракта составляет от 50 млн. рублей до 100 млн. рублей (включительно);</w:t>
      </w:r>
    </w:p>
    <w:p w14:paraId="709773E1" w14:textId="77777777" w:rsidR="0043758F" w:rsidRPr="00997871" w:rsidRDefault="0043758F" w:rsidP="0043758F">
      <w:pPr>
        <w:pStyle w:val="Default"/>
        <w:ind w:firstLine="709"/>
        <w:jc w:val="both"/>
        <w:rPr>
          <w:iCs/>
          <w:color w:val="auto"/>
        </w:rPr>
      </w:pPr>
      <w:r w:rsidRPr="00997871">
        <w:rPr>
          <w:iCs/>
          <w:color w:val="auto"/>
        </w:rPr>
        <w:t>г) 100000 рублей, если цена Контракта превышает 100 млн. рублей.</w:t>
      </w:r>
    </w:p>
    <w:p w14:paraId="7D4569CF"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 xml:space="preserve">Пеня начисляется за каждый день просрочки исполнения Исполнителем </w:t>
      </w:r>
      <w:r w:rsidRPr="00997871">
        <w:rPr>
          <w:iCs/>
          <w:sz w:val="24"/>
          <w:szCs w:val="24"/>
        </w:rPr>
        <w:lastRenderedPageBreak/>
        <w:t>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997871" w:rsidRDefault="0043758F" w:rsidP="00907A69">
      <w:pPr>
        <w:widowControl w:val="0"/>
        <w:numPr>
          <w:ilvl w:val="1"/>
          <w:numId w:val="6"/>
        </w:numPr>
        <w:tabs>
          <w:tab w:val="left" w:pos="1276"/>
        </w:tabs>
        <w:autoSpaceDE w:val="0"/>
        <w:autoSpaceDN w:val="0"/>
        <w:adjustRightInd w:val="0"/>
        <w:spacing w:line="240" w:lineRule="auto"/>
        <w:ind w:left="0" w:firstLine="709"/>
        <w:rPr>
          <w:iCs/>
          <w:sz w:val="24"/>
          <w:szCs w:val="24"/>
        </w:rPr>
      </w:pPr>
      <w:r w:rsidRPr="00997871">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997871" w:rsidRDefault="0043758F" w:rsidP="00907A69">
      <w:pPr>
        <w:pStyle w:val="Default"/>
        <w:numPr>
          <w:ilvl w:val="1"/>
          <w:numId w:val="6"/>
        </w:numPr>
        <w:tabs>
          <w:tab w:val="left" w:pos="993"/>
          <w:tab w:val="left" w:pos="1134"/>
          <w:tab w:val="left" w:pos="1276"/>
        </w:tabs>
        <w:ind w:left="0" w:firstLine="709"/>
        <w:jc w:val="both"/>
        <w:rPr>
          <w:iCs/>
        </w:rPr>
      </w:pPr>
      <w:r w:rsidRPr="00997871">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77777777" w:rsidR="0043758F" w:rsidRPr="00997871" w:rsidRDefault="0043758F" w:rsidP="00907A69">
      <w:pPr>
        <w:pStyle w:val="Default"/>
        <w:numPr>
          <w:ilvl w:val="1"/>
          <w:numId w:val="6"/>
        </w:numPr>
        <w:tabs>
          <w:tab w:val="left" w:pos="993"/>
          <w:tab w:val="left" w:pos="1134"/>
          <w:tab w:val="left" w:pos="1276"/>
        </w:tabs>
        <w:ind w:left="0" w:firstLine="709"/>
        <w:jc w:val="both"/>
        <w:rPr>
          <w:iCs/>
        </w:rPr>
      </w:pPr>
      <w:r w:rsidRPr="00997871">
        <w:rPr>
          <w:iCs/>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273A47E" w14:textId="77777777" w:rsidR="0043758F" w:rsidRPr="00997871" w:rsidRDefault="0043758F" w:rsidP="0043758F">
      <w:pPr>
        <w:pStyle w:val="Default"/>
        <w:ind w:firstLine="709"/>
        <w:jc w:val="both"/>
        <w:rPr>
          <w:iCs/>
          <w:color w:val="auto"/>
        </w:rPr>
      </w:pPr>
      <w:r w:rsidRPr="00997871">
        <w:rPr>
          <w:iCs/>
          <w:color w:val="auto"/>
        </w:rPr>
        <w:t>а) 1000 рублей, если цена Контракта не превышает 3 млн. рублей (включительно);</w:t>
      </w:r>
    </w:p>
    <w:p w14:paraId="697A565B" w14:textId="77777777" w:rsidR="0043758F" w:rsidRPr="00997871" w:rsidRDefault="0043758F" w:rsidP="0043758F">
      <w:pPr>
        <w:pStyle w:val="Default"/>
        <w:ind w:firstLine="709"/>
        <w:jc w:val="both"/>
        <w:rPr>
          <w:iCs/>
          <w:color w:val="auto"/>
        </w:rPr>
      </w:pPr>
      <w:r w:rsidRPr="00997871">
        <w:rPr>
          <w:iCs/>
          <w:color w:val="auto"/>
        </w:rPr>
        <w:t>б) 5000 рублей, если цена Контракта составляет от 3 млн. рублей до 50 млн. рублей (включительно);</w:t>
      </w:r>
    </w:p>
    <w:p w14:paraId="154FC012" w14:textId="77777777" w:rsidR="0043758F" w:rsidRPr="00997871" w:rsidRDefault="0043758F" w:rsidP="0043758F">
      <w:pPr>
        <w:pStyle w:val="Default"/>
        <w:ind w:firstLine="709"/>
        <w:jc w:val="both"/>
        <w:rPr>
          <w:iCs/>
          <w:color w:val="auto"/>
        </w:rPr>
      </w:pPr>
      <w:r w:rsidRPr="00997871">
        <w:rPr>
          <w:iCs/>
          <w:color w:val="auto"/>
        </w:rPr>
        <w:t>в) 10000 рублей, если цена Контракта составляет от 50 млн. рублей до 100 млн. рублей (включительно);</w:t>
      </w:r>
    </w:p>
    <w:p w14:paraId="2F88324E" w14:textId="77777777" w:rsidR="0043758F" w:rsidRPr="00997871" w:rsidRDefault="0043758F" w:rsidP="0043758F">
      <w:pPr>
        <w:pStyle w:val="Default"/>
        <w:ind w:firstLine="709"/>
        <w:jc w:val="both"/>
        <w:rPr>
          <w:iCs/>
          <w:color w:val="auto"/>
        </w:rPr>
      </w:pPr>
      <w:r w:rsidRPr="00997871">
        <w:rPr>
          <w:iCs/>
          <w:color w:val="auto"/>
        </w:rPr>
        <w:t>г) 100000 рублей, если цена Контракта превышает 100 млн. рублей.</w:t>
      </w:r>
    </w:p>
    <w:p w14:paraId="16FEA3EB" w14:textId="77777777" w:rsidR="0043758F" w:rsidRPr="00997871" w:rsidRDefault="0043758F" w:rsidP="0043758F">
      <w:pPr>
        <w:widowControl w:val="0"/>
        <w:autoSpaceDE w:val="0"/>
        <w:autoSpaceDN w:val="0"/>
        <w:adjustRightInd w:val="0"/>
        <w:spacing w:line="240" w:lineRule="auto"/>
        <w:ind w:firstLine="709"/>
        <w:rPr>
          <w:iCs/>
          <w:sz w:val="24"/>
          <w:szCs w:val="24"/>
        </w:rPr>
      </w:pPr>
      <w:r w:rsidRPr="00997871">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997871" w:rsidRDefault="0043758F" w:rsidP="00907A69">
      <w:pPr>
        <w:widowControl w:val="0"/>
        <w:numPr>
          <w:ilvl w:val="1"/>
          <w:numId w:val="6"/>
        </w:numPr>
        <w:autoSpaceDE w:val="0"/>
        <w:autoSpaceDN w:val="0"/>
        <w:adjustRightInd w:val="0"/>
        <w:spacing w:line="240" w:lineRule="auto"/>
        <w:ind w:left="0" w:firstLine="709"/>
        <w:rPr>
          <w:iCs/>
          <w:sz w:val="24"/>
          <w:szCs w:val="24"/>
        </w:rPr>
      </w:pPr>
      <w:r w:rsidRPr="00997871">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77777777" w:rsidR="0043758F" w:rsidRPr="00997871" w:rsidRDefault="0043758F" w:rsidP="00907A69">
      <w:pPr>
        <w:numPr>
          <w:ilvl w:val="1"/>
          <w:numId w:val="6"/>
        </w:numPr>
        <w:tabs>
          <w:tab w:val="left" w:pos="1276"/>
        </w:tabs>
        <w:spacing w:line="240" w:lineRule="auto"/>
        <w:ind w:left="0" w:firstLine="709"/>
        <w:rPr>
          <w:iCs/>
          <w:sz w:val="24"/>
          <w:szCs w:val="24"/>
        </w:rPr>
      </w:pPr>
      <w:r w:rsidRPr="00997871">
        <w:rPr>
          <w:iCs/>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3AF11A"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Форс-мажорные обстоятельства</w:t>
      </w:r>
    </w:p>
    <w:p w14:paraId="27402FD0" w14:textId="77777777" w:rsidR="002F567B" w:rsidRPr="00997871" w:rsidRDefault="002F567B" w:rsidP="00907A69">
      <w:pPr>
        <w:numPr>
          <w:ilvl w:val="1"/>
          <w:numId w:val="6"/>
        </w:numPr>
        <w:spacing w:line="240" w:lineRule="auto"/>
        <w:ind w:left="0" w:right="-1" w:firstLine="709"/>
        <w:rPr>
          <w:sz w:val="24"/>
          <w:szCs w:val="24"/>
        </w:rPr>
      </w:pPr>
      <w:r w:rsidRPr="00997871">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997871" w:rsidRDefault="002F567B" w:rsidP="00907A69">
      <w:pPr>
        <w:numPr>
          <w:ilvl w:val="1"/>
          <w:numId w:val="6"/>
        </w:numPr>
        <w:spacing w:line="240" w:lineRule="auto"/>
        <w:ind w:left="0" w:right="-1" w:firstLine="709"/>
        <w:rPr>
          <w:sz w:val="24"/>
          <w:szCs w:val="24"/>
        </w:rPr>
      </w:pPr>
      <w:r w:rsidRPr="00997871">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997871" w:rsidRDefault="002F567B" w:rsidP="00907A69">
      <w:pPr>
        <w:numPr>
          <w:ilvl w:val="1"/>
          <w:numId w:val="6"/>
        </w:numPr>
        <w:spacing w:line="240" w:lineRule="auto"/>
        <w:ind w:left="0" w:right="-1" w:firstLine="709"/>
        <w:rPr>
          <w:sz w:val="24"/>
          <w:szCs w:val="24"/>
        </w:rPr>
      </w:pPr>
      <w:r w:rsidRPr="00997871">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997871" w:rsidRDefault="002F567B" w:rsidP="00907A69">
      <w:pPr>
        <w:numPr>
          <w:ilvl w:val="1"/>
          <w:numId w:val="6"/>
        </w:numPr>
        <w:spacing w:line="240" w:lineRule="auto"/>
        <w:ind w:left="0" w:right="-1" w:firstLine="709"/>
        <w:rPr>
          <w:sz w:val="24"/>
          <w:szCs w:val="24"/>
        </w:rPr>
      </w:pPr>
      <w:r w:rsidRPr="00997871">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997871" w:rsidRDefault="002F567B" w:rsidP="0043758F">
      <w:pPr>
        <w:spacing w:line="240" w:lineRule="auto"/>
        <w:ind w:right="-1"/>
        <w:rPr>
          <w:sz w:val="24"/>
          <w:szCs w:val="24"/>
        </w:rPr>
      </w:pPr>
    </w:p>
    <w:p w14:paraId="56BAE023"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Порядок разрешения споров</w:t>
      </w:r>
    </w:p>
    <w:p w14:paraId="5A3590AE" w14:textId="2B7E8E31" w:rsidR="002F567B" w:rsidRPr="00997871" w:rsidRDefault="00DB6D43" w:rsidP="002F567B">
      <w:pPr>
        <w:spacing w:line="240" w:lineRule="auto"/>
        <w:ind w:right="-1" w:firstLine="709"/>
        <w:rPr>
          <w:sz w:val="24"/>
          <w:szCs w:val="24"/>
        </w:rPr>
      </w:pPr>
      <w:r w:rsidRPr="00997871">
        <w:rPr>
          <w:sz w:val="24"/>
          <w:szCs w:val="24"/>
        </w:rPr>
        <w:t>10.</w:t>
      </w:r>
      <w:r w:rsidR="0096521B" w:rsidRPr="00997871">
        <w:rPr>
          <w:sz w:val="24"/>
          <w:szCs w:val="24"/>
        </w:rPr>
        <w:t>1. Все</w:t>
      </w:r>
      <w:r w:rsidR="002F567B" w:rsidRPr="00997871">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997871" w:rsidRDefault="002F567B" w:rsidP="002F567B">
      <w:pPr>
        <w:spacing w:line="240" w:lineRule="auto"/>
        <w:ind w:right="-1"/>
        <w:rPr>
          <w:sz w:val="24"/>
          <w:szCs w:val="24"/>
        </w:rPr>
      </w:pPr>
    </w:p>
    <w:p w14:paraId="10543B2A"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Расторжение Контракта</w:t>
      </w:r>
    </w:p>
    <w:p w14:paraId="0A6E67AB" w14:textId="77777777" w:rsidR="002F567B" w:rsidRPr="00997871" w:rsidRDefault="002F567B" w:rsidP="00907A69">
      <w:pPr>
        <w:numPr>
          <w:ilvl w:val="1"/>
          <w:numId w:val="6"/>
        </w:numPr>
        <w:tabs>
          <w:tab w:val="left" w:pos="1276"/>
        </w:tabs>
        <w:spacing w:line="240" w:lineRule="auto"/>
        <w:ind w:left="0" w:right="-1" w:firstLine="709"/>
        <w:rPr>
          <w:sz w:val="24"/>
          <w:szCs w:val="24"/>
        </w:rPr>
      </w:pPr>
      <w:r w:rsidRPr="00997871">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997871" w:rsidRDefault="002F567B" w:rsidP="00907A69">
      <w:pPr>
        <w:numPr>
          <w:ilvl w:val="1"/>
          <w:numId w:val="6"/>
        </w:numPr>
        <w:tabs>
          <w:tab w:val="left" w:pos="1276"/>
        </w:tabs>
        <w:autoSpaceDE w:val="0"/>
        <w:autoSpaceDN w:val="0"/>
        <w:adjustRightInd w:val="0"/>
        <w:spacing w:line="240" w:lineRule="auto"/>
        <w:ind w:left="0" w:right="-1" w:firstLine="709"/>
        <w:rPr>
          <w:sz w:val="24"/>
          <w:szCs w:val="24"/>
        </w:rPr>
      </w:pPr>
      <w:r w:rsidRPr="00997871">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997871" w:rsidRDefault="002F567B" w:rsidP="005C2EA1">
      <w:pPr>
        <w:tabs>
          <w:tab w:val="left" w:pos="1418"/>
        </w:tabs>
        <w:spacing w:line="240" w:lineRule="auto"/>
        <w:ind w:right="-1" w:firstLine="709"/>
        <w:rPr>
          <w:rFonts w:cs="Calibri"/>
          <w:sz w:val="24"/>
          <w:szCs w:val="24"/>
        </w:rPr>
      </w:pPr>
      <w:r w:rsidRPr="00997871">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997871" w:rsidRDefault="002F567B" w:rsidP="005C2EA1">
      <w:pPr>
        <w:tabs>
          <w:tab w:val="left" w:pos="1418"/>
        </w:tabs>
        <w:spacing w:line="240" w:lineRule="auto"/>
        <w:ind w:right="-1" w:firstLine="709"/>
        <w:rPr>
          <w:rFonts w:cs="Calibri"/>
          <w:sz w:val="24"/>
          <w:szCs w:val="24"/>
        </w:rPr>
      </w:pPr>
      <w:r w:rsidRPr="00997871">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997871" w:rsidRDefault="002F567B" w:rsidP="005C2EA1">
      <w:pPr>
        <w:tabs>
          <w:tab w:val="left" w:pos="1418"/>
        </w:tabs>
        <w:spacing w:line="240" w:lineRule="auto"/>
        <w:ind w:right="-1" w:firstLine="709"/>
        <w:rPr>
          <w:rFonts w:ascii="Calibri" w:hAnsi="Calibri" w:cs="Calibri"/>
          <w:b/>
          <w:strike/>
          <w:color w:val="1E0E01"/>
          <w:sz w:val="24"/>
          <w:szCs w:val="24"/>
        </w:rPr>
      </w:pPr>
      <w:r w:rsidRPr="00997871">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997871">
        <w:rPr>
          <w:rFonts w:ascii="Calibri" w:hAnsi="Calibri" w:cs="Calibri"/>
          <w:b/>
          <w:color w:val="1E0E01"/>
          <w:sz w:val="24"/>
          <w:szCs w:val="24"/>
        </w:rPr>
        <w:t>;</w:t>
      </w:r>
    </w:p>
    <w:p w14:paraId="079A70A2" w14:textId="77777777" w:rsidR="002F567B" w:rsidRPr="00997871" w:rsidRDefault="002F567B" w:rsidP="005C2EA1">
      <w:pPr>
        <w:widowControl w:val="0"/>
        <w:autoSpaceDE w:val="0"/>
        <w:autoSpaceDN w:val="0"/>
        <w:adjustRightInd w:val="0"/>
        <w:spacing w:line="240" w:lineRule="auto"/>
        <w:ind w:firstLine="709"/>
        <w:rPr>
          <w:sz w:val="24"/>
          <w:szCs w:val="24"/>
        </w:rPr>
      </w:pPr>
      <w:r w:rsidRPr="0099787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997871" w:rsidRDefault="002F567B" w:rsidP="00907A69">
      <w:pPr>
        <w:numPr>
          <w:ilvl w:val="1"/>
          <w:numId w:val="6"/>
        </w:numPr>
        <w:tabs>
          <w:tab w:val="left" w:pos="426"/>
          <w:tab w:val="left" w:pos="1418"/>
        </w:tabs>
        <w:autoSpaceDE w:val="0"/>
        <w:autoSpaceDN w:val="0"/>
        <w:adjustRightInd w:val="0"/>
        <w:spacing w:line="240" w:lineRule="auto"/>
        <w:ind w:left="0" w:right="-1" w:firstLine="709"/>
        <w:rPr>
          <w:sz w:val="24"/>
          <w:szCs w:val="24"/>
        </w:rPr>
      </w:pPr>
      <w:r w:rsidRPr="00997871">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997871" w:rsidRDefault="002F567B" w:rsidP="00907A69">
      <w:pPr>
        <w:numPr>
          <w:ilvl w:val="1"/>
          <w:numId w:val="6"/>
        </w:numPr>
        <w:tabs>
          <w:tab w:val="left" w:pos="1418"/>
        </w:tabs>
        <w:spacing w:line="240" w:lineRule="auto"/>
        <w:ind w:left="0" w:right="-1" w:firstLine="709"/>
        <w:rPr>
          <w:sz w:val="24"/>
          <w:szCs w:val="24"/>
        </w:rPr>
      </w:pPr>
      <w:r w:rsidRPr="00997871">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997871" w:rsidRDefault="002F567B" w:rsidP="00907A69">
      <w:pPr>
        <w:numPr>
          <w:ilvl w:val="1"/>
          <w:numId w:val="6"/>
        </w:numPr>
        <w:tabs>
          <w:tab w:val="left" w:pos="1418"/>
        </w:tabs>
        <w:spacing w:line="240" w:lineRule="auto"/>
        <w:ind w:left="0" w:right="-1" w:firstLine="709"/>
        <w:rPr>
          <w:color w:val="000000"/>
          <w:sz w:val="24"/>
          <w:szCs w:val="24"/>
        </w:rPr>
      </w:pPr>
      <w:r w:rsidRPr="00997871">
        <w:rPr>
          <w:color w:val="000000"/>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997871">
        <w:rPr>
          <w:color w:val="000000"/>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997871" w:rsidRDefault="002F567B" w:rsidP="00907A69">
      <w:pPr>
        <w:numPr>
          <w:ilvl w:val="1"/>
          <w:numId w:val="6"/>
        </w:numPr>
        <w:tabs>
          <w:tab w:val="left" w:pos="1418"/>
        </w:tabs>
        <w:spacing w:line="240" w:lineRule="auto"/>
        <w:ind w:left="0" w:right="-1" w:firstLine="709"/>
        <w:rPr>
          <w:color w:val="000000"/>
          <w:sz w:val="24"/>
          <w:szCs w:val="24"/>
        </w:rPr>
      </w:pPr>
      <w:r w:rsidRPr="00997871">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997871" w:rsidRDefault="002F567B" w:rsidP="00907A69">
      <w:pPr>
        <w:numPr>
          <w:ilvl w:val="1"/>
          <w:numId w:val="6"/>
        </w:numPr>
        <w:tabs>
          <w:tab w:val="left" w:pos="1418"/>
        </w:tabs>
        <w:spacing w:line="240" w:lineRule="auto"/>
        <w:ind w:left="0" w:right="-1" w:firstLine="709"/>
        <w:rPr>
          <w:color w:val="000000"/>
          <w:sz w:val="24"/>
          <w:szCs w:val="24"/>
        </w:rPr>
      </w:pPr>
      <w:r w:rsidRPr="00997871">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997871" w:rsidRDefault="002F567B" w:rsidP="00907A69">
      <w:pPr>
        <w:numPr>
          <w:ilvl w:val="1"/>
          <w:numId w:val="6"/>
        </w:numPr>
        <w:spacing w:line="240" w:lineRule="auto"/>
        <w:ind w:left="0" w:firstLine="709"/>
        <w:rPr>
          <w:color w:val="000000"/>
          <w:sz w:val="24"/>
          <w:szCs w:val="24"/>
        </w:rPr>
      </w:pPr>
      <w:r w:rsidRPr="00997871">
        <w:rPr>
          <w:sz w:val="24"/>
          <w:szCs w:val="24"/>
        </w:rPr>
        <w:t xml:space="preserve">Расторжение Контракта влечет прекращение обязательств Сторон по Контракту, за исключением обязательств </w:t>
      </w:r>
      <w:r w:rsidRPr="00997871">
        <w:rPr>
          <w:color w:val="000000"/>
          <w:sz w:val="24"/>
          <w:szCs w:val="24"/>
        </w:rPr>
        <w:t>по оплате оказанной услуги, связанных с недостатками услуги</w:t>
      </w:r>
      <w:r w:rsidRPr="00997871">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997871" w:rsidRDefault="002F567B" w:rsidP="002F567B">
      <w:pPr>
        <w:tabs>
          <w:tab w:val="left" w:pos="1418"/>
        </w:tabs>
        <w:spacing w:line="240" w:lineRule="auto"/>
        <w:ind w:left="709" w:right="-1" w:firstLine="0"/>
        <w:rPr>
          <w:color w:val="000000"/>
          <w:sz w:val="24"/>
          <w:szCs w:val="24"/>
        </w:rPr>
      </w:pPr>
    </w:p>
    <w:p w14:paraId="6487488C"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Срок действия Контракта</w:t>
      </w:r>
    </w:p>
    <w:p w14:paraId="34F70FE2" w14:textId="7556B6D4" w:rsidR="002F567B" w:rsidRPr="00997871" w:rsidRDefault="007919C6" w:rsidP="007919C6">
      <w:pPr>
        <w:autoSpaceDE w:val="0"/>
        <w:autoSpaceDN w:val="0"/>
        <w:adjustRightInd w:val="0"/>
        <w:spacing w:line="240" w:lineRule="auto"/>
        <w:ind w:right="-1"/>
        <w:rPr>
          <w:iCs/>
          <w:sz w:val="24"/>
          <w:szCs w:val="24"/>
        </w:rPr>
      </w:pPr>
      <w:r w:rsidRPr="00997871">
        <w:rPr>
          <w:iCs/>
          <w:sz w:val="24"/>
          <w:szCs w:val="24"/>
        </w:rPr>
        <w:t xml:space="preserve">12.1. </w:t>
      </w:r>
      <w:r w:rsidR="002F567B" w:rsidRPr="00997871">
        <w:rPr>
          <w:iCs/>
          <w:sz w:val="24"/>
          <w:szCs w:val="24"/>
        </w:rPr>
        <w:t>Контракт вступает в силу со дня подписания его Сторонами и действует до</w:t>
      </w:r>
      <w:r w:rsidRPr="00997871">
        <w:rPr>
          <w:iCs/>
          <w:sz w:val="24"/>
          <w:szCs w:val="24"/>
        </w:rPr>
        <w:t xml:space="preserve"> «</w:t>
      </w:r>
      <w:r w:rsidR="002F567B" w:rsidRPr="00997871">
        <w:rPr>
          <w:iCs/>
          <w:sz w:val="24"/>
          <w:szCs w:val="24"/>
        </w:rPr>
        <w:t>31» декабря 2022 г</w:t>
      </w:r>
      <w:r w:rsidRPr="00997871">
        <w:rPr>
          <w:iCs/>
          <w:sz w:val="24"/>
          <w:szCs w:val="24"/>
        </w:rPr>
        <w:t>ода</w:t>
      </w:r>
      <w:r w:rsidR="002F567B" w:rsidRPr="00997871">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997871" w:rsidRDefault="002F567B" w:rsidP="002F567B">
      <w:pPr>
        <w:autoSpaceDE w:val="0"/>
        <w:autoSpaceDN w:val="0"/>
        <w:adjustRightInd w:val="0"/>
        <w:spacing w:line="240" w:lineRule="auto"/>
        <w:ind w:right="-1" w:firstLine="0"/>
        <w:rPr>
          <w:sz w:val="24"/>
          <w:szCs w:val="24"/>
        </w:rPr>
      </w:pPr>
    </w:p>
    <w:p w14:paraId="1348006E" w14:textId="77777777"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Прочие условия</w:t>
      </w:r>
    </w:p>
    <w:p w14:paraId="4C453701" w14:textId="77777777" w:rsidR="002F567B" w:rsidRPr="00997871" w:rsidRDefault="002F567B" w:rsidP="007919C6">
      <w:pPr>
        <w:spacing w:line="240" w:lineRule="auto"/>
        <w:ind w:firstLine="709"/>
        <w:rPr>
          <w:spacing w:val="-2"/>
          <w:sz w:val="24"/>
          <w:szCs w:val="24"/>
        </w:rPr>
      </w:pPr>
      <w:r w:rsidRPr="00997871">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997871" w:rsidRDefault="002F567B" w:rsidP="007919C6">
      <w:pPr>
        <w:spacing w:line="240" w:lineRule="auto"/>
        <w:ind w:firstLine="709"/>
        <w:rPr>
          <w:sz w:val="24"/>
          <w:szCs w:val="24"/>
        </w:rPr>
      </w:pPr>
      <w:r w:rsidRPr="00997871">
        <w:rPr>
          <w:spacing w:val="-2"/>
          <w:sz w:val="24"/>
          <w:szCs w:val="24"/>
        </w:rPr>
        <w:t xml:space="preserve">Корреспонденция отправляется </w:t>
      </w:r>
      <w:r w:rsidRPr="0099787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997871" w:rsidRDefault="002F567B" w:rsidP="007919C6">
      <w:pPr>
        <w:spacing w:line="240" w:lineRule="auto"/>
        <w:ind w:right="-1" w:firstLine="709"/>
        <w:contextualSpacing/>
        <w:rPr>
          <w:color w:val="000000"/>
          <w:sz w:val="24"/>
          <w:szCs w:val="24"/>
        </w:rPr>
      </w:pPr>
      <w:r w:rsidRPr="0099787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97871">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997871">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997871"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997871">
        <w:rPr>
          <w:color w:val="000000"/>
          <w:spacing w:val="-2"/>
          <w:sz w:val="24"/>
          <w:szCs w:val="24"/>
        </w:rPr>
        <w:t>Корреспонденция считается доставленной Стороне также в случаях, если:</w:t>
      </w:r>
    </w:p>
    <w:p w14:paraId="7E5B1167" w14:textId="77777777" w:rsidR="002F567B" w:rsidRPr="00997871" w:rsidRDefault="002F567B" w:rsidP="007919C6">
      <w:pPr>
        <w:spacing w:line="240" w:lineRule="auto"/>
        <w:ind w:right="-1" w:firstLine="709"/>
        <w:contextualSpacing/>
        <w:rPr>
          <w:color w:val="000000"/>
          <w:spacing w:val="-2"/>
          <w:sz w:val="24"/>
          <w:szCs w:val="24"/>
        </w:rPr>
      </w:pPr>
      <w:r w:rsidRPr="00997871">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997871" w:rsidRDefault="002F567B" w:rsidP="007919C6">
      <w:pPr>
        <w:spacing w:line="240" w:lineRule="auto"/>
        <w:ind w:right="-1" w:firstLine="709"/>
        <w:contextualSpacing/>
        <w:rPr>
          <w:rFonts w:cs="Calibri"/>
          <w:color w:val="000000"/>
          <w:spacing w:val="-2"/>
          <w:sz w:val="24"/>
          <w:szCs w:val="24"/>
        </w:rPr>
      </w:pPr>
      <w:r w:rsidRPr="00997871">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997871" w:rsidRDefault="002F567B" w:rsidP="007919C6">
      <w:pPr>
        <w:spacing w:line="240" w:lineRule="auto"/>
        <w:ind w:right="-1" w:firstLine="709"/>
        <w:contextualSpacing/>
        <w:rPr>
          <w:rFonts w:cs="Calibri"/>
          <w:color w:val="000000"/>
          <w:spacing w:val="-2"/>
          <w:sz w:val="24"/>
          <w:szCs w:val="24"/>
        </w:rPr>
      </w:pPr>
      <w:r w:rsidRPr="00997871">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A72BAB3" w14:textId="77777777" w:rsidR="002F567B" w:rsidRPr="00997871" w:rsidRDefault="002F567B" w:rsidP="00907A69">
      <w:pPr>
        <w:numPr>
          <w:ilvl w:val="1"/>
          <w:numId w:val="11"/>
        </w:numPr>
        <w:tabs>
          <w:tab w:val="left" w:pos="1276"/>
        </w:tabs>
        <w:autoSpaceDE w:val="0"/>
        <w:autoSpaceDN w:val="0"/>
        <w:adjustRightInd w:val="0"/>
        <w:spacing w:line="240" w:lineRule="auto"/>
        <w:ind w:left="0" w:right="-1" w:firstLine="709"/>
        <w:rPr>
          <w:sz w:val="24"/>
          <w:szCs w:val="24"/>
        </w:rPr>
      </w:pPr>
      <w:r w:rsidRPr="00997871">
        <w:rPr>
          <w:sz w:val="24"/>
          <w:szCs w:val="24"/>
        </w:rPr>
        <w:t>Контракт составлен в 2 (двух) экземплярах, имеющих одинаковую юридическую силу, по одному для Заказчика и Исполнителя.</w:t>
      </w:r>
    </w:p>
    <w:p w14:paraId="5E712D55"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Все приложения к Контракту являются его неотъемной частью.</w:t>
      </w:r>
    </w:p>
    <w:p w14:paraId="36E4FA95"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К Контракту прилагаются:</w:t>
      </w:r>
    </w:p>
    <w:p w14:paraId="096E04C4" w14:textId="0128B8FE" w:rsidR="002F567B" w:rsidRPr="00997871" w:rsidRDefault="002F567B" w:rsidP="007919C6">
      <w:pPr>
        <w:widowControl w:val="0"/>
        <w:tabs>
          <w:tab w:val="left" w:pos="1418"/>
          <w:tab w:val="left" w:pos="1701"/>
        </w:tabs>
        <w:autoSpaceDE w:val="0"/>
        <w:autoSpaceDN w:val="0"/>
        <w:adjustRightInd w:val="0"/>
        <w:spacing w:line="240" w:lineRule="auto"/>
        <w:ind w:right="-1" w:firstLine="709"/>
        <w:rPr>
          <w:sz w:val="24"/>
          <w:szCs w:val="24"/>
        </w:rPr>
      </w:pPr>
      <w:r w:rsidRPr="00997871">
        <w:rPr>
          <w:sz w:val="24"/>
          <w:szCs w:val="24"/>
        </w:rPr>
        <w:t>Задание на проектирование (Приложение 1);</w:t>
      </w:r>
    </w:p>
    <w:p w14:paraId="5CB9967D"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10" w:anchor="sub_146" w:history="1">
        <w:r w:rsidRPr="00997871">
          <w:rPr>
            <w:bCs/>
            <w:sz w:val="24"/>
            <w:szCs w:val="24"/>
          </w:rPr>
          <w:t>частью 6 статьи 14</w:t>
        </w:r>
      </w:hyperlink>
      <w:r w:rsidRPr="0099787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997871"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997871">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997871" w:rsidRDefault="002F567B" w:rsidP="00907A69">
      <w:pPr>
        <w:numPr>
          <w:ilvl w:val="1"/>
          <w:numId w:val="11"/>
        </w:numPr>
        <w:autoSpaceDE w:val="0"/>
        <w:autoSpaceDN w:val="0"/>
        <w:adjustRightInd w:val="0"/>
        <w:spacing w:line="240" w:lineRule="auto"/>
        <w:ind w:left="0" w:firstLine="709"/>
        <w:rPr>
          <w:sz w:val="24"/>
          <w:szCs w:val="24"/>
        </w:rPr>
      </w:pPr>
      <w:r w:rsidRPr="00997871">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997871" w:rsidRDefault="002F567B" w:rsidP="00FA4FED">
      <w:pPr>
        <w:autoSpaceDE w:val="0"/>
        <w:autoSpaceDN w:val="0"/>
        <w:adjustRightInd w:val="0"/>
        <w:spacing w:line="240" w:lineRule="auto"/>
        <w:ind w:right="-1"/>
        <w:rPr>
          <w:sz w:val="24"/>
          <w:szCs w:val="24"/>
        </w:rPr>
      </w:pPr>
    </w:p>
    <w:p w14:paraId="3FA26BAF" w14:textId="4D427AB1" w:rsidR="002F567B" w:rsidRPr="00997871"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997871">
        <w:rPr>
          <w:b/>
          <w:bCs/>
          <w:sz w:val="24"/>
          <w:szCs w:val="24"/>
        </w:rPr>
        <w:t>Адреса места нахождения, банковские реквизиты и подписи Сторон</w:t>
      </w:r>
    </w:p>
    <w:p w14:paraId="0A69BA3C" w14:textId="77777777" w:rsidR="00EA6F01" w:rsidRPr="00997871" w:rsidRDefault="00EA6F01" w:rsidP="00EA6F01">
      <w:pPr>
        <w:keepNext/>
        <w:tabs>
          <w:tab w:val="left" w:pos="426"/>
        </w:tabs>
        <w:suppressAutoHyphens/>
        <w:spacing w:line="240" w:lineRule="auto"/>
        <w:ind w:left="360" w:firstLine="0"/>
        <w:outlineLvl w:val="2"/>
        <w:rPr>
          <w:bCs/>
          <w:sz w:val="24"/>
          <w:szCs w:val="24"/>
        </w:rPr>
      </w:pPr>
    </w:p>
    <w:tbl>
      <w:tblPr>
        <w:tblStyle w:val="18"/>
        <w:tblW w:w="0" w:type="auto"/>
        <w:tblInd w:w="14" w:type="dxa"/>
        <w:tblLook w:val="04A0" w:firstRow="1" w:lastRow="0" w:firstColumn="1" w:lastColumn="0" w:noHBand="0" w:noVBand="1"/>
      </w:tblPr>
      <w:tblGrid>
        <w:gridCol w:w="4676"/>
        <w:gridCol w:w="4654"/>
      </w:tblGrid>
      <w:tr w:rsidR="002F567B" w:rsidRPr="00997871" w14:paraId="5D8527E6" w14:textId="77777777" w:rsidTr="002F567B">
        <w:tc>
          <w:tcPr>
            <w:tcW w:w="4785" w:type="dxa"/>
            <w:tcBorders>
              <w:top w:val="single" w:sz="4" w:space="0" w:color="auto"/>
              <w:left w:val="single" w:sz="4" w:space="0" w:color="auto"/>
              <w:bottom w:val="single" w:sz="4" w:space="0" w:color="auto"/>
              <w:right w:val="single" w:sz="4" w:space="0" w:color="auto"/>
            </w:tcBorders>
          </w:tcPr>
          <w:p w14:paraId="5509DDA8" w14:textId="77777777" w:rsidR="002F567B" w:rsidRPr="00997871" w:rsidRDefault="002F567B" w:rsidP="002F567B">
            <w:pPr>
              <w:tabs>
                <w:tab w:val="left" w:pos="7034"/>
              </w:tabs>
              <w:spacing w:line="240" w:lineRule="auto"/>
              <w:ind w:right="-1" w:firstLine="0"/>
              <w:jc w:val="left"/>
              <w:rPr>
                <w:b/>
                <w:color w:val="000000"/>
                <w:sz w:val="24"/>
                <w:szCs w:val="24"/>
              </w:rPr>
            </w:pPr>
            <w:r w:rsidRPr="00997871">
              <w:rPr>
                <w:b/>
                <w:color w:val="000000"/>
                <w:sz w:val="24"/>
                <w:szCs w:val="24"/>
              </w:rPr>
              <w:t>ЗАКАЗЧИК</w:t>
            </w:r>
          </w:p>
          <w:p w14:paraId="76896200" w14:textId="77777777" w:rsidR="002F567B" w:rsidRPr="00997871" w:rsidRDefault="002F567B" w:rsidP="002F567B">
            <w:pPr>
              <w:tabs>
                <w:tab w:val="left" w:pos="7034"/>
              </w:tabs>
              <w:spacing w:line="240" w:lineRule="auto"/>
              <w:ind w:right="-1" w:firstLine="0"/>
              <w:jc w:val="left"/>
              <w:rPr>
                <w:b/>
                <w:color w:val="000000"/>
                <w:sz w:val="24"/>
                <w:szCs w:val="24"/>
              </w:rPr>
            </w:pPr>
          </w:p>
          <w:p w14:paraId="12D792F2" w14:textId="77777777" w:rsidR="00331968" w:rsidRPr="00331968" w:rsidRDefault="00331968" w:rsidP="00331968">
            <w:pPr>
              <w:spacing w:line="240" w:lineRule="auto"/>
              <w:ind w:firstLine="0"/>
              <w:jc w:val="left"/>
              <w:rPr>
                <w:sz w:val="24"/>
                <w:szCs w:val="24"/>
              </w:rPr>
            </w:pPr>
            <w:r w:rsidRPr="00331968">
              <w:rPr>
                <w:sz w:val="24"/>
                <w:szCs w:val="24"/>
              </w:rPr>
              <w:t>Муниципальное бюджетное</w:t>
            </w:r>
          </w:p>
          <w:p w14:paraId="732D06DB" w14:textId="77777777" w:rsidR="00331968" w:rsidRPr="00331968" w:rsidRDefault="00331968" w:rsidP="00331968">
            <w:pPr>
              <w:spacing w:line="240" w:lineRule="auto"/>
              <w:ind w:firstLine="0"/>
              <w:jc w:val="left"/>
              <w:rPr>
                <w:sz w:val="24"/>
                <w:szCs w:val="24"/>
              </w:rPr>
            </w:pPr>
            <w:r w:rsidRPr="00331968">
              <w:rPr>
                <w:sz w:val="24"/>
                <w:szCs w:val="24"/>
              </w:rPr>
              <w:t>общеобразовательное учреждение</w:t>
            </w:r>
          </w:p>
          <w:p w14:paraId="216D0190" w14:textId="77777777" w:rsidR="00331968" w:rsidRPr="00331968" w:rsidRDefault="00331968" w:rsidP="00331968">
            <w:pPr>
              <w:spacing w:line="240" w:lineRule="auto"/>
              <w:ind w:firstLine="0"/>
              <w:jc w:val="left"/>
              <w:rPr>
                <w:sz w:val="24"/>
                <w:szCs w:val="24"/>
              </w:rPr>
            </w:pPr>
            <w:r w:rsidRPr="00331968">
              <w:rPr>
                <w:sz w:val="24"/>
                <w:szCs w:val="24"/>
              </w:rPr>
              <w:t>«Средняя общеобразовательная школа №10</w:t>
            </w:r>
          </w:p>
          <w:p w14:paraId="6DE1AA7B" w14:textId="77777777" w:rsidR="00331968" w:rsidRPr="00331968" w:rsidRDefault="00331968" w:rsidP="00331968">
            <w:pPr>
              <w:spacing w:line="240" w:lineRule="auto"/>
              <w:ind w:firstLine="0"/>
              <w:jc w:val="left"/>
              <w:rPr>
                <w:sz w:val="24"/>
                <w:szCs w:val="24"/>
              </w:rPr>
            </w:pPr>
            <w:r w:rsidRPr="00331968">
              <w:rPr>
                <w:sz w:val="24"/>
                <w:szCs w:val="24"/>
              </w:rPr>
              <w:t xml:space="preserve"> «Кадетский корпус юных спасателей» </w:t>
            </w:r>
          </w:p>
          <w:p w14:paraId="0556213B" w14:textId="77777777" w:rsidR="00331968" w:rsidRPr="00331968" w:rsidRDefault="00331968" w:rsidP="00331968">
            <w:pPr>
              <w:spacing w:line="240" w:lineRule="auto"/>
              <w:ind w:firstLine="0"/>
              <w:jc w:val="left"/>
              <w:rPr>
                <w:sz w:val="24"/>
                <w:szCs w:val="24"/>
              </w:rPr>
            </w:pPr>
            <w:r w:rsidRPr="00331968">
              <w:rPr>
                <w:sz w:val="24"/>
                <w:szCs w:val="24"/>
              </w:rPr>
              <w:t xml:space="preserve">658219, г. Рубцовск, ул. Рихарда Зорге, 121 </w:t>
            </w:r>
          </w:p>
          <w:p w14:paraId="54458151" w14:textId="77777777" w:rsidR="00331968" w:rsidRPr="00331968" w:rsidRDefault="00331968" w:rsidP="00331968">
            <w:pPr>
              <w:spacing w:line="240" w:lineRule="auto"/>
              <w:ind w:firstLine="0"/>
              <w:jc w:val="left"/>
              <w:rPr>
                <w:sz w:val="24"/>
                <w:szCs w:val="24"/>
              </w:rPr>
            </w:pPr>
            <w:r w:rsidRPr="00331968">
              <w:rPr>
                <w:sz w:val="24"/>
                <w:szCs w:val="24"/>
              </w:rPr>
              <w:t>ИНН/КПП 2209010815/220901001</w:t>
            </w:r>
          </w:p>
          <w:p w14:paraId="097ED2B3" w14:textId="46CD1477" w:rsidR="00331968" w:rsidRPr="00331968" w:rsidRDefault="00331968" w:rsidP="00331968">
            <w:pPr>
              <w:spacing w:line="240" w:lineRule="auto"/>
              <w:ind w:firstLine="0"/>
              <w:jc w:val="left"/>
              <w:rPr>
                <w:sz w:val="24"/>
                <w:szCs w:val="24"/>
              </w:rPr>
            </w:pPr>
            <w:r w:rsidRPr="00331968">
              <w:rPr>
                <w:sz w:val="24"/>
                <w:szCs w:val="24"/>
              </w:rPr>
              <w:t>л/с 2</w:t>
            </w:r>
            <w:r w:rsidR="00DD3C01">
              <w:rPr>
                <w:sz w:val="24"/>
                <w:szCs w:val="24"/>
              </w:rPr>
              <w:t>1176У06880</w:t>
            </w:r>
          </w:p>
          <w:p w14:paraId="6165E16F" w14:textId="77777777" w:rsidR="00331968" w:rsidRPr="00331968" w:rsidRDefault="00331968" w:rsidP="00331968">
            <w:pPr>
              <w:spacing w:line="240" w:lineRule="auto"/>
              <w:ind w:firstLine="0"/>
              <w:jc w:val="left"/>
              <w:rPr>
                <w:sz w:val="24"/>
                <w:szCs w:val="24"/>
              </w:rPr>
            </w:pPr>
            <w:r w:rsidRPr="00331968">
              <w:rPr>
                <w:sz w:val="24"/>
                <w:szCs w:val="24"/>
              </w:rPr>
              <w:t>Казначейский счет 03234643017160001700</w:t>
            </w:r>
          </w:p>
          <w:p w14:paraId="1C86594F" w14:textId="77777777" w:rsidR="00331968" w:rsidRPr="00331968" w:rsidRDefault="00331968" w:rsidP="00331968">
            <w:pPr>
              <w:spacing w:line="240" w:lineRule="auto"/>
              <w:ind w:firstLine="0"/>
              <w:jc w:val="left"/>
              <w:rPr>
                <w:sz w:val="24"/>
                <w:szCs w:val="24"/>
              </w:rPr>
            </w:pPr>
            <w:r w:rsidRPr="00331968">
              <w:rPr>
                <w:sz w:val="24"/>
                <w:szCs w:val="24"/>
              </w:rPr>
              <w:t>Банковский счет 40102810045370000009</w:t>
            </w:r>
          </w:p>
          <w:p w14:paraId="691CFA72" w14:textId="77777777" w:rsidR="00331968" w:rsidRPr="00331968" w:rsidRDefault="00331968" w:rsidP="00331968">
            <w:pPr>
              <w:spacing w:line="240" w:lineRule="auto"/>
              <w:ind w:firstLine="0"/>
              <w:jc w:val="left"/>
              <w:rPr>
                <w:sz w:val="24"/>
                <w:szCs w:val="24"/>
              </w:rPr>
            </w:pPr>
            <w:r w:rsidRPr="00331968">
              <w:rPr>
                <w:sz w:val="24"/>
                <w:szCs w:val="24"/>
              </w:rPr>
              <w:t xml:space="preserve">Банк ОТДЕЛЕНИЕ БАРНАУЛ БАНКА </w:t>
            </w:r>
          </w:p>
          <w:p w14:paraId="17C0E3F3" w14:textId="77777777" w:rsidR="00331968" w:rsidRPr="00331968" w:rsidRDefault="00331968" w:rsidP="00331968">
            <w:pPr>
              <w:spacing w:line="240" w:lineRule="auto"/>
              <w:ind w:firstLine="0"/>
              <w:jc w:val="left"/>
              <w:rPr>
                <w:sz w:val="24"/>
                <w:szCs w:val="24"/>
              </w:rPr>
            </w:pPr>
            <w:r w:rsidRPr="00331968">
              <w:rPr>
                <w:sz w:val="24"/>
                <w:szCs w:val="24"/>
              </w:rPr>
              <w:t>РОССИИ//УФК по Алтайскому краю г. Барнаул</w:t>
            </w:r>
          </w:p>
          <w:p w14:paraId="5DF59068" w14:textId="77777777" w:rsidR="00331968" w:rsidRPr="00331968" w:rsidRDefault="00331968" w:rsidP="00331968">
            <w:pPr>
              <w:spacing w:line="240" w:lineRule="auto"/>
              <w:ind w:firstLine="0"/>
              <w:jc w:val="left"/>
              <w:rPr>
                <w:sz w:val="24"/>
                <w:szCs w:val="24"/>
              </w:rPr>
            </w:pPr>
            <w:r w:rsidRPr="00331968">
              <w:rPr>
                <w:sz w:val="24"/>
                <w:szCs w:val="24"/>
              </w:rPr>
              <w:lastRenderedPageBreak/>
              <w:t xml:space="preserve">Бик 010173001 </w:t>
            </w:r>
          </w:p>
          <w:p w14:paraId="30B1C94A" w14:textId="77777777" w:rsidR="00331968" w:rsidRPr="00331968" w:rsidRDefault="00331968" w:rsidP="00331968">
            <w:pPr>
              <w:spacing w:line="240" w:lineRule="auto"/>
              <w:ind w:firstLine="0"/>
              <w:jc w:val="left"/>
              <w:rPr>
                <w:sz w:val="24"/>
                <w:szCs w:val="24"/>
              </w:rPr>
            </w:pPr>
            <w:r w:rsidRPr="00331968">
              <w:rPr>
                <w:sz w:val="24"/>
                <w:szCs w:val="24"/>
              </w:rPr>
              <w:t>ОКТМО 0171600</w:t>
            </w:r>
          </w:p>
          <w:p w14:paraId="09FF8D6E" w14:textId="5912E16B" w:rsidR="002F567B" w:rsidRPr="00997871" w:rsidRDefault="002F567B" w:rsidP="002F567B">
            <w:pPr>
              <w:spacing w:line="240" w:lineRule="auto"/>
              <w:ind w:firstLine="0"/>
              <w:jc w:val="left"/>
              <w:rPr>
                <w:sz w:val="24"/>
                <w:szCs w:val="24"/>
              </w:rPr>
            </w:pPr>
            <w:r w:rsidRPr="00997871">
              <w:rPr>
                <w:sz w:val="24"/>
                <w:szCs w:val="24"/>
              </w:rPr>
              <w:t xml:space="preserve"> </w:t>
            </w:r>
          </w:p>
          <w:p w14:paraId="2BE15E19" w14:textId="77777777" w:rsidR="002F567B" w:rsidRPr="00997871" w:rsidRDefault="002F567B" w:rsidP="002F567B">
            <w:pPr>
              <w:tabs>
                <w:tab w:val="left" w:pos="7034"/>
              </w:tabs>
              <w:spacing w:line="240" w:lineRule="auto"/>
              <w:ind w:right="-1" w:firstLine="0"/>
              <w:jc w:val="left"/>
              <w:rPr>
                <w:color w:val="000000"/>
                <w:sz w:val="24"/>
                <w:szCs w:val="24"/>
              </w:rPr>
            </w:pPr>
          </w:p>
        </w:tc>
        <w:tc>
          <w:tcPr>
            <w:tcW w:w="4785" w:type="dxa"/>
            <w:tcBorders>
              <w:top w:val="single" w:sz="4" w:space="0" w:color="auto"/>
              <w:left w:val="single" w:sz="4" w:space="0" w:color="auto"/>
              <w:bottom w:val="single" w:sz="4" w:space="0" w:color="auto"/>
              <w:right w:val="single" w:sz="4" w:space="0" w:color="auto"/>
            </w:tcBorders>
          </w:tcPr>
          <w:p w14:paraId="7FE3B434" w14:textId="718E173D" w:rsidR="002F567B" w:rsidRPr="00997871" w:rsidRDefault="00331968" w:rsidP="002F567B">
            <w:pPr>
              <w:tabs>
                <w:tab w:val="left" w:pos="7034"/>
              </w:tabs>
              <w:spacing w:line="240" w:lineRule="auto"/>
              <w:ind w:right="-1" w:firstLine="0"/>
              <w:jc w:val="left"/>
              <w:rPr>
                <w:b/>
                <w:bCs/>
                <w:color w:val="000000"/>
                <w:sz w:val="24"/>
                <w:szCs w:val="24"/>
              </w:rPr>
            </w:pPr>
            <w:r w:rsidRPr="00997871">
              <w:rPr>
                <w:b/>
                <w:bCs/>
                <w:color w:val="000000"/>
                <w:sz w:val="24"/>
                <w:szCs w:val="24"/>
              </w:rPr>
              <w:lastRenderedPageBreak/>
              <w:t>ИСПОЛНИТЕЛЬ</w:t>
            </w:r>
          </w:p>
        </w:tc>
      </w:tr>
    </w:tbl>
    <w:tbl>
      <w:tblPr>
        <w:tblW w:w="0" w:type="auto"/>
        <w:tblInd w:w="108" w:type="dxa"/>
        <w:tblLook w:val="04A0" w:firstRow="1" w:lastRow="0" w:firstColumn="1" w:lastColumn="0" w:noHBand="0" w:noVBand="1"/>
      </w:tblPr>
      <w:tblGrid>
        <w:gridCol w:w="4651"/>
        <w:gridCol w:w="4595"/>
      </w:tblGrid>
      <w:tr w:rsidR="002F567B" w:rsidRPr="00997871" w14:paraId="32D1CF91" w14:textId="77777777" w:rsidTr="00331968">
        <w:tc>
          <w:tcPr>
            <w:tcW w:w="4651" w:type="dxa"/>
          </w:tcPr>
          <w:p w14:paraId="24C0E230" w14:textId="77777777" w:rsidR="00EA6F01" w:rsidRPr="00997871" w:rsidRDefault="00EA6F01" w:rsidP="00331968">
            <w:pPr>
              <w:autoSpaceDE w:val="0"/>
              <w:autoSpaceDN w:val="0"/>
              <w:adjustRightInd w:val="0"/>
              <w:spacing w:line="256" w:lineRule="auto"/>
              <w:ind w:right="-1" w:firstLine="0"/>
              <w:rPr>
                <w:sz w:val="24"/>
                <w:szCs w:val="24"/>
                <w:lang w:eastAsia="en-US"/>
              </w:rPr>
            </w:pPr>
          </w:p>
          <w:p w14:paraId="4A5B7154" w14:textId="77777777" w:rsidR="00EA6F01" w:rsidRPr="00997871" w:rsidRDefault="00EA6F01" w:rsidP="00331968">
            <w:pPr>
              <w:autoSpaceDE w:val="0"/>
              <w:autoSpaceDN w:val="0"/>
              <w:adjustRightInd w:val="0"/>
              <w:spacing w:line="256" w:lineRule="auto"/>
              <w:ind w:right="-1" w:firstLine="0"/>
              <w:rPr>
                <w:sz w:val="24"/>
                <w:szCs w:val="24"/>
                <w:lang w:eastAsia="en-US"/>
              </w:rPr>
            </w:pPr>
          </w:p>
          <w:p w14:paraId="33040FDD" w14:textId="1C5DA3AB" w:rsidR="00331968" w:rsidRPr="00331968" w:rsidRDefault="00331968" w:rsidP="00331968">
            <w:pPr>
              <w:autoSpaceDE w:val="0"/>
              <w:autoSpaceDN w:val="0"/>
              <w:adjustRightInd w:val="0"/>
              <w:spacing w:line="256" w:lineRule="auto"/>
              <w:ind w:right="-1" w:firstLine="0"/>
              <w:rPr>
                <w:sz w:val="24"/>
                <w:szCs w:val="24"/>
                <w:lang w:eastAsia="en-US"/>
              </w:rPr>
            </w:pPr>
            <w:r w:rsidRPr="00331968">
              <w:rPr>
                <w:sz w:val="24"/>
                <w:szCs w:val="24"/>
                <w:lang w:eastAsia="en-US"/>
              </w:rPr>
              <w:t>Заказчик</w:t>
            </w:r>
          </w:p>
          <w:p w14:paraId="3DE16BF3" w14:textId="75DB2644" w:rsidR="00331968" w:rsidRPr="00331968" w:rsidRDefault="00331968" w:rsidP="00331968">
            <w:pPr>
              <w:autoSpaceDE w:val="0"/>
              <w:autoSpaceDN w:val="0"/>
              <w:adjustRightInd w:val="0"/>
              <w:spacing w:line="256" w:lineRule="auto"/>
              <w:ind w:right="-1" w:firstLine="0"/>
              <w:rPr>
                <w:sz w:val="24"/>
                <w:szCs w:val="24"/>
                <w:lang w:eastAsia="en-US"/>
              </w:rPr>
            </w:pPr>
            <w:r w:rsidRPr="00331968">
              <w:rPr>
                <w:sz w:val="24"/>
                <w:szCs w:val="24"/>
                <w:lang w:eastAsia="en-US"/>
              </w:rPr>
              <w:t>Директор_____________/В.М.</w:t>
            </w:r>
            <w:r w:rsidRPr="00997871">
              <w:rPr>
                <w:sz w:val="24"/>
                <w:szCs w:val="24"/>
                <w:lang w:eastAsia="en-US"/>
              </w:rPr>
              <w:t xml:space="preserve"> </w:t>
            </w:r>
            <w:r w:rsidRPr="00331968">
              <w:rPr>
                <w:sz w:val="24"/>
                <w:szCs w:val="24"/>
                <w:lang w:eastAsia="en-US"/>
              </w:rPr>
              <w:t>Воропаев/</w:t>
            </w:r>
          </w:p>
          <w:p w14:paraId="0BF71AE1" w14:textId="0B132249" w:rsidR="00331968" w:rsidRPr="00331968" w:rsidRDefault="00331968" w:rsidP="00331968">
            <w:pPr>
              <w:autoSpaceDE w:val="0"/>
              <w:autoSpaceDN w:val="0"/>
              <w:adjustRightInd w:val="0"/>
              <w:spacing w:line="256" w:lineRule="auto"/>
              <w:ind w:right="-1" w:firstLine="0"/>
              <w:rPr>
                <w:sz w:val="24"/>
                <w:szCs w:val="24"/>
                <w:lang w:eastAsia="en-US"/>
              </w:rPr>
            </w:pPr>
            <w:r w:rsidRPr="00331968">
              <w:rPr>
                <w:sz w:val="24"/>
                <w:szCs w:val="24"/>
                <w:lang w:eastAsia="en-US"/>
              </w:rPr>
              <w:t>"___" ______ 20</w:t>
            </w:r>
            <w:r w:rsidRPr="00997871">
              <w:rPr>
                <w:sz w:val="24"/>
                <w:szCs w:val="24"/>
                <w:lang w:eastAsia="en-US"/>
              </w:rPr>
              <w:t xml:space="preserve">22 </w:t>
            </w:r>
            <w:r w:rsidRPr="00331968">
              <w:rPr>
                <w:sz w:val="24"/>
                <w:szCs w:val="24"/>
                <w:lang w:eastAsia="en-US"/>
              </w:rPr>
              <w:t>г.</w:t>
            </w:r>
          </w:p>
          <w:p w14:paraId="3AD5EE93" w14:textId="21CED5CC" w:rsidR="002F567B" w:rsidRPr="00997871" w:rsidRDefault="00331968" w:rsidP="00331968">
            <w:pPr>
              <w:autoSpaceDE w:val="0"/>
              <w:autoSpaceDN w:val="0"/>
              <w:adjustRightInd w:val="0"/>
              <w:spacing w:line="256" w:lineRule="auto"/>
              <w:ind w:right="-1" w:firstLine="0"/>
              <w:rPr>
                <w:sz w:val="24"/>
                <w:szCs w:val="24"/>
                <w:lang w:eastAsia="en-US"/>
              </w:rPr>
            </w:pPr>
            <w:r w:rsidRPr="00997871">
              <w:rPr>
                <w:sz w:val="24"/>
                <w:szCs w:val="24"/>
                <w:lang w:eastAsia="en-US"/>
              </w:rPr>
              <w:t>М.П.</w:t>
            </w:r>
          </w:p>
        </w:tc>
        <w:tc>
          <w:tcPr>
            <w:tcW w:w="4595" w:type="dxa"/>
            <w:hideMark/>
          </w:tcPr>
          <w:p w14:paraId="7FAFD194" w14:textId="77777777" w:rsidR="00EA6F01" w:rsidRPr="00997871" w:rsidRDefault="00EA6F01" w:rsidP="002F567B">
            <w:pPr>
              <w:autoSpaceDE w:val="0"/>
              <w:autoSpaceDN w:val="0"/>
              <w:adjustRightInd w:val="0"/>
              <w:spacing w:line="256" w:lineRule="auto"/>
              <w:ind w:right="-1" w:firstLine="0"/>
              <w:rPr>
                <w:sz w:val="24"/>
                <w:szCs w:val="24"/>
                <w:lang w:eastAsia="en-US"/>
              </w:rPr>
            </w:pPr>
          </w:p>
          <w:p w14:paraId="2A0B6FC8" w14:textId="77777777" w:rsidR="00EA6F01" w:rsidRPr="00997871" w:rsidRDefault="00EA6F01" w:rsidP="002F567B">
            <w:pPr>
              <w:autoSpaceDE w:val="0"/>
              <w:autoSpaceDN w:val="0"/>
              <w:adjustRightInd w:val="0"/>
              <w:spacing w:line="256" w:lineRule="auto"/>
              <w:ind w:right="-1" w:firstLine="0"/>
              <w:rPr>
                <w:sz w:val="24"/>
                <w:szCs w:val="24"/>
                <w:lang w:eastAsia="en-US"/>
              </w:rPr>
            </w:pPr>
          </w:p>
          <w:p w14:paraId="3C2E55AB" w14:textId="17080744" w:rsidR="002F567B" w:rsidRPr="00997871" w:rsidRDefault="002F567B" w:rsidP="002F567B">
            <w:pPr>
              <w:autoSpaceDE w:val="0"/>
              <w:autoSpaceDN w:val="0"/>
              <w:adjustRightInd w:val="0"/>
              <w:spacing w:line="256" w:lineRule="auto"/>
              <w:ind w:right="-1" w:firstLine="0"/>
              <w:rPr>
                <w:sz w:val="24"/>
                <w:szCs w:val="24"/>
                <w:lang w:eastAsia="en-US"/>
              </w:rPr>
            </w:pPr>
            <w:r w:rsidRPr="00997871">
              <w:rPr>
                <w:sz w:val="24"/>
                <w:szCs w:val="24"/>
                <w:lang w:eastAsia="en-US"/>
              </w:rPr>
              <w:t>Исполнитель</w:t>
            </w:r>
          </w:p>
          <w:p w14:paraId="589959E9" w14:textId="77777777" w:rsidR="002F567B" w:rsidRPr="00997871" w:rsidRDefault="002F567B" w:rsidP="002F567B">
            <w:pPr>
              <w:autoSpaceDE w:val="0"/>
              <w:autoSpaceDN w:val="0"/>
              <w:adjustRightInd w:val="0"/>
              <w:spacing w:line="256" w:lineRule="auto"/>
              <w:ind w:right="-1" w:firstLine="0"/>
              <w:rPr>
                <w:sz w:val="24"/>
                <w:szCs w:val="24"/>
                <w:lang w:eastAsia="en-US"/>
              </w:rPr>
            </w:pPr>
            <w:r w:rsidRPr="00997871">
              <w:rPr>
                <w:sz w:val="24"/>
                <w:szCs w:val="24"/>
                <w:lang w:eastAsia="en-US"/>
              </w:rPr>
              <w:t>____________________</w:t>
            </w:r>
          </w:p>
          <w:p w14:paraId="0E1B22DA" w14:textId="0D9FD99D" w:rsidR="002F567B" w:rsidRPr="00997871" w:rsidRDefault="002F567B" w:rsidP="002F567B">
            <w:pPr>
              <w:autoSpaceDE w:val="0"/>
              <w:autoSpaceDN w:val="0"/>
              <w:adjustRightInd w:val="0"/>
              <w:spacing w:line="256" w:lineRule="auto"/>
              <w:ind w:right="-1" w:firstLine="0"/>
              <w:rPr>
                <w:sz w:val="24"/>
                <w:szCs w:val="24"/>
                <w:lang w:eastAsia="en-US"/>
              </w:rPr>
            </w:pPr>
            <w:r w:rsidRPr="00997871">
              <w:rPr>
                <w:sz w:val="24"/>
                <w:szCs w:val="24"/>
                <w:lang w:eastAsia="en-US"/>
              </w:rPr>
              <w:t>"___" ______ 20</w:t>
            </w:r>
            <w:r w:rsidR="005346BE" w:rsidRPr="00997871">
              <w:rPr>
                <w:sz w:val="24"/>
                <w:szCs w:val="24"/>
                <w:lang w:eastAsia="en-US"/>
              </w:rPr>
              <w:t xml:space="preserve">22 </w:t>
            </w:r>
            <w:r w:rsidRPr="00997871">
              <w:rPr>
                <w:sz w:val="24"/>
                <w:szCs w:val="24"/>
                <w:lang w:eastAsia="en-US"/>
              </w:rPr>
              <w:t>г.</w:t>
            </w:r>
          </w:p>
          <w:p w14:paraId="4214CB8E" w14:textId="77777777" w:rsidR="002F567B" w:rsidRPr="00997871" w:rsidRDefault="002F567B" w:rsidP="002F567B">
            <w:pPr>
              <w:autoSpaceDE w:val="0"/>
              <w:autoSpaceDN w:val="0"/>
              <w:adjustRightInd w:val="0"/>
              <w:spacing w:line="256" w:lineRule="auto"/>
              <w:ind w:right="-1" w:firstLine="0"/>
              <w:rPr>
                <w:sz w:val="24"/>
                <w:szCs w:val="24"/>
                <w:lang w:eastAsia="en-US"/>
              </w:rPr>
            </w:pPr>
            <w:r w:rsidRPr="00997871">
              <w:rPr>
                <w:sz w:val="24"/>
                <w:szCs w:val="24"/>
                <w:lang w:eastAsia="en-US"/>
              </w:rPr>
              <w:t>М.П.</w:t>
            </w:r>
          </w:p>
        </w:tc>
      </w:tr>
    </w:tbl>
    <w:p w14:paraId="15691D1F" w14:textId="77777777" w:rsidR="00EA6F01" w:rsidRPr="00997871" w:rsidRDefault="00EA6F01" w:rsidP="002F567B">
      <w:pPr>
        <w:spacing w:line="240" w:lineRule="auto"/>
        <w:ind w:left="5670" w:right="-1" w:firstLine="0"/>
        <w:jc w:val="right"/>
        <w:rPr>
          <w:b/>
          <w:bCs/>
          <w:i/>
          <w:sz w:val="24"/>
          <w:szCs w:val="24"/>
        </w:rPr>
      </w:pPr>
    </w:p>
    <w:p w14:paraId="0F2C5035" w14:textId="77777777" w:rsidR="00EA6F01" w:rsidRPr="00997871" w:rsidRDefault="00EA6F01" w:rsidP="002F567B">
      <w:pPr>
        <w:spacing w:line="240" w:lineRule="auto"/>
        <w:ind w:left="5670" w:right="-1" w:firstLine="0"/>
        <w:jc w:val="right"/>
        <w:rPr>
          <w:b/>
          <w:bCs/>
          <w:i/>
          <w:sz w:val="24"/>
          <w:szCs w:val="24"/>
        </w:rPr>
      </w:pPr>
    </w:p>
    <w:p w14:paraId="7B60481A" w14:textId="7C8ED91E" w:rsidR="002F567B" w:rsidRPr="00997871" w:rsidRDefault="002F567B" w:rsidP="002F567B">
      <w:pPr>
        <w:spacing w:line="240" w:lineRule="auto"/>
        <w:ind w:left="5670" w:right="-1" w:firstLine="0"/>
        <w:jc w:val="right"/>
        <w:rPr>
          <w:b/>
          <w:bCs/>
          <w:i/>
          <w:sz w:val="24"/>
          <w:szCs w:val="24"/>
        </w:rPr>
      </w:pPr>
      <w:r w:rsidRPr="00997871">
        <w:rPr>
          <w:b/>
          <w:bCs/>
          <w:i/>
          <w:sz w:val="24"/>
          <w:szCs w:val="24"/>
        </w:rPr>
        <w:t>Приложение 1</w:t>
      </w:r>
    </w:p>
    <w:p w14:paraId="06E2132D" w14:textId="77777777" w:rsidR="005346BE" w:rsidRPr="00997871" w:rsidRDefault="002F567B" w:rsidP="005346BE">
      <w:pPr>
        <w:spacing w:line="240" w:lineRule="auto"/>
        <w:ind w:left="5670" w:right="-1" w:firstLine="0"/>
        <w:jc w:val="right"/>
        <w:rPr>
          <w:iCs/>
          <w:sz w:val="24"/>
          <w:szCs w:val="24"/>
        </w:rPr>
      </w:pPr>
      <w:r w:rsidRPr="00997871">
        <w:rPr>
          <w:b/>
          <w:bCs/>
          <w:i/>
          <w:sz w:val="24"/>
          <w:szCs w:val="24"/>
        </w:rPr>
        <w:t xml:space="preserve">к </w:t>
      </w:r>
      <w:r w:rsidR="005346BE" w:rsidRPr="00997871">
        <w:rPr>
          <w:b/>
          <w:bCs/>
          <w:i/>
          <w:sz w:val="24"/>
          <w:szCs w:val="24"/>
        </w:rPr>
        <w:t>К</w:t>
      </w:r>
      <w:r w:rsidRPr="00997871">
        <w:rPr>
          <w:b/>
          <w:bCs/>
          <w:i/>
          <w:sz w:val="24"/>
          <w:szCs w:val="24"/>
        </w:rPr>
        <w:t>онтракту</w:t>
      </w:r>
      <w:r w:rsidR="005346BE" w:rsidRPr="00997871">
        <w:rPr>
          <w:b/>
          <w:bCs/>
          <w:i/>
          <w:sz w:val="24"/>
          <w:szCs w:val="24"/>
        </w:rPr>
        <w:t xml:space="preserve"> № ____</w:t>
      </w:r>
    </w:p>
    <w:p w14:paraId="37BB18AA" w14:textId="136438FD" w:rsidR="002F567B" w:rsidRPr="00997871" w:rsidRDefault="002F567B" w:rsidP="002F567B">
      <w:pPr>
        <w:spacing w:line="240" w:lineRule="auto"/>
        <w:ind w:left="5670" w:right="-1" w:firstLine="0"/>
        <w:jc w:val="right"/>
        <w:rPr>
          <w:b/>
          <w:bCs/>
          <w:i/>
          <w:sz w:val="24"/>
          <w:szCs w:val="24"/>
        </w:rPr>
      </w:pPr>
      <w:r w:rsidRPr="00997871">
        <w:rPr>
          <w:b/>
          <w:bCs/>
          <w:i/>
          <w:sz w:val="24"/>
          <w:szCs w:val="24"/>
        </w:rPr>
        <w:t>от «___» _______ 20</w:t>
      </w:r>
      <w:r w:rsidR="005346BE" w:rsidRPr="00997871">
        <w:rPr>
          <w:b/>
          <w:bCs/>
          <w:i/>
          <w:sz w:val="24"/>
          <w:szCs w:val="24"/>
        </w:rPr>
        <w:t>22</w:t>
      </w:r>
      <w:r w:rsidRPr="00997871">
        <w:rPr>
          <w:b/>
          <w:bCs/>
          <w:i/>
          <w:sz w:val="24"/>
          <w:szCs w:val="24"/>
        </w:rPr>
        <w:t xml:space="preserve"> г. </w:t>
      </w:r>
    </w:p>
    <w:p w14:paraId="06EAFB16" w14:textId="6FB78401" w:rsidR="00907A69" w:rsidRPr="00997871" w:rsidRDefault="00907A69" w:rsidP="002F567B">
      <w:pPr>
        <w:spacing w:line="240" w:lineRule="auto"/>
        <w:ind w:left="5670" w:right="-1" w:firstLine="0"/>
        <w:jc w:val="right"/>
        <w:rPr>
          <w:b/>
          <w:bCs/>
          <w:i/>
          <w:sz w:val="24"/>
          <w:szCs w:val="24"/>
        </w:rPr>
      </w:pPr>
    </w:p>
    <w:p w14:paraId="6E501D8F" w14:textId="0C7604C6" w:rsidR="00907A69" w:rsidRPr="00997871" w:rsidRDefault="00907A69" w:rsidP="002F567B">
      <w:pPr>
        <w:spacing w:line="240" w:lineRule="auto"/>
        <w:ind w:left="5670" w:right="-1" w:firstLine="0"/>
        <w:jc w:val="right"/>
        <w:rPr>
          <w:iCs/>
          <w:sz w:val="24"/>
          <w:szCs w:val="24"/>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4"/>
        <w:gridCol w:w="3117"/>
        <w:gridCol w:w="1418"/>
        <w:gridCol w:w="1134"/>
      </w:tblGrid>
      <w:tr w:rsidR="00725BA3" w:rsidRPr="00997871" w14:paraId="16006F47" w14:textId="77777777" w:rsidTr="00725BA3">
        <w:tc>
          <w:tcPr>
            <w:tcW w:w="708" w:type="dxa"/>
            <w:tcBorders>
              <w:top w:val="single" w:sz="4" w:space="0" w:color="auto"/>
              <w:left w:val="single" w:sz="4" w:space="0" w:color="auto"/>
              <w:bottom w:val="single" w:sz="4" w:space="0" w:color="auto"/>
              <w:right w:val="single" w:sz="4" w:space="0" w:color="auto"/>
            </w:tcBorders>
            <w:hideMark/>
          </w:tcPr>
          <w:p w14:paraId="79FC5D61"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619751EA"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052E6BA2"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 xml:space="preserve">Код в соответствии с </w:t>
            </w:r>
          </w:p>
          <w:p w14:paraId="60E3CF5C"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1E96EE64"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F44305F"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Количество</w:t>
            </w:r>
          </w:p>
        </w:tc>
      </w:tr>
      <w:tr w:rsidR="00725BA3" w:rsidRPr="00997871" w14:paraId="2ED41777" w14:textId="77777777" w:rsidTr="00725BA3">
        <w:tc>
          <w:tcPr>
            <w:tcW w:w="708" w:type="dxa"/>
            <w:tcBorders>
              <w:top w:val="single" w:sz="4" w:space="0" w:color="auto"/>
              <w:left w:val="single" w:sz="4" w:space="0" w:color="auto"/>
              <w:bottom w:val="single" w:sz="4" w:space="0" w:color="auto"/>
              <w:right w:val="single" w:sz="4" w:space="0" w:color="auto"/>
            </w:tcBorders>
            <w:hideMark/>
          </w:tcPr>
          <w:p w14:paraId="29B9A434" w14:textId="70B56283" w:rsidR="00725BA3" w:rsidRPr="00997871" w:rsidRDefault="00725BA3">
            <w:pPr>
              <w:keepNext/>
              <w:spacing w:line="240" w:lineRule="auto"/>
              <w:jc w:val="center"/>
              <w:rPr>
                <w:bCs/>
                <w:sz w:val="22"/>
                <w:szCs w:val="22"/>
                <w:lang w:eastAsia="en-US"/>
              </w:rPr>
            </w:pPr>
            <w:r w:rsidRPr="00997871">
              <w:rPr>
                <w:bCs/>
                <w:sz w:val="22"/>
                <w:szCs w:val="22"/>
                <w:lang w:eastAsia="en-US"/>
              </w:rPr>
              <w:t>11.</w:t>
            </w:r>
          </w:p>
        </w:tc>
        <w:tc>
          <w:tcPr>
            <w:tcW w:w="2865" w:type="dxa"/>
            <w:tcBorders>
              <w:top w:val="single" w:sz="4" w:space="0" w:color="auto"/>
              <w:left w:val="single" w:sz="4" w:space="0" w:color="auto"/>
              <w:bottom w:val="single" w:sz="4" w:space="0" w:color="auto"/>
              <w:right w:val="single" w:sz="4" w:space="0" w:color="auto"/>
            </w:tcBorders>
            <w:hideMark/>
          </w:tcPr>
          <w:p w14:paraId="51DD1536" w14:textId="77777777" w:rsidR="00725BA3" w:rsidRPr="00997871" w:rsidRDefault="00725BA3">
            <w:pPr>
              <w:keepNext/>
              <w:spacing w:line="240" w:lineRule="auto"/>
              <w:rPr>
                <w:sz w:val="22"/>
                <w:szCs w:val="22"/>
                <w:lang w:eastAsia="en-US"/>
              </w:rPr>
            </w:pPr>
            <w:r w:rsidRPr="00997871">
              <w:rPr>
                <w:sz w:val="22"/>
                <w:szCs w:val="22"/>
                <w:lang w:eastAsia="en-US"/>
              </w:rPr>
              <w:t>Услуги по разработке проектно-сметной документации и проверке достоверности определения сметной стоимости на комплексный капитальный ремонт здания МБОУ СОШ 10 ККЮС</w:t>
            </w:r>
          </w:p>
        </w:tc>
        <w:tc>
          <w:tcPr>
            <w:tcW w:w="3118" w:type="dxa"/>
            <w:tcBorders>
              <w:top w:val="single" w:sz="4" w:space="0" w:color="auto"/>
              <w:left w:val="single" w:sz="4" w:space="0" w:color="auto"/>
              <w:bottom w:val="single" w:sz="4" w:space="0" w:color="auto"/>
              <w:right w:val="single" w:sz="4" w:space="0" w:color="auto"/>
            </w:tcBorders>
            <w:hideMark/>
          </w:tcPr>
          <w:p w14:paraId="2983ACE8" w14:textId="77777777" w:rsidR="00725BA3" w:rsidRPr="00997871" w:rsidRDefault="00725BA3">
            <w:pPr>
              <w:keepNext/>
              <w:spacing w:line="240" w:lineRule="auto"/>
              <w:jc w:val="center"/>
              <w:rPr>
                <w:bCs/>
                <w:sz w:val="22"/>
                <w:szCs w:val="22"/>
                <w:lang w:eastAsia="en-US"/>
              </w:rPr>
            </w:pPr>
            <w:r w:rsidRPr="00997871">
              <w:rPr>
                <w:bCs/>
                <w:sz w:val="22"/>
                <w:szCs w:val="22"/>
                <w:lang w:eastAsia="en-US"/>
              </w:rPr>
              <w:t>71.12.12.190: Услуги по инженерно-техническому проектированию зданий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3B8D1686" w14:textId="77777777" w:rsidR="00725BA3" w:rsidRPr="00997871" w:rsidRDefault="00725BA3">
            <w:pPr>
              <w:keepNext/>
              <w:spacing w:line="240" w:lineRule="auto"/>
              <w:jc w:val="center"/>
              <w:rPr>
                <w:bCs/>
                <w:sz w:val="22"/>
                <w:szCs w:val="22"/>
                <w:lang w:eastAsia="en-US"/>
              </w:rPr>
            </w:pPr>
            <w:r w:rsidRPr="00997871">
              <w:rPr>
                <w:sz w:val="22"/>
                <w:szCs w:val="22"/>
                <w:lang w:eastAsia="en-US"/>
              </w:rPr>
              <w:t>усл. ед.</w:t>
            </w:r>
          </w:p>
        </w:tc>
        <w:tc>
          <w:tcPr>
            <w:tcW w:w="1134" w:type="dxa"/>
            <w:tcBorders>
              <w:top w:val="single" w:sz="4" w:space="0" w:color="auto"/>
              <w:left w:val="single" w:sz="4" w:space="0" w:color="auto"/>
              <w:bottom w:val="single" w:sz="4" w:space="0" w:color="auto"/>
              <w:right w:val="single" w:sz="4" w:space="0" w:color="auto"/>
            </w:tcBorders>
            <w:hideMark/>
          </w:tcPr>
          <w:p w14:paraId="2EA5EF25" w14:textId="77777777" w:rsidR="00725BA3" w:rsidRPr="00997871" w:rsidRDefault="00725BA3">
            <w:pPr>
              <w:keepNext/>
              <w:spacing w:line="240" w:lineRule="auto"/>
              <w:jc w:val="center"/>
              <w:rPr>
                <w:bCs/>
                <w:sz w:val="22"/>
                <w:szCs w:val="22"/>
                <w:lang w:eastAsia="en-US"/>
              </w:rPr>
            </w:pPr>
            <w:r w:rsidRPr="00997871">
              <w:rPr>
                <w:sz w:val="22"/>
                <w:szCs w:val="22"/>
                <w:lang w:eastAsia="en-US"/>
              </w:rPr>
              <w:t>1</w:t>
            </w:r>
          </w:p>
        </w:tc>
      </w:tr>
    </w:tbl>
    <w:p w14:paraId="1994EC7A" w14:textId="77777777" w:rsidR="00725BA3" w:rsidRPr="00997871" w:rsidRDefault="00725BA3" w:rsidP="00725BA3">
      <w:pPr>
        <w:spacing w:line="240" w:lineRule="auto"/>
        <w:jc w:val="center"/>
        <w:rPr>
          <w:rStyle w:val="FontStyle51"/>
          <w:b/>
          <w:sz w:val="22"/>
          <w:szCs w:val="22"/>
        </w:rPr>
      </w:pPr>
    </w:p>
    <w:p w14:paraId="0140B94C" w14:textId="77777777" w:rsidR="00725BA3" w:rsidRPr="00997871" w:rsidRDefault="00725BA3" w:rsidP="00725BA3">
      <w:pPr>
        <w:spacing w:line="240" w:lineRule="auto"/>
        <w:jc w:val="center"/>
        <w:rPr>
          <w:rStyle w:val="FontStyle51"/>
          <w:b/>
          <w:sz w:val="22"/>
          <w:szCs w:val="22"/>
        </w:rPr>
      </w:pPr>
    </w:p>
    <w:tbl>
      <w:tblPr>
        <w:tblW w:w="9729" w:type="dxa"/>
        <w:tblInd w:w="-113" w:type="dxa"/>
        <w:tblLook w:val="04A0" w:firstRow="1" w:lastRow="0" w:firstColumn="1" w:lastColumn="0" w:noHBand="0" w:noVBand="1"/>
      </w:tblPr>
      <w:tblGrid>
        <w:gridCol w:w="1184"/>
        <w:gridCol w:w="3344"/>
        <w:gridCol w:w="2652"/>
        <w:gridCol w:w="2452"/>
        <w:gridCol w:w="97"/>
      </w:tblGrid>
      <w:tr w:rsidR="00725BA3" w:rsidRPr="00997871" w14:paraId="35E77FBD" w14:textId="77777777" w:rsidTr="00725BA3">
        <w:trPr>
          <w:gridAfter w:val="1"/>
          <w:wAfter w:w="103" w:type="dxa"/>
        </w:trPr>
        <w:tc>
          <w:tcPr>
            <w:tcW w:w="9626" w:type="dxa"/>
            <w:gridSpan w:val="4"/>
            <w:vAlign w:val="center"/>
          </w:tcPr>
          <w:p w14:paraId="2B115C32" w14:textId="77777777" w:rsidR="00725BA3" w:rsidRPr="00997871" w:rsidRDefault="00725BA3">
            <w:pPr>
              <w:spacing w:line="254" w:lineRule="auto"/>
              <w:jc w:val="center"/>
              <w:rPr>
                <w:sz w:val="24"/>
                <w:szCs w:val="20"/>
                <w:lang w:eastAsia="en-US"/>
              </w:rPr>
            </w:pPr>
            <w:r w:rsidRPr="00997871">
              <w:rPr>
                <w:sz w:val="24"/>
                <w:szCs w:val="20"/>
                <w:lang w:eastAsia="en-US"/>
              </w:rPr>
              <w:t>ЗАДАНИЕ НА ПРОЕКТИРОВАНИЕ</w:t>
            </w:r>
          </w:p>
          <w:p w14:paraId="540ABDDC" w14:textId="77777777" w:rsidR="00725BA3" w:rsidRPr="00997871" w:rsidRDefault="00725BA3">
            <w:pPr>
              <w:spacing w:line="254" w:lineRule="auto"/>
              <w:jc w:val="center"/>
              <w:rPr>
                <w:sz w:val="20"/>
                <w:szCs w:val="20"/>
                <w:lang w:eastAsia="en-US"/>
              </w:rPr>
            </w:pPr>
          </w:p>
          <w:p w14:paraId="3B228224" w14:textId="77777777" w:rsidR="00725BA3" w:rsidRPr="00997871" w:rsidRDefault="00725BA3">
            <w:pPr>
              <w:spacing w:line="254" w:lineRule="auto"/>
              <w:ind w:right="-249"/>
              <w:jc w:val="center"/>
              <w:rPr>
                <w:sz w:val="20"/>
                <w:szCs w:val="20"/>
                <w:lang w:eastAsia="en-US"/>
              </w:rPr>
            </w:pPr>
          </w:p>
        </w:tc>
      </w:tr>
      <w:tr w:rsidR="00725BA3" w:rsidRPr="00997871" w14:paraId="3A012222" w14:textId="77777777" w:rsidTr="00725BA3">
        <w:tc>
          <w:tcPr>
            <w:tcW w:w="822" w:type="dxa"/>
            <w:tcBorders>
              <w:top w:val="single" w:sz="4" w:space="0" w:color="000000"/>
              <w:left w:val="single" w:sz="4" w:space="0" w:color="000000"/>
              <w:bottom w:val="single" w:sz="4" w:space="0" w:color="000000"/>
              <w:right w:val="nil"/>
            </w:tcBorders>
            <w:vAlign w:val="center"/>
            <w:hideMark/>
          </w:tcPr>
          <w:p w14:paraId="0D1C3547" w14:textId="77777777" w:rsidR="00725BA3" w:rsidRPr="00997871" w:rsidRDefault="00725BA3">
            <w:pPr>
              <w:spacing w:line="254" w:lineRule="auto"/>
              <w:jc w:val="center"/>
              <w:rPr>
                <w:color w:val="000000"/>
                <w:sz w:val="20"/>
                <w:szCs w:val="20"/>
                <w:lang w:eastAsia="en-US"/>
              </w:rPr>
            </w:pPr>
            <w:r w:rsidRPr="00997871">
              <w:rPr>
                <w:color w:val="000000"/>
                <w:sz w:val="20"/>
                <w:szCs w:val="20"/>
                <w:lang w:eastAsia="en-US"/>
              </w:rPr>
              <w:t>№ п/п</w:t>
            </w:r>
          </w:p>
        </w:tc>
        <w:tc>
          <w:tcPr>
            <w:tcW w:w="3527" w:type="dxa"/>
            <w:tcBorders>
              <w:top w:val="single" w:sz="4" w:space="0" w:color="000000"/>
              <w:left w:val="single" w:sz="4" w:space="0" w:color="000000"/>
              <w:bottom w:val="single" w:sz="4" w:space="0" w:color="000000"/>
              <w:right w:val="nil"/>
            </w:tcBorders>
            <w:vAlign w:val="center"/>
            <w:hideMark/>
          </w:tcPr>
          <w:p w14:paraId="0E34A070" w14:textId="77777777" w:rsidR="00725BA3" w:rsidRPr="00997871" w:rsidRDefault="00725BA3">
            <w:pPr>
              <w:spacing w:line="254" w:lineRule="auto"/>
              <w:jc w:val="center"/>
              <w:rPr>
                <w:sz w:val="20"/>
                <w:szCs w:val="20"/>
                <w:lang w:eastAsia="en-US"/>
              </w:rPr>
            </w:pPr>
            <w:r w:rsidRPr="00997871">
              <w:rPr>
                <w:color w:val="000000"/>
                <w:sz w:val="20"/>
                <w:szCs w:val="20"/>
                <w:lang w:eastAsia="en-US"/>
              </w:rPr>
              <w:t>Перечень основных требований</w:t>
            </w:r>
          </w:p>
        </w:tc>
        <w:tc>
          <w:tcPr>
            <w:tcW w:w="5380" w:type="dxa"/>
            <w:gridSpan w:val="3"/>
            <w:tcBorders>
              <w:top w:val="single" w:sz="4" w:space="0" w:color="000000"/>
              <w:left w:val="single" w:sz="4" w:space="0" w:color="000000"/>
              <w:bottom w:val="single" w:sz="4" w:space="0" w:color="000000"/>
              <w:right w:val="single" w:sz="4" w:space="0" w:color="000000"/>
            </w:tcBorders>
            <w:vAlign w:val="center"/>
            <w:hideMark/>
          </w:tcPr>
          <w:p w14:paraId="13FBB2A5" w14:textId="77777777" w:rsidR="00725BA3" w:rsidRPr="00997871" w:rsidRDefault="00725BA3">
            <w:pPr>
              <w:spacing w:line="254" w:lineRule="auto"/>
              <w:ind w:right="-249"/>
              <w:jc w:val="center"/>
              <w:rPr>
                <w:color w:val="000000"/>
                <w:sz w:val="20"/>
                <w:szCs w:val="20"/>
                <w:lang w:eastAsia="en-US"/>
              </w:rPr>
            </w:pPr>
            <w:r w:rsidRPr="00997871">
              <w:rPr>
                <w:color w:val="000000"/>
                <w:sz w:val="20"/>
                <w:szCs w:val="20"/>
                <w:lang w:eastAsia="en-US"/>
              </w:rPr>
              <w:t>Содержание требований</w:t>
            </w:r>
          </w:p>
        </w:tc>
      </w:tr>
      <w:tr w:rsidR="00725BA3" w:rsidRPr="00997871" w14:paraId="4A5CC7D2" w14:textId="77777777" w:rsidTr="00725BA3">
        <w:tc>
          <w:tcPr>
            <w:tcW w:w="822" w:type="dxa"/>
            <w:tcBorders>
              <w:top w:val="single" w:sz="4" w:space="0" w:color="000000"/>
              <w:left w:val="single" w:sz="4" w:space="0" w:color="000000"/>
              <w:bottom w:val="single" w:sz="4" w:space="0" w:color="000000"/>
              <w:right w:val="nil"/>
            </w:tcBorders>
            <w:hideMark/>
          </w:tcPr>
          <w:p w14:paraId="5887430C" w14:textId="77777777" w:rsidR="00725BA3" w:rsidRPr="00997871" w:rsidRDefault="00725BA3">
            <w:pPr>
              <w:spacing w:line="254" w:lineRule="auto"/>
              <w:jc w:val="center"/>
              <w:rPr>
                <w:caps/>
                <w:color w:val="000000"/>
                <w:sz w:val="20"/>
                <w:szCs w:val="20"/>
                <w:lang w:eastAsia="en-US"/>
              </w:rPr>
            </w:pPr>
            <w:r w:rsidRPr="00997871">
              <w:rPr>
                <w:caps/>
                <w:color w:val="000000"/>
                <w:sz w:val="20"/>
                <w:szCs w:val="20"/>
                <w:lang w:eastAsia="en-US"/>
              </w:rPr>
              <w:t>1</w:t>
            </w:r>
          </w:p>
        </w:tc>
        <w:tc>
          <w:tcPr>
            <w:tcW w:w="3527" w:type="dxa"/>
            <w:tcBorders>
              <w:top w:val="single" w:sz="4" w:space="0" w:color="000000"/>
              <w:left w:val="single" w:sz="4" w:space="0" w:color="000000"/>
              <w:bottom w:val="single" w:sz="4" w:space="0" w:color="000000"/>
              <w:right w:val="nil"/>
            </w:tcBorders>
            <w:hideMark/>
          </w:tcPr>
          <w:p w14:paraId="58241540" w14:textId="77777777" w:rsidR="00725BA3" w:rsidRPr="00997871" w:rsidRDefault="00725BA3">
            <w:pPr>
              <w:spacing w:line="254" w:lineRule="auto"/>
              <w:jc w:val="center"/>
              <w:rPr>
                <w:caps/>
                <w:color w:val="000000"/>
                <w:sz w:val="20"/>
                <w:szCs w:val="20"/>
                <w:lang w:eastAsia="en-US"/>
              </w:rPr>
            </w:pPr>
            <w:r w:rsidRPr="00997871">
              <w:rPr>
                <w:caps/>
                <w:color w:val="000000"/>
                <w:sz w:val="20"/>
                <w:szCs w:val="20"/>
                <w:lang w:eastAsia="en-US"/>
              </w:rPr>
              <w:t>2</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7B5015AF" w14:textId="77777777" w:rsidR="00725BA3" w:rsidRPr="00997871" w:rsidRDefault="00725BA3">
            <w:pPr>
              <w:spacing w:line="254" w:lineRule="auto"/>
              <w:jc w:val="center"/>
              <w:rPr>
                <w:caps/>
                <w:color w:val="000000"/>
                <w:sz w:val="20"/>
                <w:szCs w:val="20"/>
                <w:lang w:eastAsia="en-US"/>
              </w:rPr>
            </w:pPr>
            <w:r w:rsidRPr="00997871">
              <w:rPr>
                <w:caps/>
                <w:color w:val="000000"/>
                <w:sz w:val="20"/>
                <w:szCs w:val="20"/>
                <w:lang w:eastAsia="en-US"/>
              </w:rPr>
              <w:t>3</w:t>
            </w:r>
          </w:p>
        </w:tc>
      </w:tr>
      <w:tr w:rsidR="00725BA3" w:rsidRPr="00997871" w14:paraId="68295785" w14:textId="77777777" w:rsidTr="00725BA3">
        <w:trPr>
          <w:trHeight w:val="535"/>
        </w:trPr>
        <w:tc>
          <w:tcPr>
            <w:tcW w:w="9729" w:type="dxa"/>
            <w:gridSpan w:val="5"/>
            <w:tcBorders>
              <w:top w:val="single" w:sz="4" w:space="0" w:color="000000"/>
              <w:left w:val="single" w:sz="4" w:space="0" w:color="000000"/>
              <w:bottom w:val="single" w:sz="4" w:space="0" w:color="000000"/>
              <w:right w:val="single" w:sz="4" w:space="0" w:color="000000"/>
            </w:tcBorders>
            <w:vAlign w:val="center"/>
            <w:hideMark/>
          </w:tcPr>
          <w:p w14:paraId="646A96D5" w14:textId="77777777" w:rsidR="00725BA3" w:rsidRPr="00997871" w:rsidRDefault="00725BA3">
            <w:pPr>
              <w:spacing w:line="254" w:lineRule="auto"/>
              <w:jc w:val="center"/>
              <w:rPr>
                <w:bCs/>
                <w:smallCaps/>
                <w:color w:val="000000"/>
                <w:sz w:val="20"/>
                <w:szCs w:val="20"/>
                <w:lang w:eastAsia="en-US"/>
              </w:rPr>
            </w:pPr>
            <w:r w:rsidRPr="00997871">
              <w:rPr>
                <w:color w:val="000000"/>
                <w:sz w:val="20"/>
                <w:szCs w:val="20"/>
                <w:lang w:eastAsia="en-US"/>
              </w:rPr>
              <w:t>1. ОБЩИЕ ДАННЫЕ</w:t>
            </w:r>
          </w:p>
        </w:tc>
      </w:tr>
      <w:tr w:rsidR="00725BA3" w:rsidRPr="00997871" w14:paraId="0B53B46B" w14:textId="77777777" w:rsidTr="00725BA3">
        <w:tc>
          <w:tcPr>
            <w:tcW w:w="822" w:type="dxa"/>
            <w:tcBorders>
              <w:top w:val="single" w:sz="4" w:space="0" w:color="000000"/>
              <w:left w:val="single" w:sz="4" w:space="0" w:color="000000"/>
              <w:bottom w:val="single" w:sz="4" w:space="0" w:color="000000"/>
              <w:right w:val="nil"/>
            </w:tcBorders>
          </w:tcPr>
          <w:p w14:paraId="150F89F9" w14:textId="77777777" w:rsidR="00725BA3" w:rsidRPr="00997871" w:rsidRDefault="00725BA3" w:rsidP="00725BA3">
            <w:pPr>
              <w:numPr>
                <w:ilvl w:val="0"/>
                <w:numId w:val="15"/>
              </w:numPr>
              <w:snapToGrid w:val="0"/>
              <w:spacing w:line="254" w:lineRule="auto"/>
              <w:jc w:val="center"/>
              <w:rPr>
                <w:bCs/>
                <w:smallCaps/>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102CC437" w14:textId="77777777" w:rsidR="00725BA3" w:rsidRPr="00997871" w:rsidRDefault="00725BA3" w:rsidP="00725BA3">
            <w:pPr>
              <w:spacing w:line="254" w:lineRule="auto"/>
              <w:ind w:firstLine="0"/>
              <w:rPr>
                <w:sz w:val="20"/>
                <w:szCs w:val="20"/>
                <w:lang w:eastAsia="en-US"/>
              </w:rPr>
            </w:pPr>
            <w:r w:rsidRPr="00997871">
              <w:rPr>
                <w:color w:val="000000"/>
                <w:sz w:val="20"/>
                <w:szCs w:val="20"/>
                <w:lang w:eastAsia="en-US"/>
              </w:rPr>
              <w:t>Основание для проектирования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207032A5"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Федеральная программа «Модернизация школьных систем образования» по реализации на 2022-2026гг капитального ремонта зданий общеобразовательных организаций</w:t>
            </w:r>
          </w:p>
        </w:tc>
      </w:tr>
      <w:tr w:rsidR="00725BA3" w:rsidRPr="00997871" w14:paraId="31848DDB" w14:textId="77777777" w:rsidTr="00725BA3">
        <w:tc>
          <w:tcPr>
            <w:tcW w:w="822" w:type="dxa"/>
            <w:tcBorders>
              <w:top w:val="single" w:sz="4" w:space="0" w:color="000000"/>
              <w:left w:val="single" w:sz="4" w:space="0" w:color="000000"/>
              <w:bottom w:val="single" w:sz="4" w:space="0" w:color="000000"/>
              <w:right w:val="nil"/>
            </w:tcBorders>
          </w:tcPr>
          <w:p w14:paraId="253D237F"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35878293" w14:textId="77777777" w:rsidR="00725BA3" w:rsidRPr="00997871" w:rsidRDefault="00725BA3" w:rsidP="00725BA3">
            <w:pPr>
              <w:spacing w:line="254" w:lineRule="auto"/>
              <w:ind w:firstLine="0"/>
              <w:rPr>
                <w:color w:val="000000"/>
                <w:sz w:val="20"/>
                <w:szCs w:val="20"/>
                <w:lang w:eastAsia="en-US"/>
              </w:rPr>
            </w:pPr>
            <w:r w:rsidRPr="00997871">
              <w:rPr>
                <w:color w:val="000000"/>
                <w:sz w:val="20"/>
                <w:szCs w:val="20"/>
                <w:lang w:eastAsia="en-US"/>
              </w:rPr>
              <w:t>Заказчик</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2AA9072A" w14:textId="77777777" w:rsidR="00725BA3" w:rsidRPr="00997871" w:rsidRDefault="00725BA3">
            <w:pPr>
              <w:spacing w:line="254" w:lineRule="auto"/>
              <w:ind w:firstLine="154"/>
              <w:rPr>
                <w:color w:val="000000"/>
                <w:sz w:val="20"/>
                <w:szCs w:val="20"/>
                <w:lang w:eastAsia="en-US"/>
              </w:rPr>
            </w:pPr>
            <w:r w:rsidRPr="00997871">
              <w:rPr>
                <w:rFonts w:eastAsia="Calibri"/>
                <w:bCs/>
                <w:color w:val="000000"/>
                <w:sz w:val="20"/>
                <w:szCs w:val="20"/>
                <w:lang w:eastAsia="en-US"/>
              </w:rPr>
              <w:t>МБОУ СОШ10 ККЮС</w:t>
            </w:r>
          </w:p>
        </w:tc>
      </w:tr>
      <w:tr w:rsidR="00725BA3" w:rsidRPr="00997871" w14:paraId="0301AA7B" w14:textId="77777777" w:rsidTr="00725BA3">
        <w:tc>
          <w:tcPr>
            <w:tcW w:w="822" w:type="dxa"/>
            <w:tcBorders>
              <w:top w:val="single" w:sz="4" w:space="0" w:color="000000"/>
              <w:left w:val="single" w:sz="4" w:space="0" w:color="000000"/>
              <w:bottom w:val="single" w:sz="4" w:space="0" w:color="000000"/>
              <w:right w:val="nil"/>
            </w:tcBorders>
          </w:tcPr>
          <w:p w14:paraId="4542DBDB"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30F93D79" w14:textId="77777777" w:rsidR="00725BA3" w:rsidRPr="00997871" w:rsidRDefault="00725BA3" w:rsidP="00725BA3">
            <w:pPr>
              <w:spacing w:line="254" w:lineRule="auto"/>
              <w:ind w:firstLine="0"/>
              <w:rPr>
                <w:color w:val="000000"/>
                <w:sz w:val="20"/>
                <w:szCs w:val="20"/>
                <w:lang w:eastAsia="en-US"/>
              </w:rPr>
            </w:pPr>
            <w:r w:rsidRPr="00997871">
              <w:rPr>
                <w:rFonts w:eastAsia="SimSun;宋体"/>
                <w:color w:val="000000"/>
                <w:kern w:val="2"/>
                <w:sz w:val="20"/>
                <w:szCs w:val="20"/>
                <w:lang w:eastAsia="hi-IN" w:bidi="hi-IN"/>
              </w:rPr>
              <w:t>Район, пункт, площадка строительства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4B8076C"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658219, Алтайский край, город Рубцовск, ул. Рихарда Зорге, 121</w:t>
            </w:r>
          </w:p>
        </w:tc>
      </w:tr>
      <w:tr w:rsidR="00725BA3" w:rsidRPr="00997871" w14:paraId="4C62BAB5" w14:textId="77777777" w:rsidTr="00725BA3">
        <w:tc>
          <w:tcPr>
            <w:tcW w:w="822" w:type="dxa"/>
            <w:tcBorders>
              <w:top w:val="single" w:sz="4" w:space="0" w:color="000000"/>
              <w:left w:val="single" w:sz="4" w:space="0" w:color="000000"/>
              <w:bottom w:val="single" w:sz="4" w:space="0" w:color="000000"/>
              <w:right w:val="nil"/>
            </w:tcBorders>
          </w:tcPr>
          <w:p w14:paraId="71F5E7E7"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01CE841B"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Вид строительства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AAEBBAD"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Капитальный ремонт</w:t>
            </w:r>
          </w:p>
        </w:tc>
      </w:tr>
      <w:tr w:rsidR="00725BA3" w:rsidRPr="00997871" w14:paraId="28E3AA41" w14:textId="77777777" w:rsidTr="00725BA3">
        <w:tc>
          <w:tcPr>
            <w:tcW w:w="822" w:type="dxa"/>
            <w:tcBorders>
              <w:top w:val="single" w:sz="4" w:space="0" w:color="000000"/>
              <w:left w:val="single" w:sz="4" w:space="0" w:color="000000"/>
              <w:bottom w:val="single" w:sz="4" w:space="0" w:color="000000"/>
              <w:right w:val="nil"/>
            </w:tcBorders>
          </w:tcPr>
          <w:p w14:paraId="02A1A0F4"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0DA85309" w14:textId="77777777" w:rsidR="00725BA3" w:rsidRPr="00997871" w:rsidRDefault="00725BA3">
            <w:pPr>
              <w:spacing w:line="254" w:lineRule="auto"/>
              <w:ind w:firstLine="154"/>
              <w:rPr>
                <w:sz w:val="20"/>
                <w:szCs w:val="20"/>
                <w:lang w:eastAsia="en-US"/>
              </w:rPr>
            </w:pPr>
            <w:r w:rsidRPr="00997871">
              <w:rPr>
                <w:color w:val="000000"/>
                <w:sz w:val="20"/>
                <w:szCs w:val="20"/>
                <w:lang w:eastAsia="en-US"/>
              </w:rPr>
              <w:t>Функциональное назначение и параметры здания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0D864210"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Функциональное назначение – образовательное учреждение (школа).</w:t>
            </w:r>
          </w:p>
          <w:p w14:paraId="72A1165C"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 xml:space="preserve"> 3-х этажное здание без подвала</w:t>
            </w:r>
          </w:p>
        </w:tc>
      </w:tr>
      <w:tr w:rsidR="00725BA3" w:rsidRPr="00997871" w14:paraId="65B7ED11" w14:textId="77777777" w:rsidTr="00725BA3">
        <w:tc>
          <w:tcPr>
            <w:tcW w:w="822" w:type="dxa"/>
            <w:tcBorders>
              <w:top w:val="single" w:sz="4" w:space="0" w:color="000000"/>
              <w:left w:val="single" w:sz="4" w:space="0" w:color="000000"/>
              <w:bottom w:val="single" w:sz="4" w:space="0" w:color="000000"/>
              <w:right w:val="nil"/>
            </w:tcBorders>
          </w:tcPr>
          <w:p w14:paraId="41074991"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F9E243B"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Основные технико-экономические показатели объекта</w:t>
            </w:r>
          </w:p>
        </w:tc>
        <w:tc>
          <w:tcPr>
            <w:tcW w:w="2725" w:type="dxa"/>
            <w:tcBorders>
              <w:top w:val="single" w:sz="4" w:space="0" w:color="000000"/>
              <w:left w:val="single" w:sz="4" w:space="0" w:color="000000"/>
              <w:bottom w:val="single" w:sz="4" w:space="0" w:color="000000"/>
              <w:right w:val="nil"/>
            </w:tcBorders>
            <w:hideMark/>
          </w:tcPr>
          <w:p w14:paraId="00E0BC23"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t xml:space="preserve">Год постройки  </w:t>
            </w:r>
          </w:p>
          <w:p w14:paraId="489E2FE1"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t>Общая площадь здания</w:t>
            </w:r>
          </w:p>
          <w:p w14:paraId="779FA82C"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t>Надземных этажей</w:t>
            </w:r>
          </w:p>
          <w:p w14:paraId="430398B2"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t>Подземных этажей</w:t>
            </w:r>
            <w:r w:rsidRPr="00997871">
              <w:rPr>
                <w:rFonts w:eastAsia="Calibri"/>
                <w:color w:val="000000"/>
                <w:sz w:val="20"/>
                <w:szCs w:val="20"/>
                <w:lang w:eastAsia="en-US"/>
              </w:rPr>
              <w:t xml:space="preserve"> </w:t>
            </w:r>
          </w:p>
          <w:p w14:paraId="7C05B01D"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lastRenderedPageBreak/>
              <w:t>Общая площадь территории школы</w:t>
            </w:r>
          </w:p>
          <w:p w14:paraId="0142455F" w14:textId="77777777" w:rsidR="00725BA3" w:rsidRPr="00997871" w:rsidRDefault="00725BA3">
            <w:pPr>
              <w:spacing w:line="254" w:lineRule="auto"/>
              <w:ind w:left="154"/>
              <w:rPr>
                <w:color w:val="000000"/>
                <w:sz w:val="20"/>
                <w:szCs w:val="20"/>
                <w:lang w:eastAsia="en-US"/>
              </w:rPr>
            </w:pPr>
            <w:r w:rsidRPr="00997871">
              <w:rPr>
                <w:color w:val="000000"/>
                <w:sz w:val="20"/>
                <w:szCs w:val="20"/>
                <w:lang w:eastAsia="en-US"/>
              </w:rPr>
              <w:t>Кадастровый номер здания</w:t>
            </w:r>
          </w:p>
        </w:tc>
        <w:tc>
          <w:tcPr>
            <w:tcW w:w="2655" w:type="dxa"/>
            <w:gridSpan w:val="2"/>
            <w:tcBorders>
              <w:top w:val="single" w:sz="4" w:space="0" w:color="000000"/>
              <w:left w:val="single" w:sz="4" w:space="0" w:color="000000"/>
              <w:bottom w:val="single" w:sz="4" w:space="0" w:color="000000"/>
              <w:right w:val="single" w:sz="4" w:space="0" w:color="000000"/>
            </w:tcBorders>
          </w:tcPr>
          <w:p w14:paraId="666BF24D"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lastRenderedPageBreak/>
              <w:t>1966 г.</w:t>
            </w:r>
          </w:p>
          <w:p w14:paraId="563B54EE" w14:textId="77777777" w:rsidR="00725BA3" w:rsidRPr="00997871" w:rsidRDefault="00725BA3">
            <w:pPr>
              <w:spacing w:line="254" w:lineRule="auto"/>
              <w:ind w:firstLine="154"/>
              <w:rPr>
                <w:sz w:val="20"/>
                <w:szCs w:val="20"/>
                <w:lang w:eastAsia="en-US"/>
              </w:rPr>
            </w:pPr>
            <w:r w:rsidRPr="00997871">
              <w:rPr>
                <w:color w:val="000000"/>
                <w:sz w:val="20"/>
                <w:szCs w:val="20"/>
                <w:lang w:eastAsia="en-US"/>
              </w:rPr>
              <w:t>4224,7 м2</w:t>
            </w:r>
          </w:p>
          <w:p w14:paraId="3D36156A"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3 этажа</w:t>
            </w:r>
          </w:p>
          <w:p w14:paraId="5EE04D03"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0 этажей</w:t>
            </w:r>
          </w:p>
          <w:p w14:paraId="5DF74D32"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14833 м2</w:t>
            </w:r>
          </w:p>
          <w:p w14:paraId="73596096" w14:textId="77777777" w:rsidR="00725BA3" w:rsidRPr="00997871" w:rsidRDefault="00725BA3">
            <w:pPr>
              <w:spacing w:line="254" w:lineRule="auto"/>
              <w:ind w:firstLine="154"/>
              <w:rPr>
                <w:color w:val="000000"/>
                <w:sz w:val="20"/>
                <w:szCs w:val="20"/>
                <w:lang w:eastAsia="en-US"/>
              </w:rPr>
            </w:pPr>
          </w:p>
          <w:p w14:paraId="46DB4A23"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lastRenderedPageBreak/>
              <w:t>22/70/011510/22</w:t>
            </w:r>
          </w:p>
        </w:tc>
      </w:tr>
      <w:tr w:rsidR="00725BA3" w:rsidRPr="00997871" w14:paraId="70FF9035" w14:textId="77777777" w:rsidTr="00725BA3">
        <w:tc>
          <w:tcPr>
            <w:tcW w:w="822" w:type="dxa"/>
            <w:tcBorders>
              <w:top w:val="single" w:sz="4" w:space="0" w:color="000000"/>
              <w:left w:val="single" w:sz="4" w:space="0" w:color="000000"/>
              <w:bottom w:val="single" w:sz="4" w:space="0" w:color="000000"/>
              <w:right w:val="nil"/>
            </w:tcBorders>
          </w:tcPr>
          <w:p w14:paraId="5C0E8289"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33B2A80C" w14:textId="77777777" w:rsidR="00725BA3" w:rsidRPr="00997871" w:rsidRDefault="00725BA3">
            <w:pPr>
              <w:spacing w:line="254" w:lineRule="auto"/>
              <w:ind w:firstLine="154"/>
              <w:rPr>
                <w:sz w:val="20"/>
                <w:szCs w:val="20"/>
                <w:lang w:eastAsia="en-US"/>
              </w:rPr>
            </w:pPr>
            <w:r w:rsidRPr="00997871">
              <w:rPr>
                <w:color w:val="000000"/>
                <w:sz w:val="20"/>
                <w:szCs w:val="20"/>
                <w:lang w:eastAsia="en-US"/>
              </w:rPr>
              <w:t>Указание о выделении пусковых комплексов, их состав</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7E5ABE0" w14:textId="77777777" w:rsidR="00725BA3" w:rsidRPr="00997871" w:rsidRDefault="00725BA3">
            <w:pPr>
              <w:spacing w:line="254" w:lineRule="auto"/>
              <w:ind w:firstLine="154"/>
              <w:rPr>
                <w:color w:val="000000"/>
                <w:sz w:val="20"/>
                <w:szCs w:val="20"/>
                <w:lang w:val="en-US" w:eastAsia="en-US"/>
              </w:rPr>
            </w:pPr>
            <w:r w:rsidRPr="00997871">
              <w:rPr>
                <w:color w:val="000000"/>
                <w:sz w:val="20"/>
                <w:szCs w:val="20"/>
                <w:lang w:eastAsia="en-US"/>
              </w:rPr>
              <w:t>Не требуется</w:t>
            </w:r>
          </w:p>
        </w:tc>
      </w:tr>
      <w:tr w:rsidR="00725BA3" w:rsidRPr="00997871" w14:paraId="2AC067E7" w14:textId="77777777" w:rsidTr="00725BA3">
        <w:tc>
          <w:tcPr>
            <w:tcW w:w="822" w:type="dxa"/>
            <w:tcBorders>
              <w:top w:val="single" w:sz="4" w:space="0" w:color="000000"/>
              <w:left w:val="single" w:sz="4" w:space="0" w:color="000000"/>
              <w:bottom w:val="single" w:sz="4" w:space="0" w:color="000000"/>
              <w:right w:val="nil"/>
            </w:tcBorders>
          </w:tcPr>
          <w:p w14:paraId="174C274F" w14:textId="77777777" w:rsidR="00725BA3" w:rsidRPr="00997871" w:rsidRDefault="00725BA3" w:rsidP="00725BA3">
            <w:pPr>
              <w:numPr>
                <w:ilvl w:val="0"/>
                <w:numId w:val="15"/>
              </w:numPr>
              <w:snapToGrid w:val="0"/>
              <w:spacing w:line="254" w:lineRule="auto"/>
              <w:jc w:val="center"/>
              <w:rPr>
                <w:color w:val="000000"/>
                <w:sz w:val="20"/>
                <w:szCs w:val="20"/>
                <w:lang w:val="en-US" w:eastAsia="en-US"/>
              </w:rPr>
            </w:pPr>
          </w:p>
        </w:tc>
        <w:tc>
          <w:tcPr>
            <w:tcW w:w="3527" w:type="dxa"/>
            <w:tcBorders>
              <w:top w:val="single" w:sz="4" w:space="0" w:color="000000"/>
              <w:left w:val="single" w:sz="4" w:space="0" w:color="000000"/>
              <w:bottom w:val="single" w:sz="4" w:space="0" w:color="000000"/>
              <w:right w:val="nil"/>
            </w:tcBorders>
            <w:hideMark/>
          </w:tcPr>
          <w:p w14:paraId="5F8CC475"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Сроки начала и окончания строительства.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659B6A3" w14:textId="77777777" w:rsidR="00725BA3" w:rsidRPr="00997871" w:rsidRDefault="00725BA3">
            <w:pPr>
              <w:spacing w:line="254" w:lineRule="auto"/>
              <w:ind w:firstLine="154"/>
              <w:rPr>
                <w:color w:val="000000"/>
                <w:sz w:val="20"/>
                <w:szCs w:val="20"/>
                <w:lang w:eastAsia="en-US"/>
              </w:rPr>
            </w:pPr>
            <w:r w:rsidRPr="00997871">
              <w:rPr>
                <w:color w:val="000000"/>
                <w:sz w:val="20"/>
                <w:szCs w:val="20"/>
                <w:lang w:eastAsia="en-US"/>
              </w:rPr>
              <w:t>2023 – 202</w:t>
            </w:r>
            <w:r w:rsidRPr="00997871">
              <w:rPr>
                <w:color w:val="000000"/>
                <w:sz w:val="20"/>
                <w:szCs w:val="20"/>
                <w:lang w:val="en-US" w:eastAsia="en-US"/>
              </w:rPr>
              <w:t>6</w:t>
            </w:r>
            <w:r w:rsidRPr="00997871">
              <w:rPr>
                <w:color w:val="000000"/>
                <w:sz w:val="20"/>
                <w:szCs w:val="20"/>
                <w:lang w:eastAsia="en-US"/>
              </w:rPr>
              <w:t xml:space="preserve"> гг.</w:t>
            </w:r>
          </w:p>
        </w:tc>
      </w:tr>
      <w:tr w:rsidR="00725BA3" w:rsidRPr="00997871" w14:paraId="64AF694C" w14:textId="77777777" w:rsidTr="00725BA3">
        <w:tc>
          <w:tcPr>
            <w:tcW w:w="822" w:type="dxa"/>
            <w:tcBorders>
              <w:top w:val="single" w:sz="4" w:space="0" w:color="000000"/>
              <w:left w:val="single" w:sz="4" w:space="0" w:color="000000"/>
              <w:bottom w:val="single" w:sz="4" w:space="0" w:color="000000"/>
              <w:right w:val="nil"/>
            </w:tcBorders>
          </w:tcPr>
          <w:p w14:paraId="325ED6D8" w14:textId="77777777" w:rsidR="00725BA3" w:rsidRPr="00997871" w:rsidRDefault="00725BA3" w:rsidP="00725BA3">
            <w:pPr>
              <w:numPr>
                <w:ilvl w:val="0"/>
                <w:numId w:val="15"/>
              </w:numPr>
              <w:snapToGrid w:val="0"/>
              <w:spacing w:line="254" w:lineRule="auto"/>
              <w:jc w:val="center"/>
              <w:rPr>
                <w:color w:val="000000"/>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7B64F2B5" w14:textId="77777777" w:rsidR="00725BA3" w:rsidRPr="00997871" w:rsidRDefault="00725BA3">
            <w:pPr>
              <w:spacing w:line="254" w:lineRule="auto"/>
              <w:ind w:firstLine="154"/>
              <w:rPr>
                <w:sz w:val="20"/>
                <w:szCs w:val="20"/>
                <w:lang w:eastAsia="en-US"/>
              </w:rPr>
            </w:pPr>
            <w:r w:rsidRPr="00997871">
              <w:rPr>
                <w:sz w:val="20"/>
                <w:szCs w:val="20"/>
                <w:lang w:eastAsia="en-US"/>
              </w:rPr>
              <w:t>Источник финансирования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AC00C94" w14:textId="4D6709A1" w:rsidR="00725BA3" w:rsidRPr="00997871" w:rsidRDefault="00B05D2C">
            <w:pPr>
              <w:spacing w:line="254" w:lineRule="auto"/>
              <w:ind w:firstLine="154"/>
              <w:rPr>
                <w:rFonts w:eastAsia="SimSun;宋体"/>
                <w:kern w:val="2"/>
                <w:sz w:val="20"/>
                <w:szCs w:val="20"/>
                <w:lang w:eastAsia="hi-IN" w:bidi="hi-IN"/>
              </w:rPr>
            </w:pPr>
            <w:r w:rsidRPr="00997871">
              <w:rPr>
                <w:rFonts w:eastAsia="SimSun;宋体"/>
                <w:kern w:val="2"/>
                <w:sz w:val="20"/>
                <w:szCs w:val="20"/>
                <w:lang w:eastAsia="hi-IN" w:bidi="hi-IN"/>
              </w:rPr>
              <w:t>б</w:t>
            </w:r>
            <w:r w:rsidR="00725BA3" w:rsidRPr="00997871">
              <w:rPr>
                <w:rFonts w:eastAsia="SimSun;宋体"/>
                <w:kern w:val="2"/>
                <w:sz w:val="20"/>
                <w:szCs w:val="20"/>
                <w:lang w:eastAsia="hi-IN" w:bidi="hi-IN"/>
              </w:rPr>
              <w:t>юджет</w:t>
            </w:r>
            <w:r w:rsidRPr="00997871">
              <w:rPr>
                <w:rFonts w:eastAsia="SimSun;宋体"/>
                <w:kern w:val="2"/>
                <w:sz w:val="20"/>
                <w:szCs w:val="20"/>
                <w:lang w:eastAsia="hi-IN" w:bidi="hi-IN"/>
              </w:rPr>
              <w:t xml:space="preserve"> города Рубцовска Алтайского края</w:t>
            </w:r>
          </w:p>
        </w:tc>
      </w:tr>
      <w:tr w:rsidR="00725BA3" w:rsidRPr="00997871" w14:paraId="2537ED49" w14:textId="77777777" w:rsidTr="00725BA3">
        <w:tc>
          <w:tcPr>
            <w:tcW w:w="822" w:type="dxa"/>
            <w:tcBorders>
              <w:top w:val="single" w:sz="4" w:space="0" w:color="000000"/>
              <w:left w:val="single" w:sz="4" w:space="0" w:color="000000"/>
              <w:bottom w:val="single" w:sz="4" w:space="0" w:color="000000"/>
              <w:right w:val="nil"/>
            </w:tcBorders>
          </w:tcPr>
          <w:p w14:paraId="38677927" w14:textId="77777777" w:rsidR="00725BA3" w:rsidRPr="00997871" w:rsidRDefault="00725BA3" w:rsidP="00725BA3">
            <w:pPr>
              <w:numPr>
                <w:ilvl w:val="0"/>
                <w:numId w:val="15"/>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749FA043" w14:textId="77777777" w:rsidR="00725BA3" w:rsidRPr="00997871" w:rsidRDefault="00725BA3">
            <w:pPr>
              <w:spacing w:line="254" w:lineRule="auto"/>
              <w:ind w:firstLine="154"/>
              <w:rPr>
                <w:sz w:val="20"/>
                <w:szCs w:val="20"/>
                <w:lang w:eastAsia="en-US"/>
              </w:rPr>
            </w:pPr>
            <w:r w:rsidRPr="00997871">
              <w:rPr>
                <w:sz w:val="20"/>
                <w:szCs w:val="20"/>
                <w:lang w:eastAsia="en-US"/>
              </w:rPr>
              <w:t>Стадийность проектирования</w:t>
            </w:r>
          </w:p>
        </w:tc>
        <w:tc>
          <w:tcPr>
            <w:tcW w:w="5380" w:type="dxa"/>
            <w:gridSpan w:val="3"/>
            <w:tcBorders>
              <w:top w:val="single" w:sz="4" w:space="0" w:color="000000"/>
              <w:left w:val="single" w:sz="4" w:space="0" w:color="000000"/>
              <w:bottom w:val="single" w:sz="4" w:space="0" w:color="000000"/>
              <w:right w:val="single" w:sz="4" w:space="0" w:color="000000"/>
            </w:tcBorders>
            <w:vAlign w:val="center"/>
            <w:hideMark/>
          </w:tcPr>
          <w:p w14:paraId="2AD4150A" w14:textId="77777777" w:rsidR="00725BA3" w:rsidRPr="00997871" w:rsidRDefault="00725BA3">
            <w:pPr>
              <w:spacing w:line="254" w:lineRule="auto"/>
              <w:ind w:firstLine="154"/>
              <w:rPr>
                <w:rFonts w:eastAsia="Calibri"/>
                <w:bCs/>
                <w:sz w:val="20"/>
                <w:szCs w:val="20"/>
                <w:lang w:eastAsia="en-US"/>
              </w:rPr>
            </w:pPr>
            <w:r w:rsidRPr="00997871">
              <w:rPr>
                <w:rFonts w:eastAsia="SimSun;宋体"/>
                <w:kern w:val="2"/>
                <w:sz w:val="20"/>
                <w:szCs w:val="20"/>
                <w:lang w:eastAsia="hi-IN" w:bidi="hi-IN"/>
              </w:rPr>
              <w:t>Проектно-сметная документация, рабочая документация.</w:t>
            </w:r>
          </w:p>
        </w:tc>
      </w:tr>
      <w:tr w:rsidR="00725BA3" w:rsidRPr="00997871" w14:paraId="372D053C" w14:textId="77777777" w:rsidTr="00725BA3">
        <w:tc>
          <w:tcPr>
            <w:tcW w:w="822" w:type="dxa"/>
            <w:tcBorders>
              <w:top w:val="single" w:sz="4" w:space="0" w:color="000000"/>
              <w:left w:val="single" w:sz="4" w:space="0" w:color="000000"/>
              <w:bottom w:val="single" w:sz="4" w:space="0" w:color="000000"/>
              <w:right w:val="nil"/>
            </w:tcBorders>
          </w:tcPr>
          <w:p w14:paraId="6D96DC63" w14:textId="77777777" w:rsidR="00725BA3" w:rsidRPr="00997871" w:rsidRDefault="00725BA3" w:rsidP="00725BA3">
            <w:pPr>
              <w:numPr>
                <w:ilvl w:val="0"/>
                <w:numId w:val="15"/>
              </w:numPr>
              <w:snapToGrid w:val="0"/>
              <w:spacing w:line="254" w:lineRule="auto"/>
              <w:jc w:val="center"/>
              <w:rPr>
                <w:rFonts w:eastAsia="Calibri"/>
                <w:bCs/>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F91BE1F" w14:textId="77777777" w:rsidR="00725BA3" w:rsidRPr="00997871" w:rsidRDefault="00725BA3">
            <w:pPr>
              <w:spacing w:line="254" w:lineRule="auto"/>
              <w:ind w:firstLine="154"/>
              <w:rPr>
                <w:sz w:val="20"/>
                <w:szCs w:val="20"/>
                <w:lang w:eastAsia="en-US"/>
              </w:rPr>
            </w:pPr>
            <w:r w:rsidRPr="00997871">
              <w:rPr>
                <w:sz w:val="20"/>
                <w:szCs w:val="20"/>
                <w:lang w:eastAsia="en-US"/>
              </w:rPr>
              <w:t>Исходно-разрешительная документация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2537845A" w14:textId="77777777" w:rsidR="00725BA3" w:rsidRPr="00997871" w:rsidRDefault="00725BA3">
            <w:pPr>
              <w:spacing w:line="254" w:lineRule="auto"/>
              <w:ind w:left="154"/>
              <w:rPr>
                <w:sz w:val="20"/>
                <w:szCs w:val="20"/>
                <w:lang w:eastAsia="en-US"/>
              </w:rPr>
            </w:pPr>
            <w:r w:rsidRPr="00997871">
              <w:rPr>
                <w:sz w:val="20"/>
                <w:szCs w:val="20"/>
                <w:lang w:eastAsia="en-US"/>
              </w:rPr>
              <w:t>Заказчик предоставляет Подрядчику:</w:t>
            </w:r>
          </w:p>
          <w:p w14:paraId="5DDD4969" w14:textId="77777777" w:rsidR="00725BA3" w:rsidRPr="00997871" w:rsidRDefault="00725BA3" w:rsidP="00725BA3">
            <w:pPr>
              <w:numPr>
                <w:ilvl w:val="0"/>
                <w:numId w:val="12"/>
              </w:numPr>
              <w:spacing w:line="254" w:lineRule="auto"/>
              <w:ind w:left="154" w:firstLine="0"/>
              <w:rPr>
                <w:sz w:val="20"/>
                <w:szCs w:val="20"/>
                <w:lang w:eastAsia="en-US"/>
              </w:rPr>
            </w:pPr>
            <w:r w:rsidRPr="00997871">
              <w:rPr>
                <w:sz w:val="20"/>
                <w:szCs w:val="20"/>
                <w:lang w:eastAsia="en-US"/>
              </w:rPr>
              <w:t>Поэтажный план здания, правоустанавливающие документы на здание, акты балансового разграничения.</w:t>
            </w:r>
          </w:p>
          <w:p w14:paraId="0D561D62" w14:textId="77777777" w:rsidR="00725BA3" w:rsidRPr="00997871" w:rsidRDefault="00725BA3">
            <w:pPr>
              <w:spacing w:line="254" w:lineRule="auto"/>
              <w:ind w:left="154"/>
              <w:rPr>
                <w:sz w:val="20"/>
                <w:szCs w:val="20"/>
                <w:lang w:eastAsia="en-US"/>
              </w:rPr>
            </w:pPr>
            <w:r w:rsidRPr="00997871">
              <w:rPr>
                <w:sz w:val="20"/>
                <w:szCs w:val="20"/>
                <w:lang w:eastAsia="en-US"/>
              </w:rPr>
              <w:t xml:space="preserve">2.  Паспорт здания </w:t>
            </w:r>
          </w:p>
          <w:p w14:paraId="3BB20315" w14:textId="77777777" w:rsidR="00725BA3" w:rsidRPr="00997871" w:rsidRDefault="00725BA3">
            <w:pPr>
              <w:spacing w:line="254" w:lineRule="auto"/>
              <w:ind w:left="154"/>
              <w:rPr>
                <w:sz w:val="20"/>
                <w:szCs w:val="20"/>
                <w:lang w:eastAsia="en-US"/>
              </w:rPr>
            </w:pPr>
            <w:r w:rsidRPr="00997871">
              <w:rPr>
                <w:sz w:val="20"/>
                <w:szCs w:val="20"/>
                <w:lang w:eastAsia="en-US"/>
              </w:rPr>
              <w:t>Срок предоставления ИРД не входит в срок выполнения проектных работ.</w:t>
            </w:r>
          </w:p>
        </w:tc>
      </w:tr>
      <w:tr w:rsidR="00725BA3" w:rsidRPr="00997871" w14:paraId="55155157" w14:textId="77777777" w:rsidTr="00725BA3">
        <w:tc>
          <w:tcPr>
            <w:tcW w:w="822" w:type="dxa"/>
            <w:tcBorders>
              <w:top w:val="single" w:sz="4" w:space="0" w:color="000000"/>
              <w:left w:val="single" w:sz="4" w:space="0" w:color="000000"/>
              <w:bottom w:val="single" w:sz="4" w:space="0" w:color="000000"/>
              <w:right w:val="nil"/>
            </w:tcBorders>
          </w:tcPr>
          <w:p w14:paraId="552EA902" w14:textId="77777777" w:rsidR="00725BA3" w:rsidRPr="00997871" w:rsidRDefault="00725BA3" w:rsidP="00725BA3">
            <w:pPr>
              <w:numPr>
                <w:ilvl w:val="0"/>
                <w:numId w:val="15"/>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7A16A63D" w14:textId="77777777" w:rsidR="00725BA3" w:rsidRPr="00997871" w:rsidRDefault="00725BA3">
            <w:pPr>
              <w:spacing w:line="254" w:lineRule="auto"/>
              <w:ind w:firstLine="154"/>
              <w:rPr>
                <w:sz w:val="20"/>
                <w:szCs w:val="20"/>
                <w:lang w:eastAsia="en-US"/>
              </w:rPr>
            </w:pPr>
            <w:r w:rsidRPr="00997871">
              <w:rPr>
                <w:sz w:val="20"/>
                <w:szCs w:val="20"/>
                <w:lang w:eastAsia="en-US"/>
              </w:rPr>
              <w:t>Класс пожарной опасности здания, уровень ответственности, степень огнестойкости, класс конструктивной пожарной опасности</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51F45D4F" w14:textId="77777777" w:rsidR="00725BA3" w:rsidRPr="00997871" w:rsidRDefault="00725BA3">
            <w:pPr>
              <w:spacing w:line="254" w:lineRule="auto"/>
              <w:ind w:firstLine="154"/>
              <w:rPr>
                <w:sz w:val="20"/>
                <w:szCs w:val="20"/>
                <w:lang w:eastAsia="en-US"/>
              </w:rPr>
            </w:pPr>
            <w:r w:rsidRPr="00997871">
              <w:rPr>
                <w:sz w:val="20"/>
                <w:szCs w:val="20"/>
                <w:lang w:eastAsia="en-US"/>
              </w:rPr>
              <w:t>Класс пожарной опасности зданий – в соответствии с действующим законодательством.</w:t>
            </w:r>
          </w:p>
          <w:p w14:paraId="26AC6FF3"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Уровень ответственности - в соответствии с действующим законодательством. </w:t>
            </w:r>
          </w:p>
          <w:p w14:paraId="404F855C" w14:textId="77777777" w:rsidR="00725BA3" w:rsidRPr="00997871" w:rsidRDefault="00725BA3">
            <w:pPr>
              <w:spacing w:line="254" w:lineRule="auto"/>
              <w:ind w:firstLine="154"/>
              <w:rPr>
                <w:sz w:val="20"/>
                <w:szCs w:val="20"/>
                <w:lang w:eastAsia="en-US"/>
              </w:rPr>
            </w:pPr>
            <w:r w:rsidRPr="00997871">
              <w:rPr>
                <w:sz w:val="20"/>
                <w:szCs w:val="20"/>
                <w:lang w:eastAsia="en-US"/>
              </w:rPr>
              <w:t>Степень огнестойкости – в соответствии с действующим законодательством.</w:t>
            </w:r>
          </w:p>
          <w:p w14:paraId="45BBEA38" w14:textId="77777777" w:rsidR="00725BA3" w:rsidRPr="00997871" w:rsidRDefault="00725BA3">
            <w:pPr>
              <w:spacing w:line="254" w:lineRule="auto"/>
              <w:ind w:firstLine="154"/>
              <w:rPr>
                <w:sz w:val="20"/>
                <w:szCs w:val="20"/>
                <w:lang w:eastAsia="en-US"/>
              </w:rPr>
            </w:pPr>
            <w:r w:rsidRPr="00997871">
              <w:rPr>
                <w:sz w:val="20"/>
                <w:szCs w:val="20"/>
                <w:lang w:eastAsia="en-US"/>
              </w:rPr>
              <w:t>Класс конструктивной пожарной опасности - в соответствии с действующим законодательством.</w:t>
            </w:r>
          </w:p>
        </w:tc>
      </w:tr>
      <w:tr w:rsidR="00725BA3" w:rsidRPr="00997871" w14:paraId="2702A1A7" w14:textId="77777777" w:rsidTr="00725BA3">
        <w:tc>
          <w:tcPr>
            <w:tcW w:w="822" w:type="dxa"/>
            <w:tcBorders>
              <w:top w:val="single" w:sz="4" w:space="0" w:color="000000"/>
              <w:left w:val="single" w:sz="4" w:space="0" w:color="000000"/>
              <w:bottom w:val="single" w:sz="4" w:space="0" w:color="000000"/>
              <w:right w:val="nil"/>
            </w:tcBorders>
          </w:tcPr>
          <w:p w14:paraId="2DDE5F22" w14:textId="77777777" w:rsidR="00725BA3" w:rsidRPr="00997871" w:rsidRDefault="00725BA3" w:rsidP="00725BA3">
            <w:pPr>
              <w:numPr>
                <w:ilvl w:val="0"/>
                <w:numId w:val="15"/>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6F45DBD" w14:textId="77777777" w:rsidR="00725BA3" w:rsidRPr="00997871" w:rsidRDefault="00725BA3">
            <w:pPr>
              <w:spacing w:line="254" w:lineRule="auto"/>
              <w:ind w:firstLine="154"/>
              <w:rPr>
                <w:rFonts w:ascii="Calibri" w:hAnsi="Calibri" w:cs="Calibri"/>
                <w:sz w:val="20"/>
                <w:szCs w:val="20"/>
                <w:lang w:eastAsia="en-US"/>
              </w:rPr>
            </w:pPr>
            <w:r w:rsidRPr="00997871">
              <w:rPr>
                <w:sz w:val="20"/>
                <w:szCs w:val="20"/>
                <w:lang w:eastAsia="en-US"/>
              </w:rPr>
              <w:t>Особенности участка</w:t>
            </w:r>
          </w:p>
        </w:tc>
        <w:tc>
          <w:tcPr>
            <w:tcW w:w="5380" w:type="dxa"/>
            <w:gridSpan w:val="3"/>
            <w:tcBorders>
              <w:top w:val="single" w:sz="4" w:space="0" w:color="000000"/>
              <w:left w:val="single" w:sz="4" w:space="0" w:color="000000"/>
              <w:bottom w:val="single" w:sz="4" w:space="0" w:color="000000"/>
              <w:right w:val="single" w:sz="4" w:space="0" w:color="000000"/>
            </w:tcBorders>
            <w:vAlign w:val="center"/>
            <w:hideMark/>
          </w:tcPr>
          <w:p w14:paraId="27BCF2F4" w14:textId="77777777" w:rsidR="00725BA3" w:rsidRPr="00997871" w:rsidRDefault="00725BA3">
            <w:pPr>
              <w:spacing w:line="254" w:lineRule="auto"/>
              <w:ind w:firstLine="154"/>
              <w:rPr>
                <w:sz w:val="20"/>
                <w:szCs w:val="20"/>
                <w:lang w:eastAsia="en-US"/>
              </w:rPr>
            </w:pPr>
            <w:r w:rsidRPr="00997871">
              <w:rPr>
                <w:sz w:val="20"/>
                <w:szCs w:val="20"/>
                <w:lang w:eastAsia="en-US"/>
              </w:rPr>
              <w:t>Природно-климатические условия строительства:</w:t>
            </w:r>
          </w:p>
          <w:p w14:paraId="16C14592"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 климатический район строительства I</w:t>
            </w:r>
            <w:r w:rsidRPr="00997871">
              <w:rPr>
                <w:sz w:val="20"/>
                <w:szCs w:val="20"/>
                <w:lang w:val="en-US" w:eastAsia="en-US"/>
              </w:rPr>
              <w:t>I</w:t>
            </w:r>
            <w:r w:rsidRPr="00997871">
              <w:rPr>
                <w:sz w:val="20"/>
                <w:szCs w:val="20"/>
                <w:lang w:eastAsia="en-US"/>
              </w:rPr>
              <w:t>I;</w:t>
            </w:r>
          </w:p>
          <w:p w14:paraId="0F96BE18" w14:textId="77777777" w:rsidR="00725BA3" w:rsidRPr="00997871" w:rsidRDefault="00725BA3">
            <w:pPr>
              <w:spacing w:line="254" w:lineRule="auto"/>
              <w:ind w:firstLine="154"/>
              <w:rPr>
                <w:sz w:val="20"/>
                <w:szCs w:val="20"/>
                <w:lang w:eastAsia="en-US"/>
              </w:rPr>
            </w:pPr>
            <w:r w:rsidRPr="00997871">
              <w:rPr>
                <w:sz w:val="20"/>
                <w:szCs w:val="20"/>
                <w:lang w:eastAsia="en-US"/>
              </w:rPr>
              <w:t>- снеговой район I</w:t>
            </w:r>
            <w:r w:rsidRPr="00997871">
              <w:rPr>
                <w:sz w:val="20"/>
                <w:szCs w:val="20"/>
                <w:lang w:val="en-US" w:eastAsia="en-US"/>
              </w:rPr>
              <w:t>I</w:t>
            </w:r>
            <w:r w:rsidRPr="00997871">
              <w:rPr>
                <w:sz w:val="20"/>
                <w:szCs w:val="20"/>
                <w:lang w:eastAsia="en-US"/>
              </w:rPr>
              <w:t>;</w:t>
            </w:r>
          </w:p>
          <w:p w14:paraId="25076035" w14:textId="77777777" w:rsidR="00725BA3" w:rsidRPr="00997871" w:rsidRDefault="00725BA3">
            <w:pPr>
              <w:spacing w:line="254" w:lineRule="auto"/>
              <w:ind w:firstLine="154"/>
              <w:rPr>
                <w:sz w:val="20"/>
                <w:szCs w:val="20"/>
                <w:lang w:eastAsia="en-US"/>
              </w:rPr>
            </w:pPr>
            <w:r w:rsidRPr="00997871">
              <w:rPr>
                <w:sz w:val="20"/>
                <w:szCs w:val="20"/>
                <w:lang w:eastAsia="en-US"/>
              </w:rPr>
              <w:t>- ветровой район I</w:t>
            </w:r>
            <w:r w:rsidRPr="00997871">
              <w:rPr>
                <w:sz w:val="20"/>
                <w:szCs w:val="20"/>
                <w:lang w:val="en-US" w:eastAsia="en-US"/>
              </w:rPr>
              <w:t>I</w:t>
            </w:r>
            <w:r w:rsidRPr="00997871">
              <w:rPr>
                <w:sz w:val="20"/>
                <w:szCs w:val="20"/>
                <w:lang w:eastAsia="en-US"/>
              </w:rPr>
              <w:t>I.</w:t>
            </w:r>
          </w:p>
        </w:tc>
      </w:tr>
      <w:tr w:rsidR="00725BA3" w:rsidRPr="00997871" w14:paraId="341DD985" w14:textId="77777777" w:rsidTr="00725BA3">
        <w:trPr>
          <w:trHeight w:val="503"/>
        </w:trPr>
        <w:tc>
          <w:tcPr>
            <w:tcW w:w="9729" w:type="dxa"/>
            <w:gridSpan w:val="5"/>
            <w:tcBorders>
              <w:top w:val="single" w:sz="4" w:space="0" w:color="000000"/>
              <w:left w:val="single" w:sz="4" w:space="0" w:color="000000"/>
              <w:bottom w:val="single" w:sz="4" w:space="0" w:color="000000"/>
              <w:right w:val="single" w:sz="4" w:space="0" w:color="000000"/>
            </w:tcBorders>
            <w:vAlign w:val="center"/>
          </w:tcPr>
          <w:p w14:paraId="2B0059B0" w14:textId="77777777" w:rsidR="00725BA3" w:rsidRPr="00997871" w:rsidRDefault="00725BA3">
            <w:pPr>
              <w:spacing w:line="254" w:lineRule="auto"/>
              <w:ind w:firstLine="154"/>
              <w:jc w:val="center"/>
              <w:rPr>
                <w:sz w:val="20"/>
                <w:szCs w:val="20"/>
                <w:lang w:eastAsia="en-US"/>
              </w:rPr>
            </w:pPr>
            <w:r w:rsidRPr="00997871">
              <w:rPr>
                <w:sz w:val="20"/>
                <w:szCs w:val="20"/>
                <w:lang w:eastAsia="en-US"/>
              </w:rPr>
              <w:t>2. ОСНОВНЫЕ ТРЕБОВАНИЯ К ПРОЕКТНЫМ РЕШЕНИЯМ</w:t>
            </w:r>
          </w:p>
          <w:p w14:paraId="477D7C7E" w14:textId="77777777" w:rsidR="00725BA3" w:rsidRPr="00997871" w:rsidRDefault="00725BA3">
            <w:pPr>
              <w:spacing w:line="254" w:lineRule="auto"/>
              <w:ind w:firstLine="154"/>
              <w:rPr>
                <w:sz w:val="20"/>
                <w:szCs w:val="20"/>
                <w:lang w:eastAsia="en-US"/>
              </w:rPr>
            </w:pPr>
          </w:p>
        </w:tc>
      </w:tr>
      <w:tr w:rsidR="00725BA3" w:rsidRPr="00997871" w14:paraId="2A580ED5" w14:textId="77777777" w:rsidTr="00725BA3">
        <w:tc>
          <w:tcPr>
            <w:tcW w:w="822" w:type="dxa"/>
            <w:tcBorders>
              <w:top w:val="single" w:sz="4" w:space="0" w:color="000000"/>
              <w:left w:val="single" w:sz="4" w:space="0" w:color="000000"/>
              <w:bottom w:val="single" w:sz="4" w:space="0" w:color="000000"/>
              <w:right w:val="nil"/>
            </w:tcBorders>
          </w:tcPr>
          <w:p w14:paraId="782EA4CC" w14:textId="77777777" w:rsidR="00725BA3" w:rsidRPr="00997871" w:rsidRDefault="00725BA3" w:rsidP="00725BA3">
            <w:pPr>
              <w:numPr>
                <w:ilvl w:val="0"/>
                <w:numId w:val="16"/>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30750C03"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составу разделов проектной и рабочей документации</w:t>
            </w:r>
          </w:p>
        </w:tc>
        <w:tc>
          <w:tcPr>
            <w:tcW w:w="5380" w:type="dxa"/>
            <w:gridSpan w:val="3"/>
            <w:tcBorders>
              <w:top w:val="single" w:sz="4" w:space="0" w:color="000000"/>
              <w:left w:val="single" w:sz="4" w:space="0" w:color="000000"/>
              <w:bottom w:val="single" w:sz="4" w:space="0" w:color="000000"/>
              <w:right w:val="single" w:sz="4" w:space="0" w:color="000000"/>
            </w:tcBorders>
            <w:vAlign w:val="center"/>
            <w:hideMark/>
          </w:tcPr>
          <w:p w14:paraId="155AAA21" w14:textId="77777777" w:rsidR="00725BA3" w:rsidRPr="00997871" w:rsidRDefault="00725BA3">
            <w:pPr>
              <w:spacing w:line="254" w:lineRule="auto"/>
              <w:ind w:firstLine="154"/>
              <w:rPr>
                <w:sz w:val="20"/>
                <w:szCs w:val="20"/>
                <w:lang w:eastAsia="en-US"/>
              </w:rPr>
            </w:pPr>
            <w:r w:rsidRPr="00997871">
              <w:rPr>
                <w:sz w:val="20"/>
                <w:szCs w:val="20"/>
                <w:lang w:eastAsia="en-US"/>
              </w:rPr>
              <w:t>Документацию выполнить в объеме согласно требованиям Постановления правительства РФ № 87 от 16.02.2008г. «О составе разделов проектной документации и требованиях к их содержанию»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w:t>
            </w:r>
          </w:p>
          <w:p w14:paraId="523D8210" w14:textId="77777777" w:rsidR="00725BA3" w:rsidRPr="00997871" w:rsidRDefault="00725BA3">
            <w:pPr>
              <w:spacing w:line="254" w:lineRule="auto"/>
              <w:ind w:firstLine="154"/>
              <w:rPr>
                <w:sz w:val="20"/>
                <w:szCs w:val="20"/>
                <w:lang w:eastAsia="en-US"/>
              </w:rPr>
            </w:pPr>
            <w:r w:rsidRPr="00997871">
              <w:rPr>
                <w:sz w:val="20"/>
                <w:szCs w:val="20"/>
                <w:lang w:eastAsia="en-US"/>
              </w:rPr>
              <w:t>В составе проектной документации разработать следующие необходимые разделы:</w:t>
            </w:r>
          </w:p>
          <w:p w14:paraId="1CB383FE" w14:textId="77777777" w:rsidR="00725BA3" w:rsidRPr="00997871" w:rsidRDefault="00725BA3">
            <w:pPr>
              <w:spacing w:line="254" w:lineRule="auto"/>
              <w:ind w:firstLine="154"/>
              <w:rPr>
                <w:sz w:val="20"/>
                <w:szCs w:val="20"/>
                <w:lang w:eastAsia="en-US"/>
              </w:rPr>
            </w:pPr>
            <w:r w:rsidRPr="00997871">
              <w:rPr>
                <w:sz w:val="20"/>
                <w:szCs w:val="20"/>
                <w:lang w:eastAsia="en-US"/>
              </w:rPr>
              <w:t>1. Пояснительная записка.</w:t>
            </w:r>
          </w:p>
          <w:p w14:paraId="2DDB7B7F" w14:textId="77777777" w:rsidR="00725BA3" w:rsidRPr="00997871" w:rsidRDefault="00725BA3">
            <w:pPr>
              <w:spacing w:line="254" w:lineRule="auto"/>
              <w:ind w:firstLine="154"/>
              <w:rPr>
                <w:sz w:val="20"/>
                <w:szCs w:val="20"/>
                <w:lang w:eastAsia="en-US"/>
              </w:rPr>
            </w:pPr>
            <w:r w:rsidRPr="00997871">
              <w:rPr>
                <w:sz w:val="20"/>
                <w:szCs w:val="20"/>
                <w:lang w:eastAsia="en-US"/>
              </w:rPr>
              <w:t>3. Архитектурные решения.</w:t>
            </w:r>
          </w:p>
          <w:p w14:paraId="581D70E8"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4. Конструктивные и объемно-планировочные решения </w:t>
            </w:r>
          </w:p>
          <w:p w14:paraId="7C814FD7" w14:textId="77777777" w:rsidR="00725BA3" w:rsidRPr="00997871" w:rsidRDefault="00725BA3">
            <w:pPr>
              <w:spacing w:line="254" w:lineRule="auto"/>
              <w:ind w:firstLine="154"/>
              <w:rPr>
                <w:sz w:val="20"/>
                <w:szCs w:val="20"/>
                <w:lang w:eastAsia="en-US"/>
              </w:rPr>
            </w:pPr>
            <w:r w:rsidRPr="00997871">
              <w:rPr>
                <w:sz w:val="20"/>
                <w:szCs w:val="20"/>
                <w:lang w:eastAsia="en-US"/>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07E0E9F6" w14:textId="77777777" w:rsidR="00725BA3" w:rsidRPr="00997871" w:rsidRDefault="00725BA3">
            <w:pPr>
              <w:spacing w:line="254" w:lineRule="auto"/>
              <w:ind w:firstLine="154"/>
              <w:rPr>
                <w:sz w:val="20"/>
                <w:szCs w:val="20"/>
                <w:lang w:eastAsia="en-US"/>
              </w:rPr>
            </w:pPr>
            <w:r w:rsidRPr="00997871">
              <w:rPr>
                <w:sz w:val="20"/>
                <w:szCs w:val="20"/>
                <w:lang w:eastAsia="en-US"/>
              </w:rPr>
              <w:t>5.1. Система электроснабжения.</w:t>
            </w:r>
          </w:p>
          <w:p w14:paraId="5A7C49C6" w14:textId="77777777" w:rsidR="00725BA3" w:rsidRPr="00997871" w:rsidRDefault="00725BA3">
            <w:pPr>
              <w:spacing w:line="254" w:lineRule="auto"/>
              <w:ind w:firstLine="154"/>
              <w:rPr>
                <w:sz w:val="20"/>
                <w:szCs w:val="20"/>
                <w:lang w:eastAsia="en-US"/>
              </w:rPr>
            </w:pPr>
            <w:r w:rsidRPr="00997871">
              <w:rPr>
                <w:sz w:val="20"/>
                <w:szCs w:val="20"/>
                <w:lang w:eastAsia="en-US"/>
              </w:rPr>
              <w:t>5.2. Система водоснабжения</w:t>
            </w:r>
          </w:p>
          <w:p w14:paraId="6D270EBD" w14:textId="77777777" w:rsidR="00725BA3" w:rsidRPr="00997871" w:rsidRDefault="00725BA3">
            <w:pPr>
              <w:spacing w:line="254" w:lineRule="auto"/>
              <w:ind w:firstLine="154"/>
              <w:rPr>
                <w:sz w:val="20"/>
                <w:szCs w:val="20"/>
                <w:lang w:eastAsia="en-US"/>
              </w:rPr>
            </w:pPr>
            <w:r w:rsidRPr="00997871">
              <w:rPr>
                <w:sz w:val="20"/>
                <w:szCs w:val="20"/>
                <w:lang w:eastAsia="en-US"/>
              </w:rPr>
              <w:t>5.3. Система водоотведения.</w:t>
            </w:r>
          </w:p>
          <w:p w14:paraId="0E6D5263" w14:textId="77777777" w:rsidR="00725BA3" w:rsidRPr="00997871" w:rsidRDefault="00725BA3">
            <w:pPr>
              <w:spacing w:line="254" w:lineRule="auto"/>
              <w:ind w:firstLine="154"/>
              <w:rPr>
                <w:sz w:val="20"/>
                <w:szCs w:val="20"/>
                <w:lang w:eastAsia="en-US"/>
              </w:rPr>
            </w:pPr>
            <w:r w:rsidRPr="00997871">
              <w:rPr>
                <w:sz w:val="20"/>
                <w:szCs w:val="20"/>
                <w:lang w:eastAsia="en-US"/>
              </w:rPr>
              <w:t>5.4. Система отопления</w:t>
            </w:r>
          </w:p>
          <w:p w14:paraId="12FE5ED5" w14:textId="77777777" w:rsidR="00725BA3" w:rsidRPr="00997871" w:rsidRDefault="00725BA3">
            <w:pPr>
              <w:spacing w:line="254" w:lineRule="auto"/>
              <w:ind w:firstLine="154"/>
              <w:rPr>
                <w:sz w:val="20"/>
                <w:szCs w:val="20"/>
                <w:lang w:eastAsia="en-US"/>
              </w:rPr>
            </w:pPr>
            <w:r w:rsidRPr="00997871">
              <w:rPr>
                <w:sz w:val="20"/>
                <w:szCs w:val="20"/>
                <w:lang w:eastAsia="en-US"/>
              </w:rPr>
              <w:t>5.5. Вентиляция.</w:t>
            </w:r>
          </w:p>
          <w:p w14:paraId="4388D411" w14:textId="77777777" w:rsidR="00725BA3" w:rsidRPr="00997871" w:rsidRDefault="00725BA3">
            <w:pPr>
              <w:spacing w:line="254" w:lineRule="auto"/>
              <w:ind w:firstLine="154"/>
              <w:rPr>
                <w:sz w:val="20"/>
                <w:szCs w:val="20"/>
                <w:lang w:eastAsia="en-US"/>
              </w:rPr>
            </w:pPr>
            <w:r w:rsidRPr="00997871">
              <w:rPr>
                <w:sz w:val="20"/>
                <w:szCs w:val="20"/>
                <w:lang w:eastAsia="en-US"/>
              </w:rPr>
              <w:t>5.6. Сети связи в составе:</w:t>
            </w:r>
          </w:p>
          <w:p w14:paraId="733C5CF9" w14:textId="77777777" w:rsidR="00725BA3" w:rsidRPr="00997871" w:rsidRDefault="00725BA3">
            <w:pPr>
              <w:spacing w:line="254" w:lineRule="auto"/>
              <w:ind w:firstLine="154"/>
              <w:rPr>
                <w:sz w:val="20"/>
                <w:szCs w:val="20"/>
                <w:lang w:eastAsia="en-US"/>
              </w:rPr>
            </w:pPr>
            <w:r w:rsidRPr="00997871">
              <w:rPr>
                <w:sz w:val="20"/>
                <w:szCs w:val="20"/>
                <w:lang w:eastAsia="en-US"/>
              </w:rPr>
              <w:t>- система охранной сигнализации;</w:t>
            </w:r>
          </w:p>
          <w:p w14:paraId="6DC7C3A0" w14:textId="77777777" w:rsidR="00725BA3" w:rsidRPr="00997871" w:rsidRDefault="00725BA3">
            <w:pPr>
              <w:spacing w:line="254" w:lineRule="auto"/>
              <w:ind w:firstLine="154"/>
              <w:rPr>
                <w:sz w:val="20"/>
                <w:szCs w:val="20"/>
                <w:lang w:eastAsia="en-US"/>
              </w:rPr>
            </w:pPr>
            <w:r w:rsidRPr="00997871">
              <w:rPr>
                <w:sz w:val="20"/>
                <w:szCs w:val="20"/>
                <w:lang w:eastAsia="en-US"/>
              </w:rPr>
              <w:t>- система видеонаблюдения и охранного телевидения;</w:t>
            </w:r>
          </w:p>
          <w:p w14:paraId="23A8C50B"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автономная система экстренного оповещения работников, обучающихся и иных лиц, находящихся на </w:t>
            </w:r>
            <w:r w:rsidRPr="00997871">
              <w:rPr>
                <w:sz w:val="20"/>
                <w:szCs w:val="20"/>
                <w:lang w:eastAsia="en-US"/>
              </w:rPr>
              <w:lastRenderedPageBreak/>
              <w:t>объекте, о потенциальной угрозе возникновения или о возникновении чрезвычайной ситуации;</w:t>
            </w:r>
          </w:p>
          <w:p w14:paraId="1C9BEA79"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системы контроля и управления доступом. </w:t>
            </w:r>
          </w:p>
          <w:p w14:paraId="247EF5A2" w14:textId="77777777" w:rsidR="00725BA3" w:rsidRPr="00997871" w:rsidRDefault="00725BA3">
            <w:pPr>
              <w:spacing w:line="254" w:lineRule="auto"/>
              <w:ind w:firstLine="154"/>
              <w:rPr>
                <w:sz w:val="20"/>
                <w:szCs w:val="20"/>
                <w:lang w:eastAsia="en-US"/>
              </w:rPr>
            </w:pPr>
            <w:r w:rsidRPr="00997871">
              <w:rPr>
                <w:sz w:val="20"/>
                <w:szCs w:val="20"/>
                <w:lang w:eastAsia="en-US"/>
              </w:rPr>
              <w:t>5.7. Технологические решения.</w:t>
            </w:r>
          </w:p>
          <w:p w14:paraId="35A1FAE1" w14:textId="77777777" w:rsidR="00725BA3" w:rsidRPr="00997871" w:rsidRDefault="00725BA3">
            <w:pPr>
              <w:spacing w:line="254" w:lineRule="auto"/>
              <w:ind w:firstLine="154"/>
              <w:rPr>
                <w:sz w:val="20"/>
                <w:szCs w:val="20"/>
                <w:lang w:eastAsia="en-US"/>
              </w:rPr>
            </w:pPr>
            <w:r w:rsidRPr="00997871">
              <w:rPr>
                <w:sz w:val="20"/>
                <w:szCs w:val="20"/>
                <w:lang w:eastAsia="en-US"/>
              </w:rPr>
              <w:t>6. ПОКР (проект организации капитального ремонта)</w:t>
            </w:r>
          </w:p>
          <w:p w14:paraId="222257F7"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9. Мероприятия по обеспечению пожарной безопасности:  </w:t>
            </w:r>
          </w:p>
          <w:p w14:paraId="1A956A7C"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автоматическая установка пожарной сигнализации,  </w:t>
            </w:r>
          </w:p>
          <w:p w14:paraId="7122E306" w14:textId="77777777" w:rsidR="00725BA3" w:rsidRPr="00997871" w:rsidRDefault="00725BA3">
            <w:pPr>
              <w:spacing w:line="254" w:lineRule="auto"/>
              <w:ind w:firstLine="154"/>
              <w:rPr>
                <w:sz w:val="20"/>
                <w:szCs w:val="20"/>
                <w:lang w:eastAsia="en-US"/>
              </w:rPr>
            </w:pPr>
            <w:r w:rsidRPr="00997871">
              <w:rPr>
                <w:sz w:val="20"/>
                <w:szCs w:val="20"/>
                <w:lang w:eastAsia="en-US"/>
              </w:rPr>
              <w:t>- система оповещения и управления эвакуацией людей при пожаре;</w:t>
            </w:r>
          </w:p>
          <w:p w14:paraId="626C3E0F" w14:textId="77777777" w:rsidR="00725BA3" w:rsidRPr="00997871" w:rsidRDefault="00725BA3">
            <w:pPr>
              <w:spacing w:line="254" w:lineRule="auto"/>
              <w:ind w:firstLine="154"/>
              <w:rPr>
                <w:sz w:val="20"/>
                <w:szCs w:val="20"/>
                <w:lang w:eastAsia="en-US"/>
              </w:rPr>
            </w:pPr>
            <w:r w:rsidRPr="00997871">
              <w:rPr>
                <w:sz w:val="20"/>
                <w:szCs w:val="20"/>
                <w:lang w:eastAsia="en-US"/>
              </w:rPr>
              <w:t>10. Мероприятия по обеспечению доступа инвалидов и маломобильных групп населения.</w:t>
            </w:r>
          </w:p>
          <w:p w14:paraId="6D95C067"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11. Сметная документация согласно действующего законодательства РФ. </w:t>
            </w:r>
          </w:p>
          <w:p w14:paraId="25033265"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В составе рабочей документации следующие разделы: </w:t>
            </w:r>
          </w:p>
          <w:p w14:paraId="06B113A7" w14:textId="77777777" w:rsidR="00725BA3" w:rsidRPr="00997871" w:rsidRDefault="00725BA3">
            <w:pPr>
              <w:spacing w:line="254" w:lineRule="auto"/>
              <w:ind w:firstLine="154"/>
              <w:rPr>
                <w:sz w:val="20"/>
                <w:szCs w:val="20"/>
                <w:lang w:eastAsia="en-US"/>
              </w:rPr>
            </w:pPr>
            <w:r w:rsidRPr="00997871">
              <w:rPr>
                <w:sz w:val="20"/>
                <w:szCs w:val="20"/>
                <w:lang w:eastAsia="en-US"/>
              </w:rPr>
              <w:t>ГП – генеральный план</w:t>
            </w:r>
          </w:p>
          <w:p w14:paraId="524BA1AB" w14:textId="77777777" w:rsidR="00725BA3" w:rsidRPr="00997871" w:rsidRDefault="00725BA3">
            <w:pPr>
              <w:spacing w:line="254" w:lineRule="auto"/>
              <w:ind w:firstLine="154"/>
              <w:rPr>
                <w:sz w:val="20"/>
                <w:szCs w:val="20"/>
                <w:lang w:eastAsia="en-US"/>
              </w:rPr>
            </w:pPr>
            <w:r w:rsidRPr="00997871">
              <w:rPr>
                <w:sz w:val="20"/>
                <w:szCs w:val="20"/>
                <w:lang w:eastAsia="en-US"/>
              </w:rPr>
              <w:t>АС – архитектурно-строительные решения.</w:t>
            </w:r>
          </w:p>
          <w:p w14:paraId="3A85F935" w14:textId="77777777" w:rsidR="00725BA3" w:rsidRPr="00997871" w:rsidRDefault="00725BA3">
            <w:pPr>
              <w:spacing w:line="254" w:lineRule="auto"/>
              <w:ind w:firstLine="154"/>
              <w:rPr>
                <w:sz w:val="20"/>
                <w:szCs w:val="20"/>
                <w:lang w:eastAsia="en-US"/>
              </w:rPr>
            </w:pPr>
            <w:r w:rsidRPr="00997871">
              <w:rPr>
                <w:sz w:val="20"/>
                <w:szCs w:val="20"/>
                <w:lang w:eastAsia="en-US"/>
              </w:rPr>
              <w:t>ЭОМ – внутреннее электрооборудование и электроосвещение.</w:t>
            </w:r>
          </w:p>
          <w:p w14:paraId="40B64929" w14:textId="77777777" w:rsidR="00725BA3" w:rsidRPr="00997871" w:rsidRDefault="00725BA3">
            <w:pPr>
              <w:spacing w:line="254" w:lineRule="auto"/>
              <w:ind w:firstLine="154"/>
              <w:rPr>
                <w:sz w:val="20"/>
                <w:szCs w:val="20"/>
                <w:lang w:eastAsia="en-US"/>
              </w:rPr>
            </w:pPr>
            <w:r w:rsidRPr="00997871">
              <w:rPr>
                <w:sz w:val="20"/>
                <w:szCs w:val="20"/>
                <w:lang w:eastAsia="en-US"/>
              </w:rPr>
              <w:t>ВК – внутренний водопровод и канализация.</w:t>
            </w:r>
          </w:p>
          <w:p w14:paraId="2C217ABE" w14:textId="77777777" w:rsidR="00725BA3" w:rsidRPr="00997871" w:rsidRDefault="00725BA3">
            <w:pPr>
              <w:spacing w:line="254" w:lineRule="auto"/>
              <w:ind w:firstLine="154"/>
              <w:rPr>
                <w:sz w:val="20"/>
                <w:szCs w:val="20"/>
                <w:lang w:eastAsia="en-US"/>
              </w:rPr>
            </w:pPr>
            <w:r w:rsidRPr="00997871">
              <w:rPr>
                <w:sz w:val="20"/>
                <w:szCs w:val="20"/>
                <w:lang w:eastAsia="en-US"/>
              </w:rPr>
              <w:t>ОВиК – отопление, вентиляция, кондиционирование.</w:t>
            </w:r>
          </w:p>
          <w:p w14:paraId="1B6EA47E" w14:textId="77777777" w:rsidR="00725BA3" w:rsidRPr="00997871" w:rsidRDefault="00725BA3">
            <w:pPr>
              <w:spacing w:line="254" w:lineRule="auto"/>
              <w:ind w:firstLine="154"/>
              <w:rPr>
                <w:sz w:val="20"/>
                <w:szCs w:val="20"/>
                <w:lang w:eastAsia="en-US"/>
              </w:rPr>
            </w:pPr>
            <w:r w:rsidRPr="00997871">
              <w:rPr>
                <w:sz w:val="20"/>
                <w:szCs w:val="20"/>
                <w:lang w:eastAsia="en-US"/>
              </w:rPr>
              <w:t>ТХ – технологические решения;</w:t>
            </w:r>
          </w:p>
          <w:p w14:paraId="7EA9249A" w14:textId="77777777" w:rsidR="00725BA3" w:rsidRPr="00997871" w:rsidRDefault="00725BA3">
            <w:pPr>
              <w:spacing w:line="254" w:lineRule="auto"/>
              <w:ind w:firstLine="154"/>
              <w:rPr>
                <w:sz w:val="20"/>
                <w:szCs w:val="20"/>
                <w:lang w:eastAsia="en-US"/>
              </w:rPr>
            </w:pPr>
            <w:r w:rsidRPr="00997871">
              <w:rPr>
                <w:sz w:val="20"/>
                <w:szCs w:val="20"/>
                <w:lang w:eastAsia="en-US"/>
              </w:rPr>
              <w:t>СС – сети связи в составе:</w:t>
            </w:r>
          </w:p>
          <w:p w14:paraId="39EE15F1"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 системы охранной сигнализации;</w:t>
            </w:r>
          </w:p>
          <w:p w14:paraId="7DCC8AE6" w14:textId="77777777" w:rsidR="00725BA3" w:rsidRPr="00997871" w:rsidRDefault="00725BA3">
            <w:pPr>
              <w:spacing w:line="254" w:lineRule="auto"/>
              <w:ind w:firstLine="154"/>
              <w:rPr>
                <w:sz w:val="20"/>
                <w:szCs w:val="20"/>
                <w:lang w:eastAsia="en-US"/>
              </w:rPr>
            </w:pPr>
            <w:r w:rsidRPr="00997871">
              <w:rPr>
                <w:sz w:val="20"/>
                <w:szCs w:val="20"/>
                <w:lang w:eastAsia="en-US"/>
              </w:rPr>
              <w:t>- системы охранного телевидения и видеонаблюдения;</w:t>
            </w:r>
          </w:p>
          <w:p w14:paraId="2AF99D48"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автономной системы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w:t>
            </w:r>
          </w:p>
          <w:p w14:paraId="45139338"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 системы контроля и управления доступом. </w:t>
            </w:r>
          </w:p>
          <w:p w14:paraId="1B03B0CD" w14:textId="77777777" w:rsidR="00725BA3" w:rsidRPr="00997871" w:rsidRDefault="00725BA3">
            <w:pPr>
              <w:spacing w:line="254" w:lineRule="auto"/>
              <w:ind w:firstLine="154"/>
              <w:rPr>
                <w:sz w:val="20"/>
                <w:szCs w:val="20"/>
                <w:lang w:eastAsia="en-US"/>
              </w:rPr>
            </w:pPr>
            <w:r w:rsidRPr="00997871">
              <w:rPr>
                <w:sz w:val="20"/>
                <w:szCs w:val="20"/>
                <w:lang w:eastAsia="en-US"/>
              </w:rPr>
              <w:t>СМ – сметная документация.</w:t>
            </w:r>
          </w:p>
          <w:p w14:paraId="77A259B3" w14:textId="77777777" w:rsidR="00725BA3" w:rsidRPr="00997871" w:rsidRDefault="00725BA3">
            <w:pPr>
              <w:spacing w:line="254" w:lineRule="auto"/>
              <w:ind w:firstLine="154"/>
              <w:rPr>
                <w:sz w:val="20"/>
                <w:szCs w:val="20"/>
                <w:lang w:eastAsia="en-US"/>
              </w:rPr>
            </w:pPr>
            <w:r w:rsidRPr="00997871">
              <w:rPr>
                <w:sz w:val="20"/>
                <w:szCs w:val="20"/>
                <w:lang w:eastAsia="en-US"/>
              </w:rPr>
              <w:t>В составе проектной документации предусмотреть ведомости объемов работ и спецификации.</w:t>
            </w:r>
          </w:p>
        </w:tc>
      </w:tr>
      <w:tr w:rsidR="00725BA3" w:rsidRPr="00997871" w14:paraId="5D4B71A5" w14:textId="77777777" w:rsidTr="00725BA3">
        <w:tc>
          <w:tcPr>
            <w:tcW w:w="822" w:type="dxa"/>
            <w:tcBorders>
              <w:top w:val="single" w:sz="4" w:space="0" w:color="000000"/>
              <w:left w:val="single" w:sz="4" w:space="0" w:color="000000"/>
              <w:bottom w:val="single" w:sz="4" w:space="0" w:color="000000"/>
              <w:right w:val="nil"/>
            </w:tcBorders>
          </w:tcPr>
          <w:p w14:paraId="0F3DBCF3" w14:textId="77777777" w:rsidR="00725BA3" w:rsidRPr="00997871" w:rsidRDefault="00725BA3" w:rsidP="00725BA3">
            <w:pPr>
              <w:numPr>
                <w:ilvl w:val="0"/>
                <w:numId w:val="16"/>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E867943" w14:textId="77777777" w:rsidR="00725BA3" w:rsidRPr="00997871" w:rsidRDefault="00725BA3">
            <w:pPr>
              <w:spacing w:line="254" w:lineRule="auto"/>
              <w:ind w:firstLine="154"/>
              <w:rPr>
                <w:sz w:val="20"/>
                <w:szCs w:val="20"/>
                <w:lang w:eastAsia="en-US"/>
              </w:rPr>
            </w:pPr>
            <w:r w:rsidRPr="00997871">
              <w:rPr>
                <w:sz w:val="20"/>
                <w:szCs w:val="20"/>
                <w:lang w:eastAsia="en-US"/>
              </w:rPr>
              <w:t>Схема планировочной организации земельного участка</w:t>
            </w:r>
          </w:p>
        </w:tc>
        <w:tc>
          <w:tcPr>
            <w:tcW w:w="5380" w:type="dxa"/>
            <w:gridSpan w:val="3"/>
            <w:tcBorders>
              <w:top w:val="single" w:sz="4" w:space="0" w:color="000000"/>
              <w:left w:val="single" w:sz="4" w:space="0" w:color="000000"/>
              <w:bottom w:val="single" w:sz="4" w:space="0" w:color="000000"/>
              <w:right w:val="single" w:sz="4" w:space="0" w:color="000000"/>
            </w:tcBorders>
          </w:tcPr>
          <w:p w14:paraId="17E6E804"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Проектом предусмотреть:</w:t>
            </w:r>
          </w:p>
          <w:p w14:paraId="105FB1C8"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асфальтобетонную отмостку здания;</w:t>
            </w:r>
          </w:p>
          <w:p w14:paraId="4233EE58" w14:textId="77777777" w:rsidR="00725BA3" w:rsidRPr="00997871" w:rsidRDefault="00725BA3">
            <w:pPr>
              <w:autoSpaceDE w:val="0"/>
              <w:spacing w:line="254" w:lineRule="auto"/>
              <w:ind w:firstLine="154"/>
              <w:rPr>
                <w:iCs/>
                <w:sz w:val="20"/>
                <w:szCs w:val="20"/>
                <w:lang w:eastAsia="en-US"/>
              </w:rPr>
            </w:pPr>
          </w:p>
        </w:tc>
      </w:tr>
      <w:tr w:rsidR="00725BA3" w:rsidRPr="00997871" w14:paraId="2E23CFBA" w14:textId="77777777" w:rsidTr="00725BA3">
        <w:tc>
          <w:tcPr>
            <w:tcW w:w="822" w:type="dxa"/>
            <w:tcBorders>
              <w:top w:val="single" w:sz="4" w:space="0" w:color="000000"/>
              <w:left w:val="single" w:sz="4" w:space="0" w:color="000000"/>
              <w:bottom w:val="single" w:sz="4" w:space="0" w:color="000000"/>
              <w:right w:val="nil"/>
            </w:tcBorders>
          </w:tcPr>
          <w:p w14:paraId="3253B251" w14:textId="77777777" w:rsidR="00725BA3" w:rsidRPr="00997871" w:rsidRDefault="00725BA3" w:rsidP="00725BA3">
            <w:pPr>
              <w:numPr>
                <w:ilvl w:val="0"/>
                <w:numId w:val="16"/>
              </w:numPr>
              <w:snapToGrid w:val="0"/>
              <w:spacing w:line="254" w:lineRule="auto"/>
              <w:jc w:val="center"/>
              <w:rPr>
                <w:iCs/>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FEC8C11" w14:textId="77777777" w:rsidR="00725BA3" w:rsidRPr="00997871" w:rsidRDefault="00725BA3">
            <w:pPr>
              <w:spacing w:line="254" w:lineRule="auto"/>
              <w:ind w:firstLine="154"/>
              <w:rPr>
                <w:sz w:val="20"/>
                <w:szCs w:val="20"/>
                <w:lang w:eastAsia="en-US"/>
              </w:rPr>
            </w:pPr>
            <w:r w:rsidRPr="00997871">
              <w:rPr>
                <w:sz w:val="20"/>
                <w:szCs w:val="20"/>
                <w:lang w:eastAsia="en-US"/>
              </w:rPr>
              <w:t>Архитектурно-планировочные и конструктивные решения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40C63C52" w14:textId="77777777" w:rsidR="00725BA3" w:rsidRPr="00997871" w:rsidRDefault="00725BA3" w:rsidP="00725BA3">
            <w:pPr>
              <w:numPr>
                <w:ilvl w:val="0"/>
                <w:numId w:val="13"/>
              </w:numPr>
              <w:spacing w:line="254" w:lineRule="auto"/>
              <w:ind w:left="5" w:firstLine="425"/>
              <w:contextualSpacing/>
              <w:rPr>
                <w:sz w:val="20"/>
                <w:szCs w:val="20"/>
                <w:lang w:eastAsia="en-US"/>
              </w:rPr>
            </w:pPr>
            <w:r w:rsidRPr="00997871">
              <w:rPr>
                <w:sz w:val="20"/>
                <w:szCs w:val="20"/>
                <w:lang w:eastAsia="en-US"/>
              </w:rPr>
              <w:t>Проектом предусмотреть капитальный ремонт существующего здания в соответствии с условиями настоящего задания.</w:t>
            </w:r>
          </w:p>
          <w:p w14:paraId="1004EEF5" w14:textId="77777777" w:rsidR="00725BA3" w:rsidRPr="00997871" w:rsidRDefault="00725BA3" w:rsidP="00725BA3">
            <w:pPr>
              <w:numPr>
                <w:ilvl w:val="0"/>
                <w:numId w:val="13"/>
              </w:numPr>
              <w:spacing w:line="254" w:lineRule="auto"/>
              <w:ind w:left="5" w:firstLine="425"/>
              <w:contextualSpacing/>
              <w:rPr>
                <w:sz w:val="20"/>
                <w:szCs w:val="20"/>
                <w:lang w:eastAsia="en-US"/>
              </w:rPr>
            </w:pPr>
            <w:r w:rsidRPr="00997871">
              <w:rPr>
                <w:sz w:val="20"/>
                <w:szCs w:val="20"/>
                <w:lang w:eastAsia="en-US"/>
              </w:rPr>
              <w:t>Общие указания:</w:t>
            </w:r>
          </w:p>
          <w:p w14:paraId="284FE653"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Функциональное назначение помещений принять без изменений.</w:t>
            </w:r>
          </w:p>
          <w:p w14:paraId="1C43D645" w14:textId="77777777" w:rsidR="00725BA3" w:rsidRPr="00997871" w:rsidRDefault="00725BA3">
            <w:pPr>
              <w:spacing w:line="254" w:lineRule="auto"/>
              <w:ind w:left="5" w:firstLine="425"/>
              <w:rPr>
                <w:sz w:val="20"/>
                <w:szCs w:val="20"/>
                <w:lang w:eastAsia="en-US"/>
              </w:rPr>
            </w:pPr>
            <w:r w:rsidRPr="00997871">
              <w:rPr>
                <w:sz w:val="20"/>
                <w:szCs w:val="20"/>
                <w:lang w:eastAsia="en-US"/>
              </w:rPr>
              <w:t>За основу принять существующую коридорную систему планировки, отвечающую назначению здания.</w:t>
            </w:r>
          </w:p>
          <w:p w14:paraId="717FDFEB" w14:textId="77777777" w:rsidR="00725BA3" w:rsidRPr="00997871" w:rsidRDefault="00725BA3">
            <w:pPr>
              <w:spacing w:line="254" w:lineRule="auto"/>
              <w:ind w:left="5" w:firstLine="425"/>
              <w:rPr>
                <w:sz w:val="20"/>
                <w:szCs w:val="20"/>
                <w:lang w:eastAsia="en-US"/>
              </w:rPr>
            </w:pPr>
            <w:r w:rsidRPr="00997871">
              <w:rPr>
                <w:sz w:val="20"/>
                <w:szCs w:val="20"/>
                <w:lang w:eastAsia="en-US"/>
              </w:rPr>
              <w:t xml:space="preserve">В рамках капитального ремонта выполнить перепланировку по согласованию с Заказчиком в соответствии с действующей нормативно-технической документацией по доступности маломобильных групп населения. </w:t>
            </w:r>
          </w:p>
          <w:p w14:paraId="51BE25D1" w14:textId="77777777" w:rsidR="00725BA3" w:rsidRPr="00997871" w:rsidRDefault="00725BA3">
            <w:pPr>
              <w:spacing w:line="254" w:lineRule="auto"/>
              <w:ind w:left="5" w:firstLine="425"/>
              <w:rPr>
                <w:sz w:val="20"/>
                <w:szCs w:val="20"/>
                <w:lang w:eastAsia="en-US"/>
              </w:rPr>
            </w:pPr>
            <w:r w:rsidRPr="00997871">
              <w:rPr>
                <w:sz w:val="20"/>
                <w:szCs w:val="20"/>
                <w:lang w:eastAsia="en-US"/>
              </w:rPr>
              <w:t>Объемно-планировочные решения, ведомость отделки помещений и фасады согласовать с Заказчиком в рабочем порядке до начала разработки решений по сетям инженерно-технического обеспечения.</w:t>
            </w:r>
          </w:p>
          <w:p w14:paraId="06BDAF0D" w14:textId="77777777" w:rsidR="00725BA3" w:rsidRPr="00997871" w:rsidRDefault="00725BA3">
            <w:pPr>
              <w:spacing w:line="254" w:lineRule="auto"/>
              <w:ind w:left="5" w:firstLine="425"/>
              <w:rPr>
                <w:sz w:val="20"/>
                <w:szCs w:val="20"/>
                <w:lang w:eastAsia="en-US"/>
              </w:rPr>
            </w:pPr>
            <w:r w:rsidRPr="00997871">
              <w:rPr>
                <w:sz w:val="20"/>
                <w:szCs w:val="20"/>
                <w:lang w:eastAsia="en-US"/>
              </w:rPr>
              <w:t xml:space="preserve">Выполнить утепление цоколя. </w:t>
            </w:r>
          </w:p>
          <w:p w14:paraId="35F13D52" w14:textId="77777777" w:rsidR="00725BA3" w:rsidRPr="00997871" w:rsidRDefault="00725BA3">
            <w:pPr>
              <w:spacing w:line="254" w:lineRule="auto"/>
              <w:ind w:left="5" w:firstLine="425"/>
              <w:rPr>
                <w:sz w:val="20"/>
                <w:szCs w:val="20"/>
                <w:lang w:eastAsia="en-US"/>
              </w:rPr>
            </w:pPr>
            <w:r w:rsidRPr="00997871">
              <w:rPr>
                <w:sz w:val="20"/>
                <w:szCs w:val="20"/>
                <w:lang w:eastAsia="en-US"/>
              </w:rPr>
              <w:t>Разработать мероприятия для маломобильных групп населения, включая устройство пандусов, переоборудование санузлов первого этажа, обеденного зала, входа в учебные кабинеты, пребывание МГН предусматривается только на первом этаже здания.</w:t>
            </w:r>
          </w:p>
          <w:p w14:paraId="02CA4417" w14:textId="77777777" w:rsidR="00725BA3" w:rsidRPr="00997871" w:rsidRDefault="00725BA3">
            <w:pPr>
              <w:autoSpaceDE w:val="0"/>
              <w:spacing w:line="254" w:lineRule="auto"/>
              <w:ind w:left="5" w:firstLine="425"/>
              <w:rPr>
                <w:sz w:val="20"/>
                <w:szCs w:val="20"/>
                <w:lang w:eastAsia="en-US"/>
              </w:rPr>
            </w:pPr>
            <w:r w:rsidRPr="00997871">
              <w:rPr>
                <w:bCs/>
                <w:sz w:val="20"/>
                <w:szCs w:val="20"/>
                <w:lang w:eastAsia="en-US"/>
              </w:rPr>
              <w:lastRenderedPageBreak/>
              <w:t xml:space="preserve">Сообщения между этажами </w:t>
            </w:r>
            <w:r w:rsidRPr="00997871">
              <w:rPr>
                <w:sz w:val="20"/>
                <w:szCs w:val="20"/>
                <w:lang w:eastAsia="en-US"/>
              </w:rPr>
              <w:t>принять в соответствии с существующим положением: по существующим внутренним лестницам, обеспечивающим коммуникацию между этажами рассматриваемых помещений. Ширину лестничных маршей и площадок принять в соответствии с существующим положением.</w:t>
            </w:r>
          </w:p>
          <w:p w14:paraId="24A2DCE8"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Количество и ширина эвакуационных выходов из помещений принять в соответствии с действующей нормативно-технической документацией по доступности МГН. </w:t>
            </w:r>
          </w:p>
          <w:p w14:paraId="17016CC1"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Габариты путей эвакуации, ведущие к лестничным клеткам (коридоры) принять в соответствии с действующей нормативно-технической документацией по доступности МГН.</w:t>
            </w:r>
          </w:p>
          <w:p w14:paraId="2CB5E2A2"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3. </w:t>
            </w:r>
            <w:r w:rsidRPr="00997871">
              <w:rPr>
                <w:bCs/>
                <w:sz w:val="20"/>
                <w:szCs w:val="20"/>
                <w:lang w:eastAsia="en-US"/>
              </w:rPr>
              <w:t>По фасадам здания школы, предусмотреть:</w:t>
            </w:r>
          </w:p>
          <w:p w14:paraId="58C4355F"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ремонт стен и цоколя; </w:t>
            </w:r>
          </w:p>
          <w:p w14:paraId="7A405327"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выполнить теплотехнический расчет по результатам при необходимости выполнить утепление;</w:t>
            </w:r>
          </w:p>
          <w:p w14:paraId="10C2F09D"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ремонт (в случае необходимости замена) лестниц, приямков, навесов;</w:t>
            </w:r>
          </w:p>
          <w:p w14:paraId="21956AD0"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выполнить гидроизоляцию цоколя современными материалами (выбор материала дополнительно согласовать с Заказчиком);</w:t>
            </w:r>
          </w:p>
          <w:p w14:paraId="7C2F74BE"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замену входных дверей и внутренних дверей эвакуационных выходов согласно нормативной технической документации, актуальной на дату проектирования. Материал дверей наружные - металлические, внутренние - деревянные.</w:t>
            </w:r>
          </w:p>
          <w:p w14:paraId="439E8C4B"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 Отделочные работы:</w:t>
            </w:r>
          </w:p>
          <w:p w14:paraId="3478E90C"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4.1. Предусмотреть отделку всех помещений в соответствии с их функциональным назначением.</w:t>
            </w:r>
          </w:p>
          <w:p w14:paraId="1D9135FF"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Для внутренней отделки применяются современные эффективные отделочные материалы. Отделочные материалы на путях эвакуации с степенью пожарной опасности. Выбор материалов для отделки помещений согласовать с заказчиком.</w:t>
            </w:r>
          </w:p>
          <w:p w14:paraId="66D139CC"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4.2. Основные помещения, кабинеты:</w:t>
            </w:r>
          </w:p>
          <w:p w14:paraId="03A32FDD"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покрытие пола – гетерогенный линолеум в соответствии с функциональным назначением кабинетов (класс пожарной опасности не более КМ0 – стены и потолок и КМ1 – покрытие пола);</w:t>
            </w:r>
          </w:p>
          <w:p w14:paraId="266FE237"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стены – смена обоев, окраска водоэмульсионная;</w:t>
            </w:r>
          </w:p>
          <w:p w14:paraId="2D4622E9"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потолок –подвесной типа «армстронг», </w:t>
            </w:r>
          </w:p>
          <w:p w14:paraId="76B610B2"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4.3. Коридоры, рекреации: </w:t>
            </w:r>
          </w:p>
          <w:p w14:paraId="41AB6484"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полы – гетерогенный линолеум; </w:t>
            </w:r>
          </w:p>
          <w:p w14:paraId="673BEC80"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стены – декоративная штукатурка, окраска водоэмульсионная;</w:t>
            </w:r>
          </w:p>
          <w:p w14:paraId="00ECCE75"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потолок – подвесной типа «армстронг».</w:t>
            </w:r>
          </w:p>
          <w:p w14:paraId="17B91DD2"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4.4. Лестничные клетки: </w:t>
            </w:r>
          </w:p>
          <w:p w14:paraId="33B9C76D"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полы - керамогранитная плитка, восстановление поверхности ступеней полимерными составами;</w:t>
            </w:r>
          </w:p>
          <w:p w14:paraId="7924602C"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стены – декоративная штукатурка, водоэмульсионная окраска;</w:t>
            </w:r>
          </w:p>
          <w:p w14:paraId="038A69B1"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предусмотреть замену лестничных ограждений на металлические из нержавеющей стали согласно нормативной технической документации, актуальной на дату проектирования.</w:t>
            </w:r>
          </w:p>
          <w:p w14:paraId="7005642B"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4.5. Технические помещения:</w:t>
            </w:r>
          </w:p>
          <w:p w14:paraId="19E0C0A8"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полы, стены – керамическая плитка; </w:t>
            </w:r>
          </w:p>
          <w:p w14:paraId="5E4BAA65"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lastRenderedPageBreak/>
              <w:t>–потолок – окраска водоэмульсионная;</w:t>
            </w:r>
          </w:p>
          <w:p w14:paraId="17D4DBD5"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4.6. Столовая:</w:t>
            </w:r>
          </w:p>
          <w:p w14:paraId="5C022683"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полы, стены - керамическая плитка;</w:t>
            </w:r>
          </w:p>
          <w:p w14:paraId="598C48E7"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потолок - подвесной типа «армстронг»;</w:t>
            </w:r>
          </w:p>
          <w:p w14:paraId="75D5B389"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4.7. Санузлы:</w:t>
            </w:r>
          </w:p>
          <w:p w14:paraId="22558502"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полы, стены - керамическая плитка;</w:t>
            </w:r>
          </w:p>
          <w:p w14:paraId="45DC697B"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потолок – водоэмульсионная окраска. </w:t>
            </w:r>
          </w:p>
          <w:p w14:paraId="33C75FA9"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4.8. Лыжная база: </w:t>
            </w:r>
          </w:p>
          <w:p w14:paraId="02ADB748"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стены, потолок – оштукатуривание, водоэмульсионная окраска;</w:t>
            </w:r>
          </w:p>
          <w:p w14:paraId="5D5CF350"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пол – керамическая плитка. </w:t>
            </w:r>
          </w:p>
          <w:p w14:paraId="51EF19B5"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 xml:space="preserve">- замена входных дверей, ворот. </w:t>
            </w:r>
          </w:p>
          <w:p w14:paraId="5CBA16D5"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Отделка помещений должна соответствовать пожарным требованиям.</w:t>
            </w:r>
          </w:p>
          <w:p w14:paraId="6A0AE0AA"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Раздел ТХ согласовать с Заказчиком.</w:t>
            </w:r>
          </w:p>
          <w:p w14:paraId="3E59BA31" w14:textId="77777777" w:rsidR="00725BA3" w:rsidRPr="00997871" w:rsidRDefault="00725BA3">
            <w:pPr>
              <w:autoSpaceDE w:val="0"/>
              <w:spacing w:line="254" w:lineRule="auto"/>
              <w:ind w:left="5" w:firstLine="425"/>
              <w:rPr>
                <w:sz w:val="20"/>
                <w:szCs w:val="20"/>
                <w:lang w:eastAsia="en-US"/>
              </w:rPr>
            </w:pPr>
            <w:r w:rsidRPr="00997871">
              <w:rPr>
                <w:sz w:val="20"/>
                <w:szCs w:val="20"/>
                <w:lang w:eastAsia="en-US"/>
              </w:rPr>
              <w:t>4.9. Кровля.</w:t>
            </w:r>
          </w:p>
          <w:p w14:paraId="1348BAE0" w14:textId="77777777" w:rsidR="00725BA3" w:rsidRPr="00997871" w:rsidRDefault="00725BA3">
            <w:pPr>
              <w:spacing w:line="254" w:lineRule="auto"/>
              <w:ind w:left="5" w:firstLine="425"/>
              <w:rPr>
                <w:sz w:val="20"/>
                <w:szCs w:val="20"/>
                <w:lang w:eastAsia="en-US"/>
              </w:rPr>
            </w:pPr>
            <w:r w:rsidRPr="00997871">
              <w:rPr>
                <w:sz w:val="20"/>
                <w:szCs w:val="20"/>
                <w:lang w:eastAsia="en-US"/>
              </w:rPr>
              <w:t xml:space="preserve">Выполнить замену кровельного покрытия, водосточной системы, снегозадержания. </w:t>
            </w:r>
          </w:p>
          <w:p w14:paraId="6835EB61" w14:textId="77777777" w:rsidR="00725BA3" w:rsidRPr="00997871" w:rsidRDefault="00725BA3">
            <w:pPr>
              <w:spacing w:line="254" w:lineRule="auto"/>
              <w:ind w:left="5" w:firstLine="425"/>
              <w:rPr>
                <w:sz w:val="20"/>
                <w:szCs w:val="20"/>
                <w:lang w:eastAsia="en-US"/>
              </w:rPr>
            </w:pPr>
            <w:r w:rsidRPr="00997871">
              <w:rPr>
                <w:sz w:val="20"/>
                <w:szCs w:val="20"/>
                <w:lang w:eastAsia="en-US"/>
              </w:rPr>
              <w:t xml:space="preserve">4.10. Благоустройство территории и МАФ </w:t>
            </w:r>
          </w:p>
          <w:p w14:paraId="7793D76E" w14:textId="77777777" w:rsidR="00725BA3" w:rsidRPr="00997871" w:rsidRDefault="00725BA3">
            <w:pPr>
              <w:spacing w:line="254" w:lineRule="auto"/>
              <w:ind w:left="5" w:firstLine="425"/>
              <w:rPr>
                <w:sz w:val="20"/>
                <w:szCs w:val="20"/>
                <w:lang w:eastAsia="en-US"/>
              </w:rPr>
            </w:pPr>
            <w:r w:rsidRPr="00997871">
              <w:rPr>
                <w:sz w:val="20"/>
                <w:szCs w:val="20"/>
                <w:lang w:eastAsia="en-US"/>
              </w:rPr>
              <w:t>- тротуарное покрытие – асфальтобетонное,</w:t>
            </w:r>
          </w:p>
          <w:p w14:paraId="7DBC8613" w14:textId="77777777" w:rsidR="00725BA3" w:rsidRPr="00997871" w:rsidRDefault="00725BA3">
            <w:pPr>
              <w:spacing w:line="254" w:lineRule="auto"/>
              <w:ind w:left="5" w:firstLine="425"/>
              <w:rPr>
                <w:sz w:val="20"/>
                <w:szCs w:val="20"/>
                <w:lang w:eastAsia="en-US"/>
              </w:rPr>
            </w:pPr>
            <w:r w:rsidRPr="00997871">
              <w:rPr>
                <w:sz w:val="20"/>
                <w:szCs w:val="20"/>
                <w:lang w:eastAsia="en-US"/>
              </w:rPr>
              <w:t>- площадки для занятия спортом и беговые дорожки – асфальтобетонное покрытие с резиновой крошкой, оборудование для занятий спортом,</w:t>
            </w:r>
          </w:p>
          <w:p w14:paraId="4470957E" w14:textId="77777777" w:rsidR="00725BA3" w:rsidRPr="00997871" w:rsidRDefault="00725BA3">
            <w:pPr>
              <w:spacing w:line="254" w:lineRule="auto"/>
              <w:ind w:left="5" w:firstLine="425"/>
              <w:rPr>
                <w:sz w:val="20"/>
                <w:szCs w:val="20"/>
                <w:lang w:eastAsia="en-US"/>
              </w:rPr>
            </w:pPr>
            <w:r w:rsidRPr="00997871">
              <w:rPr>
                <w:sz w:val="20"/>
                <w:szCs w:val="20"/>
                <w:lang w:eastAsia="en-US"/>
              </w:rPr>
              <w:t xml:space="preserve">- ограждение – металлические 3Д панели. </w:t>
            </w:r>
          </w:p>
        </w:tc>
      </w:tr>
      <w:tr w:rsidR="00725BA3" w:rsidRPr="00997871" w14:paraId="6365B88A" w14:textId="77777777" w:rsidTr="00725BA3">
        <w:tc>
          <w:tcPr>
            <w:tcW w:w="822" w:type="dxa"/>
            <w:tcBorders>
              <w:top w:val="single" w:sz="4" w:space="0" w:color="000000"/>
              <w:left w:val="single" w:sz="4" w:space="0" w:color="000000"/>
              <w:bottom w:val="single" w:sz="4" w:space="0" w:color="000000"/>
              <w:right w:val="nil"/>
            </w:tcBorders>
          </w:tcPr>
          <w:p w14:paraId="2EE4DAF4" w14:textId="77777777" w:rsidR="00725BA3" w:rsidRPr="00997871" w:rsidRDefault="00725BA3" w:rsidP="00725BA3">
            <w:pPr>
              <w:numPr>
                <w:ilvl w:val="0"/>
                <w:numId w:val="16"/>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1CB087F4" w14:textId="77777777" w:rsidR="00725BA3" w:rsidRPr="00997871" w:rsidRDefault="00725BA3">
            <w:pPr>
              <w:spacing w:line="254" w:lineRule="auto"/>
              <w:ind w:firstLine="154"/>
              <w:rPr>
                <w:sz w:val="20"/>
                <w:szCs w:val="20"/>
                <w:lang w:eastAsia="en-US"/>
              </w:rPr>
            </w:pPr>
            <w:r w:rsidRPr="00997871">
              <w:rPr>
                <w:sz w:val="20"/>
                <w:szCs w:val="20"/>
                <w:lang w:eastAsia="en-US"/>
              </w:rPr>
              <w:t>Нормативные требования</w:t>
            </w:r>
          </w:p>
        </w:tc>
        <w:tc>
          <w:tcPr>
            <w:tcW w:w="5380" w:type="dxa"/>
            <w:gridSpan w:val="3"/>
            <w:tcBorders>
              <w:top w:val="single" w:sz="4" w:space="0" w:color="000000"/>
              <w:left w:val="single" w:sz="4" w:space="0" w:color="000000"/>
              <w:bottom w:val="single" w:sz="4" w:space="0" w:color="000000"/>
              <w:right w:val="single" w:sz="4" w:space="0" w:color="000000"/>
            </w:tcBorders>
          </w:tcPr>
          <w:p w14:paraId="3B5C4FCB"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Документации разработать в соответствии действующих строительных норм, в том числе:</w:t>
            </w:r>
          </w:p>
          <w:p w14:paraId="5F6DE268" w14:textId="77777777" w:rsidR="00725BA3" w:rsidRPr="00997871" w:rsidRDefault="00725BA3">
            <w:pPr>
              <w:keepNext/>
              <w:widowControl w:val="0"/>
              <w:shd w:val="clear" w:color="auto" w:fill="FFFFFF"/>
              <w:autoSpaceDE w:val="0"/>
              <w:spacing w:line="240" w:lineRule="auto"/>
              <w:outlineLvl w:val="0"/>
              <w:rPr>
                <w:bCs/>
                <w:color w:val="22272F"/>
                <w:kern w:val="32"/>
                <w:sz w:val="20"/>
                <w:szCs w:val="20"/>
                <w:lang w:eastAsia="x-none"/>
              </w:rPr>
            </w:pPr>
          </w:p>
          <w:p w14:paraId="15938A73" w14:textId="77777777" w:rsidR="00725BA3" w:rsidRPr="00997871" w:rsidRDefault="00725BA3">
            <w:pPr>
              <w:keepNext/>
              <w:widowControl w:val="0"/>
              <w:shd w:val="clear" w:color="auto" w:fill="FFFFFF"/>
              <w:autoSpaceDE w:val="0"/>
              <w:spacing w:line="240" w:lineRule="auto"/>
              <w:textAlignment w:val="baseline"/>
              <w:outlineLvl w:val="0"/>
              <w:rPr>
                <w:rFonts w:ascii="Cambria" w:hAnsi="Cambria"/>
                <w:b/>
                <w:bCs/>
                <w:kern w:val="32"/>
                <w:sz w:val="20"/>
                <w:szCs w:val="20"/>
                <w:lang w:eastAsia="x-none"/>
              </w:rPr>
            </w:pPr>
            <w:r w:rsidRPr="00997871">
              <w:rPr>
                <w:bCs/>
                <w:kern w:val="32"/>
                <w:sz w:val="20"/>
                <w:szCs w:val="20"/>
                <w:lang w:eastAsia="x-none"/>
              </w:rPr>
              <w:t>- Гигиенические нормативы и требования к обеспечению безопасности и (или) безвредности для человека факторов среды обита                                                                                                                                                                                                                                                                                                                                                                                                                                                                                                                                                                                                                                                                                                                                                                                                                                                                                                                                                                                                                                                                                                                                                                                                                                                                                                                                                                                                                                                                                                                                                                                                                                                                                                                                                                                                                                                                                                                                                                                                                                                                                                                                                                                                                                                                                                                                                                                                                                                                                                                                                                                                                                                                                                                                                                                                                                                                                                                                                                                                                                                                                                                                                                                                                                                                                                                                                                                                                                                                                                                                                                                                                                                                                                                                                                                                                                                                                                                                                                                                                                                                                                                                                                                                                                                                                                                                                                                                                                                                                                                                                                                                                                                                                                                                                                                                                                                                                                                                                                                                                                                                                                                                                                                                                                                                                                                                                                                                                                                                                                                                                                                                                                                                                                                                                                                                                                                                                                                                                                                                                                                                                                                                                                                                                                                                                                                                                                                                                                                                                                                                     ния,</w:t>
            </w:r>
          </w:p>
          <w:p w14:paraId="58330903"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Технический регламент о требованиях пожарной безопасности;</w:t>
            </w:r>
          </w:p>
          <w:p w14:paraId="38ED8A83"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«Каменные и армокаменные конструкции»</w:t>
            </w:r>
          </w:p>
          <w:p w14:paraId="0BE795F1"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«Стальные конструкции»</w:t>
            </w:r>
          </w:p>
          <w:p w14:paraId="4E6FE391"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«Основания зданий и сооружений»</w:t>
            </w:r>
          </w:p>
          <w:p w14:paraId="357A012D"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«Бетонные и железобетонные конструкции. Основные положения»;</w:t>
            </w:r>
          </w:p>
          <w:p w14:paraId="248BEA79"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«Защита строительных конструкций от коррозии»</w:t>
            </w:r>
          </w:p>
          <w:p w14:paraId="26AEF69B"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 «Строительство в сейсмических районах»</w:t>
            </w:r>
          </w:p>
          <w:p w14:paraId="21375933"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-"Система проектной документации для строительства. Основные требования к проектной и рабочей документации"</w:t>
            </w:r>
          </w:p>
        </w:tc>
      </w:tr>
      <w:tr w:rsidR="00725BA3" w:rsidRPr="00997871" w14:paraId="64538256" w14:textId="77777777" w:rsidTr="00725BA3">
        <w:tc>
          <w:tcPr>
            <w:tcW w:w="822" w:type="dxa"/>
            <w:tcBorders>
              <w:top w:val="single" w:sz="4" w:space="0" w:color="000000"/>
              <w:left w:val="single" w:sz="4" w:space="0" w:color="000000"/>
              <w:bottom w:val="single" w:sz="4" w:space="0" w:color="000000"/>
              <w:right w:val="nil"/>
            </w:tcBorders>
          </w:tcPr>
          <w:p w14:paraId="50657D1E" w14:textId="77777777" w:rsidR="00725BA3" w:rsidRPr="00997871" w:rsidRDefault="00725BA3" w:rsidP="00725BA3">
            <w:pPr>
              <w:numPr>
                <w:ilvl w:val="0"/>
                <w:numId w:val="16"/>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607DD2D2"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инженерным системам здания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560DA3D8"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Проектом предусмотреть капитальный ремонт здания и систем инженерно-технического обеспечения на аналогичные.</w:t>
            </w:r>
          </w:p>
        </w:tc>
      </w:tr>
      <w:tr w:rsidR="00725BA3" w:rsidRPr="00997871" w14:paraId="71F3A8BF" w14:textId="77777777" w:rsidTr="00725BA3">
        <w:tc>
          <w:tcPr>
            <w:tcW w:w="822" w:type="dxa"/>
            <w:tcBorders>
              <w:top w:val="single" w:sz="4" w:space="0" w:color="000000"/>
              <w:left w:val="single" w:sz="4" w:space="0" w:color="000000"/>
              <w:bottom w:val="single" w:sz="4" w:space="0" w:color="000000"/>
              <w:right w:val="nil"/>
            </w:tcBorders>
          </w:tcPr>
          <w:p w14:paraId="72BC1A85" w14:textId="77777777" w:rsidR="00725BA3" w:rsidRPr="00997871" w:rsidRDefault="00725BA3" w:rsidP="00725BA3">
            <w:pPr>
              <w:numPr>
                <w:ilvl w:val="0"/>
                <w:numId w:val="16"/>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35525521" w14:textId="77777777" w:rsidR="00725BA3" w:rsidRPr="00997871" w:rsidRDefault="00725BA3">
            <w:pPr>
              <w:spacing w:line="254" w:lineRule="auto"/>
              <w:ind w:firstLine="154"/>
              <w:rPr>
                <w:sz w:val="20"/>
                <w:szCs w:val="20"/>
                <w:lang w:eastAsia="en-US"/>
              </w:rPr>
            </w:pPr>
            <w:r w:rsidRPr="00997871">
              <w:rPr>
                <w:sz w:val="20"/>
                <w:szCs w:val="20"/>
                <w:lang w:eastAsia="en-US"/>
              </w:rPr>
              <w:t>Система электроснабжения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298B3B9"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Предусмотреть полную замену системы внутреннего электрооборудования розеточную и осветительную сеть здания, включая замену ВРУ и т.д. в соответствии с действующими НТД. ВРУ предусмотреть на 1 этаже здания школы. </w:t>
            </w:r>
          </w:p>
          <w:p w14:paraId="273386CB" w14:textId="77777777" w:rsidR="00725BA3" w:rsidRPr="00997871" w:rsidRDefault="00725BA3">
            <w:pPr>
              <w:autoSpaceDE w:val="0"/>
              <w:spacing w:line="254" w:lineRule="auto"/>
              <w:ind w:firstLine="154"/>
              <w:rPr>
                <w:sz w:val="20"/>
                <w:szCs w:val="20"/>
                <w:lang w:eastAsia="en-US"/>
              </w:rPr>
            </w:pPr>
            <w:r w:rsidRPr="00997871">
              <w:rPr>
                <w:bCs/>
                <w:sz w:val="20"/>
                <w:szCs w:val="20"/>
                <w:lang w:eastAsia="en-US"/>
              </w:rPr>
              <w:t xml:space="preserve">Источник электроснабжения: </w:t>
            </w:r>
            <w:r w:rsidRPr="00997871">
              <w:rPr>
                <w:sz w:val="20"/>
                <w:szCs w:val="20"/>
                <w:lang w:eastAsia="en-US"/>
              </w:rPr>
              <w:t>предусмотреть электроснабжение объекта от существующего источника.</w:t>
            </w:r>
          </w:p>
          <w:p w14:paraId="7EC6D144" w14:textId="77777777" w:rsidR="00725BA3" w:rsidRPr="00997871" w:rsidRDefault="00725BA3">
            <w:pPr>
              <w:autoSpaceDE w:val="0"/>
              <w:spacing w:line="254" w:lineRule="auto"/>
              <w:ind w:firstLine="154"/>
              <w:rPr>
                <w:sz w:val="20"/>
                <w:szCs w:val="20"/>
                <w:lang w:eastAsia="en-US"/>
              </w:rPr>
            </w:pPr>
            <w:r w:rsidRPr="00997871">
              <w:rPr>
                <w:bCs/>
                <w:sz w:val="20"/>
                <w:szCs w:val="20"/>
                <w:lang w:eastAsia="en-US"/>
              </w:rPr>
              <w:t xml:space="preserve">Молниезащита и заземление: </w:t>
            </w:r>
            <w:r w:rsidRPr="00997871">
              <w:rPr>
                <w:sz w:val="20"/>
                <w:szCs w:val="20"/>
                <w:lang w:eastAsia="en-US"/>
              </w:rPr>
              <w:t>предусмотреть устройство молниезащиты здания в соответствии с ПУЭ и действующими НТД.</w:t>
            </w:r>
          </w:p>
          <w:p w14:paraId="2C570E66"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Заземление и защитные меры электробезопасности выполнить в соответствии с ПУЭ в действующей редакции, НТД.</w:t>
            </w:r>
          </w:p>
          <w:p w14:paraId="22D019BA" w14:textId="77777777" w:rsidR="00725BA3" w:rsidRPr="00997871" w:rsidRDefault="00725BA3">
            <w:pPr>
              <w:autoSpaceDE w:val="0"/>
              <w:spacing w:line="254" w:lineRule="auto"/>
              <w:ind w:firstLine="154"/>
              <w:rPr>
                <w:sz w:val="20"/>
                <w:szCs w:val="20"/>
                <w:lang w:eastAsia="en-US"/>
              </w:rPr>
            </w:pPr>
            <w:r w:rsidRPr="00997871">
              <w:rPr>
                <w:bCs/>
                <w:sz w:val="20"/>
                <w:szCs w:val="20"/>
                <w:lang w:eastAsia="en-US"/>
              </w:rPr>
              <w:lastRenderedPageBreak/>
              <w:t xml:space="preserve">Кабельная продукция: </w:t>
            </w:r>
            <w:r w:rsidRPr="00997871">
              <w:rPr>
                <w:sz w:val="20"/>
                <w:szCs w:val="20"/>
                <w:lang w:eastAsia="en-US"/>
              </w:rPr>
              <w:t>сети питания выполнить медными кабелями в соответствии с ПУЭ и действующими НТД. Для электроснабжения потребителей противопожарных систем применить медный кабель в соответствии с НТД.</w:t>
            </w:r>
          </w:p>
          <w:p w14:paraId="2477B0AA"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Эвакуационное освещение выполнить в соответствии с действующим законодательством.</w:t>
            </w:r>
          </w:p>
          <w:p w14:paraId="1EC13729"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Тип установленных светильников должен соответствовать категории помещений по ПУЭ в действующей редакции. Освещенность во всех помещениях выбрать в соответствии с НТД. </w:t>
            </w:r>
          </w:p>
          <w:p w14:paraId="756DEBB8"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Во влажных помещениях применить влагозащищенные устройства.</w:t>
            </w:r>
          </w:p>
          <w:p w14:paraId="14F8EB28"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Выполнить устройство сетей наружного электроосвещения.</w:t>
            </w:r>
          </w:p>
          <w:p w14:paraId="2C621401"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Подключение выполнить в электрощитовой здания школы.</w:t>
            </w:r>
          </w:p>
          <w:p w14:paraId="49A6463A"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Выполнить расчет освещенности. </w:t>
            </w:r>
          </w:p>
          <w:p w14:paraId="0AE0ED13"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Светильники использовать светодиодные срок эксплуатации не менее 5 лет</w:t>
            </w:r>
            <w:r w:rsidRPr="00997871">
              <w:rPr>
                <w:sz w:val="24"/>
                <w:szCs w:val="24"/>
                <w:lang w:eastAsia="en-US"/>
              </w:rPr>
              <w:t xml:space="preserve"> </w:t>
            </w:r>
            <w:r w:rsidRPr="00997871">
              <w:rPr>
                <w:sz w:val="20"/>
                <w:szCs w:val="20"/>
                <w:lang w:eastAsia="en-US"/>
              </w:rPr>
              <w:t>в соответствии с НТД.</w:t>
            </w:r>
          </w:p>
        </w:tc>
      </w:tr>
      <w:tr w:rsidR="00725BA3" w:rsidRPr="00997871" w14:paraId="2CF1C37D" w14:textId="77777777" w:rsidTr="00725BA3">
        <w:tc>
          <w:tcPr>
            <w:tcW w:w="822" w:type="dxa"/>
            <w:tcBorders>
              <w:top w:val="single" w:sz="4" w:space="0" w:color="000000"/>
              <w:left w:val="single" w:sz="4" w:space="0" w:color="000000"/>
              <w:bottom w:val="single" w:sz="4" w:space="0" w:color="000000"/>
              <w:right w:val="nil"/>
            </w:tcBorders>
            <w:hideMark/>
          </w:tcPr>
          <w:p w14:paraId="2B9DA618" w14:textId="77777777" w:rsidR="00725BA3" w:rsidRPr="00997871" w:rsidRDefault="00725BA3">
            <w:pPr>
              <w:snapToGrid w:val="0"/>
              <w:spacing w:line="254" w:lineRule="auto"/>
              <w:jc w:val="center"/>
              <w:rPr>
                <w:sz w:val="20"/>
                <w:szCs w:val="20"/>
                <w:lang w:eastAsia="en-US" w:bidi="hi-IN"/>
              </w:rPr>
            </w:pPr>
            <w:r w:rsidRPr="00997871">
              <w:rPr>
                <w:sz w:val="20"/>
                <w:szCs w:val="20"/>
                <w:lang w:eastAsia="en-US" w:bidi="hi-IN"/>
              </w:rPr>
              <w:lastRenderedPageBreak/>
              <w:t>2.7.</w:t>
            </w:r>
          </w:p>
        </w:tc>
        <w:tc>
          <w:tcPr>
            <w:tcW w:w="3527" w:type="dxa"/>
            <w:tcBorders>
              <w:top w:val="single" w:sz="4" w:space="0" w:color="000000"/>
              <w:left w:val="single" w:sz="4" w:space="0" w:color="000000"/>
              <w:bottom w:val="single" w:sz="4" w:space="0" w:color="000000"/>
              <w:right w:val="nil"/>
            </w:tcBorders>
            <w:hideMark/>
          </w:tcPr>
          <w:p w14:paraId="59F9A030" w14:textId="77777777" w:rsidR="00725BA3" w:rsidRPr="00997871" w:rsidRDefault="00725BA3">
            <w:pPr>
              <w:spacing w:line="254" w:lineRule="auto"/>
              <w:ind w:firstLine="154"/>
              <w:rPr>
                <w:sz w:val="20"/>
                <w:szCs w:val="20"/>
                <w:lang w:eastAsia="en-US"/>
              </w:rPr>
            </w:pPr>
            <w:r w:rsidRPr="00997871">
              <w:rPr>
                <w:sz w:val="20"/>
                <w:szCs w:val="20"/>
                <w:lang w:eastAsia="en-US"/>
              </w:rPr>
              <w:t>Система холодного водоснабжения (ХВС)</w:t>
            </w:r>
          </w:p>
        </w:tc>
        <w:tc>
          <w:tcPr>
            <w:tcW w:w="5380" w:type="dxa"/>
            <w:gridSpan w:val="3"/>
            <w:tcBorders>
              <w:top w:val="single" w:sz="4" w:space="0" w:color="000000"/>
              <w:left w:val="single" w:sz="4" w:space="0" w:color="000000"/>
              <w:bottom w:val="single" w:sz="4" w:space="0" w:color="000000"/>
              <w:right w:val="single" w:sz="4" w:space="0" w:color="000000"/>
            </w:tcBorders>
          </w:tcPr>
          <w:p w14:paraId="5883377D"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Источником холодного водоснабжения здания принять существующий ввод холодного водоснабжения, пожаро-хозяйственный водопровод.</w:t>
            </w:r>
          </w:p>
          <w:p w14:paraId="3CF49F63"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Проектом предусмотреть устройство поливочных кранов.</w:t>
            </w:r>
          </w:p>
          <w:p w14:paraId="0F935ECD"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Для систем, принять разводку из труб в соответствии с НТД. Системы водоснабжения оборудовать необходимой запорной и регулирующей арматурой. Запорную арматура разместить в местах, удобных для обслуживания. На стояках установить запорную арматуру для отключения, а также</w:t>
            </w:r>
            <w:r w:rsidRPr="00997871">
              <w:rPr>
                <w:sz w:val="24"/>
                <w:szCs w:val="24"/>
                <w:lang w:eastAsia="en-US"/>
              </w:rPr>
              <w:t xml:space="preserve"> </w:t>
            </w:r>
            <w:r w:rsidRPr="00997871">
              <w:rPr>
                <w:sz w:val="20"/>
                <w:szCs w:val="20"/>
                <w:lang w:eastAsia="en-US"/>
              </w:rPr>
              <w:t>штуцера с запорной арматурой для спуска воды в соответствии с НТД.</w:t>
            </w:r>
          </w:p>
          <w:p w14:paraId="23A89D0A"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Предусмотреть установку прибора учета холодного водоснабжения.</w:t>
            </w:r>
          </w:p>
          <w:p w14:paraId="169D55D0" w14:textId="77777777" w:rsidR="00725BA3" w:rsidRPr="00997871" w:rsidRDefault="00725BA3">
            <w:pPr>
              <w:autoSpaceDE w:val="0"/>
              <w:spacing w:line="254" w:lineRule="auto"/>
              <w:ind w:firstLine="154"/>
              <w:rPr>
                <w:sz w:val="20"/>
                <w:szCs w:val="20"/>
                <w:lang w:eastAsia="en-US"/>
              </w:rPr>
            </w:pPr>
          </w:p>
        </w:tc>
      </w:tr>
      <w:tr w:rsidR="00725BA3" w:rsidRPr="00997871" w14:paraId="44A4CE21" w14:textId="77777777" w:rsidTr="00725BA3">
        <w:tc>
          <w:tcPr>
            <w:tcW w:w="822" w:type="dxa"/>
            <w:tcBorders>
              <w:top w:val="single" w:sz="4" w:space="0" w:color="000000"/>
              <w:left w:val="single" w:sz="4" w:space="0" w:color="000000"/>
              <w:bottom w:val="single" w:sz="4" w:space="0" w:color="000000"/>
              <w:right w:val="nil"/>
            </w:tcBorders>
            <w:hideMark/>
          </w:tcPr>
          <w:p w14:paraId="51E54B5B" w14:textId="77777777" w:rsidR="00725BA3" w:rsidRPr="00997871" w:rsidRDefault="00725BA3">
            <w:pPr>
              <w:snapToGrid w:val="0"/>
              <w:spacing w:line="254" w:lineRule="auto"/>
              <w:jc w:val="center"/>
              <w:rPr>
                <w:sz w:val="20"/>
                <w:szCs w:val="20"/>
                <w:lang w:eastAsia="en-US"/>
              </w:rPr>
            </w:pPr>
            <w:r w:rsidRPr="00997871">
              <w:rPr>
                <w:sz w:val="20"/>
                <w:szCs w:val="20"/>
                <w:lang w:eastAsia="en-US"/>
              </w:rPr>
              <w:t>2.8.</w:t>
            </w:r>
          </w:p>
        </w:tc>
        <w:tc>
          <w:tcPr>
            <w:tcW w:w="3527" w:type="dxa"/>
            <w:tcBorders>
              <w:top w:val="single" w:sz="4" w:space="0" w:color="000000"/>
              <w:left w:val="single" w:sz="4" w:space="0" w:color="000000"/>
              <w:bottom w:val="single" w:sz="4" w:space="0" w:color="000000"/>
              <w:right w:val="nil"/>
            </w:tcBorders>
            <w:hideMark/>
          </w:tcPr>
          <w:p w14:paraId="6488BDB2" w14:textId="77777777" w:rsidR="00725BA3" w:rsidRPr="00997871" w:rsidRDefault="00725BA3">
            <w:pPr>
              <w:spacing w:line="254" w:lineRule="auto"/>
              <w:ind w:firstLine="154"/>
              <w:rPr>
                <w:sz w:val="20"/>
                <w:szCs w:val="20"/>
                <w:lang w:eastAsia="en-US"/>
              </w:rPr>
            </w:pPr>
            <w:r w:rsidRPr="00997871">
              <w:rPr>
                <w:sz w:val="20"/>
                <w:szCs w:val="20"/>
                <w:lang w:eastAsia="en-US"/>
              </w:rPr>
              <w:t>Система водоотведения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CE2351F"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Предусмотреть канализование здания посредством замененных в соответствии с НТД выпусков, подключенных к ближайшим канализационным колодцам.</w:t>
            </w:r>
          </w:p>
          <w:p w14:paraId="3D1CCFD6"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Предусмотреть устройство систем:</w:t>
            </w:r>
          </w:p>
          <w:p w14:paraId="155E1C09"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Сброс бытовых сточных вод предусмотреть через замененные в соответствии с НТД выпуски хозяйственно- бытовой канализации.</w:t>
            </w:r>
          </w:p>
          <w:p w14:paraId="56665032"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Для прочистки системы канализации проектом предусмотреть установку необходимого количества ревизий и прочисток. </w:t>
            </w:r>
          </w:p>
          <w:p w14:paraId="2E1F8095"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Сети бытовой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в соответствии с действующей НТД.</w:t>
            </w:r>
          </w:p>
          <w:p w14:paraId="0994959F"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Трубы и фасонные части из полипропилена для систем внутренней канализации в соответствии с НТД. </w:t>
            </w:r>
          </w:p>
          <w:p w14:paraId="243C9ECC"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Проектом предусмотреть ремонт и расширение выгребных ям здания школы и котельной</w:t>
            </w:r>
            <w:r w:rsidRPr="00997871">
              <w:rPr>
                <w:sz w:val="24"/>
                <w:szCs w:val="24"/>
                <w:lang w:eastAsia="en-US"/>
              </w:rPr>
              <w:t xml:space="preserve"> </w:t>
            </w:r>
            <w:r w:rsidRPr="00997871">
              <w:rPr>
                <w:sz w:val="20"/>
                <w:szCs w:val="20"/>
                <w:lang w:eastAsia="en-US"/>
              </w:rPr>
              <w:t>в соответствии с НТД.</w:t>
            </w:r>
          </w:p>
        </w:tc>
      </w:tr>
      <w:tr w:rsidR="00725BA3" w:rsidRPr="00997871" w14:paraId="67214D03" w14:textId="77777777" w:rsidTr="00725BA3">
        <w:tc>
          <w:tcPr>
            <w:tcW w:w="822" w:type="dxa"/>
            <w:tcBorders>
              <w:top w:val="single" w:sz="4" w:space="0" w:color="000000"/>
              <w:left w:val="single" w:sz="4" w:space="0" w:color="000000"/>
              <w:bottom w:val="single" w:sz="4" w:space="0" w:color="000000"/>
              <w:right w:val="nil"/>
            </w:tcBorders>
            <w:hideMark/>
          </w:tcPr>
          <w:p w14:paraId="01848F8D" w14:textId="77777777" w:rsidR="00725BA3" w:rsidRPr="00997871" w:rsidRDefault="00725BA3">
            <w:pPr>
              <w:snapToGrid w:val="0"/>
              <w:spacing w:line="254" w:lineRule="auto"/>
              <w:jc w:val="center"/>
              <w:rPr>
                <w:sz w:val="20"/>
                <w:szCs w:val="20"/>
                <w:lang w:eastAsia="en-US" w:bidi="hi-IN"/>
              </w:rPr>
            </w:pPr>
            <w:r w:rsidRPr="00997871">
              <w:rPr>
                <w:sz w:val="20"/>
                <w:szCs w:val="20"/>
                <w:lang w:eastAsia="en-US" w:bidi="hi-IN"/>
              </w:rPr>
              <w:t>2.9.</w:t>
            </w:r>
          </w:p>
        </w:tc>
        <w:tc>
          <w:tcPr>
            <w:tcW w:w="3527" w:type="dxa"/>
            <w:tcBorders>
              <w:top w:val="single" w:sz="4" w:space="0" w:color="000000"/>
              <w:left w:val="single" w:sz="4" w:space="0" w:color="000000"/>
              <w:bottom w:val="single" w:sz="4" w:space="0" w:color="000000"/>
              <w:right w:val="nil"/>
            </w:tcBorders>
            <w:hideMark/>
          </w:tcPr>
          <w:p w14:paraId="5583B33E" w14:textId="77777777" w:rsidR="00725BA3" w:rsidRPr="00997871" w:rsidRDefault="00725BA3">
            <w:pPr>
              <w:spacing w:line="254" w:lineRule="auto"/>
              <w:ind w:firstLine="154"/>
              <w:rPr>
                <w:sz w:val="20"/>
                <w:szCs w:val="20"/>
                <w:lang w:eastAsia="en-US"/>
              </w:rPr>
            </w:pPr>
            <w:r w:rsidRPr="00997871">
              <w:rPr>
                <w:sz w:val="20"/>
                <w:szCs w:val="20"/>
                <w:lang w:eastAsia="en-US"/>
              </w:rPr>
              <w:t>Система отопления и горячего водоснабжения (ГВС).</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8803302" w14:textId="77777777" w:rsidR="00725BA3" w:rsidRPr="00997871" w:rsidRDefault="00725BA3">
            <w:pPr>
              <w:spacing w:line="254" w:lineRule="auto"/>
              <w:ind w:firstLine="154"/>
              <w:rPr>
                <w:bCs/>
                <w:sz w:val="20"/>
                <w:szCs w:val="20"/>
                <w:lang w:eastAsia="en-US"/>
              </w:rPr>
            </w:pPr>
            <w:r w:rsidRPr="00997871">
              <w:rPr>
                <w:bCs/>
                <w:sz w:val="20"/>
                <w:szCs w:val="20"/>
                <w:lang w:eastAsia="en-US"/>
              </w:rPr>
              <w:t>Теплоснабжение школы подключить к существующим тепловым сетям на вводе в здание школы.</w:t>
            </w:r>
          </w:p>
          <w:p w14:paraId="29319EBB" w14:textId="77777777" w:rsidR="00725BA3" w:rsidRPr="00997871" w:rsidRDefault="00725BA3">
            <w:pPr>
              <w:spacing w:line="254" w:lineRule="auto"/>
              <w:ind w:firstLine="154"/>
              <w:rPr>
                <w:bCs/>
                <w:sz w:val="20"/>
                <w:szCs w:val="20"/>
                <w:lang w:eastAsia="en-US"/>
              </w:rPr>
            </w:pPr>
            <w:r w:rsidRPr="00997871">
              <w:rPr>
                <w:bCs/>
                <w:sz w:val="20"/>
                <w:szCs w:val="20"/>
                <w:lang w:eastAsia="en-US"/>
              </w:rPr>
              <w:lastRenderedPageBreak/>
              <w:t>Устройство узла управления выполнить в здании школы.</w:t>
            </w:r>
          </w:p>
          <w:p w14:paraId="6FA33EF4" w14:textId="77777777" w:rsidR="00725BA3" w:rsidRPr="00997871" w:rsidRDefault="00725BA3">
            <w:pPr>
              <w:spacing w:line="254" w:lineRule="auto"/>
              <w:rPr>
                <w:bCs/>
                <w:sz w:val="20"/>
                <w:szCs w:val="20"/>
                <w:lang w:eastAsia="en-US"/>
              </w:rPr>
            </w:pPr>
            <w:r w:rsidRPr="00997871">
              <w:rPr>
                <w:bCs/>
                <w:sz w:val="20"/>
                <w:szCs w:val="20"/>
                <w:lang w:eastAsia="en-US"/>
              </w:rPr>
              <w:t xml:space="preserve">   На вводе в здание предусмотреть узел учета тепловой энергии.</w:t>
            </w:r>
          </w:p>
          <w:p w14:paraId="64B2FA5E" w14:textId="77777777" w:rsidR="00725BA3" w:rsidRPr="00997871" w:rsidRDefault="00725BA3">
            <w:pPr>
              <w:spacing w:line="254" w:lineRule="auto"/>
              <w:rPr>
                <w:bCs/>
                <w:sz w:val="20"/>
                <w:szCs w:val="20"/>
                <w:lang w:eastAsia="en-US"/>
              </w:rPr>
            </w:pPr>
            <w:r w:rsidRPr="00997871">
              <w:rPr>
                <w:bCs/>
                <w:sz w:val="20"/>
                <w:szCs w:val="20"/>
                <w:lang w:eastAsia="en-US"/>
              </w:rPr>
              <w:t xml:space="preserve">   Параметры теплоносителя из тепловых сетей принять в соответствии с температурным графиком 95/70 регулирования сетевой воды.</w:t>
            </w:r>
          </w:p>
          <w:p w14:paraId="413BDF5C" w14:textId="77777777" w:rsidR="00725BA3" w:rsidRPr="00997871" w:rsidRDefault="00725BA3">
            <w:pPr>
              <w:spacing w:line="254" w:lineRule="auto"/>
              <w:ind w:firstLine="154"/>
              <w:rPr>
                <w:bCs/>
                <w:sz w:val="20"/>
                <w:szCs w:val="20"/>
                <w:lang w:eastAsia="en-US"/>
              </w:rPr>
            </w:pPr>
            <w:r w:rsidRPr="00997871">
              <w:rPr>
                <w:bCs/>
                <w:sz w:val="20"/>
                <w:szCs w:val="20"/>
                <w:lang w:eastAsia="en-US"/>
              </w:rPr>
              <w:t>Параметры для системы отопления Т1 = 95 °С; Т2 =70 °С;</w:t>
            </w:r>
          </w:p>
          <w:p w14:paraId="30F4A5E3" w14:textId="77777777" w:rsidR="00725BA3" w:rsidRPr="00997871" w:rsidRDefault="00725BA3">
            <w:pPr>
              <w:spacing w:line="254" w:lineRule="auto"/>
              <w:ind w:firstLine="154"/>
              <w:rPr>
                <w:bCs/>
                <w:sz w:val="20"/>
                <w:szCs w:val="20"/>
                <w:lang w:eastAsia="en-US"/>
              </w:rPr>
            </w:pPr>
            <w:r w:rsidRPr="00997871">
              <w:rPr>
                <w:bCs/>
                <w:sz w:val="20"/>
                <w:szCs w:val="20"/>
                <w:lang w:eastAsia="en-US"/>
              </w:rPr>
              <w:t>Система отопления – двухтрубная, вертикальная.</w:t>
            </w:r>
          </w:p>
          <w:p w14:paraId="348CCAA9" w14:textId="77777777" w:rsidR="00725BA3" w:rsidRPr="00997871" w:rsidRDefault="00725BA3">
            <w:pPr>
              <w:spacing w:line="254" w:lineRule="auto"/>
              <w:ind w:firstLine="154"/>
              <w:rPr>
                <w:bCs/>
                <w:sz w:val="20"/>
                <w:szCs w:val="20"/>
                <w:lang w:eastAsia="en-US"/>
              </w:rPr>
            </w:pPr>
            <w:r w:rsidRPr="00997871">
              <w:rPr>
                <w:bCs/>
                <w:sz w:val="20"/>
                <w:szCs w:val="20"/>
                <w:lang w:eastAsia="en-US"/>
              </w:rPr>
              <w:t>В качестве нагревательных приборов для помещений принять чугунные радиаторы марки МС 140. На приборах отопления предусмотреть защитные экраны, вентили для отключения отопительных приборов.</w:t>
            </w:r>
          </w:p>
          <w:p w14:paraId="18477D07" w14:textId="77777777" w:rsidR="00725BA3" w:rsidRPr="00997871" w:rsidRDefault="00725BA3">
            <w:pPr>
              <w:spacing w:line="254" w:lineRule="auto"/>
              <w:ind w:firstLine="154"/>
              <w:rPr>
                <w:bCs/>
                <w:sz w:val="20"/>
                <w:szCs w:val="20"/>
                <w:lang w:eastAsia="en-US"/>
              </w:rPr>
            </w:pPr>
            <w:r w:rsidRPr="00997871">
              <w:rPr>
                <w:bCs/>
                <w:sz w:val="20"/>
                <w:szCs w:val="20"/>
                <w:lang w:eastAsia="en-US"/>
              </w:rPr>
              <w:t>Удаление воздуха из системы отопления предусмотреть через автоматические воздухоотводчики. Автоматические воздухоотводчики установить на шаровые краны.</w:t>
            </w:r>
          </w:p>
          <w:p w14:paraId="099441E6" w14:textId="77777777" w:rsidR="00725BA3" w:rsidRPr="00997871" w:rsidRDefault="00725BA3">
            <w:pPr>
              <w:spacing w:line="254" w:lineRule="auto"/>
              <w:ind w:firstLine="154"/>
              <w:rPr>
                <w:bCs/>
                <w:sz w:val="20"/>
                <w:szCs w:val="20"/>
                <w:lang w:eastAsia="en-US"/>
              </w:rPr>
            </w:pPr>
            <w:r w:rsidRPr="00997871">
              <w:rPr>
                <w:bCs/>
                <w:sz w:val="20"/>
                <w:szCs w:val="20"/>
                <w:lang w:eastAsia="en-US"/>
              </w:rPr>
              <w:t xml:space="preserve">      Тепловую изоляцию трубопроводов системы отопления выполнить согласно действующих НТД.</w:t>
            </w:r>
          </w:p>
          <w:p w14:paraId="17B0CB8E" w14:textId="77777777" w:rsidR="00725BA3" w:rsidRPr="00997871" w:rsidRDefault="00725BA3">
            <w:pPr>
              <w:spacing w:line="254" w:lineRule="auto"/>
              <w:ind w:firstLine="154"/>
              <w:rPr>
                <w:bCs/>
                <w:sz w:val="20"/>
                <w:szCs w:val="20"/>
                <w:lang w:eastAsia="en-US"/>
              </w:rPr>
            </w:pPr>
            <w:r w:rsidRPr="00997871">
              <w:rPr>
                <w:bCs/>
                <w:sz w:val="20"/>
                <w:szCs w:val="20"/>
                <w:lang w:eastAsia="en-US"/>
              </w:rPr>
              <w:t xml:space="preserve">     Нижние точки сетей оснастить запорной арматурой для спуска воды.</w:t>
            </w:r>
          </w:p>
          <w:p w14:paraId="747DC67F" w14:textId="77777777" w:rsidR="00725BA3" w:rsidRPr="00997871" w:rsidRDefault="00725BA3">
            <w:pPr>
              <w:spacing w:line="254" w:lineRule="auto"/>
              <w:ind w:firstLine="154"/>
              <w:rPr>
                <w:bCs/>
                <w:sz w:val="20"/>
                <w:szCs w:val="20"/>
                <w:lang w:eastAsia="en-US"/>
              </w:rPr>
            </w:pPr>
            <w:r w:rsidRPr="00997871">
              <w:rPr>
                <w:bCs/>
                <w:sz w:val="20"/>
                <w:szCs w:val="20"/>
                <w:lang w:eastAsia="en-US"/>
              </w:rPr>
              <w:t>Проект на оборудование узла учета тепловой энергии должен выполняться в соответствии действующими НТД.</w:t>
            </w:r>
          </w:p>
          <w:p w14:paraId="1834F405" w14:textId="77777777" w:rsidR="00725BA3" w:rsidRPr="00997871" w:rsidRDefault="00725BA3">
            <w:pPr>
              <w:spacing w:line="254" w:lineRule="auto"/>
              <w:ind w:firstLine="154"/>
              <w:rPr>
                <w:bCs/>
                <w:sz w:val="20"/>
                <w:szCs w:val="20"/>
                <w:lang w:eastAsia="en-US"/>
              </w:rPr>
            </w:pPr>
            <w:r w:rsidRPr="00997871">
              <w:rPr>
                <w:bCs/>
                <w:sz w:val="20"/>
                <w:szCs w:val="20"/>
                <w:lang w:eastAsia="en-US"/>
              </w:rPr>
              <w:t>Предусмотреть покраску системы отопления от коррозии, в соответствии с НТД.</w:t>
            </w:r>
          </w:p>
          <w:p w14:paraId="42821D49" w14:textId="77777777" w:rsidR="00725BA3" w:rsidRPr="00997871" w:rsidRDefault="00725BA3">
            <w:pPr>
              <w:spacing w:line="254" w:lineRule="auto"/>
              <w:ind w:firstLine="154"/>
              <w:rPr>
                <w:bCs/>
                <w:sz w:val="20"/>
                <w:szCs w:val="20"/>
                <w:lang w:eastAsia="en-US"/>
              </w:rPr>
            </w:pPr>
            <w:r w:rsidRPr="00997871">
              <w:rPr>
                <w:bCs/>
                <w:sz w:val="20"/>
                <w:szCs w:val="20"/>
                <w:lang w:eastAsia="en-US"/>
              </w:rPr>
              <w:t>Систему отопления оборудовать необходимой запорной и регулирующей арматурой. Запорную арматура разместить в местах, удобных для обслуживания.</w:t>
            </w:r>
          </w:p>
          <w:p w14:paraId="14AA5F93" w14:textId="77777777" w:rsidR="00725BA3" w:rsidRPr="00997871" w:rsidRDefault="00725BA3">
            <w:pPr>
              <w:spacing w:line="254" w:lineRule="auto"/>
              <w:ind w:firstLine="154"/>
              <w:rPr>
                <w:bCs/>
                <w:sz w:val="20"/>
                <w:szCs w:val="20"/>
                <w:lang w:eastAsia="en-US"/>
              </w:rPr>
            </w:pPr>
            <w:r w:rsidRPr="00997871">
              <w:rPr>
                <w:bCs/>
                <w:sz w:val="20"/>
                <w:szCs w:val="20"/>
                <w:lang w:eastAsia="en-US"/>
              </w:rPr>
              <w:t>Горячее водоснабжение предусмотреть установкой электрических накопительных (емкостных) водонагревателей не более 100л, согласно действующих НТД.</w:t>
            </w:r>
          </w:p>
        </w:tc>
      </w:tr>
      <w:tr w:rsidR="00725BA3" w:rsidRPr="00997871" w14:paraId="31E74B14" w14:textId="77777777" w:rsidTr="00725BA3">
        <w:tc>
          <w:tcPr>
            <w:tcW w:w="822" w:type="dxa"/>
            <w:tcBorders>
              <w:top w:val="single" w:sz="4" w:space="0" w:color="000000"/>
              <w:left w:val="single" w:sz="4" w:space="0" w:color="000000"/>
              <w:bottom w:val="single" w:sz="4" w:space="0" w:color="000000"/>
              <w:right w:val="nil"/>
            </w:tcBorders>
            <w:hideMark/>
          </w:tcPr>
          <w:p w14:paraId="0394584A" w14:textId="77777777" w:rsidR="00725BA3" w:rsidRPr="00997871" w:rsidRDefault="00725BA3">
            <w:pPr>
              <w:snapToGrid w:val="0"/>
              <w:spacing w:line="254" w:lineRule="auto"/>
              <w:jc w:val="center"/>
              <w:rPr>
                <w:bCs/>
                <w:sz w:val="20"/>
                <w:szCs w:val="20"/>
                <w:lang w:eastAsia="en-US"/>
              </w:rPr>
            </w:pPr>
            <w:r w:rsidRPr="00997871">
              <w:rPr>
                <w:bCs/>
                <w:sz w:val="20"/>
                <w:szCs w:val="20"/>
                <w:lang w:eastAsia="en-US"/>
              </w:rPr>
              <w:lastRenderedPageBreak/>
              <w:t>2.10.</w:t>
            </w:r>
          </w:p>
        </w:tc>
        <w:tc>
          <w:tcPr>
            <w:tcW w:w="3527" w:type="dxa"/>
            <w:tcBorders>
              <w:top w:val="single" w:sz="4" w:space="0" w:color="000000"/>
              <w:left w:val="single" w:sz="4" w:space="0" w:color="000000"/>
              <w:bottom w:val="single" w:sz="4" w:space="0" w:color="000000"/>
              <w:right w:val="nil"/>
            </w:tcBorders>
            <w:hideMark/>
          </w:tcPr>
          <w:p w14:paraId="6D0BCD72" w14:textId="77777777" w:rsidR="00725BA3" w:rsidRPr="00997871" w:rsidRDefault="00725BA3">
            <w:pPr>
              <w:spacing w:line="254" w:lineRule="auto"/>
              <w:ind w:firstLine="154"/>
              <w:rPr>
                <w:sz w:val="20"/>
                <w:szCs w:val="20"/>
                <w:lang w:eastAsia="en-US"/>
              </w:rPr>
            </w:pPr>
            <w:r w:rsidRPr="00997871">
              <w:rPr>
                <w:sz w:val="20"/>
                <w:szCs w:val="20"/>
                <w:lang w:eastAsia="en-US"/>
              </w:rPr>
              <w:t>Система вентиляции и кондиционирования воздуха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78D581F3"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 xml:space="preserve"> Выполнить вентиляцию, принудительную приточно-вытяжную вентиляцию в помещениях согласно действующей НТД.</w:t>
            </w:r>
          </w:p>
        </w:tc>
      </w:tr>
      <w:tr w:rsidR="00725BA3" w:rsidRPr="00997871" w14:paraId="623CD907" w14:textId="77777777" w:rsidTr="00725BA3">
        <w:tc>
          <w:tcPr>
            <w:tcW w:w="822" w:type="dxa"/>
            <w:tcBorders>
              <w:top w:val="single" w:sz="4" w:space="0" w:color="000000"/>
              <w:left w:val="single" w:sz="4" w:space="0" w:color="000000"/>
              <w:bottom w:val="single" w:sz="4" w:space="0" w:color="000000"/>
              <w:right w:val="nil"/>
            </w:tcBorders>
            <w:hideMark/>
          </w:tcPr>
          <w:p w14:paraId="1138053A"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2.11.</w:t>
            </w:r>
          </w:p>
        </w:tc>
        <w:tc>
          <w:tcPr>
            <w:tcW w:w="3527" w:type="dxa"/>
            <w:tcBorders>
              <w:top w:val="single" w:sz="4" w:space="0" w:color="000000"/>
              <w:left w:val="single" w:sz="4" w:space="0" w:color="000000"/>
              <w:bottom w:val="single" w:sz="4" w:space="0" w:color="000000"/>
              <w:right w:val="nil"/>
            </w:tcBorders>
            <w:hideMark/>
          </w:tcPr>
          <w:p w14:paraId="2D2D3612" w14:textId="77777777" w:rsidR="00725BA3" w:rsidRPr="00997871" w:rsidRDefault="00725BA3">
            <w:pPr>
              <w:spacing w:line="254" w:lineRule="auto"/>
              <w:ind w:firstLine="154"/>
              <w:rPr>
                <w:sz w:val="20"/>
                <w:szCs w:val="20"/>
                <w:lang w:eastAsia="en-US"/>
              </w:rPr>
            </w:pPr>
            <w:r w:rsidRPr="00997871">
              <w:rPr>
                <w:sz w:val="20"/>
                <w:szCs w:val="20"/>
                <w:lang w:eastAsia="en-US"/>
              </w:rPr>
              <w:t>Система автоматической пожарной сигнализации</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A802CA0" w14:textId="77777777" w:rsidR="00725BA3" w:rsidRPr="00997871" w:rsidRDefault="00725BA3">
            <w:pPr>
              <w:spacing w:line="254" w:lineRule="auto"/>
              <w:ind w:firstLine="154"/>
              <w:rPr>
                <w:color w:val="000000"/>
                <w:sz w:val="20"/>
                <w:szCs w:val="20"/>
                <w:lang w:eastAsia="zh-CN"/>
              </w:rPr>
            </w:pPr>
            <w:r w:rsidRPr="00997871">
              <w:rPr>
                <w:color w:val="000000"/>
                <w:sz w:val="20"/>
                <w:szCs w:val="20"/>
                <w:lang w:eastAsia="zh-CN"/>
              </w:rPr>
              <w:t>При проектировании работ по капитальному ремонту учесть работы по демонтажу и монтажу оборудования существующей системы в</w:t>
            </w:r>
            <w:r w:rsidRPr="00997871">
              <w:rPr>
                <w:sz w:val="20"/>
                <w:szCs w:val="20"/>
                <w:lang w:eastAsia="zh-CN"/>
              </w:rPr>
              <w:t xml:space="preserve"> соответствии с действующим законодательством.</w:t>
            </w:r>
          </w:p>
        </w:tc>
      </w:tr>
      <w:tr w:rsidR="00725BA3" w:rsidRPr="00997871" w14:paraId="272443F3" w14:textId="77777777" w:rsidTr="00725BA3">
        <w:tc>
          <w:tcPr>
            <w:tcW w:w="822" w:type="dxa"/>
            <w:tcBorders>
              <w:top w:val="single" w:sz="4" w:space="0" w:color="000000"/>
              <w:left w:val="single" w:sz="4" w:space="0" w:color="000000"/>
              <w:bottom w:val="single" w:sz="4" w:space="0" w:color="000000"/>
              <w:right w:val="nil"/>
            </w:tcBorders>
            <w:hideMark/>
          </w:tcPr>
          <w:p w14:paraId="535ED8C1" w14:textId="77777777" w:rsidR="00725BA3" w:rsidRPr="00997871" w:rsidRDefault="00725BA3">
            <w:pPr>
              <w:snapToGrid w:val="0"/>
              <w:spacing w:line="254" w:lineRule="auto"/>
              <w:jc w:val="center"/>
              <w:rPr>
                <w:color w:val="000000"/>
                <w:sz w:val="20"/>
                <w:szCs w:val="20"/>
                <w:lang w:eastAsia="en-US"/>
              </w:rPr>
            </w:pPr>
            <w:r w:rsidRPr="00997871">
              <w:rPr>
                <w:color w:val="000000"/>
                <w:sz w:val="20"/>
                <w:szCs w:val="20"/>
                <w:lang w:eastAsia="en-US"/>
              </w:rPr>
              <w:t>2.12.</w:t>
            </w:r>
          </w:p>
        </w:tc>
        <w:tc>
          <w:tcPr>
            <w:tcW w:w="3527" w:type="dxa"/>
            <w:tcBorders>
              <w:top w:val="single" w:sz="4" w:space="0" w:color="000000"/>
              <w:left w:val="single" w:sz="4" w:space="0" w:color="000000"/>
              <w:bottom w:val="single" w:sz="4" w:space="0" w:color="000000"/>
              <w:right w:val="nil"/>
            </w:tcBorders>
            <w:hideMark/>
          </w:tcPr>
          <w:p w14:paraId="78AE3D93" w14:textId="77777777" w:rsidR="00725BA3" w:rsidRPr="00997871" w:rsidRDefault="00725BA3">
            <w:pPr>
              <w:spacing w:line="254" w:lineRule="auto"/>
              <w:ind w:firstLine="154"/>
              <w:rPr>
                <w:sz w:val="20"/>
                <w:szCs w:val="20"/>
                <w:lang w:eastAsia="en-US"/>
              </w:rPr>
            </w:pPr>
            <w:r w:rsidRPr="00997871">
              <w:rPr>
                <w:sz w:val="20"/>
                <w:szCs w:val="20"/>
                <w:lang w:eastAsia="en-US"/>
              </w:rPr>
              <w:t>Система оповещения и управления эвакуацией</w:t>
            </w:r>
          </w:p>
        </w:tc>
        <w:tc>
          <w:tcPr>
            <w:tcW w:w="5380" w:type="dxa"/>
            <w:gridSpan w:val="3"/>
            <w:tcBorders>
              <w:top w:val="single" w:sz="4" w:space="0" w:color="000000"/>
              <w:left w:val="single" w:sz="4" w:space="0" w:color="000000"/>
              <w:bottom w:val="single" w:sz="4" w:space="0" w:color="000000"/>
              <w:right w:val="single" w:sz="4" w:space="0" w:color="000000"/>
            </w:tcBorders>
          </w:tcPr>
          <w:p w14:paraId="4F7D2BF5" w14:textId="77777777" w:rsidR="00725BA3" w:rsidRPr="00997871" w:rsidRDefault="00725BA3">
            <w:pPr>
              <w:autoSpaceDE w:val="0"/>
              <w:spacing w:line="254" w:lineRule="auto"/>
              <w:ind w:firstLine="154"/>
              <w:rPr>
                <w:sz w:val="20"/>
                <w:szCs w:val="20"/>
                <w:lang w:eastAsia="en-US"/>
              </w:rPr>
            </w:pPr>
            <w:r w:rsidRPr="00997871">
              <w:rPr>
                <w:sz w:val="20"/>
                <w:szCs w:val="20"/>
                <w:lang w:eastAsia="en-US"/>
              </w:rPr>
              <w:t>При проектировании работ по капитальному ремонту учесть действующее законодательство.</w:t>
            </w:r>
          </w:p>
          <w:p w14:paraId="100C4414" w14:textId="77777777" w:rsidR="00725BA3" w:rsidRPr="00997871" w:rsidRDefault="00725BA3">
            <w:pPr>
              <w:spacing w:line="254" w:lineRule="auto"/>
              <w:ind w:firstLine="154"/>
              <w:rPr>
                <w:sz w:val="20"/>
                <w:szCs w:val="20"/>
                <w:lang w:eastAsia="en-US"/>
              </w:rPr>
            </w:pPr>
          </w:p>
          <w:p w14:paraId="419C6039"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Систему оповещения и управления эвакуацией людей при пожаре выполнить в соответствии с действующим законодательством. </w:t>
            </w:r>
          </w:p>
        </w:tc>
      </w:tr>
      <w:tr w:rsidR="00725BA3" w:rsidRPr="00997871" w14:paraId="34B087F5" w14:textId="77777777" w:rsidTr="00725BA3">
        <w:tc>
          <w:tcPr>
            <w:tcW w:w="822" w:type="dxa"/>
            <w:tcBorders>
              <w:top w:val="single" w:sz="4" w:space="0" w:color="000000"/>
              <w:left w:val="single" w:sz="4" w:space="0" w:color="000000"/>
              <w:bottom w:val="single" w:sz="4" w:space="0" w:color="000000"/>
              <w:right w:val="nil"/>
            </w:tcBorders>
            <w:hideMark/>
          </w:tcPr>
          <w:p w14:paraId="354F8191"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2.13.</w:t>
            </w:r>
          </w:p>
        </w:tc>
        <w:tc>
          <w:tcPr>
            <w:tcW w:w="3527" w:type="dxa"/>
            <w:tcBorders>
              <w:top w:val="single" w:sz="4" w:space="0" w:color="000000"/>
              <w:left w:val="single" w:sz="4" w:space="0" w:color="000000"/>
              <w:bottom w:val="single" w:sz="4" w:space="0" w:color="000000"/>
              <w:right w:val="nil"/>
            </w:tcBorders>
            <w:hideMark/>
          </w:tcPr>
          <w:p w14:paraId="462A6BAC" w14:textId="77777777" w:rsidR="00725BA3" w:rsidRPr="00997871" w:rsidRDefault="00725BA3">
            <w:pPr>
              <w:spacing w:line="254" w:lineRule="auto"/>
              <w:ind w:firstLine="154"/>
              <w:rPr>
                <w:sz w:val="20"/>
                <w:szCs w:val="20"/>
                <w:lang w:eastAsia="en-US"/>
              </w:rPr>
            </w:pPr>
            <w:r w:rsidRPr="00997871">
              <w:rPr>
                <w:sz w:val="20"/>
                <w:szCs w:val="20"/>
                <w:lang w:eastAsia="en-US"/>
              </w:rPr>
              <w:t>Сети связи</w:t>
            </w:r>
          </w:p>
        </w:tc>
        <w:tc>
          <w:tcPr>
            <w:tcW w:w="5380" w:type="dxa"/>
            <w:gridSpan w:val="3"/>
            <w:tcBorders>
              <w:top w:val="single" w:sz="4" w:space="0" w:color="000000"/>
              <w:left w:val="single" w:sz="4" w:space="0" w:color="000000"/>
              <w:bottom w:val="single" w:sz="4" w:space="0" w:color="000000"/>
              <w:right w:val="single" w:sz="4" w:space="0" w:color="000000"/>
            </w:tcBorders>
          </w:tcPr>
          <w:p w14:paraId="647170B6" w14:textId="77777777" w:rsidR="00725BA3" w:rsidRPr="00997871" w:rsidRDefault="00725BA3" w:rsidP="00725BA3">
            <w:pPr>
              <w:numPr>
                <w:ilvl w:val="0"/>
                <w:numId w:val="14"/>
              </w:numPr>
              <w:autoSpaceDE w:val="0"/>
              <w:spacing w:line="254" w:lineRule="auto"/>
              <w:ind w:left="152" w:firstLine="0"/>
              <w:rPr>
                <w:sz w:val="20"/>
                <w:szCs w:val="20"/>
                <w:lang w:eastAsia="en-US"/>
              </w:rPr>
            </w:pPr>
            <w:r w:rsidRPr="00997871">
              <w:rPr>
                <w:sz w:val="20"/>
                <w:szCs w:val="20"/>
                <w:lang w:eastAsia="en-US"/>
              </w:rPr>
              <w:t>Предусмотреть в здании восстановление существующих сетей радиофикации и телефонизации после проведения капитального ремонта.</w:t>
            </w:r>
          </w:p>
          <w:p w14:paraId="6EFDDE0A" w14:textId="77777777" w:rsidR="00725BA3" w:rsidRPr="00997871" w:rsidRDefault="00725BA3">
            <w:pPr>
              <w:autoSpaceDE w:val="0"/>
              <w:spacing w:line="254" w:lineRule="auto"/>
              <w:ind w:left="152"/>
              <w:rPr>
                <w:sz w:val="20"/>
                <w:szCs w:val="20"/>
                <w:lang w:eastAsia="en-US"/>
              </w:rPr>
            </w:pPr>
          </w:p>
          <w:p w14:paraId="1C3C235D" w14:textId="77777777" w:rsidR="00725BA3" w:rsidRPr="00997871" w:rsidRDefault="00725BA3">
            <w:pPr>
              <w:autoSpaceDE w:val="0"/>
              <w:spacing w:line="254" w:lineRule="auto"/>
              <w:ind w:firstLine="709"/>
              <w:rPr>
                <w:sz w:val="20"/>
                <w:szCs w:val="20"/>
                <w:lang w:eastAsia="en-US"/>
              </w:rPr>
            </w:pPr>
            <w:r w:rsidRPr="00997871">
              <w:rPr>
                <w:sz w:val="20"/>
                <w:szCs w:val="20"/>
                <w:lang w:eastAsia="en-US"/>
              </w:rPr>
              <w:t>Систему охранной сигнализации выполнить в соответствии с действующим законодательством.</w:t>
            </w:r>
          </w:p>
          <w:p w14:paraId="4A2578D5" w14:textId="77777777" w:rsidR="00725BA3" w:rsidRPr="00997871" w:rsidRDefault="00725BA3">
            <w:pPr>
              <w:autoSpaceDE w:val="0"/>
              <w:spacing w:line="254" w:lineRule="auto"/>
              <w:ind w:firstLine="709"/>
              <w:rPr>
                <w:sz w:val="20"/>
                <w:szCs w:val="20"/>
                <w:lang w:eastAsia="en-US"/>
              </w:rPr>
            </w:pPr>
          </w:p>
          <w:p w14:paraId="1A995940" w14:textId="77777777" w:rsidR="00725BA3" w:rsidRPr="00997871" w:rsidRDefault="00725BA3">
            <w:pPr>
              <w:autoSpaceDE w:val="0"/>
              <w:spacing w:line="254" w:lineRule="auto"/>
              <w:ind w:firstLine="709"/>
              <w:rPr>
                <w:sz w:val="20"/>
                <w:szCs w:val="20"/>
                <w:lang w:eastAsia="en-US"/>
              </w:rPr>
            </w:pPr>
            <w:r w:rsidRPr="00997871">
              <w:rPr>
                <w:sz w:val="20"/>
                <w:szCs w:val="20"/>
                <w:lang w:eastAsia="en-US"/>
              </w:rPr>
              <w:t xml:space="preserve">Систему видеонаблюдения и охранного телевидения выполнить в соответствии с действующим законодательством, а именно доустановить камеры видеонаблюдения, видеорегистратор и </w:t>
            </w:r>
            <w:r w:rsidRPr="00997871">
              <w:rPr>
                <w:sz w:val="20"/>
                <w:szCs w:val="20"/>
                <w:lang w:val="en-US" w:eastAsia="en-US"/>
              </w:rPr>
              <w:t>PoE</w:t>
            </w:r>
            <w:r w:rsidRPr="00997871">
              <w:rPr>
                <w:sz w:val="20"/>
                <w:szCs w:val="20"/>
                <w:lang w:eastAsia="en-US"/>
              </w:rPr>
              <w:t xml:space="preserve"> коммутатор. </w:t>
            </w:r>
          </w:p>
          <w:p w14:paraId="0801A5E0" w14:textId="77777777" w:rsidR="00725BA3" w:rsidRPr="00997871" w:rsidRDefault="00725BA3">
            <w:pPr>
              <w:autoSpaceDE w:val="0"/>
              <w:spacing w:line="254" w:lineRule="auto"/>
              <w:ind w:firstLine="709"/>
              <w:rPr>
                <w:sz w:val="20"/>
                <w:szCs w:val="20"/>
                <w:lang w:eastAsia="en-US"/>
              </w:rPr>
            </w:pPr>
          </w:p>
          <w:p w14:paraId="424529A3" w14:textId="77777777" w:rsidR="00725BA3" w:rsidRPr="00997871" w:rsidRDefault="00725BA3">
            <w:pPr>
              <w:spacing w:line="254" w:lineRule="auto"/>
              <w:ind w:firstLine="709"/>
              <w:rPr>
                <w:sz w:val="20"/>
                <w:szCs w:val="20"/>
                <w:lang w:eastAsia="en-US"/>
              </w:rPr>
            </w:pPr>
            <w:r w:rsidRPr="00997871">
              <w:rPr>
                <w:sz w:val="20"/>
                <w:szCs w:val="20"/>
                <w:lang w:eastAsia="en-US"/>
              </w:rPr>
              <w:t xml:space="preserve">Автономную систему экстренного оповещения работников, обучающихся и иных лиц, находящихся на объекте, о потенциальной угрозе возникновения или о </w:t>
            </w:r>
            <w:r w:rsidRPr="00997871">
              <w:rPr>
                <w:sz w:val="20"/>
                <w:szCs w:val="20"/>
                <w:lang w:eastAsia="en-US"/>
              </w:rPr>
              <w:lastRenderedPageBreak/>
              <w:t>возникновении чрезвычайной ситуации выполнить в соответствии с действующим законодательством.</w:t>
            </w:r>
          </w:p>
          <w:p w14:paraId="725B32F2" w14:textId="77777777" w:rsidR="00725BA3" w:rsidRPr="00997871" w:rsidRDefault="00725BA3">
            <w:pPr>
              <w:spacing w:line="254" w:lineRule="auto"/>
              <w:ind w:firstLine="709"/>
              <w:rPr>
                <w:sz w:val="20"/>
                <w:szCs w:val="20"/>
                <w:lang w:eastAsia="en-US"/>
              </w:rPr>
            </w:pPr>
          </w:p>
          <w:p w14:paraId="2FBE5ADC" w14:textId="77777777" w:rsidR="00725BA3" w:rsidRPr="00997871" w:rsidRDefault="00725BA3">
            <w:pPr>
              <w:spacing w:line="254" w:lineRule="auto"/>
              <w:ind w:firstLine="154"/>
              <w:rPr>
                <w:sz w:val="20"/>
                <w:szCs w:val="20"/>
                <w:lang w:eastAsia="en-US"/>
              </w:rPr>
            </w:pPr>
            <w:r w:rsidRPr="00997871">
              <w:rPr>
                <w:sz w:val="20"/>
                <w:szCs w:val="20"/>
                <w:lang w:eastAsia="en-US"/>
              </w:rPr>
              <w:t>Систему контроля и управления доступом выполнить в соответствии с действующим законодательством.</w:t>
            </w:r>
          </w:p>
        </w:tc>
      </w:tr>
      <w:tr w:rsidR="00725BA3" w:rsidRPr="00997871" w14:paraId="3E85526F" w14:textId="77777777" w:rsidTr="00725BA3">
        <w:tc>
          <w:tcPr>
            <w:tcW w:w="822" w:type="dxa"/>
            <w:tcBorders>
              <w:top w:val="single" w:sz="4" w:space="0" w:color="000000"/>
              <w:left w:val="single" w:sz="4" w:space="0" w:color="000000"/>
              <w:bottom w:val="single" w:sz="4" w:space="0" w:color="000000"/>
              <w:right w:val="nil"/>
            </w:tcBorders>
            <w:hideMark/>
          </w:tcPr>
          <w:p w14:paraId="735C9A44" w14:textId="77777777" w:rsidR="00725BA3" w:rsidRPr="00997871" w:rsidRDefault="00725BA3">
            <w:pPr>
              <w:snapToGrid w:val="0"/>
              <w:spacing w:line="254" w:lineRule="auto"/>
              <w:jc w:val="center"/>
              <w:rPr>
                <w:sz w:val="20"/>
                <w:szCs w:val="20"/>
                <w:lang w:eastAsia="en-US"/>
              </w:rPr>
            </w:pPr>
            <w:r w:rsidRPr="00997871">
              <w:rPr>
                <w:sz w:val="20"/>
                <w:szCs w:val="20"/>
                <w:lang w:eastAsia="en-US"/>
              </w:rPr>
              <w:lastRenderedPageBreak/>
              <w:t>2.14.</w:t>
            </w:r>
          </w:p>
        </w:tc>
        <w:tc>
          <w:tcPr>
            <w:tcW w:w="3527" w:type="dxa"/>
            <w:tcBorders>
              <w:top w:val="single" w:sz="4" w:space="0" w:color="000000"/>
              <w:left w:val="single" w:sz="4" w:space="0" w:color="000000"/>
              <w:bottom w:val="single" w:sz="4" w:space="0" w:color="000000"/>
              <w:right w:val="nil"/>
            </w:tcBorders>
            <w:hideMark/>
          </w:tcPr>
          <w:p w14:paraId="429721DB" w14:textId="77777777" w:rsidR="00725BA3" w:rsidRPr="00997871" w:rsidRDefault="00725BA3">
            <w:pPr>
              <w:spacing w:line="254" w:lineRule="auto"/>
              <w:ind w:firstLine="154"/>
              <w:rPr>
                <w:sz w:val="20"/>
                <w:szCs w:val="20"/>
                <w:lang w:eastAsia="en-US"/>
              </w:rPr>
            </w:pPr>
            <w:r w:rsidRPr="00997871">
              <w:rPr>
                <w:sz w:val="20"/>
                <w:szCs w:val="20"/>
                <w:lang w:eastAsia="en-US"/>
              </w:rPr>
              <w:t>Технологические решения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AFAB1D7" w14:textId="77777777" w:rsidR="00725BA3" w:rsidRPr="00997871" w:rsidRDefault="00725BA3">
            <w:pPr>
              <w:spacing w:line="254" w:lineRule="auto"/>
              <w:ind w:firstLine="154"/>
              <w:rPr>
                <w:sz w:val="20"/>
                <w:szCs w:val="20"/>
                <w:lang w:eastAsia="en-US"/>
              </w:rPr>
            </w:pPr>
            <w:r w:rsidRPr="00997871">
              <w:rPr>
                <w:sz w:val="20"/>
                <w:szCs w:val="20"/>
                <w:lang w:eastAsia="en-US"/>
              </w:rPr>
              <w:t>1. Раздел «Технологические решения» выполнить в соответствии с объемом проводимых работ.</w:t>
            </w:r>
          </w:p>
        </w:tc>
      </w:tr>
      <w:tr w:rsidR="00725BA3" w:rsidRPr="00997871" w14:paraId="08BDB1A6" w14:textId="77777777" w:rsidTr="00725BA3">
        <w:tc>
          <w:tcPr>
            <w:tcW w:w="822" w:type="dxa"/>
            <w:tcBorders>
              <w:top w:val="single" w:sz="4" w:space="0" w:color="000000"/>
              <w:left w:val="single" w:sz="4" w:space="0" w:color="000000"/>
              <w:bottom w:val="single" w:sz="4" w:space="0" w:color="000000"/>
              <w:right w:val="nil"/>
            </w:tcBorders>
            <w:hideMark/>
          </w:tcPr>
          <w:p w14:paraId="1BB83130"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2.15.</w:t>
            </w:r>
          </w:p>
        </w:tc>
        <w:tc>
          <w:tcPr>
            <w:tcW w:w="3527" w:type="dxa"/>
            <w:tcBorders>
              <w:top w:val="single" w:sz="4" w:space="0" w:color="000000"/>
              <w:left w:val="single" w:sz="4" w:space="0" w:color="000000"/>
              <w:bottom w:val="single" w:sz="4" w:space="0" w:color="000000"/>
              <w:right w:val="nil"/>
            </w:tcBorders>
            <w:hideMark/>
          </w:tcPr>
          <w:p w14:paraId="0443AF25" w14:textId="77777777" w:rsidR="00725BA3" w:rsidRPr="00997871" w:rsidRDefault="00725BA3">
            <w:pPr>
              <w:spacing w:line="254" w:lineRule="auto"/>
              <w:ind w:firstLine="154"/>
              <w:rPr>
                <w:sz w:val="20"/>
                <w:szCs w:val="20"/>
                <w:lang w:eastAsia="en-US"/>
              </w:rPr>
            </w:pPr>
            <w:r w:rsidRPr="00997871">
              <w:rPr>
                <w:sz w:val="20"/>
                <w:szCs w:val="20"/>
                <w:lang w:eastAsia="en-US"/>
              </w:rPr>
              <w:t>Наружные инженерные сети</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3A2D477" w14:textId="77777777" w:rsidR="00725BA3" w:rsidRPr="00997871" w:rsidRDefault="00725BA3">
            <w:pPr>
              <w:spacing w:line="254" w:lineRule="auto"/>
              <w:ind w:firstLine="154"/>
              <w:rPr>
                <w:sz w:val="20"/>
                <w:szCs w:val="20"/>
                <w:lang w:eastAsia="en-US"/>
              </w:rPr>
            </w:pPr>
            <w:r w:rsidRPr="00997871">
              <w:rPr>
                <w:sz w:val="20"/>
                <w:szCs w:val="20"/>
                <w:lang w:eastAsia="en-US"/>
              </w:rPr>
              <w:t>Предусмотреть капитальный ремонт сетей водоснабжения и водоотведения в школе до точки присоединения (согласно акта балансового разграничения).</w:t>
            </w:r>
          </w:p>
        </w:tc>
      </w:tr>
      <w:tr w:rsidR="00725BA3" w:rsidRPr="00997871" w14:paraId="33958220" w14:textId="77777777" w:rsidTr="00725BA3">
        <w:tc>
          <w:tcPr>
            <w:tcW w:w="822" w:type="dxa"/>
            <w:tcBorders>
              <w:top w:val="single" w:sz="4" w:space="0" w:color="000000"/>
              <w:left w:val="single" w:sz="4" w:space="0" w:color="000000"/>
              <w:bottom w:val="single" w:sz="4" w:space="0" w:color="000000"/>
              <w:right w:val="nil"/>
            </w:tcBorders>
            <w:hideMark/>
          </w:tcPr>
          <w:p w14:paraId="7054EDAA"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2.16.</w:t>
            </w:r>
          </w:p>
        </w:tc>
        <w:tc>
          <w:tcPr>
            <w:tcW w:w="3527" w:type="dxa"/>
            <w:tcBorders>
              <w:top w:val="single" w:sz="4" w:space="0" w:color="000000"/>
              <w:left w:val="single" w:sz="4" w:space="0" w:color="000000"/>
              <w:bottom w:val="single" w:sz="4" w:space="0" w:color="000000"/>
              <w:right w:val="nil"/>
            </w:tcBorders>
            <w:hideMark/>
          </w:tcPr>
          <w:p w14:paraId="052E9417"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по утилизации строительных отходов</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6F3D73F" w14:textId="77777777" w:rsidR="00725BA3" w:rsidRPr="00997871" w:rsidRDefault="00725BA3">
            <w:pPr>
              <w:spacing w:line="254" w:lineRule="auto"/>
              <w:ind w:firstLine="154"/>
              <w:rPr>
                <w:sz w:val="20"/>
                <w:szCs w:val="20"/>
                <w:lang w:eastAsia="en-US"/>
              </w:rPr>
            </w:pPr>
            <w:r w:rsidRPr="00997871">
              <w:rPr>
                <w:sz w:val="20"/>
                <w:szCs w:val="20"/>
                <w:lang w:eastAsia="en-US"/>
              </w:rPr>
              <w:t>В сметной документации учесть стоимость перевозки и утилизации строительных отходов на полигон ТКО.</w:t>
            </w:r>
          </w:p>
        </w:tc>
      </w:tr>
      <w:tr w:rsidR="00725BA3" w:rsidRPr="00997871" w14:paraId="6333A79D" w14:textId="77777777" w:rsidTr="00725BA3">
        <w:tc>
          <w:tcPr>
            <w:tcW w:w="822" w:type="dxa"/>
            <w:tcBorders>
              <w:top w:val="single" w:sz="4" w:space="0" w:color="000000"/>
              <w:left w:val="single" w:sz="4" w:space="0" w:color="000000"/>
              <w:bottom w:val="single" w:sz="4" w:space="0" w:color="000000"/>
              <w:right w:val="nil"/>
            </w:tcBorders>
            <w:hideMark/>
          </w:tcPr>
          <w:p w14:paraId="09ADD13B"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2.17.</w:t>
            </w:r>
          </w:p>
        </w:tc>
        <w:tc>
          <w:tcPr>
            <w:tcW w:w="3527" w:type="dxa"/>
            <w:tcBorders>
              <w:top w:val="single" w:sz="4" w:space="0" w:color="000000"/>
              <w:left w:val="single" w:sz="4" w:space="0" w:color="000000"/>
              <w:bottom w:val="single" w:sz="4" w:space="0" w:color="000000"/>
              <w:right w:val="nil"/>
            </w:tcBorders>
            <w:hideMark/>
          </w:tcPr>
          <w:p w14:paraId="6C408279"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разработке мероприятий по обеспечению энергетической эффективности оснащенности зданий, строений и сооружений приборами учета используемых энергетических ресурсов</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01DA4516" w14:textId="77777777" w:rsidR="00725BA3" w:rsidRPr="00997871" w:rsidRDefault="00725BA3">
            <w:pPr>
              <w:spacing w:line="254" w:lineRule="auto"/>
              <w:ind w:firstLine="154"/>
              <w:rPr>
                <w:sz w:val="20"/>
                <w:szCs w:val="20"/>
                <w:lang w:eastAsia="en-US"/>
              </w:rPr>
            </w:pPr>
            <w:r w:rsidRPr="00997871">
              <w:rPr>
                <w:sz w:val="20"/>
                <w:szCs w:val="20"/>
                <w:lang w:eastAsia="en-US"/>
              </w:rPr>
              <w:t>В соответствии с паспортом энергосбережения и повышения энергетической эффективности.</w:t>
            </w:r>
          </w:p>
          <w:p w14:paraId="2D990A7A"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725BA3" w:rsidRPr="00997871" w14:paraId="2771B499" w14:textId="77777777" w:rsidTr="00725BA3">
        <w:tc>
          <w:tcPr>
            <w:tcW w:w="822" w:type="dxa"/>
            <w:tcBorders>
              <w:top w:val="single" w:sz="4" w:space="0" w:color="000000"/>
              <w:left w:val="single" w:sz="4" w:space="0" w:color="000000"/>
              <w:bottom w:val="single" w:sz="4" w:space="0" w:color="000000"/>
              <w:right w:val="nil"/>
            </w:tcBorders>
            <w:hideMark/>
          </w:tcPr>
          <w:p w14:paraId="4FB212D8"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2.18.</w:t>
            </w:r>
          </w:p>
        </w:tc>
        <w:tc>
          <w:tcPr>
            <w:tcW w:w="3527" w:type="dxa"/>
            <w:tcBorders>
              <w:top w:val="single" w:sz="4" w:space="0" w:color="000000"/>
              <w:left w:val="single" w:sz="4" w:space="0" w:color="000000"/>
              <w:bottom w:val="single" w:sz="4" w:space="0" w:color="000000"/>
              <w:right w:val="nil"/>
            </w:tcBorders>
            <w:hideMark/>
          </w:tcPr>
          <w:p w14:paraId="7D89B604"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составу сметной документации</w:t>
            </w:r>
          </w:p>
        </w:tc>
        <w:tc>
          <w:tcPr>
            <w:tcW w:w="5380" w:type="dxa"/>
            <w:gridSpan w:val="3"/>
            <w:tcBorders>
              <w:top w:val="single" w:sz="4" w:space="0" w:color="000000"/>
              <w:left w:val="single" w:sz="4" w:space="0" w:color="000000"/>
              <w:bottom w:val="single" w:sz="4" w:space="0" w:color="000000"/>
              <w:right w:val="single" w:sz="4" w:space="0" w:color="000000"/>
            </w:tcBorders>
          </w:tcPr>
          <w:p w14:paraId="2718B795" w14:textId="77777777" w:rsidR="00725BA3" w:rsidRPr="00997871" w:rsidRDefault="00725BA3">
            <w:pPr>
              <w:spacing w:line="254" w:lineRule="auto"/>
              <w:rPr>
                <w:sz w:val="20"/>
                <w:szCs w:val="20"/>
                <w:lang w:eastAsia="en-US"/>
              </w:rPr>
            </w:pPr>
            <w:r w:rsidRPr="00997871">
              <w:rPr>
                <w:sz w:val="20"/>
                <w:szCs w:val="20"/>
                <w:lang w:eastAsia="en-US"/>
              </w:rPr>
              <w:t>Раздел «Сметная документация» разрабатывается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№421/пр от 04.08.2020</w:t>
            </w:r>
          </w:p>
          <w:p w14:paraId="7A4799FB" w14:textId="77777777" w:rsidR="00725BA3" w:rsidRPr="00997871" w:rsidRDefault="00725BA3">
            <w:pPr>
              <w:shd w:val="clear" w:color="auto" w:fill="FFFFFF"/>
              <w:spacing w:line="254" w:lineRule="auto"/>
              <w:ind w:firstLine="154"/>
              <w:rPr>
                <w:sz w:val="20"/>
                <w:szCs w:val="20"/>
                <w:lang w:eastAsia="en-US"/>
              </w:rPr>
            </w:pPr>
          </w:p>
          <w:p w14:paraId="27EB1DA2"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Метод расчета сметной документации: базисно-индексный.</w:t>
            </w:r>
          </w:p>
          <w:p w14:paraId="01DC959D"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В составе сметной документации предусмотреть расчет стоимости:</w:t>
            </w:r>
          </w:p>
          <w:p w14:paraId="06645FA3"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w:t>
            </w:r>
            <w:r w:rsidRPr="00997871">
              <w:rPr>
                <w:sz w:val="20"/>
                <w:szCs w:val="20"/>
                <w:lang w:eastAsia="en-US"/>
              </w:rPr>
              <w:tab/>
              <w:t>строительный контроль – 2,14%;</w:t>
            </w:r>
          </w:p>
          <w:p w14:paraId="53B59B26"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w:t>
            </w:r>
            <w:r w:rsidRPr="00997871">
              <w:rPr>
                <w:sz w:val="20"/>
                <w:szCs w:val="20"/>
                <w:lang w:eastAsia="en-US"/>
              </w:rPr>
              <w:tab/>
              <w:t>непредвиденные затраты – 2%;</w:t>
            </w:r>
          </w:p>
          <w:p w14:paraId="790DF4B5" w14:textId="77777777" w:rsidR="00725BA3" w:rsidRPr="00997871" w:rsidRDefault="00725BA3">
            <w:pPr>
              <w:spacing w:line="254" w:lineRule="auto"/>
              <w:ind w:firstLine="154"/>
              <w:rPr>
                <w:sz w:val="20"/>
                <w:szCs w:val="20"/>
                <w:lang w:eastAsia="en-US"/>
              </w:rPr>
            </w:pPr>
            <w:r w:rsidRPr="00997871">
              <w:rPr>
                <w:sz w:val="20"/>
                <w:szCs w:val="20"/>
                <w:lang w:eastAsia="en-US"/>
              </w:rPr>
              <w:t>•</w:t>
            </w:r>
            <w:r w:rsidRPr="00997871">
              <w:rPr>
                <w:sz w:val="20"/>
                <w:szCs w:val="20"/>
                <w:lang w:eastAsia="en-US"/>
              </w:rPr>
              <w:tab/>
              <w:t>транспортировки с последующей утилизацией всех строительных отходов, полученных при демонтажных и монтажных работах.</w:t>
            </w:r>
          </w:p>
        </w:tc>
      </w:tr>
      <w:tr w:rsidR="00725BA3" w:rsidRPr="00997871" w14:paraId="42F9068E" w14:textId="77777777" w:rsidTr="00725BA3">
        <w:tc>
          <w:tcPr>
            <w:tcW w:w="822" w:type="dxa"/>
            <w:tcBorders>
              <w:top w:val="single" w:sz="4" w:space="0" w:color="000000"/>
              <w:left w:val="single" w:sz="4" w:space="0" w:color="000000"/>
              <w:bottom w:val="single" w:sz="4" w:space="0" w:color="000000"/>
              <w:right w:val="nil"/>
            </w:tcBorders>
            <w:hideMark/>
          </w:tcPr>
          <w:p w14:paraId="502A1A56" w14:textId="77777777" w:rsidR="00725BA3" w:rsidRPr="00997871" w:rsidRDefault="00725BA3">
            <w:pPr>
              <w:snapToGrid w:val="0"/>
              <w:spacing w:line="254" w:lineRule="auto"/>
              <w:jc w:val="center"/>
              <w:rPr>
                <w:sz w:val="20"/>
                <w:szCs w:val="20"/>
                <w:lang w:eastAsia="en-US"/>
              </w:rPr>
            </w:pPr>
            <w:r w:rsidRPr="00997871">
              <w:rPr>
                <w:sz w:val="20"/>
                <w:szCs w:val="20"/>
                <w:lang w:eastAsia="en-US"/>
              </w:rPr>
              <w:t>2.19.</w:t>
            </w:r>
          </w:p>
        </w:tc>
        <w:tc>
          <w:tcPr>
            <w:tcW w:w="3527" w:type="dxa"/>
            <w:tcBorders>
              <w:top w:val="single" w:sz="4" w:space="0" w:color="000000"/>
              <w:left w:val="single" w:sz="4" w:space="0" w:color="000000"/>
              <w:bottom w:val="single" w:sz="4" w:space="0" w:color="000000"/>
              <w:right w:val="nil"/>
            </w:tcBorders>
            <w:hideMark/>
          </w:tcPr>
          <w:p w14:paraId="7A413D64" w14:textId="77777777" w:rsidR="00725BA3" w:rsidRPr="00997871" w:rsidRDefault="00725BA3">
            <w:pPr>
              <w:spacing w:line="254" w:lineRule="auto"/>
              <w:ind w:firstLine="154"/>
              <w:rPr>
                <w:sz w:val="20"/>
                <w:szCs w:val="20"/>
                <w:lang w:eastAsia="en-US"/>
              </w:rPr>
            </w:pPr>
            <w:r w:rsidRPr="00997871">
              <w:rPr>
                <w:sz w:val="20"/>
                <w:szCs w:val="20"/>
                <w:lang w:eastAsia="en-US"/>
              </w:rPr>
              <w:t>Мероприятия по обеспечению доступа маломобильных групп населения</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3DD119A" w14:textId="77777777" w:rsidR="00725BA3" w:rsidRPr="00997871" w:rsidRDefault="00725BA3">
            <w:pPr>
              <w:spacing w:line="254" w:lineRule="auto"/>
              <w:ind w:firstLine="154"/>
              <w:rPr>
                <w:sz w:val="20"/>
                <w:szCs w:val="20"/>
                <w:lang w:eastAsia="en-US"/>
              </w:rPr>
            </w:pPr>
            <w:r w:rsidRPr="00997871">
              <w:rPr>
                <w:sz w:val="20"/>
                <w:szCs w:val="20"/>
                <w:lang w:eastAsia="en-US"/>
              </w:rPr>
              <w:t>Разработать раздел «Мероприятия по обеспечению доступа инвалидов и других маломобильных граждан» в соответствии с действующим законодательством.</w:t>
            </w:r>
          </w:p>
        </w:tc>
      </w:tr>
      <w:tr w:rsidR="00725BA3" w:rsidRPr="00997871" w14:paraId="1F76E652" w14:textId="77777777" w:rsidTr="00725BA3">
        <w:tc>
          <w:tcPr>
            <w:tcW w:w="822" w:type="dxa"/>
            <w:tcBorders>
              <w:top w:val="single" w:sz="4" w:space="0" w:color="000000"/>
              <w:left w:val="single" w:sz="4" w:space="0" w:color="000000"/>
              <w:bottom w:val="single" w:sz="4" w:space="0" w:color="000000"/>
              <w:right w:val="nil"/>
            </w:tcBorders>
            <w:hideMark/>
          </w:tcPr>
          <w:p w14:paraId="667D459B" w14:textId="77777777" w:rsidR="00725BA3" w:rsidRPr="00997871" w:rsidRDefault="00725BA3">
            <w:pPr>
              <w:snapToGrid w:val="0"/>
              <w:spacing w:line="254" w:lineRule="auto"/>
              <w:jc w:val="center"/>
              <w:rPr>
                <w:sz w:val="20"/>
                <w:szCs w:val="20"/>
                <w:lang w:eastAsia="en-US"/>
              </w:rPr>
            </w:pPr>
            <w:r w:rsidRPr="00997871">
              <w:rPr>
                <w:sz w:val="20"/>
                <w:szCs w:val="20"/>
                <w:lang w:eastAsia="en-US"/>
              </w:rPr>
              <w:t>2.20.</w:t>
            </w:r>
          </w:p>
        </w:tc>
        <w:tc>
          <w:tcPr>
            <w:tcW w:w="3527" w:type="dxa"/>
            <w:tcBorders>
              <w:top w:val="single" w:sz="4" w:space="0" w:color="000000"/>
              <w:left w:val="single" w:sz="4" w:space="0" w:color="000000"/>
              <w:bottom w:val="single" w:sz="4" w:space="0" w:color="000000"/>
              <w:right w:val="nil"/>
            </w:tcBorders>
            <w:hideMark/>
          </w:tcPr>
          <w:p w14:paraId="6EE44B35" w14:textId="77777777" w:rsidR="00725BA3" w:rsidRPr="00997871" w:rsidRDefault="00725BA3">
            <w:pPr>
              <w:spacing w:line="254" w:lineRule="auto"/>
              <w:ind w:firstLine="154"/>
              <w:rPr>
                <w:sz w:val="20"/>
                <w:szCs w:val="20"/>
                <w:lang w:eastAsia="en-US"/>
              </w:rPr>
            </w:pPr>
            <w:r w:rsidRPr="00997871">
              <w:rPr>
                <w:sz w:val="20"/>
                <w:szCs w:val="20"/>
                <w:lang w:eastAsia="en-US"/>
              </w:rPr>
              <w:t>Мероприятия по организации строительства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472632C7"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Проектными решениями разработать раздел «Проект организации капитального ремонта» в объёме необходимом для проведения работ.</w:t>
            </w:r>
          </w:p>
        </w:tc>
      </w:tr>
      <w:tr w:rsidR="00725BA3" w:rsidRPr="00997871" w14:paraId="7D95B2ED" w14:textId="77777777" w:rsidTr="00725BA3">
        <w:tc>
          <w:tcPr>
            <w:tcW w:w="822" w:type="dxa"/>
            <w:tcBorders>
              <w:top w:val="single" w:sz="4" w:space="0" w:color="000000"/>
              <w:left w:val="single" w:sz="4" w:space="0" w:color="000000"/>
              <w:bottom w:val="single" w:sz="4" w:space="0" w:color="000000"/>
              <w:right w:val="nil"/>
            </w:tcBorders>
            <w:hideMark/>
          </w:tcPr>
          <w:p w14:paraId="2F6E8C17" w14:textId="77777777" w:rsidR="00725BA3" w:rsidRPr="00997871" w:rsidRDefault="00725BA3">
            <w:pPr>
              <w:snapToGrid w:val="0"/>
              <w:spacing w:line="254" w:lineRule="auto"/>
              <w:jc w:val="center"/>
              <w:rPr>
                <w:sz w:val="20"/>
                <w:szCs w:val="20"/>
                <w:lang w:eastAsia="en-US"/>
              </w:rPr>
            </w:pPr>
            <w:r w:rsidRPr="00997871">
              <w:rPr>
                <w:sz w:val="20"/>
                <w:szCs w:val="20"/>
                <w:lang w:eastAsia="en-US"/>
              </w:rPr>
              <w:t>2.21.</w:t>
            </w:r>
          </w:p>
        </w:tc>
        <w:tc>
          <w:tcPr>
            <w:tcW w:w="3527" w:type="dxa"/>
            <w:tcBorders>
              <w:top w:val="single" w:sz="4" w:space="0" w:color="000000"/>
              <w:left w:val="single" w:sz="4" w:space="0" w:color="000000"/>
              <w:bottom w:val="single" w:sz="4" w:space="0" w:color="000000"/>
              <w:right w:val="nil"/>
            </w:tcBorders>
            <w:hideMark/>
          </w:tcPr>
          <w:p w14:paraId="3F011FF4"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выбору материалов</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2933A610"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техническими регламентами</w:t>
            </w:r>
          </w:p>
          <w:p w14:paraId="3D768629"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При выборе материалов, рекомендуется применять продукцию отечественного производства.</w:t>
            </w:r>
          </w:p>
          <w:p w14:paraId="07059E47" w14:textId="77777777" w:rsidR="00725BA3" w:rsidRPr="00997871" w:rsidRDefault="00725BA3">
            <w:pPr>
              <w:shd w:val="clear" w:color="auto" w:fill="FFFFFF"/>
              <w:spacing w:line="254" w:lineRule="auto"/>
              <w:ind w:firstLine="154"/>
              <w:rPr>
                <w:sz w:val="20"/>
                <w:szCs w:val="20"/>
                <w:lang w:eastAsia="en-US"/>
              </w:rPr>
            </w:pPr>
            <w:r w:rsidRPr="00997871">
              <w:rPr>
                <w:sz w:val="20"/>
                <w:szCs w:val="20"/>
                <w:lang w:eastAsia="en-US"/>
              </w:rPr>
              <w:t>Выбор материалов согласовать с Заказчиком.</w:t>
            </w:r>
          </w:p>
        </w:tc>
      </w:tr>
      <w:tr w:rsidR="00725BA3" w:rsidRPr="00997871" w14:paraId="3AB39A0B" w14:textId="77777777" w:rsidTr="00725BA3">
        <w:trPr>
          <w:trHeight w:val="503"/>
        </w:trPr>
        <w:tc>
          <w:tcPr>
            <w:tcW w:w="9729" w:type="dxa"/>
            <w:gridSpan w:val="5"/>
            <w:tcBorders>
              <w:top w:val="single" w:sz="4" w:space="0" w:color="000000"/>
              <w:left w:val="single" w:sz="4" w:space="0" w:color="000000"/>
              <w:bottom w:val="single" w:sz="4" w:space="0" w:color="000000"/>
              <w:right w:val="single" w:sz="4" w:space="0" w:color="000000"/>
            </w:tcBorders>
            <w:vAlign w:val="center"/>
          </w:tcPr>
          <w:p w14:paraId="72FE2395" w14:textId="77777777" w:rsidR="00725BA3" w:rsidRPr="00997871" w:rsidRDefault="00725BA3">
            <w:pPr>
              <w:spacing w:line="254" w:lineRule="auto"/>
              <w:ind w:left="720"/>
              <w:jc w:val="center"/>
              <w:rPr>
                <w:sz w:val="20"/>
                <w:szCs w:val="20"/>
                <w:lang w:eastAsia="en-US"/>
              </w:rPr>
            </w:pPr>
            <w:r w:rsidRPr="00997871">
              <w:rPr>
                <w:sz w:val="20"/>
                <w:szCs w:val="20"/>
                <w:lang w:eastAsia="en-US"/>
              </w:rPr>
              <w:t>3.ДОПОЛНИТЕЛЬНЫЕ ТРЕБОВАНИЯ</w:t>
            </w:r>
          </w:p>
          <w:p w14:paraId="1AA80424" w14:textId="77777777" w:rsidR="00725BA3" w:rsidRPr="00997871" w:rsidRDefault="00725BA3">
            <w:pPr>
              <w:spacing w:line="254" w:lineRule="auto"/>
              <w:ind w:left="720"/>
              <w:rPr>
                <w:sz w:val="20"/>
                <w:szCs w:val="20"/>
                <w:lang w:eastAsia="en-US"/>
              </w:rPr>
            </w:pPr>
          </w:p>
        </w:tc>
      </w:tr>
      <w:tr w:rsidR="00725BA3" w:rsidRPr="00997871" w14:paraId="1C4E9F0D" w14:textId="77777777" w:rsidTr="00725BA3">
        <w:tc>
          <w:tcPr>
            <w:tcW w:w="822" w:type="dxa"/>
            <w:tcBorders>
              <w:top w:val="single" w:sz="4" w:space="0" w:color="000000"/>
              <w:left w:val="single" w:sz="4" w:space="0" w:color="000000"/>
              <w:bottom w:val="single" w:sz="4" w:space="0" w:color="000000"/>
              <w:right w:val="nil"/>
            </w:tcBorders>
          </w:tcPr>
          <w:p w14:paraId="17295DFB"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290732B0"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о необходимости выполнения инженерно-</w:t>
            </w:r>
            <w:r w:rsidRPr="00997871">
              <w:rPr>
                <w:sz w:val="20"/>
                <w:szCs w:val="20"/>
                <w:lang w:eastAsia="en-US"/>
              </w:rPr>
              <w:lastRenderedPageBreak/>
              <w:t>геологических и, инженерно-геодезических и экологических изысканий</w:t>
            </w:r>
          </w:p>
        </w:tc>
        <w:tc>
          <w:tcPr>
            <w:tcW w:w="5380" w:type="dxa"/>
            <w:gridSpan w:val="3"/>
            <w:tcBorders>
              <w:top w:val="single" w:sz="4" w:space="0" w:color="000000"/>
              <w:left w:val="single" w:sz="4" w:space="0" w:color="000000"/>
              <w:bottom w:val="single" w:sz="4" w:space="0" w:color="000000"/>
              <w:right w:val="single" w:sz="4" w:space="0" w:color="000000"/>
            </w:tcBorders>
          </w:tcPr>
          <w:p w14:paraId="14304EE0" w14:textId="77777777" w:rsidR="00725BA3" w:rsidRPr="00997871" w:rsidRDefault="00725BA3">
            <w:pPr>
              <w:spacing w:line="254" w:lineRule="auto"/>
              <w:rPr>
                <w:sz w:val="20"/>
                <w:szCs w:val="20"/>
                <w:lang w:eastAsia="en-US"/>
              </w:rPr>
            </w:pPr>
          </w:p>
        </w:tc>
      </w:tr>
      <w:tr w:rsidR="00725BA3" w:rsidRPr="00997871" w14:paraId="3C642297" w14:textId="77777777" w:rsidTr="00725BA3">
        <w:tc>
          <w:tcPr>
            <w:tcW w:w="822" w:type="dxa"/>
            <w:tcBorders>
              <w:top w:val="single" w:sz="4" w:space="0" w:color="000000"/>
              <w:left w:val="single" w:sz="4" w:space="0" w:color="000000"/>
              <w:bottom w:val="single" w:sz="4" w:space="0" w:color="000000"/>
              <w:right w:val="nil"/>
            </w:tcBorders>
          </w:tcPr>
          <w:p w14:paraId="0F3867A1"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01EC3DEB" w14:textId="77777777" w:rsidR="00725BA3" w:rsidRPr="00997871" w:rsidRDefault="00725BA3">
            <w:pPr>
              <w:spacing w:line="254" w:lineRule="auto"/>
              <w:ind w:firstLine="154"/>
              <w:rPr>
                <w:sz w:val="20"/>
                <w:szCs w:val="20"/>
                <w:lang w:eastAsia="en-US"/>
              </w:rPr>
            </w:pPr>
            <w:r w:rsidRPr="00997871">
              <w:rPr>
                <w:sz w:val="20"/>
                <w:szCs w:val="20"/>
                <w:lang w:eastAsia="en-US"/>
              </w:rPr>
              <w:t xml:space="preserve">Требования по обеспечению пожарной безопасности </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5F101D36" w14:textId="77777777" w:rsidR="00725BA3" w:rsidRPr="00997871" w:rsidRDefault="00725BA3">
            <w:pPr>
              <w:spacing w:line="254" w:lineRule="auto"/>
              <w:ind w:firstLine="154"/>
              <w:rPr>
                <w:sz w:val="20"/>
                <w:szCs w:val="20"/>
                <w:lang w:eastAsia="en-US"/>
              </w:rPr>
            </w:pPr>
            <w:r w:rsidRPr="00997871">
              <w:rPr>
                <w:sz w:val="20"/>
                <w:szCs w:val="20"/>
                <w:lang w:eastAsia="en-US"/>
              </w:rPr>
              <w:t>При проектировании учесть требования пожарной безопасности в соответствии с действующим законодательством.</w:t>
            </w:r>
          </w:p>
          <w:p w14:paraId="083D8D58" w14:textId="77777777" w:rsidR="00725BA3" w:rsidRPr="00997871" w:rsidRDefault="00725BA3">
            <w:pPr>
              <w:spacing w:line="254" w:lineRule="auto"/>
              <w:ind w:firstLine="154"/>
              <w:rPr>
                <w:sz w:val="20"/>
                <w:szCs w:val="20"/>
                <w:lang w:eastAsia="en-US"/>
              </w:rPr>
            </w:pPr>
            <w:r w:rsidRPr="00997871">
              <w:rPr>
                <w:sz w:val="20"/>
                <w:szCs w:val="20"/>
                <w:lang w:eastAsia="en-US"/>
              </w:rPr>
              <w:t>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w:t>
            </w:r>
          </w:p>
        </w:tc>
      </w:tr>
      <w:tr w:rsidR="00725BA3" w:rsidRPr="00997871" w14:paraId="3F8BB4DC" w14:textId="77777777" w:rsidTr="00725BA3">
        <w:tc>
          <w:tcPr>
            <w:tcW w:w="822" w:type="dxa"/>
            <w:tcBorders>
              <w:top w:val="single" w:sz="4" w:space="0" w:color="000000"/>
              <w:left w:val="single" w:sz="4" w:space="0" w:color="000000"/>
              <w:bottom w:val="single" w:sz="4" w:space="0" w:color="000000"/>
              <w:right w:val="nil"/>
            </w:tcBorders>
          </w:tcPr>
          <w:p w14:paraId="688FC87B"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6F0AF76A" w14:textId="77777777" w:rsidR="00725BA3" w:rsidRPr="00997871" w:rsidRDefault="00725BA3">
            <w:pPr>
              <w:spacing w:line="254" w:lineRule="auto"/>
              <w:ind w:firstLine="154"/>
              <w:rPr>
                <w:sz w:val="20"/>
                <w:szCs w:val="20"/>
                <w:lang w:eastAsia="en-US"/>
              </w:rPr>
            </w:pPr>
            <w:r w:rsidRPr="00997871">
              <w:rPr>
                <w:sz w:val="20"/>
                <w:szCs w:val="20"/>
                <w:lang w:eastAsia="en-US"/>
              </w:rPr>
              <w:t>Требования к порядку предоставления документации для проведения согласований и государственной экспертизы</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12C28A75" w14:textId="77777777" w:rsidR="00725BA3" w:rsidRPr="00997871" w:rsidRDefault="00725BA3">
            <w:pPr>
              <w:spacing w:line="254" w:lineRule="auto"/>
              <w:ind w:firstLine="154"/>
              <w:rPr>
                <w:sz w:val="20"/>
                <w:szCs w:val="20"/>
                <w:lang w:eastAsia="en-US"/>
              </w:rPr>
            </w:pPr>
            <w:r w:rsidRPr="00997871">
              <w:rPr>
                <w:rFonts w:eastAsia="SimSun;宋体"/>
                <w:kern w:val="2"/>
                <w:sz w:val="20"/>
                <w:szCs w:val="20"/>
                <w:lang w:eastAsia="hi-IN" w:bidi="hi-IN"/>
              </w:rPr>
              <w:t>Проектировщик</w:t>
            </w:r>
            <w:r w:rsidRPr="00997871">
              <w:rPr>
                <w:sz w:val="20"/>
                <w:szCs w:val="20"/>
                <w:lang w:eastAsia="en-US"/>
              </w:rPr>
              <w:t xml:space="preserve"> согласовывает разделы проекта с Заказчиком и КАУ «Государственная экспертиза Алтайского края в установленном порядке в соответствии с условиями Государственного контракта.</w:t>
            </w:r>
          </w:p>
          <w:p w14:paraId="4C46622D" w14:textId="77777777" w:rsidR="00725BA3" w:rsidRPr="00997871" w:rsidRDefault="00725BA3">
            <w:pPr>
              <w:spacing w:line="254" w:lineRule="auto"/>
              <w:ind w:firstLine="154"/>
              <w:rPr>
                <w:sz w:val="20"/>
                <w:szCs w:val="20"/>
                <w:lang w:eastAsia="en-US"/>
              </w:rPr>
            </w:pPr>
            <w:r w:rsidRPr="00997871">
              <w:rPr>
                <w:sz w:val="20"/>
                <w:szCs w:val="20"/>
                <w:lang w:eastAsia="en-US"/>
              </w:rPr>
              <w:t>Согласовать проектное решение фасада с Заказчиком.</w:t>
            </w:r>
          </w:p>
          <w:p w14:paraId="4331309D" w14:textId="77777777" w:rsidR="00725BA3" w:rsidRPr="00997871" w:rsidRDefault="00725BA3">
            <w:pPr>
              <w:spacing w:line="254" w:lineRule="auto"/>
              <w:ind w:firstLine="154"/>
              <w:rPr>
                <w:sz w:val="20"/>
                <w:szCs w:val="20"/>
                <w:lang w:eastAsia="en-US"/>
              </w:rPr>
            </w:pPr>
            <w:r w:rsidRPr="00997871">
              <w:rPr>
                <w:sz w:val="20"/>
                <w:szCs w:val="20"/>
                <w:lang w:eastAsia="en-US"/>
              </w:rPr>
              <w:t>Проектировщик выступает от имени Заказчика в качестве заявителя при обращении в КАУ «Государственная экспертиза Алтайского края» с заявлением о проведении проверки достоверности определения сметной стоимости, с правом заключения, изменения, исполнения, расторжения договора на проведение проверки достоверности сметной стоимости, а также с правом получения положительного заключения на бумажном носителе.</w:t>
            </w:r>
          </w:p>
          <w:p w14:paraId="5122CFD3" w14:textId="77777777" w:rsidR="00725BA3" w:rsidRPr="00997871" w:rsidRDefault="00725BA3">
            <w:pPr>
              <w:spacing w:line="254" w:lineRule="auto"/>
              <w:ind w:firstLine="154"/>
              <w:rPr>
                <w:sz w:val="20"/>
                <w:szCs w:val="20"/>
                <w:lang w:eastAsia="en-US"/>
              </w:rPr>
            </w:pPr>
            <w:r w:rsidRPr="00997871">
              <w:rPr>
                <w:rFonts w:eastAsia="SimSun;宋体"/>
                <w:kern w:val="2"/>
                <w:sz w:val="20"/>
                <w:szCs w:val="20"/>
                <w:lang w:eastAsia="hi-IN" w:bidi="hi-IN"/>
              </w:rPr>
              <w:t xml:space="preserve">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 </w:t>
            </w:r>
          </w:p>
        </w:tc>
      </w:tr>
      <w:tr w:rsidR="00725BA3" w:rsidRPr="00997871" w14:paraId="07B9BFBE" w14:textId="77777777" w:rsidTr="00725BA3">
        <w:tc>
          <w:tcPr>
            <w:tcW w:w="822" w:type="dxa"/>
            <w:tcBorders>
              <w:top w:val="single" w:sz="4" w:space="0" w:color="000000"/>
              <w:left w:val="single" w:sz="4" w:space="0" w:color="000000"/>
              <w:bottom w:val="single" w:sz="4" w:space="0" w:color="000000"/>
              <w:right w:val="nil"/>
            </w:tcBorders>
          </w:tcPr>
          <w:p w14:paraId="6DA62247"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197DED24" w14:textId="77777777" w:rsidR="00725BA3" w:rsidRPr="00997871" w:rsidRDefault="00725BA3">
            <w:pPr>
              <w:spacing w:line="254" w:lineRule="auto"/>
              <w:rPr>
                <w:sz w:val="20"/>
                <w:szCs w:val="20"/>
                <w:lang w:eastAsia="en-US"/>
              </w:rPr>
            </w:pPr>
            <w:r w:rsidRPr="00997871">
              <w:rPr>
                <w:sz w:val="20"/>
                <w:szCs w:val="20"/>
                <w:lang w:eastAsia="en-US"/>
              </w:rPr>
              <w:t xml:space="preserve">Иная документация. </w:t>
            </w:r>
          </w:p>
          <w:p w14:paraId="0EFF2E8F" w14:textId="77777777" w:rsidR="00725BA3" w:rsidRPr="00997871" w:rsidRDefault="00725BA3">
            <w:pPr>
              <w:spacing w:line="254" w:lineRule="auto"/>
              <w:ind w:firstLine="154"/>
              <w:rPr>
                <w:sz w:val="20"/>
                <w:szCs w:val="20"/>
                <w:lang w:eastAsia="en-US"/>
              </w:rPr>
            </w:pPr>
            <w:r w:rsidRPr="00997871">
              <w:rPr>
                <w:sz w:val="20"/>
                <w:szCs w:val="20"/>
                <w:lang w:eastAsia="en-US"/>
              </w:rPr>
              <w:t>Часть 1. 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6EA9EB6E" w14:textId="77777777" w:rsidR="00725BA3" w:rsidRPr="00997871" w:rsidRDefault="00725BA3">
            <w:pPr>
              <w:spacing w:line="254" w:lineRule="auto"/>
              <w:ind w:firstLine="154"/>
              <w:rPr>
                <w:sz w:val="20"/>
                <w:szCs w:val="20"/>
                <w:lang w:eastAsia="en-US"/>
              </w:rPr>
            </w:pPr>
            <w:r w:rsidRPr="00997871">
              <w:rPr>
                <w:sz w:val="20"/>
                <w:szCs w:val="20"/>
                <w:lang w:eastAsia="en-US"/>
              </w:rPr>
              <w:t>Не требуется</w:t>
            </w:r>
          </w:p>
        </w:tc>
      </w:tr>
      <w:tr w:rsidR="00725BA3" w:rsidRPr="00997871" w14:paraId="2657E281" w14:textId="77777777" w:rsidTr="00725BA3">
        <w:tc>
          <w:tcPr>
            <w:tcW w:w="822" w:type="dxa"/>
            <w:tcBorders>
              <w:top w:val="single" w:sz="4" w:space="0" w:color="000000"/>
              <w:left w:val="single" w:sz="4" w:space="0" w:color="000000"/>
              <w:bottom w:val="single" w:sz="4" w:space="0" w:color="000000"/>
              <w:right w:val="nil"/>
            </w:tcBorders>
          </w:tcPr>
          <w:p w14:paraId="7BFD9B56"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4B3D1EBD" w14:textId="77777777" w:rsidR="00725BA3" w:rsidRPr="00997871" w:rsidRDefault="00725BA3">
            <w:pPr>
              <w:spacing w:line="254" w:lineRule="auto"/>
              <w:rPr>
                <w:sz w:val="20"/>
                <w:szCs w:val="20"/>
                <w:lang w:eastAsia="en-US"/>
              </w:rPr>
            </w:pPr>
            <w:r w:rsidRPr="00997871">
              <w:rPr>
                <w:sz w:val="20"/>
                <w:szCs w:val="20"/>
                <w:lang w:eastAsia="en-US"/>
              </w:rPr>
              <w:t>Требования к оформлению и сдаче материалов проекта</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02D1131A" w14:textId="77777777" w:rsidR="00725BA3" w:rsidRPr="00997871" w:rsidRDefault="00725BA3">
            <w:pPr>
              <w:spacing w:line="254" w:lineRule="auto"/>
              <w:ind w:firstLine="154"/>
              <w:rPr>
                <w:sz w:val="22"/>
                <w:szCs w:val="22"/>
                <w:lang w:eastAsia="en-US"/>
              </w:rPr>
            </w:pPr>
            <w:r w:rsidRPr="00997871">
              <w:rPr>
                <w:sz w:val="22"/>
                <w:szCs w:val="22"/>
                <w:lang w:eastAsia="en-US"/>
              </w:rPr>
              <w:t xml:space="preserve">Проектная документация «О составе разделов проектной документации и требования к их содержанию». выполняется в соответствии с требованиями нормативной технической документации, актуальной на дату проектирования. </w:t>
            </w:r>
          </w:p>
          <w:p w14:paraId="29D68924" w14:textId="77777777" w:rsidR="00725BA3" w:rsidRPr="00997871" w:rsidRDefault="00725BA3">
            <w:pPr>
              <w:spacing w:line="254" w:lineRule="auto"/>
              <w:ind w:firstLine="154"/>
              <w:rPr>
                <w:sz w:val="22"/>
                <w:szCs w:val="22"/>
                <w:lang w:eastAsia="en-US"/>
              </w:rPr>
            </w:pPr>
            <w:r w:rsidRPr="00997871">
              <w:rPr>
                <w:sz w:val="22"/>
                <w:szCs w:val="22"/>
                <w:lang w:eastAsia="en-US"/>
              </w:rPr>
              <w:t>Рабочую документацию оформить в соответствии с требованиями нормативной технической документации, актуальной на дату проектирования.</w:t>
            </w:r>
          </w:p>
        </w:tc>
      </w:tr>
      <w:tr w:rsidR="00725BA3" w:rsidRPr="00997871" w14:paraId="3AF0063B" w14:textId="77777777" w:rsidTr="00725BA3">
        <w:tc>
          <w:tcPr>
            <w:tcW w:w="822" w:type="dxa"/>
            <w:tcBorders>
              <w:top w:val="single" w:sz="4" w:space="0" w:color="000000"/>
              <w:left w:val="single" w:sz="4" w:space="0" w:color="000000"/>
              <w:bottom w:val="single" w:sz="4" w:space="0" w:color="000000"/>
              <w:right w:val="nil"/>
            </w:tcBorders>
          </w:tcPr>
          <w:p w14:paraId="149930BA"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53EF1C72" w14:textId="77777777" w:rsidR="00725BA3" w:rsidRPr="00997871" w:rsidRDefault="00725BA3">
            <w:pPr>
              <w:spacing w:line="254" w:lineRule="auto"/>
              <w:rPr>
                <w:sz w:val="20"/>
                <w:szCs w:val="20"/>
                <w:lang w:eastAsia="en-US"/>
              </w:rPr>
            </w:pPr>
            <w:r w:rsidRPr="00997871">
              <w:rPr>
                <w:sz w:val="20"/>
                <w:szCs w:val="20"/>
                <w:lang w:eastAsia="en-US"/>
              </w:rPr>
              <w:t>Срок разработки проектной документации</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17232931" w14:textId="77777777" w:rsidR="00725BA3" w:rsidRPr="00997871" w:rsidRDefault="00725BA3">
            <w:pPr>
              <w:spacing w:line="252" w:lineRule="auto"/>
              <w:ind w:firstLine="154"/>
              <w:rPr>
                <w:rFonts w:eastAsia="SimSun;宋体"/>
                <w:kern w:val="2"/>
                <w:sz w:val="22"/>
                <w:szCs w:val="22"/>
                <w:lang w:eastAsia="hi-IN" w:bidi="hi-IN"/>
              </w:rPr>
            </w:pPr>
            <w:r w:rsidRPr="00997871">
              <w:rPr>
                <w:sz w:val="22"/>
                <w:szCs w:val="22"/>
                <w:lang w:eastAsia="en-US"/>
              </w:rPr>
              <w:t xml:space="preserve">В течение 120 календарных дней </w:t>
            </w:r>
            <w:r w:rsidRPr="00997871">
              <w:rPr>
                <w:sz w:val="22"/>
                <w:szCs w:val="22"/>
                <w:lang w:eastAsia="zh-CN"/>
              </w:rPr>
              <w:t>с учетом прохождения государственной экспертизы в КАУ "Государственная экспертиза Алтайского края" по проверке достоверности определения сметной стоимости и получения соответствующего положительного экспертного заключения</w:t>
            </w:r>
          </w:p>
        </w:tc>
      </w:tr>
      <w:tr w:rsidR="00725BA3" w:rsidRPr="00997871" w14:paraId="66D899A0" w14:textId="77777777" w:rsidTr="00725BA3">
        <w:tc>
          <w:tcPr>
            <w:tcW w:w="822" w:type="dxa"/>
            <w:tcBorders>
              <w:top w:val="single" w:sz="4" w:space="0" w:color="000000"/>
              <w:left w:val="single" w:sz="4" w:space="0" w:color="000000"/>
              <w:bottom w:val="single" w:sz="4" w:space="0" w:color="000000"/>
              <w:right w:val="nil"/>
            </w:tcBorders>
          </w:tcPr>
          <w:p w14:paraId="252BDF93" w14:textId="77777777" w:rsidR="00725BA3" w:rsidRPr="00997871" w:rsidRDefault="00725BA3" w:rsidP="00725BA3">
            <w:pPr>
              <w:numPr>
                <w:ilvl w:val="0"/>
                <w:numId w:val="17"/>
              </w:numPr>
              <w:snapToGrid w:val="0"/>
              <w:spacing w:line="254" w:lineRule="auto"/>
              <w:jc w:val="center"/>
              <w:rPr>
                <w:sz w:val="20"/>
                <w:szCs w:val="20"/>
                <w:lang w:eastAsia="en-US"/>
              </w:rPr>
            </w:pPr>
          </w:p>
        </w:tc>
        <w:tc>
          <w:tcPr>
            <w:tcW w:w="3527" w:type="dxa"/>
            <w:tcBorders>
              <w:top w:val="single" w:sz="4" w:space="0" w:color="000000"/>
              <w:left w:val="single" w:sz="4" w:space="0" w:color="000000"/>
              <w:bottom w:val="single" w:sz="4" w:space="0" w:color="000000"/>
              <w:right w:val="nil"/>
            </w:tcBorders>
            <w:hideMark/>
          </w:tcPr>
          <w:p w14:paraId="1F2CD196" w14:textId="77777777" w:rsidR="00725BA3" w:rsidRPr="00997871" w:rsidRDefault="00725BA3">
            <w:pPr>
              <w:spacing w:line="254" w:lineRule="auto"/>
              <w:ind w:left="57"/>
              <w:rPr>
                <w:sz w:val="20"/>
                <w:szCs w:val="20"/>
                <w:lang w:eastAsia="en-US"/>
              </w:rPr>
            </w:pPr>
            <w:r w:rsidRPr="00997871">
              <w:rPr>
                <w:sz w:val="20"/>
                <w:szCs w:val="20"/>
                <w:lang w:eastAsia="en-US"/>
              </w:rPr>
              <w:t>Порядок сдачи работы</w:t>
            </w:r>
          </w:p>
          <w:p w14:paraId="15713066" w14:textId="77777777" w:rsidR="00725BA3" w:rsidRPr="00997871" w:rsidRDefault="00725BA3">
            <w:pPr>
              <w:spacing w:line="254" w:lineRule="auto"/>
              <w:ind w:firstLine="154"/>
              <w:rPr>
                <w:sz w:val="20"/>
                <w:szCs w:val="20"/>
                <w:lang w:eastAsia="en-US"/>
              </w:rPr>
            </w:pPr>
            <w:r w:rsidRPr="00997871">
              <w:rPr>
                <w:sz w:val="20"/>
                <w:szCs w:val="20"/>
                <w:lang w:eastAsia="en-US"/>
              </w:rPr>
              <w:t> </w:t>
            </w:r>
          </w:p>
        </w:tc>
        <w:tc>
          <w:tcPr>
            <w:tcW w:w="5380" w:type="dxa"/>
            <w:gridSpan w:val="3"/>
            <w:tcBorders>
              <w:top w:val="single" w:sz="4" w:space="0" w:color="000000"/>
              <w:left w:val="single" w:sz="4" w:space="0" w:color="000000"/>
              <w:bottom w:val="single" w:sz="4" w:space="0" w:color="000000"/>
              <w:right w:val="single" w:sz="4" w:space="0" w:color="000000"/>
            </w:tcBorders>
            <w:hideMark/>
          </w:tcPr>
          <w:p w14:paraId="325A88C8" w14:textId="77777777" w:rsidR="00725BA3" w:rsidRPr="00997871" w:rsidRDefault="00725BA3">
            <w:pPr>
              <w:spacing w:line="254" w:lineRule="auto"/>
              <w:ind w:firstLine="154"/>
              <w:rPr>
                <w:sz w:val="22"/>
                <w:szCs w:val="22"/>
                <w:lang w:eastAsia="en-US"/>
              </w:rPr>
            </w:pPr>
            <w:r w:rsidRPr="00997871">
              <w:rPr>
                <w:sz w:val="22"/>
                <w:szCs w:val="22"/>
                <w:lang w:eastAsia="en-US"/>
              </w:rPr>
              <w:t>По результату выполненных работ передать Заказчику:</w:t>
            </w:r>
          </w:p>
          <w:p w14:paraId="563E1E52" w14:textId="77777777" w:rsidR="00725BA3" w:rsidRPr="00997871" w:rsidRDefault="00725BA3">
            <w:pPr>
              <w:spacing w:line="254" w:lineRule="auto"/>
              <w:ind w:firstLine="154"/>
              <w:rPr>
                <w:sz w:val="22"/>
                <w:szCs w:val="22"/>
                <w:lang w:eastAsia="en-US"/>
              </w:rPr>
            </w:pPr>
            <w:r w:rsidRPr="00997871">
              <w:rPr>
                <w:sz w:val="22"/>
                <w:szCs w:val="22"/>
                <w:lang w:eastAsia="en-US"/>
              </w:rPr>
              <w:t>- 4 экземпляра рабочей документации на бумажном носителе;</w:t>
            </w:r>
          </w:p>
          <w:p w14:paraId="281E1C70" w14:textId="77777777" w:rsidR="00725BA3" w:rsidRPr="00997871" w:rsidRDefault="00725BA3">
            <w:pPr>
              <w:spacing w:line="254" w:lineRule="auto"/>
              <w:ind w:firstLine="154"/>
              <w:rPr>
                <w:sz w:val="22"/>
                <w:szCs w:val="22"/>
                <w:lang w:eastAsia="en-US"/>
              </w:rPr>
            </w:pPr>
            <w:r w:rsidRPr="00997871">
              <w:rPr>
                <w:sz w:val="22"/>
                <w:szCs w:val="22"/>
                <w:lang w:eastAsia="en-US"/>
              </w:rPr>
              <w:t>- 2 экземпляра проектной документации стадия П на бумажном носителе;</w:t>
            </w:r>
          </w:p>
          <w:p w14:paraId="2635B6B4" w14:textId="77777777" w:rsidR="00725BA3" w:rsidRPr="00997871" w:rsidRDefault="00725BA3">
            <w:pPr>
              <w:spacing w:line="254" w:lineRule="auto"/>
              <w:ind w:firstLine="154"/>
              <w:rPr>
                <w:sz w:val="22"/>
                <w:szCs w:val="22"/>
                <w:lang w:eastAsia="en-US"/>
              </w:rPr>
            </w:pPr>
            <w:r w:rsidRPr="00997871">
              <w:rPr>
                <w:sz w:val="22"/>
                <w:szCs w:val="22"/>
                <w:lang w:eastAsia="en-US"/>
              </w:rPr>
              <w:t>- 4 экземпляра сметной документации на бумажном носителе.</w:t>
            </w:r>
          </w:p>
          <w:p w14:paraId="75AECBD6" w14:textId="664DFE9B" w:rsidR="00725BA3" w:rsidRPr="00997871" w:rsidRDefault="00725BA3">
            <w:pPr>
              <w:spacing w:line="254" w:lineRule="auto"/>
              <w:ind w:firstLine="154"/>
              <w:rPr>
                <w:sz w:val="22"/>
                <w:szCs w:val="22"/>
                <w:lang w:eastAsia="en-US"/>
              </w:rPr>
            </w:pPr>
            <w:r w:rsidRPr="00997871">
              <w:rPr>
                <w:sz w:val="22"/>
                <w:szCs w:val="22"/>
                <w:lang w:eastAsia="en-US"/>
              </w:rPr>
              <w:lastRenderedPageBreak/>
              <w:t>- 2 экземпляр на электронном носителе (на USB-</w:t>
            </w:r>
            <w:r w:rsidR="00C278E9" w:rsidRPr="00997871">
              <w:rPr>
                <w:sz w:val="22"/>
                <w:szCs w:val="22"/>
                <w:lang w:eastAsia="en-US"/>
              </w:rPr>
              <w:t>флэш</w:t>
            </w:r>
            <w:r w:rsidRPr="00997871">
              <w:rPr>
                <w:sz w:val="22"/>
                <w:szCs w:val="22"/>
                <w:lang w:eastAsia="en-US"/>
              </w:rPr>
              <w:t xml:space="preserve">-накопителе) в формате DOC (текстовая часть) и в формате PDF (графическая часть). Сметная документация в формате XML.  </w:t>
            </w:r>
          </w:p>
          <w:p w14:paraId="4DCED6A3" w14:textId="77777777" w:rsidR="00725BA3" w:rsidRPr="00997871" w:rsidRDefault="00725BA3">
            <w:pPr>
              <w:spacing w:line="254" w:lineRule="auto"/>
              <w:ind w:firstLine="154"/>
              <w:rPr>
                <w:sz w:val="22"/>
                <w:szCs w:val="22"/>
                <w:lang w:eastAsia="en-US"/>
              </w:rPr>
            </w:pPr>
            <w:r w:rsidRPr="00997871">
              <w:rPr>
                <w:sz w:val="22"/>
                <w:szCs w:val="22"/>
                <w:lang w:eastAsia="en-US"/>
              </w:rPr>
              <w:t>Программный сметный файл должен открываться программным комплексом «Гранд-смета».</w:t>
            </w:r>
          </w:p>
          <w:p w14:paraId="130D1BD6" w14:textId="77777777" w:rsidR="00725BA3" w:rsidRPr="00997871" w:rsidRDefault="00725BA3">
            <w:pPr>
              <w:spacing w:line="254" w:lineRule="auto"/>
              <w:ind w:firstLine="154"/>
              <w:rPr>
                <w:sz w:val="22"/>
                <w:szCs w:val="22"/>
                <w:lang w:eastAsia="en-US"/>
              </w:rPr>
            </w:pPr>
            <w:r w:rsidRPr="00997871">
              <w:rPr>
                <w:sz w:val="22"/>
                <w:szCs w:val="22"/>
                <w:lang w:eastAsia="en-US"/>
              </w:rPr>
              <w:t>Структура и название документов в электронном виде должны соответствовать аналогичным документам на бумажных носителях</w:t>
            </w:r>
          </w:p>
          <w:p w14:paraId="78F19471" w14:textId="77777777" w:rsidR="00725BA3" w:rsidRPr="00997871" w:rsidRDefault="00725BA3">
            <w:pPr>
              <w:spacing w:line="254" w:lineRule="auto"/>
              <w:ind w:firstLine="154"/>
              <w:rPr>
                <w:sz w:val="22"/>
                <w:szCs w:val="22"/>
                <w:lang w:eastAsia="en-US"/>
              </w:rPr>
            </w:pPr>
            <w:r w:rsidRPr="00997871">
              <w:rPr>
                <w:sz w:val="22"/>
                <w:szCs w:val="22"/>
                <w:lang w:eastAsia="en-US"/>
              </w:rPr>
              <w:t>Рабочую документацию оформить в соответствии с требованиями нормативной технической документации, актуальной на дату проектирования.</w:t>
            </w:r>
          </w:p>
        </w:tc>
      </w:tr>
    </w:tbl>
    <w:p w14:paraId="26A1D402" w14:textId="77777777" w:rsidR="00725BA3" w:rsidRPr="00997871" w:rsidRDefault="00725BA3" w:rsidP="002F567B">
      <w:pPr>
        <w:spacing w:line="240" w:lineRule="auto"/>
        <w:ind w:left="5670" w:right="-1" w:firstLine="0"/>
        <w:jc w:val="right"/>
        <w:rPr>
          <w:iCs/>
          <w:sz w:val="24"/>
          <w:szCs w:val="24"/>
        </w:rPr>
      </w:pPr>
    </w:p>
    <w:p w14:paraId="3EF996A7" w14:textId="286DD09D" w:rsidR="00331968" w:rsidRPr="00997871" w:rsidRDefault="00331968" w:rsidP="002F567B">
      <w:pPr>
        <w:spacing w:line="240" w:lineRule="auto"/>
        <w:ind w:left="5670" w:right="-1" w:firstLine="0"/>
        <w:jc w:val="right"/>
        <w:rPr>
          <w:iCs/>
          <w:sz w:val="24"/>
          <w:szCs w:val="24"/>
        </w:rPr>
      </w:pPr>
    </w:p>
    <w:tbl>
      <w:tblPr>
        <w:tblW w:w="0" w:type="auto"/>
        <w:tblInd w:w="108" w:type="dxa"/>
        <w:tblLook w:val="04A0" w:firstRow="1" w:lastRow="0" w:firstColumn="1" w:lastColumn="0" w:noHBand="0" w:noVBand="1"/>
      </w:tblPr>
      <w:tblGrid>
        <w:gridCol w:w="4651"/>
        <w:gridCol w:w="4595"/>
      </w:tblGrid>
      <w:tr w:rsidR="00331968" w:rsidRPr="00A8543A" w14:paraId="556C245C" w14:textId="77777777" w:rsidTr="00554819">
        <w:tc>
          <w:tcPr>
            <w:tcW w:w="4651" w:type="dxa"/>
          </w:tcPr>
          <w:p w14:paraId="5CB00717" w14:textId="77777777" w:rsidR="00331968" w:rsidRPr="00331968" w:rsidRDefault="00331968" w:rsidP="00554819">
            <w:pPr>
              <w:autoSpaceDE w:val="0"/>
              <w:autoSpaceDN w:val="0"/>
              <w:adjustRightInd w:val="0"/>
              <w:spacing w:line="256" w:lineRule="auto"/>
              <w:ind w:right="-1" w:firstLine="0"/>
              <w:rPr>
                <w:sz w:val="24"/>
                <w:szCs w:val="24"/>
                <w:lang w:eastAsia="en-US"/>
              </w:rPr>
            </w:pPr>
            <w:r w:rsidRPr="00331968">
              <w:rPr>
                <w:sz w:val="24"/>
                <w:szCs w:val="24"/>
                <w:lang w:eastAsia="en-US"/>
              </w:rPr>
              <w:t>Заказчик</w:t>
            </w:r>
          </w:p>
          <w:p w14:paraId="680CEFB2" w14:textId="77777777" w:rsidR="00331968" w:rsidRPr="00331968" w:rsidRDefault="00331968" w:rsidP="00554819">
            <w:pPr>
              <w:autoSpaceDE w:val="0"/>
              <w:autoSpaceDN w:val="0"/>
              <w:adjustRightInd w:val="0"/>
              <w:spacing w:line="256" w:lineRule="auto"/>
              <w:ind w:right="-1" w:firstLine="0"/>
              <w:rPr>
                <w:sz w:val="24"/>
                <w:szCs w:val="24"/>
                <w:lang w:eastAsia="en-US"/>
              </w:rPr>
            </w:pPr>
            <w:r w:rsidRPr="00331968">
              <w:rPr>
                <w:sz w:val="24"/>
                <w:szCs w:val="24"/>
                <w:lang w:eastAsia="en-US"/>
              </w:rPr>
              <w:t>Директор_____________/В.М.</w:t>
            </w:r>
            <w:r w:rsidRPr="00997871">
              <w:rPr>
                <w:sz w:val="24"/>
                <w:szCs w:val="24"/>
                <w:lang w:eastAsia="en-US"/>
              </w:rPr>
              <w:t xml:space="preserve"> </w:t>
            </w:r>
            <w:r w:rsidRPr="00331968">
              <w:rPr>
                <w:sz w:val="24"/>
                <w:szCs w:val="24"/>
                <w:lang w:eastAsia="en-US"/>
              </w:rPr>
              <w:t>Воропаев/</w:t>
            </w:r>
          </w:p>
          <w:p w14:paraId="5354608C" w14:textId="77777777" w:rsidR="00331968" w:rsidRPr="00331968" w:rsidRDefault="00331968" w:rsidP="00554819">
            <w:pPr>
              <w:autoSpaceDE w:val="0"/>
              <w:autoSpaceDN w:val="0"/>
              <w:adjustRightInd w:val="0"/>
              <w:spacing w:line="256" w:lineRule="auto"/>
              <w:ind w:right="-1" w:firstLine="0"/>
              <w:rPr>
                <w:sz w:val="24"/>
                <w:szCs w:val="24"/>
                <w:lang w:eastAsia="en-US"/>
              </w:rPr>
            </w:pPr>
            <w:r w:rsidRPr="00331968">
              <w:rPr>
                <w:sz w:val="24"/>
                <w:szCs w:val="24"/>
                <w:lang w:eastAsia="en-US"/>
              </w:rPr>
              <w:t>"___" ______ 20</w:t>
            </w:r>
            <w:r w:rsidRPr="00997871">
              <w:rPr>
                <w:sz w:val="24"/>
                <w:szCs w:val="24"/>
                <w:lang w:eastAsia="en-US"/>
              </w:rPr>
              <w:t xml:space="preserve">22 </w:t>
            </w:r>
            <w:r w:rsidRPr="00331968">
              <w:rPr>
                <w:sz w:val="24"/>
                <w:szCs w:val="24"/>
                <w:lang w:eastAsia="en-US"/>
              </w:rPr>
              <w:t>г.</w:t>
            </w:r>
          </w:p>
          <w:p w14:paraId="6708AF60" w14:textId="77777777" w:rsidR="00331968" w:rsidRPr="00997871" w:rsidRDefault="00331968" w:rsidP="00554819">
            <w:pPr>
              <w:autoSpaceDE w:val="0"/>
              <w:autoSpaceDN w:val="0"/>
              <w:adjustRightInd w:val="0"/>
              <w:spacing w:line="256" w:lineRule="auto"/>
              <w:ind w:right="-1" w:firstLine="0"/>
              <w:rPr>
                <w:sz w:val="24"/>
                <w:szCs w:val="24"/>
                <w:lang w:eastAsia="en-US"/>
              </w:rPr>
            </w:pPr>
            <w:r w:rsidRPr="00997871">
              <w:rPr>
                <w:sz w:val="24"/>
                <w:szCs w:val="24"/>
                <w:lang w:eastAsia="en-US"/>
              </w:rPr>
              <w:t>М.П.</w:t>
            </w:r>
          </w:p>
        </w:tc>
        <w:tc>
          <w:tcPr>
            <w:tcW w:w="4595" w:type="dxa"/>
            <w:hideMark/>
          </w:tcPr>
          <w:p w14:paraId="533CF1E1" w14:textId="77777777" w:rsidR="00331968" w:rsidRPr="00997871" w:rsidRDefault="00331968" w:rsidP="00554819">
            <w:pPr>
              <w:autoSpaceDE w:val="0"/>
              <w:autoSpaceDN w:val="0"/>
              <w:adjustRightInd w:val="0"/>
              <w:spacing w:line="256" w:lineRule="auto"/>
              <w:ind w:right="-1" w:firstLine="0"/>
              <w:rPr>
                <w:sz w:val="24"/>
                <w:szCs w:val="24"/>
                <w:lang w:eastAsia="en-US"/>
              </w:rPr>
            </w:pPr>
            <w:r w:rsidRPr="00997871">
              <w:rPr>
                <w:sz w:val="24"/>
                <w:szCs w:val="24"/>
                <w:lang w:eastAsia="en-US"/>
              </w:rPr>
              <w:t>Исполнитель</w:t>
            </w:r>
          </w:p>
          <w:p w14:paraId="6418362E" w14:textId="77777777" w:rsidR="00331968" w:rsidRPr="00997871" w:rsidRDefault="00331968" w:rsidP="00554819">
            <w:pPr>
              <w:autoSpaceDE w:val="0"/>
              <w:autoSpaceDN w:val="0"/>
              <w:adjustRightInd w:val="0"/>
              <w:spacing w:line="256" w:lineRule="auto"/>
              <w:ind w:right="-1" w:firstLine="0"/>
              <w:rPr>
                <w:sz w:val="24"/>
                <w:szCs w:val="24"/>
                <w:lang w:eastAsia="en-US"/>
              </w:rPr>
            </w:pPr>
            <w:r w:rsidRPr="00997871">
              <w:rPr>
                <w:sz w:val="24"/>
                <w:szCs w:val="24"/>
                <w:lang w:eastAsia="en-US"/>
              </w:rPr>
              <w:t>____________________</w:t>
            </w:r>
          </w:p>
          <w:p w14:paraId="0FE35CB4" w14:textId="77777777" w:rsidR="00331968" w:rsidRPr="00997871" w:rsidRDefault="00331968" w:rsidP="00554819">
            <w:pPr>
              <w:autoSpaceDE w:val="0"/>
              <w:autoSpaceDN w:val="0"/>
              <w:adjustRightInd w:val="0"/>
              <w:spacing w:line="256" w:lineRule="auto"/>
              <w:ind w:right="-1" w:firstLine="0"/>
              <w:rPr>
                <w:sz w:val="24"/>
                <w:szCs w:val="24"/>
                <w:lang w:eastAsia="en-US"/>
              </w:rPr>
            </w:pPr>
            <w:r w:rsidRPr="00997871">
              <w:rPr>
                <w:sz w:val="24"/>
                <w:szCs w:val="24"/>
                <w:lang w:eastAsia="en-US"/>
              </w:rPr>
              <w:t>"___" ______ 2022 г.</w:t>
            </w:r>
          </w:p>
          <w:p w14:paraId="20681EA3" w14:textId="77777777" w:rsidR="00331968" w:rsidRPr="00C278E9" w:rsidRDefault="00331968" w:rsidP="00554819">
            <w:pPr>
              <w:autoSpaceDE w:val="0"/>
              <w:autoSpaceDN w:val="0"/>
              <w:adjustRightInd w:val="0"/>
              <w:spacing w:line="256" w:lineRule="auto"/>
              <w:ind w:right="-1" w:firstLine="0"/>
              <w:rPr>
                <w:sz w:val="24"/>
                <w:szCs w:val="24"/>
                <w:lang w:eastAsia="en-US"/>
              </w:rPr>
            </w:pPr>
            <w:r w:rsidRPr="00997871">
              <w:rPr>
                <w:sz w:val="24"/>
                <w:szCs w:val="24"/>
                <w:lang w:eastAsia="en-US"/>
              </w:rPr>
              <w:t>М.П.</w:t>
            </w:r>
          </w:p>
        </w:tc>
      </w:tr>
    </w:tbl>
    <w:p w14:paraId="17E8E543" w14:textId="77777777" w:rsidR="00331968" w:rsidRPr="00A8543A" w:rsidRDefault="00331968" w:rsidP="002F567B">
      <w:pPr>
        <w:spacing w:line="240" w:lineRule="auto"/>
        <w:ind w:left="5670" w:right="-1" w:firstLine="0"/>
        <w:jc w:val="right"/>
        <w:rPr>
          <w:iCs/>
          <w:sz w:val="24"/>
          <w:szCs w:val="24"/>
        </w:rPr>
      </w:pPr>
    </w:p>
    <w:sectPr w:rsidR="00331968" w:rsidRPr="00A8543A"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9"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2"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92312405">
    <w:abstractNumId w:val="14"/>
  </w:num>
  <w:num w:numId="2" w16cid:durableId="635911721">
    <w:abstractNumId w:val="5"/>
  </w:num>
  <w:num w:numId="3" w16cid:durableId="273101506">
    <w:abstractNumId w:val="4"/>
  </w:num>
  <w:num w:numId="4" w16cid:durableId="305401892">
    <w:abstractNumId w:val="13"/>
  </w:num>
  <w:num w:numId="5" w16cid:durableId="568686633">
    <w:abstractNumId w:val="10"/>
  </w:num>
  <w:num w:numId="6" w16cid:durableId="39593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09304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44905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758200">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54709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567049">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0374">
    <w:abstractNumId w:val="16"/>
    <w:lvlOverride w:ilvl="0">
      <w:startOverride w:val="1"/>
    </w:lvlOverride>
    <w:lvlOverride w:ilvl="1"/>
    <w:lvlOverride w:ilvl="2"/>
    <w:lvlOverride w:ilvl="3"/>
    <w:lvlOverride w:ilvl="4"/>
    <w:lvlOverride w:ilvl="5"/>
    <w:lvlOverride w:ilvl="6"/>
    <w:lvlOverride w:ilvl="7"/>
    <w:lvlOverride w:ilvl="8"/>
  </w:num>
  <w:num w:numId="13" w16cid:durableId="1753619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835502">
    <w:abstractNumId w:val="2"/>
    <w:lvlOverride w:ilvl="0">
      <w:startOverride w:val="1"/>
    </w:lvlOverride>
    <w:lvlOverride w:ilvl="1"/>
    <w:lvlOverride w:ilvl="2"/>
    <w:lvlOverride w:ilvl="3"/>
    <w:lvlOverride w:ilvl="4"/>
    <w:lvlOverride w:ilvl="5"/>
    <w:lvlOverride w:ilvl="6"/>
    <w:lvlOverride w:ilvl="7"/>
    <w:lvlOverride w:ilvl="8"/>
  </w:num>
  <w:num w:numId="15" w16cid:durableId="184444936">
    <w:abstractNumId w:val="9"/>
    <w:lvlOverride w:ilvl="0">
      <w:startOverride w:val="1"/>
    </w:lvlOverride>
    <w:lvlOverride w:ilvl="1"/>
    <w:lvlOverride w:ilvl="2"/>
    <w:lvlOverride w:ilvl="3"/>
    <w:lvlOverride w:ilvl="4"/>
    <w:lvlOverride w:ilvl="5"/>
    <w:lvlOverride w:ilvl="6"/>
    <w:lvlOverride w:ilvl="7"/>
    <w:lvlOverride w:ilvl="8"/>
  </w:num>
  <w:num w:numId="16" w16cid:durableId="1044599391">
    <w:abstractNumId w:val="3"/>
    <w:lvlOverride w:ilvl="0">
      <w:startOverride w:val="1"/>
    </w:lvlOverride>
    <w:lvlOverride w:ilvl="1"/>
    <w:lvlOverride w:ilvl="2"/>
    <w:lvlOverride w:ilvl="3"/>
    <w:lvlOverride w:ilvl="4"/>
    <w:lvlOverride w:ilvl="5"/>
    <w:lvlOverride w:ilvl="6"/>
    <w:lvlOverride w:ilvl="7"/>
    <w:lvlOverride w:ilvl="8"/>
  </w:num>
  <w:num w:numId="17" w16cid:durableId="2019308640">
    <w:abstractNumId w:val="6"/>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37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8BA"/>
    <w:rsid w:val="000D34CB"/>
    <w:rsid w:val="000D3978"/>
    <w:rsid w:val="000D3B9E"/>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473C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4984"/>
    <w:rsid w:val="00295196"/>
    <w:rsid w:val="0029529C"/>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D0C39"/>
    <w:rsid w:val="002D33C9"/>
    <w:rsid w:val="002D5A52"/>
    <w:rsid w:val="002D69DB"/>
    <w:rsid w:val="002E0210"/>
    <w:rsid w:val="002E0912"/>
    <w:rsid w:val="002E1444"/>
    <w:rsid w:val="002E1B71"/>
    <w:rsid w:val="002E24AD"/>
    <w:rsid w:val="002E28F9"/>
    <w:rsid w:val="002E2EED"/>
    <w:rsid w:val="002E32FE"/>
    <w:rsid w:val="002E3344"/>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AB3"/>
    <w:rsid w:val="00304BEE"/>
    <w:rsid w:val="00304F9F"/>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1968"/>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119"/>
    <w:rsid w:val="00422926"/>
    <w:rsid w:val="00422AF6"/>
    <w:rsid w:val="004245B5"/>
    <w:rsid w:val="0042478B"/>
    <w:rsid w:val="00425596"/>
    <w:rsid w:val="004258E5"/>
    <w:rsid w:val="00425E06"/>
    <w:rsid w:val="004308E9"/>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87F85"/>
    <w:rsid w:val="00591BDE"/>
    <w:rsid w:val="0059269B"/>
    <w:rsid w:val="0059287F"/>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B99"/>
    <w:rsid w:val="006F3E6D"/>
    <w:rsid w:val="006F5E4D"/>
    <w:rsid w:val="006F5FA0"/>
    <w:rsid w:val="006F7041"/>
    <w:rsid w:val="00702127"/>
    <w:rsid w:val="00706566"/>
    <w:rsid w:val="00706CAC"/>
    <w:rsid w:val="007078CB"/>
    <w:rsid w:val="007102D2"/>
    <w:rsid w:val="0071030B"/>
    <w:rsid w:val="00711244"/>
    <w:rsid w:val="0071210B"/>
    <w:rsid w:val="00712D54"/>
    <w:rsid w:val="00713268"/>
    <w:rsid w:val="0071591D"/>
    <w:rsid w:val="00717717"/>
    <w:rsid w:val="00717F60"/>
    <w:rsid w:val="00720B85"/>
    <w:rsid w:val="0072164C"/>
    <w:rsid w:val="00723902"/>
    <w:rsid w:val="00723DB2"/>
    <w:rsid w:val="00725BA3"/>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6078"/>
    <w:rsid w:val="00877C02"/>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8DA"/>
    <w:rsid w:val="00900EA2"/>
    <w:rsid w:val="00901158"/>
    <w:rsid w:val="009013B5"/>
    <w:rsid w:val="00901BC3"/>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97871"/>
    <w:rsid w:val="009A1C58"/>
    <w:rsid w:val="009A26B5"/>
    <w:rsid w:val="009A2CD3"/>
    <w:rsid w:val="009A4BB4"/>
    <w:rsid w:val="009A7945"/>
    <w:rsid w:val="009B0834"/>
    <w:rsid w:val="009B3B80"/>
    <w:rsid w:val="009C0AF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E225C"/>
    <w:rsid w:val="009E298C"/>
    <w:rsid w:val="009E2B09"/>
    <w:rsid w:val="009E5185"/>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D2C"/>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1B1"/>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278E9"/>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32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370B"/>
    <w:rsid w:val="00DD3C01"/>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A6F01"/>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character" w:customStyle="1" w:styleId="FontStyle51">
    <w:name w:val="Font Style51"/>
    <w:uiPriority w:val="99"/>
    <w:rsid w:val="00725BA3"/>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173154743">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3856967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61789540">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2113828">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83522734">
      <w:bodyDiv w:val="1"/>
      <w:marLeft w:val="0"/>
      <w:marRight w:val="0"/>
      <w:marTop w:val="0"/>
      <w:marBottom w:val="0"/>
      <w:divBdr>
        <w:top w:val="none" w:sz="0" w:space="0" w:color="auto"/>
        <w:left w:val="none" w:sz="0" w:space="0" w:color="auto"/>
        <w:bottom w:val="none" w:sz="0" w:space="0" w:color="auto"/>
        <w:right w:val="none" w:sz="0" w:space="0" w:color="auto"/>
      </w:divBdr>
    </w:div>
    <w:div w:id="886335698">
      <w:bodyDiv w:val="1"/>
      <w:marLeft w:val="0"/>
      <w:marRight w:val="0"/>
      <w:marTop w:val="0"/>
      <w:marBottom w:val="0"/>
      <w:divBdr>
        <w:top w:val="none" w:sz="0" w:space="0" w:color="auto"/>
        <w:left w:val="none" w:sz="0" w:space="0" w:color="auto"/>
        <w:bottom w:val="none" w:sz="0" w:space="0" w:color="auto"/>
        <w:right w:val="none" w:sz="0" w:space="0" w:color="auto"/>
      </w:divBdr>
    </w:div>
    <w:div w:id="90132638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995911974">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47090184">
      <w:bodyDiv w:val="1"/>
      <w:marLeft w:val="0"/>
      <w:marRight w:val="0"/>
      <w:marTop w:val="0"/>
      <w:marBottom w:val="0"/>
      <w:divBdr>
        <w:top w:val="none" w:sz="0" w:space="0" w:color="auto"/>
        <w:left w:val="none" w:sz="0" w:space="0" w:color="auto"/>
        <w:bottom w:val="none" w:sz="0" w:space="0" w:color="auto"/>
        <w:right w:val="none" w:sz="0" w:space="0" w:color="auto"/>
      </w:divBdr>
    </w:div>
    <w:div w:id="123465602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10100551">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409263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87807807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2967323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526135&amp;position-number=20220317300138900100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24</Pages>
  <Words>8164</Words>
  <Characters>66151</Characters>
  <Application>Microsoft Office Word</Application>
  <DocSecurity>0</DocSecurity>
  <Lines>551</Lines>
  <Paragraphs>148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74167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108</cp:revision>
  <cp:lastPrinted>2022-04-20T03:04:00Z</cp:lastPrinted>
  <dcterms:created xsi:type="dcterms:W3CDTF">2022-01-25T06:50:00Z</dcterms:created>
  <dcterms:modified xsi:type="dcterms:W3CDTF">2022-04-25T09:25:00Z</dcterms:modified>
</cp:coreProperties>
</file>