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515CB77B" w:rsidR="006F49FE" w:rsidRPr="00CD401C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D401C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C156C3">
        <w:rPr>
          <w:rFonts w:ascii="Times New Roman" w:hAnsi="Times New Roman"/>
          <w:b/>
          <w:i/>
          <w:sz w:val="24"/>
          <w:szCs w:val="24"/>
        </w:rPr>
        <w:t>№</w:t>
      </w:r>
      <w:r w:rsidRPr="00CD401C">
        <w:rPr>
          <w:rFonts w:ascii="Times New Roman" w:hAnsi="Times New Roman"/>
          <w:b/>
          <w:i/>
          <w:sz w:val="24"/>
          <w:szCs w:val="24"/>
        </w:rPr>
        <w:t>1</w:t>
      </w:r>
    </w:p>
    <w:p w14:paraId="76D64AE5" w14:textId="78998675" w:rsidR="006F49FE" w:rsidRPr="00CD401C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D401C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FD5713">
        <w:rPr>
          <w:rFonts w:ascii="Times New Roman" w:hAnsi="Times New Roman"/>
          <w:b/>
          <w:i/>
          <w:sz w:val="24"/>
          <w:szCs w:val="24"/>
        </w:rPr>
        <w:t>И</w:t>
      </w:r>
      <w:r w:rsidRPr="00CD401C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CD401C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CD401C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CD401C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CD401C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78D07B6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CD401C">
        <w:rPr>
          <w:rStyle w:val="FontStyle51"/>
          <w:b/>
          <w:sz w:val="24"/>
          <w:szCs w:val="24"/>
        </w:rPr>
        <w:t>(Техническое задание)</w:t>
      </w:r>
    </w:p>
    <w:p w14:paraId="686DA45C" w14:textId="5147560E" w:rsidR="007C4286" w:rsidRDefault="007C4286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4FEAC7B1" w14:textId="77777777" w:rsidR="000C35C4" w:rsidRDefault="000C35C4" w:rsidP="000C35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A1399">
        <w:rPr>
          <w:rFonts w:ascii="Times New Roman" w:hAnsi="Times New Roman"/>
          <w:bCs/>
          <w:sz w:val="24"/>
          <w:szCs w:val="24"/>
        </w:rPr>
        <w:t>Текущий ремонт кровли профнастилом МБУ ДО "Центр внешкольной работы "Малая Академия"</w:t>
      </w:r>
    </w:p>
    <w:p w14:paraId="3F491129" w14:textId="7124365F" w:rsidR="00470475" w:rsidRDefault="00470475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475"/>
        <w:gridCol w:w="3636"/>
        <w:gridCol w:w="1103"/>
        <w:gridCol w:w="1165"/>
      </w:tblGrid>
      <w:tr w:rsidR="00470475" w:rsidRPr="00470475" w14:paraId="14EBB4BB" w14:textId="77777777" w:rsidTr="001132A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368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1CCC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AD28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9259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50B9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</w:tr>
      <w:tr w:rsidR="00470475" w:rsidRPr="00470475" w14:paraId="681D6B65" w14:textId="77777777" w:rsidTr="001132A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3696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B5D" w14:textId="24BCC115" w:rsidR="00470475" w:rsidRPr="00470475" w:rsidRDefault="00CF479A" w:rsidP="00CF4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A">
              <w:rPr>
                <w:rFonts w:ascii="Times New Roman" w:hAnsi="Times New Roman"/>
                <w:sz w:val="24"/>
                <w:szCs w:val="24"/>
              </w:rPr>
              <w:t>Текущий ремонт кровли профнастилом МБУ ДО "Центр внешкольной работы "Малая Академия"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2494" w14:textId="78480CBB" w:rsidR="00470475" w:rsidRPr="00470475" w:rsidRDefault="00470475" w:rsidP="00CF4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43.91.19.110: Работы строительные по устройству любых видов кровельных покрытий зданий и сооружений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1AC8" w14:textId="77777777" w:rsidR="00470475" w:rsidRPr="00470475" w:rsidRDefault="00470475" w:rsidP="00207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475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470475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C67" w14:textId="77777777" w:rsidR="00470475" w:rsidRPr="00470475" w:rsidRDefault="00470475" w:rsidP="00207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131BC7" w14:textId="77777777" w:rsidR="00470475" w:rsidRPr="00470475" w:rsidRDefault="00470475" w:rsidP="00207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46CA9B" w14:textId="06B4D016" w:rsidR="00470475" w:rsidRDefault="00470475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3647DD03" w14:textId="77777777" w:rsidR="006A1399" w:rsidRDefault="00470475" w:rsidP="004A74A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A74AC">
        <w:rPr>
          <w:rFonts w:ascii="Times New Roman" w:hAnsi="Times New Roman"/>
          <w:b/>
          <w:sz w:val="24"/>
          <w:szCs w:val="24"/>
        </w:rPr>
        <w:t>Наименование объекта закупки:</w:t>
      </w:r>
      <w:r w:rsidRPr="004A74AC">
        <w:rPr>
          <w:rFonts w:ascii="Times New Roman" w:hAnsi="Times New Roman"/>
          <w:bCs/>
          <w:sz w:val="24"/>
          <w:szCs w:val="24"/>
        </w:rPr>
        <w:t xml:space="preserve"> </w:t>
      </w:r>
      <w:r w:rsidR="006A1399" w:rsidRPr="006A1399">
        <w:rPr>
          <w:rFonts w:ascii="Times New Roman" w:hAnsi="Times New Roman"/>
          <w:bCs/>
          <w:sz w:val="24"/>
          <w:szCs w:val="24"/>
        </w:rPr>
        <w:t>Текущий ремонт кровли профнастилом МБУ ДО "Центр внешкольной работы "Малая Академия"</w:t>
      </w:r>
    </w:p>
    <w:p w14:paraId="27E11F13" w14:textId="78D2BFF7" w:rsidR="00470475" w:rsidRPr="004A74AC" w:rsidRDefault="00470475" w:rsidP="004A74A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A74AC">
        <w:rPr>
          <w:rFonts w:ascii="Times New Roman" w:hAnsi="Times New Roman"/>
          <w:b/>
          <w:sz w:val="24"/>
          <w:szCs w:val="24"/>
        </w:rPr>
        <w:t>Информация о месте выполнения работ, являющихся предметом контракта:</w:t>
      </w:r>
      <w:r w:rsidRPr="004A74AC">
        <w:rPr>
          <w:rFonts w:ascii="Times New Roman" w:hAnsi="Times New Roman"/>
          <w:bCs/>
          <w:sz w:val="24"/>
          <w:szCs w:val="24"/>
        </w:rPr>
        <w:t xml:space="preserve"> РФ, Алтайский край, город Рубцовск, </w:t>
      </w:r>
      <w:r w:rsidR="006A1399" w:rsidRPr="006A1399">
        <w:rPr>
          <w:rFonts w:ascii="Times New Roman" w:hAnsi="Times New Roman"/>
          <w:bCs/>
          <w:sz w:val="24"/>
          <w:szCs w:val="24"/>
        </w:rPr>
        <w:t>ул. Комсомольская, 120</w:t>
      </w:r>
      <w:r w:rsidRPr="004A74AC">
        <w:rPr>
          <w:rFonts w:ascii="Times New Roman" w:hAnsi="Times New Roman"/>
          <w:bCs/>
          <w:sz w:val="24"/>
          <w:szCs w:val="24"/>
        </w:rPr>
        <w:t>.</w:t>
      </w:r>
    </w:p>
    <w:p w14:paraId="619F8533" w14:textId="77777777" w:rsidR="00470475" w:rsidRDefault="00470475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69C78E35" w14:textId="27A7806A" w:rsidR="007C4286" w:rsidRDefault="007C4286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050" w:type="dxa"/>
        <w:tblInd w:w="-5" w:type="dxa"/>
        <w:tblLook w:val="04A0" w:firstRow="1" w:lastRow="0" w:firstColumn="1" w:lastColumn="0" w:noHBand="0" w:noVBand="1"/>
      </w:tblPr>
      <w:tblGrid>
        <w:gridCol w:w="680"/>
        <w:gridCol w:w="4990"/>
        <w:gridCol w:w="1843"/>
        <w:gridCol w:w="1537"/>
      </w:tblGrid>
      <w:tr w:rsidR="008B1E00" w:rsidRPr="008B1E00" w14:paraId="02581890" w14:textId="77777777" w:rsidTr="001132A8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60E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B1E00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8B1E00">
              <w:rPr>
                <w:rFonts w:ascii="Times New Roman" w:hAnsi="Times New Roman"/>
                <w:b/>
                <w:bCs/>
              </w:rPr>
              <w:t>пп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864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B1E00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BBB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B1E00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C91B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B1E00">
              <w:rPr>
                <w:rFonts w:ascii="Times New Roman" w:hAnsi="Times New Roman"/>
                <w:b/>
                <w:bCs/>
              </w:rPr>
              <w:t>Кол.</w:t>
            </w:r>
          </w:p>
        </w:tc>
      </w:tr>
      <w:tr w:rsidR="008B1E00" w:rsidRPr="008B1E00" w14:paraId="1AEAF71C" w14:textId="77777777" w:rsidTr="001132A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0809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BD4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1B70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9D23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4</w:t>
            </w:r>
          </w:p>
        </w:tc>
      </w:tr>
      <w:tr w:rsidR="008B1E00" w:rsidRPr="008B1E00" w14:paraId="6D293D0C" w14:textId="77777777" w:rsidTr="001132A8">
        <w:trPr>
          <w:trHeight w:val="255"/>
        </w:trPr>
        <w:tc>
          <w:tcPr>
            <w:tcW w:w="90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7376" w14:textId="06F15360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B1E00">
              <w:rPr>
                <w:rFonts w:ascii="Times New Roman" w:hAnsi="Times New Roman"/>
                <w:b/>
                <w:bCs/>
              </w:rPr>
              <w:t>Кровля</w:t>
            </w:r>
          </w:p>
        </w:tc>
      </w:tr>
      <w:tr w:rsidR="008B1E00" w:rsidRPr="008B1E00" w14:paraId="4BF12642" w14:textId="77777777" w:rsidTr="001132A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25E8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EB3B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Разборка покрытий кровель: из волнистых и полуволнистых асбестоцементных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07E2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  <w:r w:rsidRPr="008B1E0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2D97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562</w:t>
            </w:r>
          </w:p>
        </w:tc>
      </w:tr>
      <w:tr w:rsidR="008B1E00" w:rsidRPr="008B1E00" w14:paraId="664F0203" w14:textId="77777777" w:rsidTr="001132A8">
        <w:trPr>
          <w:trHeight w:val="4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8884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2849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Разборка покрытий кровель: из листовой стали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6DEE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  <w:r w:rsidRPr="008B1E0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3581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60</w:t>
            </w:r>
          </w:p>
        </w:tc>
      </w:tr>
      <w:tr w:rsidR="008B1E00" w:rsidRPr="008B1E00" w14:paraId="6E104527" w14:textId="77777777" w:rsidTr="001132A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279A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F1C0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Ремонт деревянных элементов конструкций крыш: выправка деревянных стропильных ног с постановкой раскосов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0C13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B1E0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F44F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18</w:t>
            </w:r>
          </w:p>
        </w:tc>
      </w:tr>
      <w:tr w:rsidR="008B1E00" w:rsidRPr="008B1E00" w14:paraId="49236664" w14:textId="77777777" w:rsidTr="001132A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D751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F281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Разборка деревянных элементов конструкций крыш: обрешетки из брусков с прозорами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FB8F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  <w:r w:rsidRPr="008B1E0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60E0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88</w:t>
            </w:r>
          </w:p>
        </w:tc>
      </w:tr>
      <w:tr w:rsidR="008B1E00" w:rsidRPr="008B1E00" w14:paraId="2AAF1360" w14:textId="77777777" w:rsidTr="001132A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EF41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8427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Устройство обрешетки сплошной из досок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A99B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  <w:r w:rsidRPr="008B1E0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6631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88</w:t>
            </w:r>
          </w:p>
        </w:tc>
      </w:tr>
      <w:tr w:rsidR="008B1E00" w:rsidRPr="008B1E00" w14:paraId="6B2B545C" w14:textId="77777777" w:rsidTr="001132A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060C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A85D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Смена обрешетки с прозорами: из досок толщиной до 30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E5DB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  <w:r w:rsidRPr="008B1E0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D5F4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52</w:t>
            </w:r>
          </w:p>
        </w:tc>
      </w:tr>
      <w:tr w:rsidR="008B1E00" w:rsidRPr="008B1E00" w14:paraId="06DA3CE7" w14:textId="77777777" w:rsidTr="001132A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4827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EE63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Разборка слуховых окон: прямоугольных односкатных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2D4C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B1E0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9493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</w:t>
            </w:r>
          </w:p>
        </w:tc>
      </w:tr>
      <w:tr w:rsidR="008B1E00" w:rsidRPr="008B1E00" w14:paraId="0AEB9A36" w14:textId="77777777" w:rsidTr="001132A8">
        <w:trPr>
          <w:trHeight w:val="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2EC6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5F5C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Устройство слуховых окон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28F5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B1E0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255C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</w:t>
            </w:r>
          </w:p>
        </w:tc>
      </w:tr>
      <w:tr w:rsidR="008B1E00" w:rsidRPr="008B1E00" w14:paraId="4895F665" w14:textId="77777777" w:rsidTr="001132A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C9AF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FDA9" w14:textId="77777777" w:rsidR="008B1E00" w:rsidRPr="00CE45DD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Заполнение слуховых оконных проемов отдельными элементами в деревянных рубленых стенах, переплеты: одинарные, площадь проема до 2 м</w:t>
            </w:r>
            <w:r w:rsidRPr="00CE45D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3A5A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  <w:r w:rsidRPr="008B1E0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4F35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1,92</w:t>
            </w:r>
          </w:p>
        </w:tc>
      </w:tr>
      <w:tr w:rsidR="008B1E00" w:rsidRPr="008B1E00" w14:paraId="1E2AF5D4" w14:textId="77777777" w:rsidTr="001132A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69D1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4AB2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Монтаж кровли из профилированного листа для объектов непроизводственного назначения: средней сложности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6B5B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  <w:r w:rsidRPr="008B1E0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299F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489,2</w:t>
            </w:r>
          </w:p>
        </w:tc>
      </w:tr>
      <w:tr w:rsidR="008B1E00" w:rsidRPr="008B1E00" w14:paraId="21794DBB" w14:textId="77777777" w:rsidTr="001132A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57F09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5EE0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 xml:space="preserve">Дополнительные элементы </w:t>
            </w:r>
            <w:proofErr w:type="spellStart"/>
            <w:r w:rsidRPr="008B1E00">
              <w:rPr>
                <w:rFonts w:ascii="Times New Roman" w:hAnsi="Times New Roman"/>
              </w:rPr>
              <w:t>металлочерепичной</w:t>
            </w:r>
            <w:proofErr w:type="spellEnd"/>
            <w:r w:rsidRPr="008B1E00">
              <w:rPr>
                <w:rFonts w:ascii="Times New Roman" w:hAnsi="Times New Roman"/>
              </w:rPr>
              <w:t xml:space="preserve"> кровли коньковый элемент, разжелобки, профили с покрытием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92B6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  <w:r w:rsidRPr="008B1E0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C3A11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44</w:t>
            </w:r>
          </w:p>
        </w:tc>
      </w:tr>
      <w:tr w:rsidR="008B1E00" w:rsidRPr="008B1E00" w14:paraId="4FF9DE1D" w14:textId="77777777" w:rsidTr="001132A8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7D0FB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030D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Устройство желобов: настенных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E9B5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09261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92</w:t>
            </w:r>
          </w:p>
        </w:tc>
      </w:tr>
      <w:tr w:rsidR="008B1E00" w:rsidRPr="008B1E00" w14:paraId="67053120" w14:textId="77777777" w:rsidTr="001132A8">
        <w:trPr>
          <w:trHeight w:val="64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E364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3989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Смена колпаков на дымовых и вентиляционных трубах в один канал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1E2D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B1E0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08348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4</w:t>
            </w:r>
          </w:p>
        </w:tc>
      </w:tr>
      <w:tr w:rsidR="008B1E00" w:rsidRPr="008B1E00" w14:paraId="1E4FAADE" w14:textId="77777777" w:rsidTr="001132A8">
        <w:trPr>
          <w:trHeight w:val="4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8053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D8FA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Ограждение кровель перилами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CD15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9656F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92</w:t>
            </w:r>
          </w:p>
        </w:tc>
      </w:tr>
      <w:tr w:rsidR="008B1E00" w:rsidRPr="008B1E00" w14:paraId="786D1772" w14:textId="77777777" w:rsidTr="001132A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AC270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40F1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Огнезащитное покрытие деревянных поверхностей составом для обеспечения первой группы огнезащитной эффективности по НПБ 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39F1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  <w:r w:rsidRPr="008B1E0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5849A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520</w:t>
            </w:r>
          </w:p>
        </w:tc>
      </w:tr>
      <w:tr w:rsidR="008B1E00" w:rsidRPr="008B1E00" w14:paraId="0A94C00A" w14:textId="77777777" w:rsidTr="001132A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95DE3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8F7A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1622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1F5E2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10,2</w:t>
            </w:r>
          </w:p>
        </w:tc>
      </w:tr>
      <w:tr w:rsidR="008B1E00" w:rsidRPr="008B1E00" w14:paraId="2D2610AD" w14:textId="77777777" w:rsidTr="001132A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8040C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ED9D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9526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5A90C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10,2</w:t>
            </w:r>
          </w:p>
        </w:tc>
      </w:tr>
      <w:tr w:rsidR="0092347C" w:rsidRPr="008B1E00" w14:paraId="1B74A7A0" w14:textId="77777777" w:rsidTr="001132A8">
        <w:trPr>
          <w:trHeight w:val="429"/>
        </w:trPr>
        <w:tc>
          <w:tcPr>
            <w:tcW w:w="90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F4C09" w14:textId="78A15E78" w:rsidR="0092347C" w:rsidRPr="0092347C" w:rsidRDefault="0092347C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2347C">
              <w:rPr>
                <w:rFonts w:ascii="Times New Roman" w:hAnsi="Times New Roman"/>
                <w:b/>
                <w:bCs/>
              </w:rPr>
              <w:t>Водосточные трубы</w:t>
            </w:r>
          </w:p>
        </w:tc>
      </w:tr>
      <w:tr w:rsidR="008B1E00" w:rsidRPr="008B1E00" w14:paraId="54B1E916" w14:textId="77777777" w:rsidTr="001132A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F6A40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BECF2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Смена: прямых звеньев водосточных труб с люлек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DD5A1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979E6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72</w:t>
            </w:r>
          </w:p>
        </w:tc>
      </w:tr>
      <w:tr w:rsidR="008B1E00" w:rsidRPr="008B1E00" w14:paraId="17FDFEB1" w14:textId="77777777" w:rsidTr="001132A8">
        <w:trPr>
          <w:trHeight w:val="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47E0DC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19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A3908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Смена: колен водосточных труб с люлек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AAAF8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B1E0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B560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8</w:t>
            </w:r>
          </w:p>
        </w:tc>
      </w:tr>
      <w:tr w:rsidR="008B1E00" w:rsidRPr="008B1E00" w14:paraId="55CA8669" w14:textId="77777777" w:rsidTr="001132A8">
        <w:trPr>
          <w:trHeight w:val="4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209476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20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2346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Смена: отливов (</w:t>
            </w:r>
            <w:proofErr w:type="spellStart"/>
            <w:r w:rsidRPr="008B1E00">
              <w:rPr>
                <w:rFonts w:ascii="Times New Roman" w:hAnsi="Times New Roman"/>
              </w:rPr>
              <w:t>отметов</w:t>
            </w:r>
            <w:proofErr w:type="spellEnd"/>
            <w:r w:rsidRPr="008B1E00">
              <w:rPr>
                <w:rFonts w:ascii="Times New Roman" w:hAnsi="Times New Roman"/>
              </w:rPr>
              <w:t>) водосточных труб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1F4F1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B1E0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EAA74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8</w:t>
            </w:r>
          </w:p>
        </w:tc>
      </w:tr>
      <w:tr w:rsidR="008B1E00" w:rsidRPr="008B1E00" w14:paraId="04F10B6C" w14:textId="77777777" w:rsidTr="001132A8">
        <w:trPr>
          <w:trHeight w:val="3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35D4F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21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F8082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Смена: воронок водосточных труб с люлек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C8C6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B1E0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0540F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8</w:t>
            </w:r>
          </w:p>
        </w:tc>
      </w:tr>
      <w:tr w:rsidR="008B1E00" w:rsidRPr="008B1E00" w14:paraId="7770D1DA" w14:textId="77777777" w:rsidTr="001132A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FF3D8" w14:textId="77777777" w:rsidR="008B1E00" w:rsidRPr="008B1E00" w:rsidRDefault="008B1E00" w:rsidP="008B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22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757E" w14:textId="77777777" w:rsidR="008B1E00" w:rsidRPr="008B1E00" w:rsidRDefault="008B1E00" w:rsidP="008B1E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Смена ухватов для водосточных труб: в каменных стенах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3C50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B1E0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8A539" w14:textId="77777777" w:rsidR="008B1E00" w:rsidRPr="008B1E00" w:rsidRDefault="008B1E00" w:rsidP="00923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E00">
              <w:rPr>
                <w:rFonts w:ascii="Times New Roman" w:hAnsi="Times New Roman"/>
              </w:rPr>
              <w:t>48</w:t>
            </w:r>
          </w:p>
        </w:tc>
      </w:tr>
    </w:tbl>
    <w:p w14:paraId="1DD55736" w14:textId="77777777" w:rsidR="00AF6350" w:rsidRDefault="00AF6350" w:rsidP="00AF6350">
      <w:pPr>
        <w:spacing w:after="0" w:line="240" w:lineRule="auto"/>
        <w:jc w:val="both"/>
        <w:rPr>
          <w:rStyle w:val="FontStyle51"/>
          <w:b/>
          <w:sz w:val="24"/>
          <w:szCs w:val="24"/>
        </w:rPr>
      </w:pPr>
    </w:p>
    <w:p w14:paraId="5E70F8E8" w14:textId="77777777" w:rsidR="00AF6350" w:rsidRDefault="00AF6350" w:rsidP="00AF6350">
      <w:pPr>
        <w:spacing w:after="0" w:line="240" w:lineRule="auto"/>
        <w:jc w:val="both"/>
        <w:rPr>
          <w:rStyle w:val="FontStyle51"/>
          <w:b/>
          <w:sz w:val="24"/>
          <w:szCs w:val="24"/>
        </w:rPr>
      </w:pPr>
    </w:p>
    <w:p w14:paraId="45406EEA" w14:textId="1C7F65CC" w:rsidR="00AF6350" w:rsidRDefault="00FD5713" w:rsidP="00470475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FD5713">
        <w:rPr>
          <w:rStyle w:val="FontStyle51"/>
          <w:b/>
          <w:sz w:val="24"/>
          <w:szCs w:val="24"/>
        </w:rPr>
        <w:t>2. Общие требования к выполняемым работам.</w:t>
      </w:r>
    </w:p>
    <w:p w14:paraId="155D0991" w14:textId="596C2446" w:rsidR="00FD5713" w:rsidRPr="00FD5713" w:rsidRDefault="00FD5713" w:rsidP="00470475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2.1. Выполняемые работы должны соответствовать данному описанию объекта закупки (техническому заданию Приложение №1), локальному сметному расчету (Приложение № 2), а также требованиям государственных стандартов, строительных и санитарных норм и правил технических регламентов, в том числе Федерального закона от 30.12.2009 № 384-ФЗ «Технический регламент о безопасности зданий и сооружений».</w:t>
      </w:r>
    </w:p>
    <w:p w14:paraId="2D44B3FA" w14:textId="2B3772B6" w:rsidR="00FD5713" w:rsidRPr="00FD5713" w:rsidRDefault="00FD5713" w:rsidP="00470475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2.2. При выполнении работ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14:paraId="3FB94F6B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14:paraId="43288E4B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sz w:val="24"/>
          <w:szCs w:val="24"/>
        </w:rPr>
        <w:t>2.4. Подрядчик должен соблюдать</w:t>
      </w:r>
      <w:r w:rsidRPr="00FD5713">
        <w:rPr>
          <w:rStyle w:val="FontStyle51"/>
          <w:bCs/>
          <w:sz w:val="24"/>
          <w:szCs w:val="24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14:paraId="7DB4242E" w14:textId="7A8D746F" w:rsid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14:paraId="1FB8B3B9" w14:textId="77777777" w:rsidR="00AF5057" w:rsidRPr="00FD5713" w:rsidRDefault="00AF5057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</w:p>
    <w:p w14:paraId="016D5416" w14:textId="308F1F65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FD5713">
        <w:rPr>
          <w:rStyle w:val="FontStyle51"/>
          <w:b/>
          <w:sz w:val="24"/>
          <w:szCs w:val="24"/>
        </w:rPr>
        <w:t>3. Требования к технологии и методам производства работ, организационно-технологическим схемам производства работ, безопасности выполняемых работ.</w:t>
      </w:r>
    </w:p>
    <w:p w14:paraId="5A3F78C0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3.1. Работы должны производиться в соответствии с требованиями:</w:t>
      </w:r>
    </w:p>
    <w:p w14:paraId="500856C2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proofErr w:type="gramStart"/>
      <w:r w:rsidRPr="00FD5713">
        <w:rPr>
          <w:rStyle w:val="FontStyle51"/>
          <w:bCs/>
          <w:sz w:val="24"/>
          <w:szCs w:val="24"/>
        </w:rPr>
        <w:t>СНиП  12</w:t>
      </w:r>
      <w:proofErr w:type="gramEnd"/>
      <w:r w:rsidRPr="00FD5713">
        <w:rPr>
          <w:rStyle w:val="FontStyle51"/>
          <w:bCs/>
          <w:sz w:val="24"/>
          <w:szCs w:val="24"/>
        </w:rPr>
        <w:t>-03-2001 «Безопасность труда в строительстве. Часть 1. Общие требования»;</w:t>
      </w:r>
    </w:p>
    <w:p w14:paraId="6AF54331" w14:textId="58259848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14:paraId="5E1F8C29" w14:textId="02DCE549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sz w:val="24"/>
          <w:szCs w:val="24"/>
        </w:rPr>
        <w:t xml:space="preserve">3.2. В организации должна существовать </w:t>
      </w:r>
      <w:r w:rsidRPr="00FD5713">
        <w:rPr>
          <w:rStyle w:val="FontStyle51"/>
          <w:bCs/>
          <w:sz w:val="24"/>
          <w:szCs w:val="24"/>
        </w:rPr>
        <w:t xml:space="preserve">система контроля качества выполненных работ. </w:t>
      </w:r>
    </w:p>
    <w:p w14:paraId="7B50E751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sz w:val="24"/>
          <w:szCs w:val="24"/>
        </w:rPr>
        <w:lastRenderedPageBreak/>
        <w:t>3.3. Подрядчик обязан безвозмездно исправить по требованию заказчика все выявленные недостатки</w:t>
      </w:r>
      <w:r w:rsidRPr="00FD5713">
        <w:rPr>
          <w:rStyle w:val="FontStyle51"/>
          <w:bCs/>
          <w:sz w:val="24"/>
          <w:szCs w:val="24"/>
        </w:rPr>
        <w:t>, если в процессе выполнения работ подрядчик допустил отступление от условий контракта, ухудшившее качество работ, в согласованные сроки.</w:t>
      </w:r>
    </w:p>
    <w:p w14:paraId="69C71A3D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3.4. Безопасность выполнения работ и безопасность результатов работ должна соответствовать требованиям СНиП 12-04-2002 «Безопасность труда в строительстве.          Часть 2. Строительное производство».</w:t>
      </w:r>
    </w:p>
    <w:p w14:paraId="16469444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FD5713">
        <w:rPr>
          <w:rStyle w:val="FontStyle51"/>
          <w:sz w:val="24"/>
          <w:szCs w:val="24"/>
        </w:rPr>
        <w:t>3.5. Безопасность выполняемых работ должна соответствовать требованиям Трудового кодекса Российской Федерации.</w:t>
      </w:r>
    </w:p>
    <w:p w14:paraId="2CB2C314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FD5713">
        <w:rPr>
          <w:rStyle w:val="FontStyle51"/>
          <w:sz w:val="24"/>
          <w:szCs w:val="24"/>
        </w:rPr>
        <w:t>3.6.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14:paraId="60F2AFF4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FD5713">
        <w:rPr>
          <w:rStyle w:val="FontStyle51"/>
          <w:sz w:val="24"/>
          <w:szCs w:val="24"/>
        </w:rPr>
        <w:t xml:space="preserve">3.7. При выполнении </w:t>
      </w:r>
      <w:r w:rsidRPr="00FD5713">
        <w:rPr>
          <w:rStyle w:val="FontStyle51"/>
          <w:bCs/>
          <w:sz w:val="24"/>
          <w:szCs w:val="24"/>
        </w:rPr>
        <w:t>ремонтных</w:t>
      </w:r>
      <w:r w:rsidRPr="00FD5713">
        <w:rPr>
          <w:rStyle w:val="FontStyle51"/>
          <w:sz w:val="24"/>
          <w:szCs w:val="24"/>
        </w:rPr>
        <w:t xml:space="preserve">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</w:t>
      </w:r>
      <w:r w:rsidRPr="00FD5713">
        <w:rPr>
          <w:rStyle w:val="FontStyle51"/>
          <w:bCs/>
          <w:sz w:val="24"/>
          <w:szCs w:val="24"/>
        </w:rPr>
        <w:t xml:space="preserve">ремонтных </w:t>
      </w:r>
      <w:r w:rsidRPr="00FD5713">
        <w:rPr>
          <w:rStyle w:val="FontStyle51"/>
          <w:sz w:val="24"/>
          <w:szCs w:val="24"/>
        </w:rPr>
        <w:t>работ материалы и оборудование должны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59550DBD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Все указания на товарные знаки читать со словами «или эквивалент».</w:t>
      </w:r>
    </w:p>
    <w:p w14:paraId="2EFCED4B" w14:textId="77777777" w:rsidR="00FD5713" w:rsidRPr="00FD5713" w:rsidRDefault="00FD5713" w:rsidP="00FD57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Документы, применяемые в национальной системе стандартизации, в случае истечения срока их действия, подлежат применению в рамках настоящего технического задания до принятия заменяющих их документов.</w:t>
      </w:r>
    </w:p>
    <w:p w14:paraId="382823B9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</w:p>
    <w:sectPr w:rsidR="00FD5713" w:rsidRPr="00FD5713" w:rsidSect="00FD57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97863"/>
    <w:rsid w:val="000C35C4"/>
    <w:rsid w:val="001132A8"/>
    <w:rsid w:val="00114FA6"/>
    <w:rsid w:val="00197765"/>
    <w:rsid w:val="001F1744"/>
    <w:rsid w:val="001F5782"/>
    <w:rsid w:val="00201481"/>
    <w:rsid w:val="002064F2"/>
    <w:rsid w:val="002071B9"/>
    <w:rsid w:val="00244B34"/>
    <w:rsid w:val="0025318E"/>
    <w:rsid w:val="00260872"/>
    <w:rsid w:val="002E3921"/>
    <w:rsid w:val="002F0B30"/>
    <w:rsid w:val="00337C29"/>
    <w:rsid w:val="0042250F"/>
    <w:rsid w:val="00436B50"/>
    <w:rsid w:val="00450729"/>
    <w:rsid w:val="0045789A"/>
    <w:rsid w:val="00470475"/>
    <w:rsid w:val="004A74AC"/>
    <w:rsid w:val="004C6004"/>
    <w:rsid w:val="005036B1"/>
    <w:rsid w:val="00503C9A"/>
    <w:rsid w:val="005165C5"/>
    <w:rsid w:val="00517972"/>
    <w:rsid w:val="005430E8"/>
    <w:rsid w:val="0055294C"/>
    <w:rsid w:val="00571AE8"/>
    <w:rsid w:val="005819A9"/>
    <w:rsid w:val="005F7FDE"/>
    <w:rsid w:val="0060095B"/>
    <w:rsid w:val="006A1399"/>
    <w:rsid w:val="006A372B"/>
    <w:rsid w:val="006E34BF"/>
    <w:rsid w:val="006F49FE"/>
    <w:rsid w:val="00700A32"/>
    <w:rsid w:val="0072181C"/>
    <w:rsid w:val="007453FD"/>
    <w:rsid w:val="00773A29"/>
    <w:rsid w:val="00791A94"/>
    <w:rsid w:val="00797781"/>
    <w:rsid w:val="007B310F"/>
    <w:rsid w:val="007C4286"/>
    <w:rsid w:val="007E7CD8"/>
    <w:rsid w:val="007F568E"/>
    <w:rsid w:val="008118D0"/>
    <w:rsid w:val="008627DF"/>
    <w:rsid w:val="00867F38"/>
    <w:rsid w:val="00881052"/>
    <w:rsid w:val="00890643"/>
    <w:rsid w:val="008A4021"/>
    <w:rsid w:val="008B1E00"/>
    <w:rsid w:val="00901E93"/>
    <w:rsid w:val="0092347C"/>
    <w:rsid w:val="00923807"/>
    <w:rsid w:val="00923975"/>
    <w:rsid w:val="00940863"/>
    <w:rsid w:val="00966549"/>
    <w:rsid w:val="009C3BFD"/>
    <w:rsid w:val="009D3F58"/>
    <w:rsid w:val="009F7484"/>
    <w:rsid w:val="00A61FAF"/>
    <w:rsid w:val="00A731DA"/>
    <w:rsid w:val="00AE24DE"/>
    <w:rsid w:val="00AF11B4"/>
    <w:rsid w:val="00AF5057"/>
    <w:rsid w:val="00AF6350"/>
    <w:rsid w:val="00B13ED0"/>
    <w:rsid w:val="00B97A25"/>
    <w:rsid w:val="00BA4494"/>
    <w:rsid w:val="00BA7B58"/>
    <w:rsid w:val="00BD50E9"/>
    <w:rsid w:val="00BF3449"/>
    <w:rsid w:val="00C156C3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CE45DD"/>
    <w:rsid w:val="00CF479A"/>
    <w:rsid w:val="00D120DC"/>
    <w:rsid w:val="00D13D7E"/>
    <w:rsid w:val="00D80AEC"/>
    <w:rsid w:val="00DA2F10"/>
    <w:rsid w:val="00E37EBD"/>
    <w:rsid w:val="00E91BB1"/>
    <w:rsid w:val="00EA4FA3"/>
    <w:rsid w:val="00EB4BA9"/>
    <w:rsid w:val="00ED0B33"/>
    <w:rsid w:val="00EE0B65"/>
    <w:rsid w:val="00F067A9"/>
    <w:rsid w:val="00F21155"/>
    <w:rsid w:val="00F3721E"/>
    <w:rsid w:val="00F442A5"/>
    <w:rsid w:val="00F8772D"/>
    <w:rsid w:val="00FC5E82"/>
    <w:rsid w:val="00FD5713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D5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57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35</cp:revision>
  <cp:lastPrinted>2022-02-16T04:01:00Z</cp:lastPrinted>
  <dcterms:created xsi:type="dcterms:W3CDTF">2022-01-21T03:28:00Z</dcterms:created>
  <dcterms:modified xsi:type="dcterms:W3CDTF">2022-03-29T03:41:00Z</dcterms:modified>
</cp:coreProperties>
</file>