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179D3"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14:paraId="30FB8180"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proofErr w:type="gramStart"/>
      <w:r w:rsidRPr="00AD2433">
        <w:rPr>
          <w:rFonts w:ascii="Times New Roman" w:eastAsia="Times New Roman" w:hAnsi="Times New Roman" w:cs="Times New Roman"/>
          <w:b/>
          <w:i/>
          <w:sz w:val="24"/>
          <w:szCs w:val="24"/>
        </w:rPr>
        <w:t>к  информационной</w:t>
      </w:r>
      <w:proofErr w:type="gramEnd"/>
      <w:r w:rsidRPr="00AD2433">
        <w:rPr>
          <w:rFonts w:ascii="Times New Roman" w:eastAsia="Times New Roman" w:hAnsi="Times New Roman" w:cs="Times New Roman"/>
          <w:b/>
          <w:i/>
          <w:sz w:val="24"/>
          <w:szCs w:val="24"/>
        </w:rPr>
        <w:t xml:space="preserve"> карте</w:t>
      </w:r>
    </w:p>
    <w:p w14:paraId="3BA3C9EA" w14:textId="77777777" w:rsidR="00B92540" w:rsidRPr="00AD2433" w:rsidRDefault="00B92540" w:rsidP="00AF5D9D">
      <w:pPr>
        <w:spacing w:after="0" w:line="240" w:lineRule="auto"/>
        <w:jc w:val="right"/>
        <w:rPr>
          <w:rFonts w:ascii="Times New Roman" w:eastAsia="Times New Roman" w:hAnsi="Times New Roman" w:cs="Times New Roman"/>
          <w:b/>
          <w:i/>
          <w:sz w:val="24"/>
          <w:szCs w:val="24"/>
        </w:rPr>
      </w:pPr>
    </w:p>
    <w:p w14:paraId="1585FB9D" w14:textId="77777777"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w:t>
      </w:r>
      <w:proofErr w:type="gramStart"/>
      <w:r w:rsidRPr="00AD2433">
        <w:rPr>
          <w:rFonts w:ascii="Times New Roman" w:eastAsia="Times New Roman" w:hAnsi="Times New Roman" w:cs="Times New Roman"/>
          <w:bCs/>
          <w:caps/>
          <w:color w:val="000000"/>
          <w:sz w:val="24"/>
          <w:szCs w:val="24"/>
        </w:rPr>
        <w:t xml:space="preserve">ПРОЕКТ)   </w:t>
      </w:r>
      <w:proofErr w:type="gramEnd"/>
      <w:r w:rsidRPr="00AD2433">
        <w:rPr>
          <w:rFonts w:ascii="Times New Roman" w:eastAsia="Times New Roman" w:hAnsi="Times New Roman" w:cs="Times New Roman"/>
          <w:bCs/>
          <w:caps/>
          <w:color w:val="000000"/>
          <w:sz w:val="24"/>
          <w:szCs w:val="24"/>
        </w:rPr>
        <w:t>№______</w:t>
      </w:r>
    </w:p>
    <w:p w14:paraId="50127533" w14:textId="77777777"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14:paraId="4DBBC014" w14:textId="7459E408" w:rsidR="00F67A03" w:rsidRPr="00F67A03" w:rsidRDefault="00963FE1" w:rsidP="00F67A03">
      <w:pPr>
        <w:jc w:val="center"/>
        <w:rPr>
          <w:rFonts w:ascii="Times New Roman" w:hAnsi="Times New Roman" w:cs="Times New Roman"/>
          <w:color w:val="383838"/>
          <w:sz w:val="24"/>
          <w:szCs w:val="24"/>
          <w:shd w:val="clear" w:color="auto" w:fill="FAFAFA"/>
        </w:rPr>
      </w:pPr>
      <w:r w:rsidRPr="00F05397">
        <w:rPr>
          <w:rFonts w:ascii="Times New Roman" w:eastAsia="Times New Roman" w:hAnsi="Times New Roman" w:cs="Times New Roman"/>
          <w:bCs/>
          <w:caps/>
          <w:color w:val="000000"/>
          <w:sz w:val="24"/>
          <w:szCs w:val="24"/>
        </w:rPr>
        <w:t xml:space="preserve">Идентификационный код закупки </w:t>
      </w:r>
      <w:r w:rsidR="00F67A03">
        <w:rPr>
          <w:rFonts w:ascii="Times New Roman" w:eastAsia="Times New Roman" w:hAnsi="Times New Roman" w:cs="Times New Roman"/>
          <w:bCs/>
          <w:caps/>
          <w:color w:val="000000"/>
          <w:sz w:val="24"/>
          <w:szCs w:val="24"/>
        </w:rPr>
        <w:t xml:space="preserve">- </w:t>
      </w:r>
      <w:r w:rsidR="00C772FF" w:rsidRPr="00C772FF">
        <w:rPr>
          <w:rFonts w:ascii="Times New Roman" w:hAnsi="Times New Roman" w:cs="Times New Roman"/>
          <w:sz w:val="24"/>
          <w:szCs w:val="24"/>
          <w:shd w:val="clear" w:color="auto" w:fill="FAFAFA"/>
        </w:rPr>
        <w:t>2132209011079220901001001000</w:t>
      </w:r>
      <w:r w:rsidR="006E1F50">
        <w:rPr>
          <w:rFonts w:ascii="Times New Roman" w:hAnsi="Times New Roman" w:cs="Times New Roman"/>
          <w:sz w:val="24"/>
          <w:szCs w:val="24"/>
          <w:shd w:val="clear" w:color="auto" w:fill="FAFAFA"/>
        </w:rPr>
        <w:t>1</w:t>
      </w:r>
      <w:r w:rsidR="00C772FF" w:rsidRPr="00C772FF">
        <w:rPr>
          <w:rFonts w:ascii="Times New Roman" w:hAnsi="Times New Roman" w:cs="Times New Roman"/>
          <w:sz w:val="24"/>
          <w:szCs w:val="24"/>
          <w:shd w:val="clear" w:color="auto" w:fill="FAFAFA"/>
        </w:rPr>
        <w:t>6831244</w:t>
      </w:r>
    </w:p>
    <w:p w14:paraId="667182DD" w14:textId="3A0A3934" w:rsidR="00B92540" w:rsidRPr="00AD2433" w:rsidRDefault="00B92540" w:rsidP="00F67A03">
      <w:pPr>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r w:rsidR="00F476AA">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 xml:space="preserve">Рубцовск                                                                                      </w:t>
      </w:r>
      <w:proofErr w:type="gramStart"/>
      <w:r w:rsidRPr="00AD2433">
        <w:rPr>
          <w:rFonts w:ascii="Times New Roman" w:eastAsia="Times New Roman" w:hAnsi="Times New Roman" w:cs="Times New Roman"/>
          <w:sz w:val="24"/>
          <w:szCs w:val="24"/>
        </w:rPr>
        <w:t xml:space="preserve">   «</w:t>
      </w:r>
      <w:proofErr w:type="gramEnd"/>
      <w:r w:rsidRPr="00AD2433">
        <w:rPr>
          <w:rFonts w:ascii="Times New Roman" w:eastAsia="Times New Roman" w:hAnsi="Times New Roman" w:cs="Times New Roman"/>
          <w:sz w:val="24"/>
          <w:szCs w:val="24"/>
        </w:rPr>
        <w:t>___»____________20</w:t>
      </w:r>
      <w:r w:rsidR="00562674">
        <w:rPr>
          <w:rFonts w:ascii="Times New Roman" w:eastAsia="Times New Roman" w:hAnsi="Times New Roman" w:cs="Times New Roman"/>
          <w:sz w:val="24"/>
          <w:szCs w:val="24"/>
        </w:rPr>
        <w:t>2</w:t>
      </w:r>
      <w:r w:rsidR="00F476AA">
        <w:rPr>
          <w:rFonts w:ascii="Times New Roman" w:eastAsia="Times New Roman" w:hAnsi="Times New Roman" w:cs="Times New Roman"/>
          <w:sz w:val="24"/>
          <w:szCs w:val="24"/>
        </w:rPr>
        <w:t>1</w:t>
      </w:r>
      <w:r w:rsidRPr="00AD2433">
        <w:rPr>
          <w:rFonts w:ascii="Times New Roman" w:eastAsia="Times New Roman" w:hAnsi="Times New Roman" w:cs="Times New Roman"/>
          <w:sz w:val="24"/>
          <w:szCs w:val="24"/>
        </w:rPr>
        <w:t> г.</w:t>
      </w:r>
    </w:p>
    <w:p w14:paraId="66247459" w14:textId="77777777" w:rsidR="00F67A03" w:rsidRPr="00F67A03" w:rsidRDefault="00F67A03" w:rsidP="00F67A03">
      <w:pPr>
        <w:spacing w:after="0" w:line="240" w:lineRule="auto"/>
        <w:ind w:firstLine="708"/>
        <w:jc w:val="both"/>
        <w:rPr>
          <w:rFonts w:ascii="Times New Roman" w:hAnsi="Times New Roman" w:cs="Times New Roman"/>
          <w:color w:val="000000"/>
          <w:kern w:val="16"/>
          <w:sz w:val="24"/>
          <w:szCs w:val="24"/>
        </w:rPr>
      </w:pPr>
      <w:r w:rsidRPr="00F67A03">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F67A03">
        <w:rPr>
          <w:rFonts w:ascii="Times New Roman" w:hAnsi="Times New Roman" w:cs="Times New Roman"/>
          <w:kern w:val="16"/>
          <w:sz w:val="24"/>
          <w:szCs w:val="24"/>
        </w:rPr>
        <w:t xml:space="preserve">в соответствии с </w:t>
      </w:r>
      <w:r w:rsidRPr="00F67A03">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F67A03">
        <w:rPr>
          <w:rFonts w:ascii="Times New Roman" w:hAnsi="Times New Roman" w:cs="Times New Roman"/>
          <w:kern w:val="16"/>
          <w:sz w:val="24"/>
          <w:szCs w:val="24"/>
        </w:rPr>
        <w:t xml:space="preserve"> и на основании</w:t>
      </w:r>
      <w:r w:rsidRPr="00F67A03">
        <w:rPr>
          <w:rFonts w:ascii="Times New Roman" w:hAnsi="Times New Roman" w:cs="Times New Roman"/>
          <w:i/>
          <w:kern w:val="16"/>
          <w:sz w:val="24"/>
          <w:szCs w:val="24"/>
        </w:rPr>
        <w:t xml:space="preserve"> </w:t>
      </w:r>
      <w:r w:rsidRPr="00F67A03">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F67A03">
        <w:rPr>
          <w:rFonts w:ascii="Times New Roman" w:hAnsi="Times New Roman" w:cs="Times New Roman"/>
          <w:color w:val="000000"/>
          <w:kern w:val="16"/>
          <w:sz w:val="24"/>
          <w:szCs w:val="24"/>
        </w:rPr>
        <w:t>:</w:t>
      </w:r>
    </w:p>
    <w:p w14:paraId="1F906FBF" w14:textId="77777777" w:rsidR="00F67A03" w:rsidRPr="00F67A03" w:rsidRDefault="00F67A03" w:rsidP="00F67A03">
      <w:pPr>
        <w:numPr>
          <w:ilvl w:val="0"/>
          <w:numId w:val="1"/>
        </w:numPr>
        <w:tabs>
          <w:tab w:val="left" w:pos="426"/>
        </w:tabs>
        <w:spacing w:after="0" w:line="240" w:lineRule="auto"/>
        <w:ind w:hanging="3479"/>
        <w:jc w:val="center"/>
        <w:rPr>
          <w:rFonts w:ascii="Times New Roman" w:hAnsi="Times New Roman" w:cs="Times New Roman"/>
          <w:b/>
          <w:sz w:val="24"/>
          <w:szCs w:val="24"/>
        </w:rPr>
      </w:pPr>
      <w:r w:rsidRPr="00F67A03">
        <w:rPr>
          <w:rFonts w:ascii="Times New Roman" w:hAnsi="Times New Roman" w:cs="Times New Roman"/>
          <w:b/>
          <w:sz w:val="24"/>
          <w:szCs w:val="24"/>
        </w:rPr>
        <w:t>Предмет Контракта</w:t>
      </w:r>
    </w:p>
    <w:p w14:paraId="031BBE11" w14:textId="3494FF7B" w:rsidR="00F67A03" w:rsidRPr="00F67A03" w:rsidRDefault="00F67A03" w:rsidP="00F67A03">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bCs/>
          <w:sz w:val="24"/>
          <w:szCs w:val="24"/>
        </w:rPr>
        <w:t xml:space="preserve">Исполнитель обязуется </w:t>
      </w:r>
      <w:r w:rsidRPr="00F67A03">
        <w:rPr>
          <w:rFonts w:ascii="Times New Roman" w:hAnsi="Times New Roman" w:cs="Times New Roman"/>
          <w:sz w:val="24"/>
          <w:szCs w:val="24"/>
        </w:rPr>
        <w:t xml:space="preserve">собственными силами и </w:t>
      </w:r>
      <w:r w:rsidRPr="00F67A03">
        <w:rPr>
          <w:rFonts w:ascii="Times New Roman" w:hAnsi="Times New Roman" w:cs="Times New Roman"/>
          <w:bCs/>
          <w:sz w:val="24"/>
          <w:szCs w:val="24"/>
        </w:rPr>
        <w:t xml:space="preserve">своевременно оказать на условиях Контракта </w:t>
      </w:r>
      <w:r w:rsidR="00AB7D71">
        <w:rPr>
          <w:rFonts w:ascii="Times New Roman" w:hAnsi="Times New Roman" w:cs="Times New Roman"/>
          <w:bCs/>
          <w:sz w:val="24"/>
          <w:szCs w:val="24"/>
        </w:rPr>
        <w:t>у</w:t>
      </w:r>
      <w:r w:rsidR="00AB7D71" w:rsidRPr="00AB7D71">
        <w:rPr>
          <w:rFonts w:ascii="Times New Roman" w:hAnsi="Times New Roman" w:cs="Times New Roman"/>
          <w:bCs/>
          <w:sz w:val="24"/>
          <w:szCs w:val="24"/>
        </w:rPr>
        <w:t>слуг</w:t>
      </w:r>
      <w:r w:rsidR="0093683F">
        <w:rPr>
          <w:rFonts w:ascii="Times New Roman" w:hAnsi="Times New Roman" w:cs="Times New Roman"/>
          <w:bCs/>
          <w:sz w:val="24"/>
          <w:szCs w:val="24"/>
        </w:rPr>
        <w:t>и</w:t>
      </w:r>
      <w:r w:rsidR="00AB7D71" w:rsidRPr="00AB7D71">
        <w:rPr>
          <w:rFonts w:ascii="Times New Roman" w:hAnsi="Times New Roman" w:cs="Times New Roman"/>
          <w:bCs/>
          <w:sz w:val="24"/>
          <w:szCs w:val="24"/>
        </w:rPr>
        <w:t xml:space="preserve"> по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r w:rsidRPr="00F67A03">
        <w:rPr>
          <w:rFonts w:ascii="Times New Roman" w:hAnsi="Times New Roman" w:cs="Times New Roman"/>
          <w:sz w:val="24"/>
          <w:szCs w:val="24"/>
        </w:rPr>
        <w:t>, а Заказчик обязуется принять и оплатить их.</w:t>
      </w:r>
    </w:p>
    <w:p w14:paraId="5A57572F" w14:textId="77777777" w:rsidR="00F67A03" w:rsidRPr="00F67A03" w:rsidRDefault="00F67A03" w:rsidP="00F67A03">
      <w:pPr>
        <w:numPr>
          <w:ilvl w:val="1"/>
          <w:numId w:val="1"/>
        </w:numPr>
        <w:shd w:val="clear" w:color="auto" w:fill="FFFFFF"/>
        <w:tabs>
          <w:tab w:val="left" w:pos="1418"/>
        </w:tabs>
        <w:spacing w:after="0" w:line="240" w:lineRule="auto"/>
        <w:ind w:left="0" w:firstLine="709"/>
        <w:jc w:val="both"/>
        <w:rPr>
          <w:rFonts w:ascii="Times New Roman" w:hAnsi="Times New Roman" w:cs="Times New Roman"/>
          <w:bCs/>
          <w:sz w:val="24"/>
          <w:szCs w:val="24"/>
        </w:rPr>
      </w:pPr>
      <w:r w:rsidRPr="00F67A03">
        <w:rPr>
          <w:rFonts w:ascii="Times New Roman" w:hAnsi="Times New Roman" w:cs="Times New Roman"/>
          <w:bCs/>
          <w:sz w:val="24"/>
          <w:szCs w:val="24"/>
        </w:rPr>
        <w:t xml:space="preserve">Состав и объем услуг определяется Приложением № 1 к Контракту. </w:t>
      </w:r>
    </w:p>
    <w:p w14:paraId="63B88B14" w14:textId="77777777" w:rsidR="00F67A03" w:rsidRPr="00F67A03" w:rsidRDefault="00F67A03" w:rsidP="00F67A03">
      <w:pPr>
        <w:numPr>
          <w:ilvl w:val="1"/>
          <w:numId w:val="1"/>
        </w:numPr>
        <w:shd w:val="clear" w:color="auto" w:fill="FFFFFF"/>
        <w:tabs>
          <w:tab w:val="left" w:pos="1418"/>
        </w:tabs>
        <w:spacing w:after="0" w:line="240" w:lineRule="auto"/>
        <w:ind w:left="0" w:firstLine="709"/>
        <w:jc w:val="both"/>
        <w:rPr>
          <w:rFonts w:ascii="Times New Roman" w:hAnsi="Times New Roman" w:cs="Times New Roman"/>
          <w:b/>
          <w:sz w:val="24"/>
          <w:szCs w:val="24"/>
        </w:rPr>
      </w:pPr>
      <w:r w:rsidRPr="00F67A03">
        <w:rPr>
          <w:rFonts w:ascii="Times New Roman" w:hAnsi="Times New Roman" w:cs="Times New Roman"/>
          <w:sz w:val="24"/>
          <w:szCs w:val="24"/>
        </w:rPr>
        <w:t>Место оказания услуг: офис Исполнителя с обязательным осмотром объектов оценки.</w:t>
      </w:r>
    </w:p>
    <w:p w14:paraId="39BC696A"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w:t>
      </w:r>
      <w:proofErr w:type="gramStart"/>
      <w:r w:rsidRPr="00F67A03">
        <w:rPr>
          <w:rFonts w:ascii="Times New Roman" w:hAnsi="Times New Roman" w:cs="Times New Roman"/>
          <w:sz w:val="24"/>
          <w:szCs w:val="24"/>
        </w:rPr>
        <w:t>29.07.1998  №</w:t>
      </w:r>
      <w:proofErr w:type="gramEnd"/>
      <w:r w:rsidRPr="00F67A03">
        <w:rPr>
          <w:rFonts w:ascii="Times New Roman" w:hAnsi="Times New Roman" w:cs="Times New Roman"/>
          <w:sz w:val="24"/>
          <w:szCs w:val="24"/>
        </w:rPr>
        <w:t xml:space="preserve"> 135–ФЗ «Об оценочной деятельности в Российской Федерации».</w:t>
      </w:r>
    </w:p>
    <w:p w14:paraId="0C24D79C" w14:textId="77777777" w:rsidR="00F67A03" w:rsidRPr="00F67A03" w:rsidRDefault="00F67A03" w:rsidP="00F67A03">
      <w:pPr>
        <w:spacing w:after="0" w:line="240" w:lineRule="auto"/>
        <w:ind w:firstLine="709"/>
        <w:jc w:val="both"/>
        <w:rPr>
          <w:rFonts w:ascii="Times New Roman" w:hAnsi="Times New Roman" w:cs="Times New Roman"/>
          <w:bCs/>
          <w:sz w:val="24"/>
          <w:szCs w:val="24"/>
        </w:rPr>
      </w:pPr>
      <w:r w:rsidRPr="00F67A03">
        <w:rPr>
          <w:rFonts w:ascii="Times New Roman" w:hAnsi="Times New Roman" w:cs="Times New Roman"/>
          <w:sz w:val="24"/>
          <w:szCs w:val="24"/>
        </w:rPr>
        <w:t xml:space="preserve">1.5. </w:t>
      </w:r>
      <w:r w:rsidRPr="00F67A03">
        <w:rPr>
          <w:rFonts w:ascii="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14:paraId="7C7035D0" w14:textId="77777777" w:rsidR="00F67A03" w:rsidRPr="00F67A03" w:rsidRDefault="00F67A03" w:rsidP="00F67A03">
      <w:pPr>
        <w:spacing w:after="0" w:line="240" w:lineRule="auto"/>
        <w:ind w:firstLine="709"/>
        <w:jc w:val="both"/>
        <w:rPr>
          <w:rFonts w:ascii="Times New Roman" w:hAnsi="Times New Roman" w:cs="Times New Roman"/>
          <w:bCs/>
          <w:sz w:val="24"/>
          <w:szCs w:val="24"/>
        </w:rPr>
      </w:pPr>
      <w:r w:rsidRPr="00F67A03">
        <w:rPr>
          <w:rFonts w:ascii="Times New Roman" w:hAnsi="Times New Roman" w:cs="Times New Roman"/>
          <w:bCs/>
          <w:sz w:val="24"/>
          <w:szCs w:val="24"/>
        </w:rPr>
        <w:t>Место нахождения саморегулируемой организации: __________________________</w:t>
      </w:r>
    </w:p>
    <w:p w14:paraId="77CD6AF7"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bCs/>
          <w:sz w:val="24"/>
          <w:szCs w:val="24"/>
        </w:rPr>
        <w:t xml:space="preserve">1.6. </w:t>
      </w:r>
      <w:r w:rsidRPr="00F67A03">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14:paraId="1E8D700E" w14:textId="77777777" w:rsidR="00F67A03" w:rsidRPr="00F67A03" w:rsidRDefault="00F67A03" w:rsidP="00F67A03">
      <w:pPr>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 _________________________________________________________</w:t>
      </w:r>
    </w:p>
    <w:p w14:paraId="33109956" w14:textId="77777777" w:rsidR="00F67A03" w:rsidRPr="00F67A03" w:rsidRDefault="00F67A03" w:rsidP="00F67A03">
      <w:pPr>
        <w:tabs>
          <w:tab w:val="left" w:pos="3203"/>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ab/>
      </w:r>
    </w:p>
    <w:p w14:paraId="1ED74053" w14:textId="77777777" w:rsidR="00F67A03" w:rsidRPr="00F67A03" w:rsidRDefault="00F67A03" w:rsidP="00F67A03">
      <w:pPr>
        <w:keepNext/>
        <w:numPr>
          <w:ilvl w:val="0"/>
          <w:numId w:val="1"/>
        </w:numPr>
        <w:tabs>
          <w:tab w:val="left" w:pos="426"/>
        </w:tabs>
        <w:spacing w:after="0" w:line="240" w:lineRule="auto"/>
        <w:ind w:hanging="3479"/>
        <w:jc w:val="center"/>
        <w:rPr>
          <w:rFonts w:ascii="Times New Roman" w:hAnsi="Times New Roman" w:cs="Times New Roman"/>
          <w:b/>
          <w:sz w:val="24"/>
          <w:szCs w:val="24"/>
        </w:rPr>
      </w:pPr>
      <w:r w:rsidRPr="00F67A03">
        <w:rPr>
          <w:rFonts w:ascii="Times New Roman" w:hAnsi="Times New Roman" w:cs="Times New Roman"/>
          <w:b/>
          <w:sz w:val="24"/>
          <w:szCs w:val="24"/>
        </w:rPr>
        <w:t>Цена Контракта и порядок расчетов</w:t>
      </w:r>
    </w:p>
    <w:p w14:paraId="42CB7FF3"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3F87847"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14:paraId="3E2AFDF5" w14:textId="77777777" w:rsidR="00F67A03" w:rsidRPr="00F67A03" w:rsidRDefault="00F67A03" w:rsidP="00F67A03">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25D6265"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общую цену Контракта включены все расходы Исполнителя, </w:t>
      </w:r>
      <w:r w:rsidRPr="00F67A03">
        <w:rPr>
          <w:rFonts w:ascii="Times New Roman" w:hAnsi="Times New Roman" w:cs="Times New Roman"/>
          <w:sz w:val="24"/>
          <w:szCs w:val="24"/>
        </w:rPr>
        <w:lastRenderedPageBreak/>
        <w:t>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23946D9F"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Оплата по Контракту производится в следующем порядке:</w:t>
      </w:r>
    </w:p>
    <w:p w14:paraId="103E37B1" w14:textId="77777777" w:rsidR="00F67A03" w:rsidRPr="00F67A03" w:rsidRDefault="00F67A03" w:rsidP="00F67A03">
      <w:pPr>
        <w:widowControl w:val="0"/>
        <w:tabs>
          <w:tab w:val="center" w:pos="0"/>
          <w:tab w:val="left" w:pos="1418"/>
        </w:tabs>
        <w:autoSpaceDE w:val="0"/>
        <w:autoSpaceDN w:val="0"/>
        <w:adjustRightInd w:val="0"/>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3DEB4D5A"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iCs/>
          <w:sz w:val="24"/>
          <w:szCs w:val="24"/>
        </w:rPr>
        <w:t xml:space="preserve">           2.3.2. Авансовые платежи по Контракту не предусмотрены.</w:t>
      </w:r>
    </w:p>
    <w:p w14:paraId="07035D8D"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14:paraId="27289442"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2.3.4. Расчет за выполненные работы осуществляется в течение 30 (тридцати) календарных дней со дня подписания Заказчиком а</w:t>
      </w:r>
      <w:r w:rsidRPr="00F67A03">
        <w:rPr>
          <w:rFonts w:ascii="Times New Roman" w:hAnsi="Times New Roman" w:cs="Times New Roman"/>
          <w:color w:val="000000"/>
          <w:sz w:val="24"/>
          <w:szCs w:val="24"/>
        </w:rPr>
        <w:t xml:space="preserve">кта оказанных услуг </w:t>
      </w:r>
      <w:r w:rsidRPr="00F67A03">
        <w:rPr>
          <w:rFonts w:ascii="Times New Roman" w:hAnsi="Times New Roman" w:cs="Times New Roman"/>
          <w:sz w:val="24"/>
          <w:szCs w:val="24"/>
        </w:rPr>
        <w:t xml:space="preserve">либо, в случаях, предусмотренных Контрактом, со дня подписания акта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на основании представленного Исполнителем счета. </w:t>
      </w:r>
    </w:p>
    <w:p w14:paraId="5ACC7DFE" w14:textId="77777777" w:rsidR="00F67A03" w:rsidRPr="00F67A03" w:rsidRDefault="00F67A03" w:rsidP="00F67A03">
      <w:pPr>
        <w:widowControl w:val="0"/>
        <w:tabs>
          <w:tab w:val="left" w:pos="1418"/>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2.3.5. В случаях, предусмотренных пунктом 2.5. Контракта, оплата </w:t>
      </w:r>
      <w:r w:rsidRPr="00F67A03">
        <w:rPr>
          <w:rFonts w:ascii="Times New Roman" w:hAnsi="Times New Roman" w:cs="Times New Roman"/>
          <w:color w:val="000000"/>
          <w:sz w:val="24"/>
          <w:szCs w:val="24"/>
        </w:rPr>
        <w:t xml:space="preserve">оказанных услуг </w:t>
      </w:r>
      <w:r w:rsidRPr="00F67A03">
        <w:rPr>
          <w:rFonts w:ascii="Times New Roman" w:hAnsi="Times New Roman" w:cs="Times New Roman"/>
          <w:sz w:val="24"/>
          <w:szCs w:val="24"/>
        </w:rPr>
        <w:t xml:space="preserve">производится в течение 30 (тридцати)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F67A03">
        <w:rPr>
          <w:rFonts w:ascii="Times New Roman" w:hAnsi="Times New Roman" w:cs="Times New Roman"/>
          <w:color w:val="000000"/>
          <w:sz w:val="24"/>
          <w:szCs w:val="24"/>
        </w:rPr>
        <w:t xml:space="preserve">сдачи-приёмки оказанных услуг </w:t>
      </w:r>
      <w:r w:rsidRPr="00F67A03">
        <w:rPr>
          <w:rFonts w:ascii="Times New Roman" w:hAnsi="Times New Roman" w:cs="Times New Roman"/>
          <w:sz w:val="24"/>
          <w:szCs w:val="24"/>
        </w:rPr>
        <w:t>и представленных Исполнителем счетов.</w:t>
      </w:r>
    </w:p>
    <w:p w14:paraId="720A6731" w14:textId="77777777" w:rsidR="00F67A03" w:rsidRPr="00F67A03" w:rsidRDefault="00F67A03" w:rsidP="00F67A03">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1425AE8D" w14:textId="77777777" w:rsidR="00F67A03" w:rsidRPr="00F67A03" w:rsidRDefault="00F67A03" w:rsidP="00F67A03">
      <w:pPr>
        <w:pStyle w:val="ConsPlusNormal"/>
        <w:tabs>
          <w:tab w:val="left" w:pos="1134"/>
          <w:tab w:val="left" w:pos="1418"/>
        </w:tabs>
        <w:ind w:firstLine="709"/>
        <w:jc w:val="both"/>
        <w:rPr>
          <w:rFonts w:ascii="Times New Roman" w:hAnsi="Times New Roman" w:cs="Times New Roman"/>
          <w:i/>
          <w:sz w:val="24"/>
          <w:szCs w:val="24"/>
        </w:rPr>
      </w:pPr>
      <w:r w:rsidRPr="00F67A03">
        <w:rPr>
          <w:rFonts w:ascii="Times New Roman" w:hAnsi="Times New Roman" w:cs="Times New Roman"/>
          <w:sz w:val="24"/>
          <w:szCs w:val="24"/>
        </w:rPr>
        <w:t xml:space="preserve">В случае подписания Сторонами акта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по Контракту оплата </w:t>
      </w:r>
      <w:r w:rsidRPr="00F67A03">
        <w:rPr>
          <w:rFonts w:ascii="Times New Roman" w:hAnsi="Times New Roman" w:cs="Times New Roman"/>
          <w:color w:val="000000"/>
          <w:sz w:val="24"/>
          <w:szCs w:val="24"/>
        </w:rPr>
        <w:t xml:space="preserve">оказанных услуг </w:t>
      </w:r>
      <w:r w:rsidRPr="00F67A03">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04A6127F" w14:textId="77777777" w:rsidR="00F67A03" w:rsidRPr="00F67A03" w:rsidRDefault="00F67A03" w:rsidP="00F67A03">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7220393F" w14:textId="77777777" w:rsidR="00F67A03" w:rsidRPr="00F67A03" w:rsidRDefault="00F67A03" w:rsidP="00F67A03">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67A03">
        <w:rPr>
          <w:rFonts w:ascii="Times New Roman" w:hAnsi="Times New Roman" w:cs="Times New Roman"/>
          <w:sz w:val="24"/>
          <w:szCs w:val="24"/>
        </w:rPr>
        <w:t>взаимосверки</w:t>
      </w:r>
      <w:proofErr w:type="spellEnd"/>
      <w:r w:rsidRPr="00F67A03">
        <w:rPr>
          <w:rFonts w:ascii="Times New Roman" w:hAnsi="Times New Roman" w:cs="Times New Roman"/>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59411F0B" w14:textId="77777777" w:rsidR="00F67A03" w:rsidRPr="00F67A03" w:rsidRDefault="00F67A03" w:rsidP="00F67A03">
      <w:pPr>
        <w:widowControl w:val="0"/>
        <w:tabs>
          <w:tab w:val="left" w:pos="1134"/>
          <w:tab w:val="left" w:pos="1418"/>
        </w:tabs>
        <w:autoSpaceDE w:val="0"/>
        <w:autoSpaceDN w:val="0"/>
        <w:adjustRightInd w:val="0"/>
        <w:spacing w:after="0" w:line="240" w:lineRule="auto"/>
        <w:ind w:left="709"/>
        <w:jc w:val="both"/>
        <w:rPr>
          <w:rFonts w:ascii="Times New Roman" w:hAnsi="Times New Roman" w:cs="Times New Roman"/>
          <w:sz w:val="24"/>
          <w:szCs w:val="24"/>
        </w:rPr>
      </w:pPr>
    </w:p>
    <w:p w14:paraId="3250DE43" w14:textId="77777777" w:rsidR="00F67A03" w:rsidRPr="00F67A03" w:rsidRDefault="00F67A03" w:rsidP="00F67A03">
      <w:pPr>
        <w:numPr>
          <w:ilvl w:val="0"/>
          <w:numId w:val="4"/>
        </w:numPr>
        <w:tabs>
          <w:tab w:val="left" w:pos="426"/>
        </w:tabs>
        <w:spacing w:after="0" w:line="240" w:lineRule="auto"/>
        <w:jc w:val="center"/>
        <w:rPr>
          <w:rFonts w:ascii="Times New Roman" w:hAnsi="Times New Roman" w:cs="Times New Roman"/>
          <w:b/>
          <w:sz w:val="24"/>
          <w:szCs w:val="24"/>
        </w:rPr>
      </w:pPr>
      <w:r w:rsidRPr="00F67A03">
        <w:rPr>
          <w:rFonts w:ascii="Times New Roman" w:hAnsi="Times New Roman" w:cs="Times New Roman"/>
          <w:b/>
          <w:sz w:val="24"/>
          <w:szCs w:val="24"/>
        </w:rPr>
        <w:t>Права и обязанности Сторон</w:t>
      </w:r>
    </w:p>
    <w:p w14:paraId="636B6E14" w14:textId="77777777" w:rsidR="00F67A03" w:rsidRPr="00F67A03" w:rsidRDefault="00F67A03" w:rsidP="00F67A03">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имеет право:</w:t>
      </w:r>
    </w:p>
    <w:p w14:paraId="2B6AE8E2"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Досрочно принять и оплатить услуги в соответствии с условиями Контракта.</w:t>
      </w:r>
    </w:p>
    <w:p w14:paraId="3F74E3FE"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14:paraId="025B6277"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Требовать возмещения неустойки и (или) убытков, причиненных по вине Исполнителя.</w:t>
      </w:r>
    </w:p>
    <w:p w14:paraId="06DD24E2"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14:paraId="6CDCA7AD"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3.1.5. Осуществлять контроль за оказанием услуг по настоящему Контракту, не вмешиваясь в область компетенции Исполнителя.</w:t>
      </w:r>
    </w:p>
    <w:p w14:paraId="681983CF"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F67A03">
        <w:rPr>
          <w:rFonts w:ascii="Times New Roman" w:hAnsi="Times New Roman" w:cs="Times New Roman"/>
          <w:sz w:val="24"/>
          <w:szCs w:val="24"/>
        </w:rPr>
        <w:t>обеспечении работ</w:t>
      </w:r>
      <w:r w:rsidRPr="00F67A03">
        <w:rPr>
          <w:rFonts w:ascii="Times New Roman" w:hAnsi="Times New Roman" w:cs="Times New Roman"/>
          <w:color w:val="000000"/>
          <w:sz w:val="24"/>
          <w:szCs w:val="24"/>
        </w:rPr>
        <w:t xml:space="preserve"> по оценке объектов, указанных в п. 1.2 настоящего Контракта.</w:t>
      </w:r>
    </w:p>
    <w:p w14:paraId="35E28360"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14:paraId="4DD6D849" w14:textId="77777777" w:rsidR="00F67A03" w:rsidRPr="00F67A03" w:rsidRDefault="00F67A03" w:rsidP="00F67A03">
      <w:pPr>
        <w:shd w:val="clear" w:color="auto" w:fill="FFFFFF"/>
        <w:tabs>
          <w:tab w:val="left" w:pos="1418"/>
          <w:tab w:val="left" w:pos="1498"/>
          <w:tab w:val="left" w:pos="1560"/>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3.1.8. Осуществлять электронный документооборот в единой информационной системе в сфере закупок (далее – ЕИС) при формировании и подписании документов о приемки услуги, универсального передаточного документа (счета-фактуры), в том числе корректировочных документов к ним, в процессе исполнения Контракта. </w:t>
      </w:r>
    </w:p>
    <w:p w14:paraId="46343D43" w14:textId="77777777" w:rsidR="00F67A03" w:rsidRPr="00F67A03" w:rsidRDefault="00F67A03" w:rsidP="00F67A0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3.1.9. Осуществлять иные права, предусмотренные Контрактом и (или) законодательством Российской Федерации.</w:t>
      </w:r>
    </w:p>
    <w:p w14:paraId="5D1F1DE3" w14:textId="77777777" w:rsidR="00F67A03" w:rsidRPr="00F67A03" w:rsidRDefault="00F67A03" w:rsidP="00F67A03">
      <w:pPr>
        <w:numPr>
          <w:ilvl w:val="1"/>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обязан:</w:t>
      </w:r>
    </w:p>
    <w:p w14:paraId="0DCA728C" w14:textId="77777777" w:rsidR="00F67A03" w:rsidRPr="00F67A03" w:rsidRDefault="00F67A03" w:rsidP="00F67A03">
      <w:pPr>
        <w:numPr>
          <w:ilvl w:val="2"/>
          <w:numId w:val="5"/>
        </w:numPr>
        <w:tabs>
          <w:tab w:val="left" w:pos="993"/>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Обеспечить приемку оказанных по Контракту услуг по объему и качеству.</w:t>
      </w:r>
    </w:p>
    <w:p w14:paraId="2A99199C" w14:textId="77777777" w:rsidR="00F67A03" w:rsidRPr="00F67A03" w:rsidRDefault="00F67A03" w:rsidP="00F67A03">
      <w:pPr>
        <w:numPr>
          <w:ilvl w:val="2"/>
          <w:numId w:val="5"/>
        </w:numPr>
        <w:tabs>
          <w:tab w:val="left" w:pos="1134"/>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Оплатить услуги в порядке, предусмотренном Контрактом.</w:t>
      </w:r>
    </w:p>
    <w:p w14:paraId="4E784AB7"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3.2.3. Своевременно обеспечить </w:t>
      </w:r>
      <w:r w:rsidRPr="00F67A03">
        <w:rPr>
          <w:rFonts w:ascii="Times New Roman" w:hAnsi="Times New Roman" w:cs="Times New Roman"/>
          <w:sz w:val="24"/>
          <w:szCs w:val="24"/>
        </w:rPr>
        <w:t>Исполнителя</w:t>
      </w:r>
      <w:r w:rsidRPr="00F67A03">
        <w:rPr>
          <w:rFonts w:ascii="Times New Roman" w:hAnsi="Times New Roman" w:cs="Times New Roman"/>
          <w:color w:val="000000"/>
          <w:sz w:val="24"/>
          <w:szCs w:val="24"/>
        </w:rPr>
        <w:t xml:space="preserve"> всей необходимой информацией для составления отчета об </w:t>
      </w:r>
      <w:proofErr w:type="gramStart"/>
      <w:r w:rsidRPr="00F67A03">
        <w:rPr>
          <w:rFonts w:ascii="Times New Roman" w:hAnsi="Times New Roman" w:cs="Times New Roman"/>
          <w:color w:val="000000"/>
          <w:sz w:val="24"/>
          <w:szCs w:val="24"/>
        </w:rPr>
        <w:t>оценке  объектов</w:t>
      </w:r>
      <w:proofErr w:type="gramEnd"/>
      <w:r w:rsidRPr="00F67A03">
        <w:rPr>
          <w:rFonts w:ascii="Times New Roman" w:hAnsi="Times New Roman" w:cs="Times New Roman"/>
          <w:color w:val="000000"/>
          <w:sz w:val="24"/>
          <w:szCs w:val="24"/>
        </w:rPr>
        <w:t xml:space="preserve">, предоставить документы,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F67A03">
        <w:rPr>
          <w:rFonts w:ascii="Times New Roman" w:hAnsi="Times New Roman" w:cs="Times New Roman"/>
          <w:sz w:val="24"/>
          <w:szCs w:val="24"/>
        </w:rPr>
        <w:t>Исполнителя</w:t>
      </w:r>
      <w:r w:rsidRPr="00F67A03">
        <w:rPr>
          <w:rFonts w:ascii="Times New Roman" w:hAnsi="Times New Roman" w:cs="Times New Roman"/>
          <w:color w:val="000000"/>
          <w:sz w:val="24"/>
          <w:szCs w:val="24"/>
        </w:rPr>
        <w:t xml:space="preserve"> с объектами оценки. </w:t>
      </w:r>
    </w:p>
    <w:p w14:paraId="77D72E89"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3.2.4. Не оказывать на </w:t>
      </w:r>
      <w:r w:rsidRPr="00F67A03">
        <w:rPr>
          <w:rFonts w:ascii="Times New Roman" w:hAnsi="Times New Roman" w:cs="Times New Roman"/>
          <w:sz w:val="24"/>
          <w:szCs w:val="24"/>
        </w:rPr>
        <w:t>Исполнителя</w:t>
      </w:r>
      <w:r w:rsidRPr="00F67A03">
        <w:rPr>
          <w:rFonts w:ascii="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14:paraId="152138BB"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3.2.5. Выполнять иные обязанности, предусмотренные Контрактом.</w:t>
      </w:r>
    </w:p>
    <w:p w14:paraId="368A1442"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3.3. Исполнитель вправе: </w:t>
      </w:r>
    </w:p>
    <w:p w14:paraId="6A37F5E6"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z w:val="24"/>
          <w:szCs w:val="24"/>
        </w:rPr>
        <w:t>3.3.1.</w:t>
      </w:r>
      <w:r w:rsidRPr="00F67A03">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14:paraId="7FE17528"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3.3.2. Требовать от Заказчика при проведении оценки объектов </w:t>
      </w:r>
      <w:proofErr w:type="gramStart"/>
      <w:r w:rsidRPr="00F67A03">
        <w:rPr>
          <w:rFonts w:ascii="Times New Roman" w:hAnsi="Times New Roman" w:cs="Times New Roman"/>
          <w:color w:val="000000"/>
          <w:sz w:val="24"/>
          <w:szCs w:val="24"/>
        </w:rPr>
        <w:t>оценки,  обеспечение</w:t>
      </w:r>
      <w:proofErr w:type="gramEnd"/>
      <w:r w:rsidRPr="00F67A03">
        <w:rPr>
          <w:rFonts w:ascii="Times New Roman" w:hAnsi="Times New Roman" w:cs="Times New Roman"/>
          <w:color w:val="000000"/>
          <w:sz w:val="24"/>
          <w:szCs w:val="24"/>
        </w:rPr>
        <w:t xml:space="preserve">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14:paraId="0758825C"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3.3.</w:t>
      </w:r>
      <w:r w:rsidRPr="00F67A03">
        <w:rPr>
          <w:rFonts w:ascii="Times New Roman" w:hAnsi="Times New Roman" w:cs="Times New Roman"/>
          <w:sz w:val="24"/>
          <w:szCs w:val="24"/>
        </w:rPr>
        <w:t>3. Получать от Заказчика разъяснения и дополнительные сведения, необходимые для осуществления оценки.</w:t>
      </w:r>
    </w:p>
    <w:p w14:paraId="698DBC97"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объектов оценки.</w:t>
      </w:r>
    </w:p>
    <w:p w14:paraId="7D88DD65"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14:paraId="06A26527" w14:textId="77777777" w:rsidR="00F67A03" w:rsidRPr="00F67A03" w:rsidRDefault="00F67A03" w:rsidP="00F67A03">
      <w:pPr>
        <w:shd w:val="clear" w:color="auto" w:fill="FFFFFF"/>
        <w:tabs>
          <w:tab w:val="left" w:pos="1418"/>
          <w:tab w:val="left" w:pos="1498"/>
          <w:tab w:val="left" w:pos="1560"/>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3.3.6. По согласованию с Заказчиком, в соответствии с регламентом ЕИС, формировать документы о приемки услуги, универсального передаточного документа (счета-фактуры), в том числе корректировочных документов к ним, в электронной форме и подписывать их электронной подписью. </w:t>
      </w:r>
    </w:p>
    <w:p w14:paraId="1F0F4D94"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3.3.7. По согласованию с Заказчиком досрочно оказать услуги. </w:t>
      </w:r>
    </w:p>
    <w:p w14:paraId="291FFA63"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3.3.8. Требовать возмещения убытков, причиненных Исполнителю по вине Заказчика в ходе исполнения Контракта.</w:t>
      </w:r>
    </w:p>
    <w:p w14:paraId="4AD576B7" w14:textId="77777777" w:rsidR="00F67A03" w:rsidRPr="00F67A03" w:rsidRDefault="00F67A03" w:rsidP="00F67A03">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F67A03">
        <w:rPr>
          <w:rFonts w:ascii="Times New Roman" w:hAnsi="Times New Roman" w:cs="Times New Roman"/>
          <w:bCs/>
          <w:color w:val="000000"/>
          <w:sz w:val="24"/>
          <w:szCs w:val="24"/>
        </w:rPr>
        <w:t>3.4. Исполнитель обязан:</w:t>
      </w:r>
    </w:p>
    <w:p w14:paraId="7A3820A5"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3.4.1. Оказать услуги в сроки, предусмотренные Контрактом.</w:t>
      </w:r>
    </w:p>
    <w:p w14:paraId="564955CC"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14:paraId="566D56B0"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14:paraId="3BA38723"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3.4.3.  </w:t>
      </w:r>
      <w:r w:rsidRPr="00F67A03">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14:paraId="0B842475"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Отчет об оценке объектов оценки должен соответствовать требованиям Федерального закона от 29 июля 1998 года № 135-ФЗ «Об оценочной деятельности в Российской Федерации» и </w:t>
      </w:r>
      <w:r w:rsidRPr="00F67A03">
        <w:rPr>
          <w:rFonts w:ascii="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14:paraId="67774EB4"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F67A03">
        <w:rPr>
          <w:rFonts w:ascii="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14:paraId="6713440D"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69269FCE"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09CD900F"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14:paraId="2E1C4A58" w14:textId="77777777" w:rsidR="00F67A03" w:rsidRPr="00F67A03" w:rsidRDefault="00F67A03" w:rsidP="00F67A03">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0E5CE2F8"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z w:val="24"/>
          <w:szCs w:val="24"/>
        </w:rPr>
        <w:t xml:space="preserve">3.4.9. </w:t>
      </w:r>
      <w:r w:rsidRPr="00F67A03">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14:paraId="1C7C0522"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3.4.10. Хранить копии документации об оценке в течение трёх лет с момента вступления в </w:t>
      </w:r>
      <w:proofErr w:type="gramStart"/>
      <w:r w:rsidRPr="00F67A03">
        <w:rPr>
          <w:rFonts w:ascii="Times New Roman" w:hAnsi="Times New Roman" w:cs="Times New Roman"/>
          <w:color w:val="000000"/>
          <w:sz w:val="24"/>
          <w:szCs w:val="24"/>
        </w:rPr>
        <w:t>силу  настоящего</w:t>
      </w:r>
      <w:proofErr w:type="gramEnd"/>
      <w:r w:rsidRPr="00F67A03">
        <w:rPr>
          <w:rFonts w:ascii="Times New Roman" w:hAnsi="Times New Roman" w:cs="Times New Roman"/>
          <w:color w:val="000000"/>
          <w:sz w:val="24"/>
          <w:szCs w:val="24"/>
        </w:rPr>
        <w:t xml:space="preserve"> Контракта.</w:t>
      </w:r>
    </w:p>
    <w:p w14:paraId="5CDDB64D"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14:paraId="40A796B8" w14:textId="77777777" w:rsidR="00F67A03" w:rsidRPr="00F67A03" w:rsidRDefault="00F67A03" w:rsidP="00F67A03">
      <w:pPr>
        <w:autoSpaceDE w:val="0"/>
        <w:autoSpaceDN w:val="0"/>
        <w:adjustRightInd w:val="0"/>
        <w:spacing w:after="0" w:line="240" w:lineRule="auto"/>
        <w:ind w:firstLine="709"/>
        <w:jc w:val="both"/>
        <w:rPr>
          <w:rFonts w:ascii="Times New Roman" w:hAnsi="Times New Roman" w:cs="Times New Roman"/>
          <w:iCs/>
          <w:sz w:val="24"/>
          <w:szCs w:val="24"/>
        </w:rPr>
      </w:pPr>
      <w:r w:rsidRPr="00F67A03">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784DD626" w14:textId="77777777" w:rsidR="00F67A03" w:rsidRPr="00F67A03" w:rsidRDefault="00F67A03" w:rsidP="00F67A03">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F67A03">
        <w:rPr>
          <w:rFonts w:ascii="Times New Roman" w:hAnsi="Times New Roman" w:cs="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14:paraId="5D1D70AE" w14:textId="77777777" w:rsidR="00F67A03" w:rsidRPr="00F67A03" w:rsidRDefault="00F67A03" w:rsidP="00F67A03">
      <w:pPr>
        <w:tabs>
          <w:tab w:val="left" w:pos="1418"/>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3.4.14. Выполнять иные обязанности, предусмотренные Контрактом.</w:t>
      </w:r>
    </w:p>
    <w:p w14:paraId="4D78AD3C" w14:textId="77777777" w:rsidR="00F67A03" w:rsidRPr="00F67A03" w:rsidRDefault="00F67A03" w:rsidP="00F67A03">
      <w:pPr>
        <w:numPr>
          <w:ilvl w:val="0"/>
          <w:numId w:val="5"/>
        </w:numPr>
        <w:tabs>
          <w:tab w:val="left" w:pos="426"/>
        </w:tabs>
        <w:spacing w:after="0" w:line="240" w:lineRule="auto"/>
        <w:jc w:val="center"/>
        <w:rPr>
          <w:rFonts w:ascii="Times New Roman" w:hAnsi="Times New Roman" w:cs="Times New Roman"/>
          <w:b/>
          <w:sz w:val="24"/>
          <w:szCs w:val="24"/>
        </w:rPr>
      </w:pPr>
      <w:r w:rsidRPr="00F67A03">
        <w:rPr>
          <w:rFonts w:ascii="Times New Roman" w:hAnsi="Times New Roman" w:cs="Times New Roman"/>
          <w:b/>
          <w:sz w:val="24"/>
          <w:szCs w:val="24"/>
        </w:rPr>
        <w:t>Сроки оказания услуг</w:t>
      </w:r>
    </w:p>
    <w:p w14:paraId="299AB176" w14:textId="77777777" w:rsidR="00F67A03" w:rsidRPr="00F67A03" w:rsidRDefault="00F67A03" w:rsidP="00F67A03">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Услуги должны быть оказаны </w:t>
      </w:r>
      <w:r w:rsidRPr="00F67A03">
        <w:rPr>
          <w:rFonts w:ascii="Times New Roman" w:hAnsi="Times New Roman" w:cs="Times New Roman"/>
          <w:sz w:val="24"/>
          <w:szCs w:val="24"/>
        </w:rPr>
        <w:t>в течение 5 (пяти) календарных дней с момента заключения Контракта.</w:t>
      </w:r>
    </w:p>
    <w:p w14:paraId="2E96CD77" w14:textId="77777777" w:rsidR="00F67A03" w:rsidRPr="00F67A03" w:rsidRDefault="00F67A03" w:rsidP="00F67A03">
      <w:pPr>
        <w:widowControl w:val="0"/>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14:paraId="6A5520A6" w14:textId="77777777" w:rsidR="00F67A03" w:rsidRPr="00F67A03" w:rsidRDefault="00F67A03" w:rsidP="00F67A03">
      <w:pPr>
        <w:widowControl w:val="0"/>
        <w:tabs>
          <w:tab w:val="left" w:pos="1418"/>
        </w:tabs>
        <w:autoSpaceDE w:val="0"/>
        <w:autoSpaceDN w:val="0"/>
        <w:adjustRightInd w:val="0"/>
        <w:spacing w:after="0" w:line="240" w:lineRule="auto"/>
        <w:ind w:left="709"/>
        <w:jc w:val="both"/>
        <w:rPr>
          <w:rFonts w:ascii="Times New Roman" w:hAnsi="Times New Roman" w:cs="Times New Roman"/>
          <w:sz w:val="24"/>
          <w:szCs w:val="24"/>
        </w:rPr>
      </w:pPr>
    </w:p>
    <w:p w14:paraId="5ED27903" w14:textId="77777777" w:rsidR="00F67A03" w:rsidRPr="00F67A03" w:rsidRDefault="00F67A03" w:rsidP="00F67A03">
      <w:pPr>
        <w:numPr>
          <w:ilvl w:val="0"/>
          <w:numId w:val="5"/>
        </w:numPr>
        <w:shd w:val="clear" w:color="auto" w:fill="FFFFFF"/>
        <w:tabs>
          <w:tab w:val="left" w:pos="426"/>
          <w:tab w:val="left" w:pos="993"/>
          <w:tab w:val="left" w:pos="2694"/>
          <w:tab w:val="left" w:pos="2977"/>
        </w:tabs>
        <w:spacing w:after="0" w:line="240" w:lineRule="auto"/>
        <w:jc w:val="center"/>
        <w:rPr>
          <w:rFonts w:ascii="Times New Roman" w:hAnsi="Times New Roman" w:cs="Times New Roman"/>
          <w:b/>
          <w:color w:val="000000"/>
          <w:sz w:val="24"/>
          <w:szCs w:val="24"/>
        </w:rPr>
      </w:pPr>
      <w:r w:rsidRPr="00F67A03">
        <w:rPr>
          <w:rFonts w:ascii="Times New Roman" w:hAnsi="Times New Roman" w:cs="Times New Roman"/>
          <w:b/>
          <w:sz w:val="24"/>
          <w:szCs w:val="24"/>
        </w:rPr>
        <w:t>Порядок сдачи и приемки услуг</w:t>
      </w:r>
    </w:p>
    <w:p w14:paraId="4B7959D5"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F67A03">
        <w:rPr>
          <w:rFonts w:ascii="Times New Roman" w:hAnsi="Times New Roman" w:cs="Times New Roman"/>
          <w:sz w:val="24"/>
          <w:szCs w:val="24"/>
        </w:rPr>
        <w:t>весь предусмотренный контрактом объем услуг.</w:t>
      </w:r>
    </w:p>
    <w:p w14:paraId="09780FE2"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 xml:space="preserve">При досрочном исполнении объёма услуг </w:t>
      </w:r>
      <w:proofErr w:type="gramStart"/>
      <w:r w:rsidRPr="00F67A03">
        <w:rPr>
          <w:rFonts w:ascii="Times New Roman" w:hAnsi="Times New Roman" w:cs="Times New Roman"/>
          <w:color w:val="000000"/>
          <w:sz w:val="24"/>
          <w:szCs w:val="24"/>
        </w:rPr>
        <w:t>Исполнитель  направляет</w:t>
      </w:r>
      <w:proofErr w:type="gramEnd"/>
      <w:r w:rsidRPr="00F67A03">
        <w:rPr>
          <w:rFonts w:ascii="Times New Roman" w:hAnsi="Times New Roman" w:cs="Times New Roman"/>
          <w:color w:val="000000"/>
          <w:sz w:val="24"/>
          <w:szCs w:val="24"/>
        </w:rPr>
        <w:t xml:space="preserve"> в адрес Заказчика извещение (уведомление) о готовности услуг к сдаче и акт об оказанных услугах.</w:t>
      </w:r>
    </w:p>
    <w:p w14:paraId="5E05F9DC"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contextualSpacing/>
        <w:jc w:val="both"/>
        <w:rPr>
          <w:rFonts w:ascii="Times New Roman" w:hAnsi="Times New Roman" w:cs="Times New Roman"/>
          <w:color w:val="000000"/>
          <w:sz w:val="24"/>
          <w:szCs w:val="24"/>
        </w:rPr>
      </w:pPr>
      <w:r w:rsidRPr="00F67A03">
        <w:rPr>
          <w:rFonts w:ascii="Times New Roman" w:hAnsi="Times New Roman" w:cs="Times New Roman"/>
          <w:sz w:val="24"/>
          <w:szCs w:val="24"/>
        </w:rPr>
        <w:t xml:space="preserve">Исполнитель должен передать Заказчику в руки готовый отчет </w:t>
      </w:r>
      <w:r w:rsidRPr="00F67A03">
        <w:rPr>
          <w:rFonts w:ascii="Times New Roman" w:hAnsi="Times New Roman" w:cs="Times New Roman"/>
          <w:color w:val="000000"/>
          <w:sz w:val="24"/>
          <w:szCs w:val="24"/>
        </w:rPr>
        <w:t>об оценке объектов оценки и акт об оказанных услугах</w:t>
      </w:r>
      <w:r w:rsidRPr="00F67A03">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14:paraId="264F65EF" w14:textId="77777777" w:rsidR="00F67A03" w:rsidRPr="00F67A03" w:rsidRDefault="00F67A03" w:rsidP="00F67A03">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F67A03">
        <w:rPr>
          <w:rFonts w:ascii="Times New Roman" w:hAnsi="Times New Roman" w:cs="Times New Roman"/>
          <w:sz w:val="24"/>
          <w:szCs w:val="24"/>
        </w:rPr>
        <w:t xml:space="preserve">уполномоченным представителем Заказчика в течение 10 рабочих дней после </w:t>
      </w:r>
      <w:r w:rsidRPr="00F67A03">
        <w:rPr>
          <w:rFonts w:ascii="Times New Roman" w:hAnsi="Times New Roman" w:cs="Times New Roman"/>
          <w:color w:val="000000"/>
          <w:sz w:val="24"/>
          <w:szCs w:val="24"/>
        </w:rPr>
        <w:t xml:space="preserve">получения </w:t>
      </w:r>
      <w:r w:rsidRPr="00F67A03">
        <w:rPr>
          <w:rFonts w:ascii="Times New Roman" w:hAnsi="Times New Roman" w:cs="Times New Roman"/>
          <w:sz w:val="24"/>
          <w:szCs w:val="24"/>
        </w:rPr>
        <w:t xml:space="preserve">отчета </w:t>
      </w:r>
      <w:r w:rsidRPr="00F67A03">
        <w:rPr>
          <w:rFonts w:ascii="Times New Roman" w:hAnsi="Times New Roman" w:cs="Times New Roman"/>
          <w:color w:val="000000"/>
          <w:sz w:val="24"/>
          <w:szCs w:val="24"/>
        </w:rPr>
        <w:t xml:space="preserve">об оценке объектов оценки и акта об оказанных услугах. </w:t>
      </w:r>
    </w:p>
    <w:p w14:paraId="4F0642B6" w14:textId="77777777" w:rsidR="00F67A03" w:rsidRPr="00F67A03" w:rsidRDefault="00F67A03" w:rsidP="00F67A03">
      <w:pPr>
        <w:numPr>
          <w:ilvl w:val="1"/>
          <w:numId w:val="5"/>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14:paraId="3E3A257F" w14:textId="77777777" w:rsidR="00F67A03" w:rsidRPr="00F67A03" w:rsidRDefault="00F67A03" w:rsidP="00F67A03">
      <w:pPr>
        <w:widowControl w:val="0"/>
        <w:spacing w:after="0" w:line="240" w:lineRule="auto"/>
        <w:ind w:firstLine="709"/>
        <w:jc w:val="both"/>
        <w:rPr>
          <w:rFonts w:ascii="Times New Roman" w:hAnsi="Times New Roman" w:cs="Times New Roman"/>
          <w:color w:val="000000"/>
          <w:sz w:val="24"/>
          <w:szCs w:val="24"/>
          <w:lang w:eastAsia="ar-SA"/>
        </w:rPr>
      </w:pPr>
      <w:r w:rsidRPr="00F67A03">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14:paraId="57BD49C2"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14:paraId="13C38267" w14:textId="77777777" w:rsidR="00F67A03" w:rsidRPr="00F67A03" w:rsidRDefault="00F67A03" w:rsidP="00F67A03">
      <w:pPr>
        <w:numPr>
          <w:ilvl w:val="1"/>
          <w:numId w:val="5"/>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Стороны подписывают акт об оказанных услугах.</w:t>
      </w:r>
    </w:p>
    <w:p w14:paraId="4E6E649C" w14:textId="77777777" w:rsidR="00F67A03" w:rsidRPr="00F67A03" w:rsidRDefault="00F67A03" w:rsidP="00F67A03">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5.10 Контракта. Приемка оказанных услуг и подписание акта об оказанных услугах осуществляется после устранения Исполнителем всех недостатков.</w:t>
      </w:r>
    </w:p>
    <w:p w14:paraId="7C16A18A" w14:textId="77777777" w:rsidR="00F67A03" w:rsidRPr="00F67A03" w:rsidRDefault="00F67A03" w:rsidP="00F67A03">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0B40286B" w14:textId="77777777" w:rsidR="00F67A03" w:rsidRPr="00F67A03" w:rsidRDefault="00F67A03" w:rsidP="00F67A03">
      <w:pPr>
        <w:numPr>
          <w:ilvl w:val="1"/>
          <w:numId w:val="5"/>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Обо всех нарушениях условий Контракта об объеме и качестве услуг Заказчик извещает Исполнителя не позднее </w:t>
      </w:r>
      <w:proofErr w:type="gramStart"/>
      <w:r w:rsidRPr="00F67A03">
        <w:rPr>
          <w:rFonts w:ascii="Times New Roman" w:hAnsi="Times New Roman" w:cs="Times New Roman"/>
          <w:kern w:val="16"/>
          <w:sz w:val="24"/>
          <w:szCs w:val="24"/>
        </w:rPr>
        <w:t>десяти  рабочих</w:t>
      </w:r>
      <w:proofErr w:type="gramEnd"/>
      <w:r w:rsidRPr="00F67A03">
        <w:rPr>
          <w:rFonts w:ascii="Times New Roman" w:hAnsi="Times New Roman" w:cs="Times New Roman"/>
          <w:kern w:val="16"/>
          <w:sz w:val="24"/>
          <w:szCs w:val="24"/>
        </w:rPr>
        <w:t xml:space="preserve"> дней с даты обнаружения указанных нарушений.</w:t>
      </w:r>
    </w:p>
    <w:p w14:paraId="375B38F5" w14:textId="77777777" w:rsidR="00F67A03" w:rsidRPr="00F67A03" w:rsidRDefault="00F67A03" w:rsidP="00F67A03">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F67A03">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F67A03">
        <w:rPr>
          <w:rFonts w:ascii="Times New Roman" w:hAnsi="Times New Roman" w:cs="Times New Roman"/>
          <w:kern w:val="16"/>
          <w:sz w:val="24"/>
          <w:szCs w:val="24"/>
        </w:rPr>
        <w:t xml:space="preserve">Исполнителя </w:t>
      </w:r>
      <w:r w:rsidRPr="00F67A03">
        <w:rPr>
          <w:rFonts w:ascii="Times New Roman" w:eastAsia="Calibri" w:hAnsi="Times New Roman" w:cs="Times New Roman"/>
          <w:sz w:val="24"/>
          <w:szCs w:val="24"/>
          <w:lang w:eastAsia="en-US"/>
        </w:rPr>
        <w:t xml:space="preserve">в течение 3 рабочих дней после их обнаружения. </w:t>
      </w:r>
    </w:p>
    <w:p w14:paraId="41A4EFA9" w14:textId="77777777" w:rsidR="00F67A03" w:rsidRPr="00F67A03" w:rsidRDefault="00F67A03" w:rsidP="00F67A03">
      <w:pPr>
        <w:tabs>
          <w:tab w:val="left" w:pos="709"/>
          <w:tab w:val="left" w:pos="1418"/>
        </w:tabs>
        <w:spacing w:after="0" w:line="240" w:lineRule="auto"/>
        <w:ind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6F8B0C5F" w14:textId="77777777" w:rsidR="00F67A03" w:rsidRPr="00F67A03" w:rsidRDefault="00F67A03" w:rsidP="00F67A03">
      <w:pPr>
        <w:numPr>
          <w:ilvl w:val="1"/>
          <w:numId w:val="5"/>
        </w:numPr>
        <w:tabs>
          <w:tab w:val="left" w:pos="1418"/>
        </w:tabs>
        <w:spacing w:after="0" w:line="240" w:lineRule="auto"/>
        <w:ind w:left="0" w:firstLine="709"/>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F67A03">
        <w:rPr>
          <w:rFonts w:ascii="Times New Roman" w:hAnsi="Times New Roman" w:cs="Times New Roman"/>
          <w:sz w:val="24"/>
          <w:szCs w:val="24"/>
        </w:rPr>
        <w:t>об одностороннем отказе от исполнения Контракта</w:t>
      </w:r>
      <w:proofErr w:type="gramStart"/>
      <w:r w:rsidRPr="00F67A03">
        <w:rPr>
          <w:rFonts w:ascii="Times New Roman" w:hAnsi="Times New Roman" w:cs="Times New Roman"/>
          <w:sz w:val="24"/>
          <w:szCs w:val="24"/>
        </w:rPr>
        <w:t>), в случае, если</w:t>
      </w:r>
      <w:proofErr w:type="gramEnd"/>
      <w:r w:rsidRPr="00F67A03">
        <w:rPr>
          <w:rFonts w:ascii="Times New Roman" w:hAnsi="Times New Roman" w:cs="Times New Roman"/>
          <w:sz w:val="24"/>
          <w:szCs w:val="24"/>
        </w:rPr>
        <w:t xml:space="preserve"> устранение нарушений потребует больших временных затрат, в связи с чем Заказчик утрачивает интерес к Контракту.</w:t>
      </w:r>
    </w:p>
    <w:p w14:paraId="44667A85" w14:textId="77777777" w:rsidR="00F67A03" w:rsidRPr="00F67A03" w:rsidRDefault="00F67A03" w:rsidP="00F67A03">
      <w:pPr>
        <w:tabs>
          <w:tab w:val="left" w:pos="1418"/>
        </w:tabs>
        <w:spacing w:after="0" w:line="240" w:lineRule="auto"/>
        <w:ind w:left="709"/>
        <w:jc w:val="both"/>
        <w:rPr>
          <w:rFonts w:ascii="Times New Roman" w:hAnsi="Times New Roman" w:cs="Times New Roman"/>
          <w:kern w:val="16"/>
          <w:sz w:val="24"/>
          <w:szCs w:val="24"/>
        </w:rPr>
      </w:pPr>
    </w:p>
    <w:p w14:paraId="2A770A46" w14:textId="77777777" w:rsidR="00F67A03" w:rsidRPr="00F67A03" w:rsidRDefault="00F67A03" w:rsidP="00F67A03">
      <w:pPr>
        <w:pStyle w:val="a5"/>
        <w:numPr>
          <w:ilvl w:val="0"/>
          <w:numId w:val="5"/>
        </w:numPr>
        <w:tabs>
          <w:tab w:val="left" w:pos="426"/>
        </w:tabs>
        <w:jc w:val="center"/>
        <w:rPr>
          <w:sz w:val="24"/>
          <w:szCs w:val="24"/>
        </w:rPr>
      </w:pPr>
      <w:r w:rsidRPr="00F67A03">
        <w:rPr>
          <w:b/>
          <w:sz w:val="24"/>
          <w:szCs w:val="24"/>
        </w:rPr>
        <w:t>Обеспечение исполнения Контракта</w:t>
      </w:r>
    </w:p>
    <w:p w14:paraId="33D1DD9F" w14:textId="7466C752" w:rsidR="00F67A03" w:rsidRPr="00F67A03" w:rsidRDefault="00F67A03" w:rsidP="00F67A03">
      <w:pPr>
        <w:numPr>
          <w:ilvl w:val="1"/>
          <w:numId w:val="5"/>
        </w:numPr>
        <w:autoSpaceDE w:val="0"/>
        <w:autoSpaceDN w:val="0"/>
        <w:adjustRightInd w:val="0"/>
        <w:spacing w:after="0" w:line="240" w:lineRule="auto"/>
        <w:ind w:left="0" w:firstLine="900"/>
        <w:contextualSpacing/>
        <w:jc w:val="both"/>
        <w:rPr>
          <w:rFonts w:ascii="Times New Roman" w:hAnsi="Times New Roman" w:cs="Times New Roman"/>
          <w:sz w:val="24"/>
          <w:szCs w:val="24"/>
        </w:rPr>
      </w:pPr>
      <w:r w:rsidRPr="00F67A03">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F67A03">
        <w:rPr>
          <w:rStyle w:val="r"/>
          <w:rFonts w:ascii="Times New Roman" w:hAnsi="Times New Roman" w:cs="Times New Roman"/>
          <w:sz w:val="24"/>
          <w:szCs w:val="24"/>
        </w:rPr>
        <w:t>статьи 45</w:t>
      </w:r>
      <w:r w:rsidRPr="00F67A03">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w:t>
      </w:r>
      <w:r w:rsidR="00830EA3">
        <w:rPr>
          <w:rFonts w:ascii="Times New Roman" w:hAnsi="Times New Roman" w:cs="Times New Roman"/>
          <w:sz w:val="24"/>
          <w:szCs w:val="24"/>
        </w:rPr>
        <w:t>14</w:t>
      </w:r>
      <w:r w:rsidRPr="00F67A03">
        <w:rPr>
          <w:rFonts w:ascii="Times New Roman" w:hAnsi="Times New Roman" w:cs="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152FED76" w14:textId="1977F3A9" w:rsidR="00F67A03" w:rsidRPr="00F67A03" w:rsidRDefault="00F67A03" w:rsidP="00F67A03">
      <w:pPr>
        <w:pStyle w:val="Style27"/>
        <w:widowControl/>
        <w:tabs>
          <w:tab w:val="left" w:pos="1085"/>
          <w:tab w:val="left" w:leader="underscore" w:pos="8957"/>
        </w:tabs>
        <w:spacing w:line="240" w:lineRule="auto"/>
        <w:ind w:firstLine="0"/>
      </w:pPr>
      <w:r w:rsidRPr="00F67A03">
        <w:rPr>
          <w:kern w:val="16"/>
        </w:rPr>
        <w:t xml:space="preserve">          6.2. Обеспечение исполнения Контракта предоставляется Заказчику до заключения Контракта. </w:t>
      </w:r>
      <w:r w:rsidRPr="00F67A03">
        <w:t xml:space="preserve">Размер обеспечения исполнения Контракта составляет </w:t>
      </w:r>
      <w:r w:rsidR="00E2589F">
        <w:t>275</w:t>
      </w:r>
      <w:r w:rsidRPr="00F67A03">
        <w:t xml:space="preserve"> (</w:t>
      </w:r>
      <w:r w:rsidR="00E2589F">
        <w:t>двести</w:t>
      </w:r>
      <w:r w:rsidRPr="00F67A03">
        <w:t xml:space="preserve"> семьдесят пять) рублей 00 копеек </w:t>
      </w:r>
      <w:r w:rsidRPr="00F67A03">
        <w:rPr>
          <w:kern w:val="16"/>
        </w:rPr>
        <w:t xml:space="preserve">(5 процентов </w:t>
      </w:r>
      <w:r w:rsidRPr="00F67A03">
        <w:rPr>
          <w:rStyle w:val="FontStyle51"/>
          <w:sz w:val="24"/>
          <w:szCs w:val="24"/>
        </w:rPr>
        <w:t xml:space="preserve">начальной (максимальной) </w:t>
      </w:r>
      <w:r w:rsidRPr="00F67A03">
        <w:rPr>
          <w:kern w:val="16"/>
        </w:rPr>
        <w:t>цены Контракта)</w:t>
      </w:r>
      <w:r w:rsidRPr="00F67A03">
        <w:t xml:space="preserve">. </w:t>
      </w:r>
    </w:p>
    <w:p w14:paraId="6AB59365" w14:textId="77777777" w:rsidR="00F67A03" w:rsidRPr="00F67A03" w:rsidRDefault="00F67A03" w:rsidP="00F67A03">
      <w:pPr>
        <w:pStyle w:val="Style27"/>
        <w:widowControl/>
        <w:tabs>
          <w:tab w:val="left" w:pos="1085"/>
          <w:tab w:val="left" w:leader="underscore" w:pos="8957"/>
        </w:tabs>
        <w:spacing w:line="240" w:lineRule="auto"/>
        <w:ind w:firstLine="709"/>
        <w:rPr>
          <w:kern w:val="16"/>
        </w:rPr>
      </w:pPr>
      <w:r w:rsidRPr="00F67A03">
        <w:rPr>
          <w:kern w:val="16"/>
        </w:rPr>
        <w:t>В случае, согласно ч.3 ст.37 Федерального закона</w:t>
      </w:r>
      <w:r w:rsidRPr="00F67A03">
        <w:t xml:space="preserve"> от 05.04.2013 № 44-ФЗ «О контрактной системе в сфере закупок товаров, работ, услуг для обеспечения государственных и муниципальных нужд» (далее Закон) если</w:t>
      </w:r>
      <w:r w:rsidRPr="00F67A03">
        <w:rPr>
          <w:kern w:val="16"/>
        </w:rPr>
        <w:t xml:space="preserve"> предложенная Исполнителем цена Контракта ниже начальной максимальной цены контракта более, чем на 25%, применяются антидемпинговые меры. </w:t>
      </w:r>
    </w:p>
    <w:p w14:paraId="1F5523DF" w14:textId="77777777" w:rsidR="00F67A03" w:rsidRPr="00F67A03" w:rsidRDefault="00F67A03" w:rsidP="00F67A03">
      <w:pPr>
        <w:tabs>
          <w:tab w:val="left" w:pos="993"/>
          <w:tab w:val="left" w:pos="1134"/>
          <w:tab w:val="left" w:pos="1400"/>
        </w:tabs>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sz w:val="24"/>
          <w:szCs w:val="24"/>
        </w:rPr>
        <w:t xml:space="preserve">          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204DF569" w14:textId="77777777" w:rsidR="00F67A03" w:rsidRPr="00F67A03" w:rsidRDefault="00F67A03" w:rsidP="00F67A03">
      <w:pPr>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          6.3.</w:t>
      </w:r>
      <w:proofErr w:type="gramStart"/>
      <w:r w:rsidRPr="00F67A03">
        <w:rPr>
          <w:rFonts w:ascii="Times New Roman" w:hAnsi="Times New Roman" w:cs="Times New Roman"/>
          <w:kern w:val="16"/>
          <w:sz w:val="24"/>
          <w:szCs w:val="24"/>
        </w:rPr>
        <w:t>1.Размер</w:t>
      </w:r>
      <w:proofErr w:type="gramEnd"/>
      <w:r w:rsidRPr="00F67A03">
        <w:rPr>
          <w:rFonts w:ascii="Times New Roman" w:hAnsi="Times New Roman" w:cs="Times New Roman"/>
          <w:kern w:val="16"/>
          <w:sz w:val="24"/>
          <w:szCs w:val="24"/>
        </w:rPr>
        <w:t xml:space="preserve"> обеспечения исполнения Контракта уменьшается посредством направления Заказчиком информации об исполнении Исполнителем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9CC76FD" w14:textId="77777777"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63FDAA70" w14:textId="77777777"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F67A03">
        <w:rPr>
          <w:rFonts w:ascii="Times New Roman" w:hAnsi="Times New Roman" w:cs="Times New Roman"/>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8.14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580856C" w14:textId="77777777" w:rsidR="00F67A03" w:rsidRPr="00F67A03" w:rsidRDefault="00F67A03" w:rsidP="00F67A03">
      <w:pPr>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kern w:val="16"/>
          <w:sz w:val="24"/>
          <w:szCs w:val="24"/>
        </w:rPr>
        <w:t xml:space="preserve">          6.3.</w:t>
      </w:r>
      <w:proofErr w:type="gramStart"/>
      <w:r w:rsidRPr="00F67A03">
        <w:rPr>
          <w:rFonts w:ascii="Times New Roman" w:hAnsi="Times New Roman" w:cs="Times New Roman"/>
          <w:kern w:val="16"/>
          <w:sz w:val="24"/>
          <w:szCs w:val="24"/>
        </w:rPr>
        <w:t>2.Уменьшение</w:t>
      </w:r>
      <w:proofErr w:type="gramEnd"/>
      <w:r w:rsidRPr="00F67A03">
        <w:rPr>
          <w:rFonts w:ascii="Times New Roman" w:hAnsi="Times New Roman" w:cs="Times New Roman"/>
          <w:kern w:val="16"/>
          <w:sz w:val="24"/>
          <w:szCs w:val="24"/>
        </w:rPr>
        <w:t xml:space="preserve"> размера обеспечения исполнения Контракта осуществляется при условии отсутствия неисполненных Исполнителем</w:t>
      </w:r>
      <w:r w:rsidRPr="00F67A03">
        <w:rPr>
          <w:rFonts w:ascii="Times New Roman" w:hAnsi="Times New Roman" w:cs="Times New Roman"/>
          <w:b/>
          <w:kern w:val="16"/>
          <w:sz w:val="24"/>
          <w:szCs w:val="24"/>
        </w:rPr>
        <w:t xml:space="preserve"> </w:t>
      </w:r>
      <w:r w:rsidRPr="00F67A03">
        <w:rPr>
          <w:rFonts w:ascii="Times New Roman" w:hAnsi="Times New Roman" w:cs="Times New Roman"/>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F67A03">
        <w:rPr>
          <w:rFonts w:ascii="Times New Roman" w:hAnsi="Times New Roman" w:cs="Times New Roman"/>
          <w:i/>
          <w:kern w:val="16"/>
          <w:sz w:val="24"/>
          <w:szCs w:val="24"/>
        </w:rPr>
        <w:t xml:space="preserve">а </w:t>
      </w:r>
      <w:r w:rsidRPr="00F67A03">
        <w:rPr>
          <w:rFonts w:ascii="Times New Roman" w:hAnsi="Times New Roman" w:cs="Times New Roman"/>
          <w:kern w:val="16"/>
          <w:sz w:val="24"/>
          <w:szCs w:val="24"/>
        </w:rPr>
        <w:t xml:space="preserve">также приемки Заказчиком выполненной работы (ее результатов). </w:t>
      </w:r>
    </w:p>
    <w:p w14:paraId="7E8B47F0" w14:textId="77777777"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kern w:val="16"/>
          <w:sz w:val="24"/>
          <w:szCs w:val="24"/>
        </w:rPr>
      </w:pPr>
      <w:r w:rsidRPr="00F67A03">
        <w:rPr>
          <w:rFonts w:ascii="Times New Roman" w:hAnsi="Times New Roman" w:cs="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053BBDF"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F67A03">
        <w:rPr>
          <w:rFonts w:ascii="Times New Roman" w:hAnsi="Times New Roman" w:cs="Times New Roman"/>
          <w:kern w:val="16"/>
          <w:sz w:val="24"/>
          <w:szCs w:val="24"/>
        </w:rPr>
        <w:t>6.</w:t>
      </w:r>
      <w:proofErr w:type="gramStart"/>
      <w:r w:rsidRPr="00F67A03">
        <w:rPr>
          <w:rFonts w:ascii="Times New Roman" w:hAnsi="Times New Roman" w:cs="Times New Roman"/>
          <w:kern w:val="16"/>
          <w:sz w:val="24"/>
          <w:szCs w:val="24"/>
        </w:rPr>
        <w:t>4.Размер</w:t>
      </w:r>
      <w:proofErr w:type="gramEnd"/>
      <w:r w:rsidRPr="00F67A03">
        <w:rPr>
          <w:rFonts w:ascii="Times New Roman" w:hAnsi="Times New Roman" w:cs="Times New Roman"/>
          <w:kern w:val="16"/>
          <w:sz w:val="24"/>
          <w:szCs w:val="24"/>
        </w:rPr>
        <w:t xml:space="preserve"> обеспечения исполнения Контракта подлежит уменьшению в порядке и случаях, указанных пунктами 6.3.1 и 6.3.2 Контракта.</w:t>
      </w:r>
    </w:p>
    <w:p w14:paraId="675B3340"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F67A03">
        <w:rPr>
          <w:rFonts w:ascii="Times New Roman" w:hAnsi="Times New Roman" w:cs="Times New Roman"/>
          <w:kern w:val="16"/>
          <w:sz w:val="24"/>
          <w:szCs w:val="24"/>
        </w:rPr>
        <w:t>6.</w:t>
      </w:r>
      <w:proofErr w:type="gramStart"/>
      <w:r w:rsidRPr="00F67A03">
        <w:rPr>
          <w:rFonts w:ascii="Times New Roman" w:hAnsi="Times New Roman" w:cs="Times New Roman"/>
          <w:kern w:val="16"/>
          <w:sz w:val="24"/>
          <w:szCs w:val="24"/>
        </w:rPr>
        <w:t>5.Уменьшение</w:t>
      </w:r>
      <w:proofErr w:type="gramEnd"/>
      <w:r w:rsidRPr="00F67A03">
        <w:rPr>
          <w:rFonts w:ascii="Times New Roman" w:hAnsi="Times New Roman" w:cs="Times New Roman"/>
          <w:kern w:val="16"/>
          <w:sz w:val="24"/>
          <w:szCs w:val="24"/>
        </w:rPr>
        <w:t xml:space="preserve">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0CA04E7"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sz w:val="24"/>
          <w:szCs w:val="24"/>
        </w:rPr>
      </w:pPr>
      <w:r w:rsidRPr="00F67A03">
        <w:rPr>
          <w:rFonts w:ascii="Times New Roman" w:hAnsi="Times New Roman" w:cs="Times New Roman"/>
          <w:kern w:val="16"/>
          <w:sz w:val="24"/>
          <w:szCs w:val="24"/>
        </w:rPr>
        <w:t xml:space="preserve">6.6.В случае </w:t>
      </w:r>
      <w:r w:rsidRPr="00F67A03">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F67A03">
        <w:rPr>
          <w:rFonts w:ascii="Times New Roman" w:hAnsi="Times New Roman" w:cs="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14:paraId="512AE5E9" w14:textId="25F572A2" w:rsidR="00F67A03" w:rsidRPr="00F67A03" w:rsidRDefault="00F67A03" w:rsidP="00F67A03">
      <w:pPr>
        <w:tabs>
          <w:tab w:val="num" w:pos="0"/>
        </w:tabs>
        <w:autoSpaceDE w:val="0"/>
        <w:autoSpaceDN w:val="0"/>
        <w:adjustRightInd w:val="0"/>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Размер такого обеспечения может быть уменьшен в порядке и случаях, которые предусмотрены пунктами 6.</w:t>
      </w:r>
      <w:r w:rsidR="0098218B">
        <w:rPr>
          <w:rFonts w:ascii="Times New Roman" w:hAnsi="Times New Roman" w:cs="Times New Roman"/>
          <w:sz w:val="24"/>
          <w:szCs w:val="24"/>
        </w:rPr>
        <w:t>3</w:t>
      </w:r>
      <w:r w:rsidRPr="00F67A03">
        <w:rPr>
          <w:rFonts w:ascii="Times New Roman" w:hAnsi="Times New Roman" w:cs="Times New Roman"/>
          <w:sz w:val="24"/>
          <w:szCs w:val="24"/>
        </w:rPr>
        <w:t>–6.</w:t>
      </w:r>
      <w:r w:rsidR="0098218B">
        <w:rPr>
          <w:rFonts w:ascii="Times New Roman" w:hAnsi="Times New Roman" w:cs="Times New Roman"/>
          <w:sz w:val="24"/>
          <w:szCs w:val="24"/>
        </w:rPr>
        <w:t>4</w:t>
      </w:r>
      <w:r w:rsidRPr="00F67A03">
        <w:rPr>
          <w:rFonts w:ascii="Times New Roman" w:hAnsi="Times New Roman" w:cs="Times New Roman"/>
          <w:sz w:val="24"/>
          <w:szCs w:val="24"/>
        </w:rPr>
        <w:t xml:space="preserve">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w:t>
      </w:r>
      <w:r w:rsidR="0098218B">
        <w:rPr>
          <w:rFonts w:ascii="Times New Roman" w:hAnsi="Times New Roman" w:cs="Times New Roman"/>
          <w:sz w:val="24"/>
          <w:szCs w:val="24"/>
        </w:rPr>
        <w:t>7</w:t>
      </w:r>
      <w:r w:rsidRPr="00F67A03">
        <w:rPr>
          <w:rFonts w:ascii="Times New Roman" w:hAnsi="Times New Roman" w:cs="Times New Roman"/>
          <w:sz w:val="24"/>
          <w:szCs w:val="24"/>
        </w:rPr>
        <w:t>.3 Контракта.</w:t>
      </w:r>
    </w:p>
    <w:p w14:paraId="75C30D3C"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kern w:val="16"/>
          <w:sz w:val="24"/>
          <w:szCs w:val="24"/>
        </w:rPr>
      </w:pPr>
      <w:r w:rsidRPr="00F67A03">
        <w:rPr>
          <w:rFonts w:ascii="Times New Roman" w:hAnsi="Times New Roman" w:cs="Times New Roman"/>
          <w:sz w:val="24"/>
          <w:szCs w:val="24"/>
        </w:rPr>
        <w:t>6.</w:t>
      </w:r>
      <w:proofErr w:type="gramStart"/>
      <w:r w:rsidRPr="00F67A03">
        <w:rPr>
          <w:rFonts w:ascii="Times New Roman" w:hAnsi="Times New Roman" w:cs="Times New Roman"/>
          <w:sz w:val="24"/>
          <w:szCs w:val="24"/>
        </w:rPr>
        <w:t>7.Не</w:t>
      </w:r>
      <w:r w:rsidRPr="00F67A03">
        <w:rPr>
          <w:rFonts w:ascii="Times New Roman" w:hAnsi="Times New Roman" w:cs="Times New Roman"/>
          <w:color w:val="000000"/>
          <w:sz w:val="24"/>
          <w:szCs w:val="24"/>
        </w:rPr>
        <w:t>представление</w:t>
      </w:r>
      <w:proofErr w:type="gramEnd"/>
      <w:r w:rsidRPr="00F67A03">
        <w:rPr>
          <w:rFonts w:ascii="Times New Roman" w:hAnsi="Times New Roman" w:cs="Times New Roman"/>
          <w:color w:val="000000"/>
          <w:sz w:val="24"/>
          <w:szCs w:val="24"/>
        </w:rPr>
        <w:t xml:space="preserve"> обеспечения исполнения Контракта в установленный срок в соответствии с пунктом 6.6</w:t>
      </w:r>
      <w:r w:rsidRPr="00F67A03">
        <w:rPr>
          <w:rFonts w:ascii="Times New Roman" w:hAnsi="Times New Roman" w:cs="Times New Roman"/>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56DF9EB9" w14:textId="77777777" w:rsidR="00F67A03" w:rsidRPr="00F67A03" w:rsidRDefault="00F67A03" w:rsidP="00F67A03">
      <w:pPr>
        <w:tabs>
          <w:tab w:val="left" w:pos="709"/>
        </w:tabs>
        <w:autoSpaceDE w:val="0"/>
        <w:autoSpaceDN w:val="0"/>
        <w:adjustRightInd w:val="0"/>
        <w:spacing w:after="0" w:line="240" w:lineRule="auto"/>
        <w:contextualSpacing/>
        <w:jc w:val="both"/>
        <w:rPr>
          <w:rFonts w:ascii="Times New Roman" w:hAnsi="Times New Roman" w:cs="Times New Roman"/>
          <w:kern w:val="16"/>
          <w:sz w:val="24"/>
          <w:szCs w:val="24"/>
        </w:rPr>
      </w:pPr>
      <w:r w:rsidRPr="00F67A03">
        <w:rPr>
          <w:rFonts w:ascii="Times New Roman" w:hAnsi="Times New Roman" w:cs="Times New Roman"/>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5BD8F6A6" w14:textId="77777777" w:rsidR="00F67A03" w:rsidRPr="00F67A03" w:rsidRDefault="00F67A03" w:rsidP="00F67A03">
      <w:pPr>
        <w:pStyle w:val="a3"/>
        <w:tabs>
          <w:tab w:val="left" w:pos="709"/>
        </w:tabs>
        <w:spacing w:after="0" w:line="240" w:lineRule="auto"/>
        <w:ind w:firstLine="567"/>
        <w:contextualSpacing/>
        <w:rPr>
          <w:rFonts w:ascii="Times New Roman" w:hAnsi="Times New Roman"/>
          <w:sz w:val="24"/>
          <w:szCs w:val="24"/>
        </w:rPr>
      </w:pPr>
      <w:r w:rsidRPr="00F67A03">
        <w:rPr>
          <w:rFonts w:ascii="Times New Roman" w:hAnsi="Times New Roman"/>
          <w:kern w:val="16"/>
          <w:sz w:val="24"/>
          <w:szCs w:val="24"/>
        </w:rPr>
        <w:tab/>
        <w:t>6.</w:t>
      </w:r>
      <w:proofErr w:type="gramStart"/>
      <w:r w:rsidRPr="00F67A03">
        <w:rPr>
          <w:rFonts w:ascii="Times New Roman" w:hAnsi="Times New Roman"/>
          <w:kern w:val="16"/>
          <w:sz w:val="24"/>
          <w:szCs w:val="24"/>
        </w:rPr>
        <w:t>9.По</w:t>
      </w:r>
      <w:proofErr w:type="gramEnd"/>
      <w:r w:rsidRPr="00F67A03">
        <w:rPr>
          <w:rFonts w:ascii="Times New Roman" w:hAnsi="Times New Roman"/>
          <w:kern w:val="16"/>
          <w:sz w:val="24"/>
          <w:szCs w:val="24"/>
        </w:rPr>
        <w:t xml:space="preserve"> Контракту должны быть обеспечены обязательства Исполнителя</w:t>
      </w:r>
      <w:r w:rsidRPr="00F67A03">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F67A03">
        <w:rPr>
          <w:rFonts w:ascii="Times New Roman" w:hAnsi="Times New Roman"/>
          <w:i/>
          <w:kern w:val="16"/>
          <w:sz w:val="24"/>
          <w:szCs w:val="24"/>
        </w:rPr>
        <w:t xml:space="preserve"> </w:t>
      </w:r>
      <w:r w:rsidRPr="00F67A03">
        <w:rPr>
          <w:rFonts w:ascii="Times New Roman" w:hAnsi="Times New Roman"/>
          <w:kern w:val="16"/>
          <w:sz w:val="24"/>
          <w:szCs w:val="24"/>
        </w:rPr>
        <w:t>и иных долгов, возникших у Исполнителя перед Заказчиком.</w:t>
      </w:r>
    </w:p>
    <w:p w14:paraId="2D7B172C"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6634B6CB"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6.</w:t>
      </w:r>
      <w:proofErr w:type="gramStart"/>
      <w:r w:rsidRPr="00F67A03">
        <w:rPr>
          <w:rFonts w:ascii="Times New Roman" w:hAnsi="Times New Roman" w:cs="Times New Roman"/>
          <w:sz w:val="24"/>
          <w:szCs w:val="24"/>
        </w:rPr>
        <w:t>11.Удержание</w:t>
      </w:r>
      <w:proofErr w:type="gramEnd"/>
      <w:r w:rsidRPr="00F67A03">
        <w:rPr>
          <w:rFonts w:ascii="Times New Roman" w:hAnsi="Times New Roman" w:cs="Times New Roman"/>
          <w:sz w:val="24"/>
          <w:szCs w:val="24"/>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0F557259"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sz w:val="24"/>
          <w:szCs w:val="24"/>
        </w:rPr>
      </w:pPr>
      <w:r w:rsidRPr="00F67A03">
        <w:rPr>
          <w:rFonts w:ascii="Times New Roman" w:hAnsi="Times New Roman" w:cs="Times New Roman"/>
          <w:sz w:val="24"/>
          <w:szCs w:val="24"/>
        </w:rPr>
        <w:t xml:space="preserve">          6.</w:t>
      </w:r>
      <w:proofErr w:type="gramStart"/>
      <w:r w:rsidRPr="00F67A03">
        <w:rPr>
          <w:rFonts w:ascii="Times New Roman" w:hAnsi="Times New Roman" w:cs="Times New Roman"/>
          <w:sz w:val="24"/>
          <w:szCs w:val="24"/>
        </w:rPr>
        <w:t>12.Остаток</w:t>
      </w:r>
      <w:proofErr w:type="gramEnd"/>
      <w:r w:rsidRPr="00F67A03">
        <w:rPr>
          <w:rFonts w:ascii="Times New Roman" w:hAnsi="Times New Roman" w:cs="Times New Roman"/>
          <w:sz w:val="24"/>
          <w:szCs w:val="24"/>
        </w:rPr>
        <w:t xml:space="preserve">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C1089AF" w14:textId="77777777" w:rsidR="00F67A03" w:rsidRPr="00F67A03" w:rsidRDefault="00F67A03" w:rsidP="00F67A03">
      <w:pPr>
        <w:tabs>
          <w:tab w:val="left" w:pos="1400"/>
        </w:tabs>
        <w:autoSpaceDE w:val="0"/>
        <w:autoSpaceDN w:val="0"/>
        <w:adjustRightInd w:val="0"/>
        <w:spacing w:after="0" w:line="240" w:lineRule="auto"/>
        <w:jc w:val="both"/>
        <w:rPr>
          <w:rFonts w:ascii="Times New Roman" w:hAnsi="Times New Roman" w:cs="Times New Roman"/>
          <w:kern w:val="16"/>
          <w:sz w:val="24"/>
          <w:szCs w:val="24"/>
        </w:rPr>
      </w:pPr>
      <w:r w:rsidRPr="00F67A03">
        <w:rPr>
          <w:rFonts w:ascii="Times New Roman" w:hAnsi="Times New Roman" w:cs="Times New Roman"/>
          <w:sz w:val="24"/>
          <w:szCs w:val="24"/>
        </w:rPr>
        <w:t xml:space="preserve">          6.13.В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 </w:t>
      </w:r>
    </w:p>
    <w:p w14:paraId="017EF81D" w14:textId="77777777" w:rsidR="00F67A03" w:rsidRPr="00F67A03" w:rsidRDefault="00F67A03" w:rsidP="00F67A03">
      <w:pPr>
        <w:pStyle w:val="a3"/>
        <w:spacing w:after="0" w:line="240" w:lineRule="auto"/>
        <w:contextualSpacing/>
        <w:rPr>
          <w:rFonts w:ascii="Times New Roman" w:hAnsi="Times New Roman"/>
          <w:sz w:val="24"/>
          <w:szCs w:val="24"/>
        </w:rPr>
      </w:pPr>
      <w:r w:rsidRPr="00F67A03">
        <w:rPr>
          <w:rFonts w:ascii="Times New Roman" w:hAnsi="Times New Roman"/>
          <w:kern w:val="16"/>
          <w:sz w:val="24"/>
          <w:szCs w:val="24"/>
        </w:rPr>
        <w:t>6.</w:t>
      </w:r>
      <w:proofErr w:type="gramStart"/>
      <w:r w:rsidRPr="00F67A03">
        <w:rPr>
          <w:rFonts w:ascii="Times New Roman" w:hAnsi="Times New Roman"/>
          <w:kern w:val="16"/>
          <w:sz w:val="24"/>
          <w:szCs w:val="24"/>
        </w:rPr>
        <w:t>14.Требования</w:t>
      </w:r>
      <w:proofErr w:type="gramEnd"/>
      <w:r w:rsidRPr="00F67A03">
        <w:rPr>
          <w:rFonts w:ascii="Times New Roman" w:hAnsi="Times New Roman"/>
          <w:kern w:val="16"/>
          <w:sz w:val="24"/>
          <w:szCs w:val="24"/>
        </w:rPr>
        <w:t xml:space="preserve"> к обеспечению исполнения Контракта, предоставляемому в виде банковской гарантии:</w:t>
      </w:r>
    </w:p>
    <w:p w14:paraId="7F011579" w14:textId="06C8F647" w:rsidR="00F67A03" w:rsidRPr="00F67A03" w:rsidRDefault="00F67A03" w:rsidP="00F67A03">
      <w:pPr>
        <w:spacing w:after="0" w:line="240" w:lineRule="auto"/>
        <w:ind w:firstLine="708"/>
        <w:contextualSpacing/>
        <w:jc w:val="both"/>
        <w:rPr>
          <w:rFonts w:ascii="Times New Roman" w:hAnsi="Times New Roman" w:cs="Times New Roman"/>
          <w:sz w:val="24"/>
          <w:szCs w:val="24"/>
        </w:rPr>
      </w:pPr>
      <w:r w:rsidRPr="00F67A03">
        <w:rPr>
          <w:rFonts w:ascii="Times New Roman" w:hAnsi="Times New Roman" w:cs="Times New Roman"/>
          <w:sz w:val="24"/>
          <w:szCs w:val="24"/>
        </w:rPr>
        <w:t>6.14.1.</w:t>
      </w:r>
      <w:r w:rsidR="00D8485E" w:rsidRPr="00D8485E">
        <w:rPr>
          <w:rFonts w:ascii="Times New Roman" w:eastAsia="Times New Roman" w:hAnsi="Times New Roman" w:cs="Times New Roman"/>
          <w:kern w:val="16"/>
          <w:sz w:val="24"/>
          <w:szCs w:val="24"/>
        </w:rPr>
        <w:t xml:space="preserve"> </w:t>
      </w:r>
      <w:r w:rsidR="00D8485E" w:rsidRPr="00D8485E">
        <w:rPr>
          <w:rFonts w:ascii="Times New Roman" w:hAnsi="Times New Roman" w:cs="Times New Roman"/>
          <w:sz w:val="24"/>
          <w:szCs w:val="24"/>
        </w:rPr>
        <w:t>Банковская гарантия должна быть безотзывной;</w:t>
      </w:r>
    </w:p>
    <w:p w14:paraId="67A1B1DA" w14:textId="75A92F87" w:rsidR="00F67A03" w:rsidRPr="00F67A03" w:rsidRDefault="00F67A03" w:rsidP="00F67A03">
      <w:pPr>
        <w:spacing w:after="0" w:line="240" w:lineRule="auto"/>
        <w:ind w:firstLine="708"/>
        <w:contextualSpacing/>
        <w:jc w:val="both"/>
        <w:rPr>
          <w:rFonts w:ascii="Times New Roman" w:hAnsi="Times New Roman" w:cs="Times New Roman"/>
          <w:sz w:val="24"/>
          <w:szCs w:val="24"/>
        </w:rPr>
      </w:pPr>
      <w:r w:rsidRPr="00F67A03">
        <w:rPr>
          <w:rFonts w:ascii="Times New Roman" w:hAnsi="Times New Roman" w:cs="Times New Roman"/>
          <w:kern w:val="16"/>
          <w:sz w:val="24"/>
          <w:szCs w:val="24"/>
        </w:rPr>
        <w:t>6.14.2.</w:t>
      </w:r>
      <w:r w:rsidR="00D8485E" w:rsidRPr="00D8485E">
        <w:rPr>
          <w:rFonts w:ascii="Times New Roman" w:eastAsia="Times New Roman" w:hAnsi="Times New Roman" w:cs="Times New Roman"/>
          <w:sz w:val="24"/>
          <w:szCs w:val="24"/>
        </w:rPr>
        <w:t xml:space="preserve"> </w:t>
      </w:r>
      <w:r w:rsidR="00D8485E" w:rsidRPr="00D8485E">
        <w:rPr>
          <w:rFonts w:ascii="Times New Roman" w:hAnsi="Times New Roman" w:cs="Times New Roman"/>
          <w:kern w:val="16"/>
          <w:sz w:val="24"/>
          <w:szCs w:val="24"/>
        </w:rPr>
        <w:t>Срок действия банковской гарантии должен превышать предусмотренный Контрактом срок исполнения обязательств Исполнителем,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4130D6FB" w14:textId="77777777" w:rsidR="00F67A03" w:rsidRPr="00F67A03" w:rsidRDefault="00F67A03" w:rsidP="00F67A03">
      <w:pPr>
        <w:tabs>
          <w:tab w:val="left" w:pos="1418"/>
        </w:tabs>
        <w:spacing w:after="0" w:line="240" w:lineRule="auto"/>
        <w:contextualSpacing/>
        <w:rPr>
          <w:rFonts w:ascii="Times New Roman" w:hAnsi="Times New Roman" w:cs="Times New Roman"/>
          <w:sz w:val="24"/>
          <w:szCs w:val="24"/>
        </w:rPr>
      </w:pPr>
      <w:r w:rsidRPr="00F67A03">
        <w:rPr>
          <w:rFonts w:ascii="Times New Roman" w:hAnsi="Times New Roman" w:cs="Times New Roman"/>
          <w:kern w:val="16"/>
          <w:sz w:val="24"/>
          <w:szCs w:val="24"/>
        </w:rPr>
        <w:t xml:space="preserve">            6.14.3.В банковской гарантии в обязательном порядке должны быть указаны:</w:t>
      </w:r>
    </w:p>
    <w:p w14:paraId="09B42C6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01867B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14:paraId="23500B2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50C8ED66"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748432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срок действия банковской гарантии;</w:t>
      </w:r>
    </w:p>
    <w:p w14:paraId="3A456552"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34CC412"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право Заказчика в случае ненадлежащего выполнения или невыполнения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14:paraId="030AB2BF"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п</w:t>
      </w:r>
      <w:r w:rsidRPr="00F67A03">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F67A03">
        <w:rPr>
          <w:rFonts w:ascii="Times New Roman" w:hAnsi="Times New Roman" w:cs="Times New Roman"/>
          <w:sz w:val="24"/>
          <w:szCs w:val="24"/>
        </w:rPr>
        <w:t>;</w:t>
      </w:r>
    </w:p>
    <w:p w14:paraId="4C77F272"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color w:val="000000"/>
          <w:sz w:val="24"/>
          <w:szCs w:val="24"/>
        </w:rPr>
      </w:pPr>
      <w:r w:rsidRPr="00F67A03">
        <w:rPr>
          <w:rFonts w:ascii="Times New Roman" w:hAnsi="Times New Roman" w:cs="Times New Roman"/>
          <w:sz w:val="24"/>
          <w:szCs w:val="24"/>
        </w:rPr>
        <w:t>у</w:t>
      </w:r>
      <w:r w:rsidRPr="00F67A03">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F67A03">
        <w:rPr>
          <w:rFonts w:ascii="Times New Roman" w:hAnsi="Times New Roman" w:cs="Times New Roman"/>
          <w:sz w:val="24"/>
          <w:szCs w:val="24"/>
        </w:rPr>
        <w:t>;</w:t>
      </w:r>
    </w:p>
    <w:p w14:paraId="309CEDF0"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color w:val="000000"/>
          <w:sz w:val="24"/>
          <w:szCs w:val="24"/>
        </w:rPr>
      </w:pPr>
      <w:r w:rsidRPr="00F67A03">
        <w:rPr>
          <w:rFonts w:ascii="Times New Roman" w:hAnsi="Times New Roman" w:cs="Times New Roman"/>
          <w:sz w:val="24"/>
          <w:szCs w:val="24"/>
        </w:rPr>
        <w:t>перечень</w:t>
      </w:r>
      <w:r w:rsidRPr="00F67A03">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F67A03">
          <w:rPr>
            <w:rStyle w:val="a7"/>
            <w:rFonts w:ascii="Times New Roman" w:hAnsi="Times New Roman" w:cs="Times New Roman"/>
            <w:color w:val="000000"/>
            <w:sz w:val="24"/>
            <w:szCs w:val="24"/>
          </w:rPr>
          <w:t>постановлением</w:t>
        </w:r>
      </w:hyperlink>
      <w:r w:rsidRPr="00F67A03">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0F60D799"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color w:val="000000"/>
          <w:sz w:val="24"/>
          <w:szCs w:val="24"/>
        </w:rPr>
      </w:pPr>
      <w:r w:rsidRPr="00F67A03">
        <w:rPr>
          <w:rFonts w:ascii="Times New Roman" w:hAnsi="Times New Roman" w:cs="Times New Roman"/>
          <w:sz w:val="24"/>
          <w:szCs w:val="24"/>
        </w:rPr>
        <w:t>6.14.</w:t>
      </w:r>
      <w:proofErr w:type="gramStart"/>
      <w:r w:rsidRPr="00F67A03">
        <w:rPr>
          <w:rFonts w:ascii="Times New Roman" w:hAnsi="Times New Roman" w:cs="Times New Roman"/>
          <w:sz w:val="24"/>
          <w:szCs w:val="24"/>
        </w:rPr>
        <w:t>4.Не</w:t>
      </w:r>
      <w:proofErr w:type="gramEnd"/>
      <w:r w:rsidRPr="00F67A03">
        <w:rPr>
          <w:rFonts w:ascii="Times New Roman" w:hAnsi="Times New Roman" w:cs="Times New Roman"/>
          <w:sz w:val="24"/>
          <w:szCs w:val="24"/>
        </w:rPr>
        <w:t xml:space="preserve"> допускается включение в банковскую гарантию:</w:t>
      </w:r>
    </w:p>
    <w:p w14:paraId="113BC008" w14:textId="77777777" w:rsidR="00F67A03" w:rsidRPr="00F67A03" w:rsidRDefault="00F67A03" w:rsidP="00F67A03">
      <w:pPr>
        <w:tabs>
          <w:tab w:val="num" w:pos="0"/>
          <w:tab w:val="left" w:pos="1701"/>
        </w:tabs>
        <w:spacing w:after="0" w:line="240" w:lineRule="auto"/>
        <w:ind w:firstLine="700"/>
        <w:jc w:val="both"/>
        <w:rPr>
          <w:rFonts w:ascii="Times New Roman" w:hAnsi="Times New Roman" w:cs="Times New Roman"/>
          <w:sz w:val="24"/>
          <w:szCs w:val="24"/>
        </w:rPr>
      </w:pPr>
      <w:r w:rsidRPr="00F67A03">
        <w:rPr>
          <w:rFonts w:ascii="Times New Roman" w:hAnsi="Times New Roman" w:cs="Times New Roman"/>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3C42B644" w14:textId="77777777" w:rsidR="00F67A03" w:rsidRPr="00F67A03" w:rsidRDefault="00F67A03" w:rsidP="00F67A03">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F67A03">
        <w:rPr>
          <w:rFonts w:ascii="Times New Roman" w:hAnsi="Times New Roman" w:cs="Times New Roman"/>
          <w:sz w:val="24"/>
          <w:szCs w:val="24"/>
        </w:rPr>
        <w:t>требований о предоставлении Заказчиком гаранту отчета об исполнении Контракта;</w:t>
      </w:r>
    </w:p>
    <w:p w14:paraId="665733DB" w14:textId="77777777" w:rsidR="00F67A03" w:rsidRPr="00F67A03" w:rsidRDefault="00F67A03" w:rsidP="00F67A03">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F67A03">
        <w:rPr>
          <w:rFonts w:ascii="Times New Roman" w:hAnsi="Times New Roman" w:cs="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3A6D3AA4" w14:textId="77777777" w:rsidR="00F67A03" w:rsidRPr="00F67A03" w:rsidRDefault="00F67A03" w:rsidP="00F67A03">
      <w:pPr>
        <w:tabs>
          <w:tab w:val="num" w:pos="0"/>
          <w:tab w:val="left" w:pos="426"/>
        </w:tabs>
        <w:autoSpaceDE w:val="0"/>
        <w:autoSpaceDN w:val="0"/>
        <w:adjustRightInd w:val="0"/>
        <w:spacing w:after="0" w:line="240" w:lineRule="auto"/>
        <w:ind w:firstLine="700"/>
        <w:jc w:val="both"/>
        <w:outlineLvl w:val="1"/>
        <w:rPr>
          <w:rFonts w:ascii="Times New Roman" w:hAnsi="Times New Roman" w:cs="Times New Roman"/>
          <w:sz w:val="24"/>
          <w:szCs w:val="24"/>
        </w:rPr>
      </w:pPr>
      <w:r w:rsidRPr="00F67A03">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B6F7681" w14:textId="77777777" w:rsidR="00F67A03" w:rsidRPr="00F67A03" w:rsidRDefault="00F67A03" w:rsidP="00F67A03">
      <w:pPr>
        <w:autoSpaceDE w:val="0"/>
        <w:autoSpaceDN w:val="0"/>
        <w:adjustRightInd w:val="0"/>
        <w:spacing w:after="0" w:line="240" w:lineRule="auto"/>
        <w:ind w:firstLine="700"/>
        <w:contextualSpacing/>
        <w:jc w:val="both"/>
        <w:rPr>
          <w:rFonts w:ascii="Times New Roman" w:hAnsi="Times New Roman" w:cs="Times New Roman"/>
          <w:color w:val="000000"/>
          <w:sz w:val="24"/>
          <w:szCs w:val="24"/>
        </w:rPr>
      </w:pPr>
      <w:r w:rsidRPr="00F67A03">
        <w:rPr>
          <w:rFonts w:ascii="Times New Roman" w:hAnsi="Times New Roman" w:cs="Times New Roman"/>
          <w:color w:val="000000"/>
          <w:sz w:val="24"/>
          <w:szCs w:val="24"/>
        </w:rPr>
        <w:t>6.14.</w:t>
      </w:r>
      <w:proofErr w:type="gramStart"/>
      <w:r w:rsidRPr="00F67A03">
        <w:rPr>
          <w:rFonts w:ascii="Times New Roman" w:hAnsi="Times New Roman" w:cs="Times New Roman"/>
          <w:color w:val="000000"/>
          <w:sz w:val="24"/>
          <w:szCs w:val="24"/>
        </w:rPr>
        <w:t>5.Обязательное</w:t>
      </w:r>
      <w:proofErr w:type="gramEnd"/>
      <w:r w:rsidRPr="00F67A03">
        <w:rPr>
          <w:rFonts w:ascii="Times New Roman" w:hAnsi="Times New Roman" w:cs="Times New Roman"/>
          <w:color w:val="000000"/>
          <w:sz w:val="24"/>
          <w:szCs w:val="24"/>
        </w:rPr>
        <w:t xml:space="preserve">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E21ECEF" w14:textId="77777777" w:rsidR="00F67A03" w:rsidRPr="00F67A03" w:rsidRDefault="00F67A03" w:rsidP="00F67A03">
      <w:pPr>
        <w:autoSpaceDE w:val="0"/>
        <w:autoSpaceDN w:val="0"/>
        <w:adjustRightInd w:val="0"/>
        <w:spacing w:after="0" w:line="240" w:lineRule="auto"/>
        <w:ind w:firstLine="708"/>
        <w:jc w:val="both"/>
        <w:rPr>
          <w:rFonts w:ascii="Times New Roman" w:hAnsi="Times New Roman" w:cs="Times New Roman"/>
          <w:kern w:val="16"/>
          <w:sz w:val="24"/>
          <w:szCs w:val="24"/>
        </w:rPr>
      </w:pPr>
    </w:p>
    <w:p w14:paraId="068B5DE7" w14:textId="77777777" w:rsidR="00F67A03" w:rsidRPr="00F67A03" w:rsidRDefault="00F67A03" w:rsidP="00F67A03">
      <w:pPr>
        <w:tabs>
          <w:tab w:val="left" w:pos="709"/>
        </w:tabs>
        <w:spacing w:after="0" w:line="240" w:lineRule="auto"/>
        <w:ind w:left="1224"/>
        <w:contextualSpacing/>
        <w:jc w:val="both"/>
        <w:rPr>
          <w:rFonts w:ascii="Times New Roman" w:hAnsi="Times New Roman" w:cs="Times New Roman"/>
          <w:sz w:val="24"/>
          <w:szCs w:val="24"/>
        </w:rPr>
      </w:pPr>
    </w:p>
    <w:p w14:paraId="2B9E0890" w14:textId="77777777" w:rsidR="00F67A03" w:rsidRPr="00F67A03" w:rsidRDefault="00F67A03" w:rsidP="00F67A03">
      <w:pPr>
        <w:numPr>
          <w:ilvl w:val="0"/>
          <w:numId w:val="12"/>
        </w:numPr>
        <w:tabs>
          <w:tab w:val="left" w:pos="426"/>
        </w:tabs>
        <w:spacing w:after="0" w:line="240" w:lineRule="auto"/>
        <w:ind w:right="-284"/>
        <w:contextualSpacing/>
        <w:jc w:val="center"/>
        <w:rPr>
          <w:rFonts w:ascii="Times New Roman" w:hAnsi="Times New Roman" w:cs="Times New Roman"/>
          <w:b/>
          <w:sz w:val="24"/>
          <w:szCs w:val="24"/>
        </w:rPr>
      </w:pPr>
      <w:r w:rsidRPr="00F67A03">
        <w:rPr>
          <w:rFonts w:ascii="Times New Roman" w:hAnsi="Times New Roman" w:cs="Times New Roman"/>
          <w:b/>
          <w:sz w:val="24"/>
          <w:szCs w:val="24"/>
        </w:rPr>
        <w:t>Ответственность Сторон</w:t>
      </w:r>
    </w:p>
    <w:p w14:paraId="68BB4524"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3586532"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12F1751" w14:textId="77777777" w:rsidR="00F67A03" w:rsidRPr="00F67A03" w:rsidRDefault="00F67A03" w:rsidP="00F67A03">
      <w:pPr>
        <w:pStyle w:val="a5"/>
        <w:numPr>
          <w:ilvl w:val="1"/>
          <w:numId w:val="12"/>
        </w:numPr>
        <w:tabs>
          <w:tab w:val="left" w:pos="993"/>
          <w:tab w:val="left" w:pos="1134"/>
        </w:tabs>
        <w:ind w:left="0" w:firstLine="709"/>
        <w:jc w:val="both"/>
        <w:rPr>
          <w:sz w:val="24"/>
          <w:szCs w:val="24"/>
        </w:rPr>
      </w:pPr>
      <w:r w:rsidRPr="00F67A03">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269E447C"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20B61C85"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а) 10 процентов цены Контракта (этапа) в случае, если цена Контракта (этапа) не превышает 3 млн. рублей;</w:t>
      </w:r>
    </w:p>
    <w:p w14:paraId="0570DB22"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б) 5 процентов цены Контракта (этапа) в случае, если цена Контракта (этапа) составляет от 3 млн. рублей до 50 млн. рублей (включительно);</w:t>
      </w:r>
    </w:p>
    <w:p w14:paraId="55935F66"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в) 1 процент цены Контракта (этапа) в случае, если цена Контракта (этапа) составляет от 50 млн. рублей до 100 млн. рублей (включительно);</w:t>
      </w:r>
    </w:p>
    <w:p w14:paraId="11BFA0CD"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г) 0,5 процента цены Контракта (этапа) в случае, если цена Контракта (этапа) составляет от 100 млн. рублей до 500 млн. рублей (включительно);</w:t>
      </w:r>
    </w:p>
    <w:p w14:paraId="7F889CA7"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д) 0,4 процента цены Контракта (этапа) в случае, если цена Контракта (этапа) составляет от 500 млн. рублей до 1 млрд. рублей (включительно);</w:t>
      </w:r>
    </w:p>
    <w:p w14:paraId="36EEBE1C"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е) 0,3 процента цены Контракта (этапа) в случае, если цена Контракта (этапа) составляет от 1 млрд. рублей до 2 млрд. рублей (включительно);</w:t>
      </w:r>
    </w:p>
    <w:p w14:paraId="0000135D"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ж) 0,25 процента цены Контракта (этапа) в случае, если цена Контракта (этапа) составляет от 2 млрд. рублей до 5 млрд. рублей (включительно);</w:t>
      </w:r>
    </w:p>
    <w:p w14:paraId="1DF38C70"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з) 0,2 процента цены Контракта (этапа) в случае, если цена Контракта (этапа) составляет от 5 млрд. рублей до 10 млрд. рублей (включительно);</w:t>
      </w:r>
    </w:p>
    <w:p w14:paraId="235F5A44"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 xml:space="preserve">и) 0,1 процента цены Контракта (этапа) в случае, если цена Контракта (этапа) превышает 10 млрд. рублей. </w:t>
      </w:r>
    </w:p>
    <w:p w14:paraId="1C169F19"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67A03">
        <w:rPr>
          <w:rFonts w:ascii="Times New Roman" w:hAnsi="Times New Roman" w:cs="Times New Roman"/>
          <w:bCs/>
          <w:color w:val="000000"/>
          <w:sz w:val="24"/>
          <w:szCs w:val="24"/>
        </w:rPr>
        <w:t> </w:t>
      </w:r>
      <w:r w:rsidRPr="00F67A03">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67A03">
        <w:rPr>
          <w:rFonts w:ascii="Times New Roman" w:hAnsi="Times New Roman" w:cs="Times New Roman"/>
          <w:bCs/>
          <w:color w:val="000000"/>
          <w:sz w:val="24"/>
          <w:szCs w:val="24"/>
        </w:rPr>
        <w:t> </w:t>
      </w:r>
      <w:r w:rsidRPr="00F67A03">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AE244FF"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457DA5FB"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005562A2"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66B58929"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5D5BDF75"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б) в случае, если цена контракта превышает начальную (максимальную) цену контракта:</w:t>
      </w:r>
    </w:p>
    <w:p w14:paraId="28987382"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10 процентов цены контракта, если цена контракта не превышает 3 млн. рублей;</w:t>
      </w:r>
    </w:p>
    <w:p w14:paraId="7B93FA32"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6F2444D"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47332CCB" w14:textId="77777777" w:rsidR="00F67A03" w:rsidRPr="00F67A03" w:rsidRDefault="00F67A03" w:rsidP="00F67A03">
      <w:pPr>
        <w:tabs>
          <w:tab w:val="num" w:pos="0"/>
          <w:tab w:val="left" w:pos="993"/>
          <w:tab w:val="left" w:pos="1134"/>
        </w:tabs>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14A341A"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а) 1000 рублей, если цена Контракта не превышает 3 млн. рублей;</w:t>
      </w:r>
    </w:p>
    <w:p w14:paraId="66BD8071"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б) 5000 рублей, если цена Контракта составляет от 3 млн. рублей до 50 млн. рублей (включительно);</w:t>
      </w:r>
    </w:p>
    <w:p w14:paraId="0EF55555"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74D74F07"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г) 100000 рублей, если цена Контракта превышает 100 млн. рублей.</w:t>
      </w:r>
    </w:p>
    <w:p w14:paraId="02FFC5BE"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F67A03">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2951C9CA"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41B713F7"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785C373"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51A7C8A6" w14:textId="77777777" w:rsidR="00F67A03" w:rsidRPr="00F67A03" w:rsidRDefault="00F67A03" w:rsidP="00F67A03">
      <w:pPr>
        <w:widowControl w:val="0"/>
        <w:numPr>
          <w:ilvl w:val="1"/>
          <w:numId w:val="12"/>
        </w:numPr>
        <w:tabs>
          <w:tab w:val="left" w:pos="1276"/>
        </w:tabs>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CC97926" w14:textId="77777777" w:rsidR="00F67A03" w:rsidRPr="00F67A03" w:rsidRDefault="00F67A03" w:rsidP="00F67A03">
      <w:pPr>
        <w:pStyle w:val="Default"/>
        <w:numPr>
          <w:ilvl w:val="1"/>
          <w:numId w:val="12"/>
        </w:numPr>
        <w:tabs>
          <w:tab w:val="left" w:pos="993"/>
          <w:tab w:val="left" w:pos="1134"/>
          <w:tab w:val="left" w:pos="1276"/>
        </w:tabs>
        <w:ind w:left="0" w:firstLine="709"/>
        <w:jc w:val="both"/>
        <w:rPr>
          <w:rFonts w:ascii="Times New Roman" w:hAnsi="Times New Roman" w:cs="Times New Roman"/>
        </w:rPr>
      </w:pPr>
      <w:r w:rsidRPr="00F67A03">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48396F69" w14:textId="77777777" w:rsidR="00F67A03" w:rsidRPr="00F67A03" w:rsidRDefault="00F67A03" w:rsidP="00F67A03">
      <w:pPr>
        <w:pStyle w:val="Default"/>
        <w:numPr>
          <w:ilvl w:val="1"/>
          <w:numId w:val="12"/>
        </w:numPr>
        <w:tabs>
          <w:tab w:val="left" w:pos="993"/>
          <w:tab w:val="left" w:pos="1134"/>
          <w:tab w:val="left" w:pos="1276"/>
        </w:tabs>
        <w:ind w:left="0" w:firstLine="709"/>
        <w:jc w:val="both"/>
        <w:rPr>
          <w:rFonts w:ascii="Times New Roman" w:hAnsi="Times New Roman" w:cs="Times New Roman"/>
        </w:rPr>
      </w:pPr>
      <w:r w:rsidRPr="00F67A03">
        <w:rPr>
          <w:rFonts w:ascii="Times New Roman" w:hAnsi="Times New Roman" w:cs="Times New Roman"/>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5E73E95B"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а) 1000 рублей, если цена Контракта не превышает 3 млн. рублей (включительно);</w:t>
      </w:r>
    </w:p>
    <w:p w14:paraId="1FCC3C93"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б) 5000 рублей, если цена Контракта составляет от 3 млн. рублей до 50 млн. рублей (включительно);</w:t>
      </w:r>
    </w:p>
    <w:p w14:paraId="793C982F"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в) 10000 рублей, если цена Контракта составляет от 50 млн. рублей до 100 млн. рублей (включительно);</w:t>
      </w:r>
    </w:p>
    <w:p w14:paraId="24A7398A" w14:textId="77777777" w:rsidR="00F67A03" w:rsidRPr="00F67A03" w:rsidRDefault="00F67A03" w:rsidP="00F67A03">
      <w:pPr>
        <w:pStyle w:val="Default"/>
        <w:ind w:firstLine="709"/>
        <w:jc w:val="both"/>
        <w:rPr>
          <w:rFonts w:ascii="Times New Roman" w:hAnsi="Times New Roman" w:cs="Times New Roman"/>
          <w:color w:val="auto"/>
        </w:rPr>
      </w:pPr>
      <w:r w:rsidRPr="00F67A03">
        <w:rPr>
          <w:rFonts w:ascii="Times New Roman" w:hAnsi="Times New Roman" w:cs="Times New Roman"/>
          <w:color w:val="auto"/>
        </w:rPr>
        <w:t>г) 100000 рублей, если цена Контракта превышает 100 млн. рублей.</w:t>
      </w:r>
    </w:p>
    <w:p w14:paraId="3E571D5A" w14:textId="77777777" w:rsidR="00F67A03" w:rsidRPr="00F67A03" w:rsidRDefault="00F67A03" w:rsidP="00F67A03">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F67A03">
        <w:rPr>
          <w:rFonts w:ascii="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F0DE4B5"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30BB385" w14:textId="77777777" w:rsidR="00F67A03" w:rsidRPr="00F67A03" w:rsidRDefault="00F67A03" w:rsidP="00F67A03">
      <w:pPr>
        <w:widowControl w:val="0"/>
        <w:numPr>
          <w:ilvl w:val="1"/>
          <w:numId w:val="12"/>
        </w:numPr>
        <w:autoSpaceDE w:val="0"/>
        <w:autoSpaceDN w:val="0"/>
        <w:adjustRightInd w:val="0"/>
        <w:spacing w:after="0" w:line="240" w:lineRule="auto"/>
        <w:ind w:left="0" w:firstLine="709"/>
        <w:jc w:val="both"/>
        <w:rPr>
          <w:rFonts w:ascii="Times New Roman" w:hAnsi="Times New Roman" w:cs="Times New Roman"/>
          <w:iCs/>
          <w:sz w:val="24"/>
          <w:szCs w:val="24"/>
        </w:rPr>
      </w:pPr>
      <w:r w:rsidRPr="00F67A03">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32F2BEE6" w14:textId="77777777" w:rsidR="00F67A03" w:rsidRPr="00F67A03" w:rsidRDefault="00F67A03" w:rsidP="00F67A03">
      <w:pPr>
        <w:numPr>
          <w:ilvl w:val="1"/>
          <w:numId w:val="12"/>
        </w:numPr>
        <w:tabs>
          <w:tab w:val="left" w:pos="709"/>
        </w:tabs>
        <w:spacing w:after="0" w:line="240" w:lineRule="auto"/>
        <w:ind w:left="0" w:firstLine="709"/>
        <w:contextualSpacing/>
        <w:jc w:val="both"/>
        <w:rPr>
          <w:rFonts w:ascii="Times New Roman" w:hAnsi="Times New Roman" w:cs="Times New Roman"/>
          <w:kern w:val="16"/>
          <w:sz w:val="24"/>
          <w:szCs w:val="24"/>
        </w:rPr>
      </w:pPr>
      <w:r w:rsidRPr="00F67A03">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5923F45" w14:textId="77777777" w:rsidR="00F67A03" w:rsidRPr="00F67A03" w:rsidRDefault="00F67A03" w:rsidP="00F67A03">
      <w:pPr>
        <w:tabs>
          <w:tab w:val="left" w:pos="709"/>
        </w:tabs>
        <w:spacing w:after="0" w:line="240" w:lineRule="auto"/>
        <w:ind w:left="709"/>
        <w:contextualSpacing/>
        <w:jc w:val="both"/>
        <w:rPr>
          <w:rFonts w:ascii="Times New Roman" w:hAnsi="Times New Roman" w:cs="Times New Roman"/>
          <w:kern w:val="16"/>
          <w:sz w:val="24"/>
          <w:szCs w:val="24"/>
        </w:rPr>
      </w:pPr>
    </w:p>
    <w:p w14:paraId="7691F901" w14:textId="77777777" w:rsidR="00F67A03" w:rsidRPr="00F67A03" w:rsidRDefault="00F67A03" w:rsidP="00F67A03">
      <w:pPr>
        <w:numPr>
          <w:ilvl w:val="0"/>
          <w:numId w:val="3"/>
        </w:numPr>
        <w:tabs>
          <w:tab w:val="left" w:pos="284"/>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Форс-мажорные обстоятельства</w:t>
      </w:r>
    </w:p>
    <w:p w14:paraId="590A8B61"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proofErr w:type="gramStart"/>
      <w:r w:rsidRPr="00F67A03">
        <w:rPr>
          <w:rFonts w:ascii="Times New Roman" w:hAnsi="Times New Roman" w:cs="Times New Roman"/>
          <w:sz w:val="24"/>
          <w:szCs w:val="24"/>
        </w:rPr>
        <w:t>и</w:t>
      </w:r>
      <w:proofErr w:type="gramEnd"/>
      <w:r w:rsidRPr="00F67A03">
        <w:rPr>
          <w:rFonts w:ascii="Times New Roman" w:hAnsi="Times New Roman" w:cs="Times New Roman"/>
          <w:sz w:val="24"/>
          <w:szCs w:val="24"/>
        </w:rPr>
        <w:t xml:space="preserve"> если эти обстоятельства непосредственно повлияли на исполнение Контракта. </w:t>
      </w:r>
    </w:p>
    <w:p w14:paraId="0491F75C"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6ECB4635"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7514B87"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54CB3FA7" w14:textId="77777777" w:rsidR="00F67A03" w:rsidRPr="00F67A03" w:rsidRDefault="00F67A03" w:rsidP="00F67A03">
      <w:pPr>
        <w:spacing w:after="0" w:line="240" w:lineRule="auto"/>
        <w:ind w:left="709"/>
        <w:jc w:val="both"/>
        <w:rPr>
          <w:rFonts w:ascii="Times New Roman" w:hAnsi="Times New Roman" w:cs="Times New Roman"/>
          <w:sz w:val="24"/>
          <w:szCs w:val="24"/>
        </w:rPr>
      </w:pPr>
    </w:p>
    <w:p w14:paraId="1455B9B2" w14:textId="77777777" w:rsidR="00F67A03" w:rsidRPr="00F67A03" w:rsidRDefault="00F67A03" w:rsidP="00F67A03">
      <w:pPr>
        <w:keepNext/>
        <w:numPr>
          <w:ilvl w:val="0"/>
          <w:numId w:val="3"/>
        </w:numPr>
        <w:tabs>
          <w:tab w:val="left" w:pos="426"/>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Порядок разрешения споров</w:t>
      </w:r>
    </w:p>
    <w:p w14:paraId="37C194D7"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877D845" w14:textId="77777777" w:rsidR="00F67A03" w:rsidRPr="00F67A03" w:rsidRDefault="00F67A03" w:rsidP="00F67A03">
      <w:pPr>
        <w:spacing w:after="0" w:line="240" w:lineRule="auto"/>
        <w:ind w:left="709"/>
        <w:jc w:val="both"/>
        <w:rPr>
          <w:rFonts w:ascii="Times New Roman" w:hAnsi="Times New Roman" w:cs="Times New Roman"/>
          <w:sz w:val="24"/>
          <w:szCs w:val="24"/>
        </w:rPr>
      </w:pPr>
    </w:p>
    <w:p w14:paraId="48B09294" w14:textId="77777777" w:rsidR="00F67A03" w:rsidRPr="00F67A03" w:rsidRDefault="00F67A03" w:rsidP="00F67A03">
      <w:pPr>
        <w:numPr>
          <w:ilvl w:val="0"/>
          <w:numId w:val="3"/>
        </w:numPr>
        <w:tabs>
          <w:tab w:val="left" w:pos="426"/>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Расторжение Контракта</w:t>
      </w:r>
    </w:p>
    <w:p w14:paraId="38F4047E"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045D2F9E"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05F86BB6"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648D825"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5398D1AA"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28B058E0"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04E555B"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282D3E94"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6AC68848"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5D672E29"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i/>
          <w:sz w:val="24"/>
          <w:szCs w:val="24"/>
        </w:rPr>
      </w:pPr>
      <w:r w:rsidRPr="00F67A03">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F67A03">
        <w:rPr>
          <w:rFonts w:ascii="Times New Roman" w:hAnsi="Times New Roman" w:cs="Times New Roman"/>
          <w:i/>
          <w:sz w:val="24"/>
          <w:szCs w:val="24"/>
        </w:rPr>
        <w:t>.</w:t>
      </w:r>
    </w:p>
    <w:p w14:paraId="5A62CC69"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proofErr w:type="gramStart"/>
      <w:r w:rsidRPr="00F67A03">
        <w:rPr>
          <w:rFonts w:ascii="Times New Roman" w:hAnsi="Times New Roman" w:cs="Times New Roman"/>
          <w:sz w:val="24"/>
          <w:szCs w:val="24"/>
        </w:rPr>
        <w:t>не возможно</w:t>
      </w:r>
      <w:proofErr w:type="gramEnd"/>
      <w:r w:rsidRPr="00F67A03">
        <w:rPr>
          <w:rFonts w:ascii="Times New Roman" w:hAnsi="Times New Roman" w:cs="Times New Roman"/>
          <w:sz w:val="24"/>
          <w:szCs w:val="24"/>
        </w:rPr>
        <w:t>, либо возникает нецелесообразность исполнения Контракта.</w:t>
      </w:r>
    </w:p>
    <w:p w14:paraId="1B48B91B"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4FF1F5EF" w14:textId="77777777" w:rsidR="00F67A03" w:rsidRPr="00F67A03" w:rsidRDefault="00F67A03" w:rsidP="00F67A03">
      <w:pPr>
        <w:numPr>
          <w:ilvl w:val="1"/>
          <w:numId w:val="3"/>
        </w:numPr>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074A359"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65AB58C8" w14:textId="77777777" w:rsidR="00F67A03" w:rsidRPr="00F67A03" w:rsidRDefault="00F67A03" w:rsidP="00F67A03">
      <w:pPr>
        <w:autoSpaceDE w:val="0"/>
        <w:autoSpaceDN w:val="0"/>
        <w:adjustRightInd w:val="0"/>
        <w:spacing w:after="0" w:line="240" w:lineRule="auto"/>
        <w:ind w:left="709"/>
        <w:jc w:val="both"/>
        <w:rPr>
          <w:rFonts w:ascii="Times New Roman" w:hAnsi="Times New Roman" w:cs="Times New Roman"/>
          <w:sz w:val="24"/>
          <w:szCs w:val="24"/>
        </w:rPr>
      </w:pPr>
    </w:p>
    <w:p w14:paraId="7979ED7C" w14:textId="77777777" w:rsidR="00F67A03" w:rsidRPr="00F67A03" w:rsidRDefault="00F67A03" w:rsidP="00F67A03">
      <w:pPr>
        <w:numPr>
          <w:ilvl w:val="0"/>
          <w:numId w:val="3"/>
        </w:numPr>
        <w:tabs>
          <w:tab w:val="left" w:pos="284"/>
          <w:tab w:val="left" w:pos="567"/>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Срок действия Контракта</w:t>
      </w:r>
    </w:p>
    <w:p w14:paraId="55989F6A"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i/>
          <w:sz w:val="24"/>
          <w:szCs w:val="24"/>
        </w:rPr>
      </w:pPr>
      <w:r w:rsidRPr="00F67A03">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F67A03">
        <w:rPr>
          <w:rFonts w:ascii="Times New Roman" w:hAnsi="Times New Roman" w:cs="Times New Roman"/>
          <w:i/>
          <w:sz w:val="24"/>
          <w:szCs w:val="24"/>
        </w:rPr>
        <w:t xml:space="preserve"> </w:t>
      </w:r>
    </w:p>
    <w:p w14:paraId="5B28789A" w14:textId="77777777" w:rsidR="00F67A03" w:rsidRPr="00F67A03" w:rsidRDefault="00F67A03" w:rsidP="00F67A03">
      <w:pPr>
        <w:autoSpaceDE w:val="0"/>
        <w:autoSpaceDN w:val="0"/>
        <w:adjustRightInd w:val="0"/>
        <w:spacing w:after="0" w:line="240" w:lineRule="auto"/>
        <w:ind w:left="709"/>
        <w:jc w:val="both"/>
        <w:rPr>
          <w:rFonts w:ascii="Times New Roman" w:hAnsi="Times New Roman" w:cs="Times New Roman"/>
          <w:i/>
          <w:sz w:val="24"/>
          <w:szCs w:val="24"/>
        </w:rPr>
      </w:pPr>
    </w:p>
    <w:p w14:paraId="3AA796A5" w14:textId="77777777" w:rsidR="00F67A03" w:rsidRPr="00F67A03" w:rsidRDefault="00F67A03" w:rsidP="00F67A03">
      <w:pPr>
        <w:numPr>
          <w:ilvl w:val="0"/>
          <w:numId w:val="3"/>
        </w:numPr>
        <w:tabs>
          <w:tab w:val="left" w:pos="426"/>
        </w:tabs>
        <w:spacing w:after="0" w:line="240" w:lineRule="auto"/>
        <w:ind w:hanging="1495"/>
        <w:jc w:val="center"/>
        <w:rPr>
          <w:rFonts w:ascii="Times New Roman" w:hAnsi="Times New Roman" w:cs="Times New Roman"/>
          <w:b/>
          <w:sz w:val="24"/>
          <w:szCs w:val="24"/>
        </w:rPr>
      </w:pPr>
      <w:r w:rsidRPr="00F67A03">
        <w:rPr>
          <w:rFonts w:ascii="Times New Roman" w:hAnsi="Times New Roman" w:cs="Times New Roman"/>
          <w:b/>
          <w:sz w:val="24"/>
          <w:szCs w:val="24"/>
        </w:rPr>
        <w:t>Прочие условия</w:t>
      </w:r>
    </w:p>
    <w:p w14:paraId="4A4B0498" w14:textId="77777777" w:rsidR="00F67A03" w:rsidRPr="00F67A0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67A03">
        <w:rPr>
          <w:rFonts w:ascii="Times New Roman" w:hAnsi="Times New Roman" w:cs="Times New Roman"/>
          <w:sz w:val="24"/>
          <w:szCs w:val="24"/>
        </w:rPr>
        <w:t>Исполнитель гарантирует качество оказания всех услуг.</w:t>
      </w:r>
    </w:p>
    <w:p w14:paraId="3AFC0E17" w14:textId="77777777" w:rsidR="00F67A03" w:rsidRPr="00F67A03" w:rsidRDefault="00F67A03" w:rsidP="00F67A03">
      <w:pPr>
        <w:pStyle w:val="a5"/>
        <w:numPr>
          <w:ilvl w:val="1"/>
          <w:numId w:val="3"/>
        </w:numPr>
        <w:ind w:left="0" w:firstLine="709"/>
        <w:jc w:val="both"/>
        <w:rPr>
          <w:spacing w:val="-2"/>
          <w:sz w:val="24"/>
          <w:szCs w:val="24"/>
        </w:rPr>
      </w:pPr>
      <w:r w:rsidRPr="00F67A03">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2B55E25"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pacing w:val="-2"/>
          <w:sz w:val="24"/>
          <w:szCs w:val="24"/>
        </w:rPr>
        <w:t xml:space="preserve">Корреспонденция отправляется </w:t>
      </w:r>
      <w:r w:rsidRPr="00F67A03">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32E9B0D2" w14:textId="77777777" w:rsidR="00F67A03" w:rsidRPr="00F67A03" w:rsidRDefault="00F67A03" w:rsidP="00F67A03">
      <w:pPr>
        <w:pStyle w:val="ad"/>
        <w:ind w:firstLine="709"/>
        <w:jc w:val="both"/>
        <w:rPr>
          <w:rFonts w:ascii="Times New Roman" w:hAnsi="Times New Roman" w:cs="Times New Roman"/>
        </w:rPr>
      </w:pPr>
      <w:r w:rsidRPr="00F67A03">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4A313A09" w14:textId="77777777" w:rsidR="00F67A03" w:rsidRPr="00F67A03" w:rsidRDefault="00F67A03" w:rsidP="00F67A03">
      <w:pPr>
        <w:spacing w:after="0" w:line="240" w:lineRule="auto"/>
        <w:ind w:firstLine="709"/>
        <w:jc w:val="both"/>
        <w:rPr>
          <w:rFonts w:ascii="Times New Roman" w:hAnsi="Times New Roman" w:cs="Times New Roman"/>
          <w:color w:val="000000"/>
          <w:sz w:val="24"/>
          <w:szCs w:val="24"/>
        </w:rPr>
      </w:pPr>
      <w:r w:rsidRPr="00F67A03">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F67A03">
        <w:rPr>
          <w:rFonts w:ascii="Times New Roman" w:hAnsi="Times New Roman" w:cs="Times New Roman"/>
          <w:color w:val="000000"/>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F67A03">
        <w:rPr>
          <w:rFonts w:ascii="Times New Roman" w:hAnsi="Times New Roman" w:cs="Times New Roman"/>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D8C4BA0" w14:textId="77777777" w:rsidR="00F67A03" w:rsidRPr="00F67A03" w:rsidRDefault="00F67A03" w:rsidP="00F67A03">
      <w:pPr>
        <w:spacing w:after="0" w:line="240" w:lineRule="auto"/>
        <w:ind w:firstLine="709"/>
        <w:jc w:val="both"/>
        <w:rPr>
          <w:rFonts w:ascii="Times New Roman" w:hAnsi="Times New Roman" w:cs="Times New Roman"/>
          <w:sz w:val="24"/>
          <w:szCs w:val="24"/>
        </w:rPr>
      </w:pPr>
      <w:r w:rsidRPr="00F67A03">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A3E2997" w14:textId="77777777" w:rsidR="00F67A03" w:rsidRPr="00F67A03" w:rsidRDefault="00F67A03" w:rsidP="00F67A03">
      <w:pPr>
        <w:pStyle w:val="a5"/>
        <w:numPr>
          <w:ilvl w:val="1"/>
          <w:numId w:val="3"/>
        </w:numPr>
        <w:ind w:left="0" w:firstLine="709"/>
        <w:jc w:val="both"/>
        <w:rPr>
          <w:color w:val="000000"/>
          <w:spacing w:val="-2"/>
          <w:sz w:val="24"/>
          <w:szCs w:val="24"/>
        </w:rPr>
      </w:pPr>
      <w:r w:rsidRPr="00F67A03">
        <w:rPr>
          <w:color w:val="000000"/>
          <w:spacing w:val="-2"/>
          <w:sz w:val="24"/>
          <w:szCs w:val="24"/>
        </w:rPr>
        <w:t>Корреспонденция считается доставленной Стороне также в случаях, если:</w:t>
      </w:r>
    </w:p>
    <w:p w14:paraId="6DCE7858" w14:textId="77777777" w:rsidR="00F67A03" w:rsidRPr="00F67A03" w:rsidRDefault="00F67A03" w:rsidP="00F67A03">
      <w:pPr>
        <w:pStyle w:val="VL0"/>
        <w:spacing w:before="0"/>
        <w:ind w:firstLine="709"/>
        <w:contextualSpacing/>
        <w:rPr>
          <w:rFonts w:ascii="Times New Roman" w:hAnsi="Times New Roman" w:cs="Times New Roman"/>
          <w:color w:val="000000"/>
          <w:spacing w:val="-2"/>
          <w:sz w:val="24"/>
          <w:szCs w:val="24"/>
        </w:rPr>
      </w:pPr>
      <w:r w:rsidRPr="00F67A03">
        <w:rPr>
          <w:rFonts w:ascii="Times New Roman" w:hAnsi="Times New Roman" w:cs="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14:paraId="24EBB6CA" w14:textId="77777777" w:rsidR="00F67A03" w:rsidRPr="00F67A03" w:rsidRDefault="00F67A03" w:rsidP="00F67A03">
      <w:pPr>
        <w:pStyle w:val="VL0"/>
        <w:spacing w:before="0"/>
        <w:ind w:firstLine="709"/>
        <w:contextualSpacing/>
        <w:rPr>
          <w:rFonts w:ascii="Times New Roman" w:hAnsi="Times New Roman" w:cs="Times New Roman"/>
          <w:color w:val="000000"/>
          <w:spacing w:val="-2"/>
          <w:sz w:val="24"/>
          <w:szCs w:val="24"/>
        </w:rPr>
      </w:pPr>
      <w:r w:rsidRPr="00F67A03">
        <w:rPr>
          <w:rFonts w:ascii="Times New Roman" w:hAnsi="Times New Roman" w:cs="Times New Roman"/>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1D02FBD" w14:textId="77777777" w:rsidR="00F67A03" w:rsidRPr="00F67A03" w:rsidRDefault="00F67A03" w:rsidP="00F67A03">
      <w:pPr>
        <w:pStyle w:val="VL0"/>
        <w:spacing w:before="0"/>
        <w:ind w:firstLine="709"/>
        <w:contextualSpacing/>
        <w:rPr>
          <w:rFonts w:ascii="Times New Roman" w:hAnsi="Times New Roman" w:cs="Times New Roman"/>
          <w:color w:val="000000"/>
          <w:spacing w:val="-2"/>
          <w:sz w:val="24"/>
          <w:szCs w:val="24"/>
        </w:rPr>
      </w:pPr>
      <w:r w:rsidRPr="00F67A03">
        <w:rPr>
          <w:rFonts w:ascii="Times New Roman" w:hAnsi="Times New Roman" w:cs="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AC41CA9"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F03E63">
        <w:rPr>
          <w:rFonts w:ascii="Times New Roman" w:hAnsi="Times New Roman" w:cs="Times New Roman"/>
          <w:iCs/>
          <w:sz w:val="24"/>
          <w:szCs w:val="24"/>
        </w:rPr>
        <w:t>имеющих одинаковую юридическую силу, по одному для Заказчика и</w:t>
      </w:r>
      <w:r w:rsidRPr="00F03E63">
        <w:rPr>
          <w:rFonts w:ascii="Times New Roman" w:hAnsi="Times New Roman" w:cs="Times New Roman"/>
          <w:sz w:val="24"/>
          <w:szCs w:val="24"/>
        </w:rPr>
        <w:t xml:space="preserve"> Исполнителя.</w:t>
      </w:r>
    </w:p>
    <w:p w14:paraId="408C3F50"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Все приложения к Контракту являются его неотъемной частью.</w:t>
      </w:r>
    </w:p>
    <w:p w14:paraId="5F65A838"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К Контракту прилагается:</w:t>
      </w:r>
    </w:p>
    <w:p w14:paraId="59F3431C" w14:textId="77777777" w:rsidR="00F67A03" w:rsidRPr="00F03E63" w:rsidRDefault="00F67A03" w:rsidP="00F67A03">
      <w:pPr>
        <w:widowControl w:val="0"/>
        <w:tabs>
          <w:tab w:val="left" w:pos="1701"/>
        </w:tabs>
        <w:autoSpaceDE w:val="0"/>
        <w:autoSpaceDN w:val="0"/>
        <w:adjustRightInd w:val="0"/>
        <w:spacing w:after="0" w:line="240" w:lineRule="auto"/>
        <w:ind w:firstLine="709"/>
        <w:jc w:val="both"/>
        <w:rPr>
          <w:rFonts w:ascii="Times New Roman" w:hAnsi="Times New Roman" w:cs="Times New Roman"/>
          <w:sz w:val="24"/>
          <w:szCs w:val="24"/>
        </w:rPr>
      </w:pPr>
      <w:r w:rsidRPr="00F03E63">
        <w:rPr>
          <w:rFonts w:ascii="Times New Roman" w:hAnsi="Times New Roman" w:cs="Times New Roman"/>
          <w:sz w:val="24"/>
          <w:szCs w:val="24"/>
        </w:rPr>
        <w:t>Техническое задание (Приложение №1).</w:t>
      </w:r>
    </w:p>
    <w:p w14:paraId="6462700C" w14:textId="77777777" w:rsidR="00F67A03" w:rsidRPr="00F03E63" w:rsidRDefault="00F67A03" w:rsidP="00F67A03">
      <w:pPr>
        <w:pStyle w:val="a5"/>
        <w:widowControl w:val="0"/>
        <w:numPr>
          <w:ilvl w:val="1"/>
          <w:numId w:val="3"/>
        </w:numPr>
        <w:tabs>
          <w:tab w:val="left" w:pos="1418"/>
        </w:tabs>
        <w:autoSpaceDE w:val="0"/>
        <w:autoSpaceDN w:val="0"/>
        <w:adjustRightInd w:val="0"/>
        <w:ind w:left="0" w:firstLine="0"/>
        <w:jc w:val="both"/>
        <w:rPr>
          <w:sz w:val="24"/>
          <w:szCs w:val="24"/>
        </w:rPr>
      </w:pPr>
      <w:r w:rsidRPr="00F03E63">
        <w:rPr>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2F716543"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2C467A35"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26CB05F1"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14:paraId="55AFBB5A"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03E63">
        <w:rPr>
          <w:rFonts w:ascii="Times New Roman" w:hAnsi="Times New Roman" w:cs="Times New Roman"/>
          <w:sz w:val="24"/>
          <w:szCs w:val="24"/>
        </w:rPr>
        <w:t>.</w:t>
      </w:r>
    </w:p>
    <w:p w14:paraId="51B34C80" w14:textId="7777777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6BA4C222" w14:textId="1A691897" w:rsidR="00F67A03" w:rsidRPr="00F03E63" w:rsidRDefault="00F67A03" w:rsidP="00F67A03">
      <w:pPr>
        <w:numPr>
          <w:ilvl w:val="1"/>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F03E63">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CE11AA4" w14:textId="72C7F1D9" w:rsidR="004A5250" w:rsidRDefault="004A5250" w:rsidP="004A5250">
      <w:pPr>
        <w:autoSpaceDE w:val="0"/>
        <w:autoSpaceDN w:val="0"/>
        <w:adjustRightInd w:val="0"/>
        <w:spacing w:after="0" w:line="240" w:lineRule="auto"/>
        <w:jc w:val="both"/>
        <w:rPr>
          <w:rFonts w:ascii="Times New Roman" w:hAnsi="Times New Roman" w:cs="Times New Roman"/>
        </w:rPr>
      </w:pPr>
    </w:p>
    <w:p w14:paraId="7B95FDBA" w14:textId="4433B7FD" w:rsidR="004A5250" w:rsidRDefault="004A5250" w:rsidP="004A5250">
      <w:pPr>
        <w:autoSpaceDE w:val="0"/>
        <w:autoSpaceDN w:val="0"/>
        <w:adjustRightInd w:val="0"/>
        <w:spacing w:after="0" w:line="240" w:lineRule="auto"/>
        <w:jc w:val="both"/>
        <w:rPr>
          <w:rFonts w:ascii="Times New Roman" w:hAnsi="Times New Roman" w:cs="Times New Roman"/>
        </w:rPr>
      </w:pPr>
    </w:p>
    <w:p w14:paraId="0F2642A6" w14:textId="49D796B2" w:rsidR="004A5250" w:rsidRDefault="004A5250" w:rsidP="004A5250">
      <w:pPr>
        <w:autoSpaceDE w:val="0"/>
        <w:autoSpaceDN w:val="0"/>
        <w:adjustRightInd w:val="0"/>
        <w:spacing w:after="0" w:line="240" w:lineRule="auto"/>
        <w:jc w:val="both"/>
        <w:rPr>
          <w:rFonts w:ascii="Times New Roman" w:hAnsi="Times New Roman" w:cs="Times New Roman"/>
        </w:rPr>
      </w:pPr>
    </w:p>
    <w:p w14:paraId="6EBD13F0" w14:textId="66B2BFE4" w:rsidR="004A5250" w:rsidRDefault="004A5250" w:rsidP="004A5250">
      <w:pPr>
        <w:autoSpaceDE w:val="0"/>
        <w:autoSpaceDN w:val="0"/>
        <w:adjustRightInd w:val="0"/>
        <w:spacing w:after="0" w:line="240" w:lineRule="auto"/>
        <w:jc w:val="both"/>
        <w:rPr>
          <w:rFonts w:ascii="Times New Roman" w:hAnsi="Times New Roman" w:cs="Times New Roman"/>
        </w:rPr>
      </w:pPr>
    </w:p>
    <w:p w14:paraId="727888A2" w14:textId="151EA3E4" w:rsidR="004A5250" w:rsidRDefault="004A5250" w:rsidP="004A5250">
      <w:pPr>
        <w:autoSpaceDE w:val="0"/>
        <w:autoSpaceDN w:val="0"/>
        <w:adjustRightInd w:val="0"/>
        <w:spacing w:after="0" w:line="240" w:lineRule="auto"/>
        <w:jc w:val="both"/>
        <w:rPr>
          <w:rFonts w:ascii="Times New Roman" w:hAnsi="Times New Roman" w:cs="Times New Roman"/>
        </w:rPr>
      </w:pPr>
    </w:p>
    <w:p w14:paraId="5382312D" w14:textId="44A572E6" w:rsidR="004A5250" w:rsidRDefault="004A5250" w:rsidP="004A5250">
      <w:pPr>
        <w:autoSpaceDE w:val="0"/>
        <w:autoSpaceDN w:val="0"/>
        <w:adjustRightInd w:val="0"/>
        <w:spacing w:after="0" w:line="240" w:lineRule="auto"/>
        <w:jc w:val="both"/>
        <w:rPr>
          <w:rFonts w:ascii="Times New Roman" w:hAnsi="Times New Roman" w:cs="Times New Roman"/>
        </w:rPr>
      </w:pPr>
    </w:p>
    <w:p w14:paraId="1A35BC72" w14:textId="1A8B218E" w:rsidR="004A5250" w:rsidRDefault="004A5250" w:rsidP="004A5250">
      <w:pPr>
        <w:autoSpaceDE w:val="0"/>
        <w:autoSpaceDN w:val="0"/>
        <w:adjustRightInd w:val="0"/>
        <w:spacing w:after="0" w:line="240" w:lineRule="auto"/>
        <w:jc w:val="both"/>
        <w:rPr>
          <w:rFonts w:ascii="Times New Roman" w:hAnsi="Times New Roman" w:cs="Times New Roman"/>
        </w:rPr>
      </w:pPr>
    </w:p>
    <w:p w14:paraId="66930AA4" w14:textId="320C2F6A" w:rsidR="004A5250" w:rsidRDefault="004A5250" w:rsidP="004A5250">
      <w:pPr>
        <w:autoSpaceDE w:val="0"/>
        <w:autoSpaceDN w:val="0"/>
        <w:adjustRightInd w:val="0"/>
        <w:spacing w:after="0" w:line="240" w:lineRule="auto"/>
        <w:jc w:val="both"/>
        <w:rPr>
          <w:rFonts w:ascii="Times New Roman" w:hAnsi="Times New Roman" w:cs="Times New Roman"/>
        </w:rPr>
      </w:pPr>
    </w:p>
    <w:p w14:paraId="1883B653" w14:textId="0FF64634" w:rsidR="004A5250" w:rsidRDefault="004A5250" w:rsidP="004A5250">
      <w:pPr>
        <w:autoSpaceDE w:val="0"/>
        <w:autoSpaceDN w:val="0"/>
        <w:adjustRightInd w:val="0"/>
        <w:spacing w:after="0" w:line="240" w:lineRule="auto"/>
        <w:jc w:val="both"/>
        <w:rPr>
          <w:rFonts w:ascii="Times New Roman" w:hAnsi="Times New Roman" w:cs="Times New Roman"/>
        </w:rPr>
      </w:pPr>
    </w:p>
    <w:p w14:paraId="75EFE745" w14:textId="0F882C9E" w:rsidR="004A5250" w:rsidRDefault="004A5250" w:rsidP="004A5250">
      <w:pPr>
        <w:autoSpaceDE w:val="0"/>
        <w:autoSpaceDN w:val="0"/>
        <w:adjustRightInd w:val="0"/>
        <w:spacing w:after="0" w:line="240" w:lineRule="auto"/>
        <w:jc w:val="both"/>
        <w:rPr>
          <w:rFonts w:ascii="Times New Roman" w:hAnsi="Times New Roman" w:cs="Times New Roman"/>
        </w:rPr>
      </w:pPr>
    </w:p>
    <w:p w14:paraId="76246843" w14:textId="6DC0BB63" w:rsidR="004A5250" w:rsidRDefault="004A5250" w:rsidP="004A5250">
      <w:pPr>
        <w:autoSpaceDE w:val="0"/>
        <w:autoSpaceDN w:val="0"/>
        <w:adjustRightInd w:val="0"/>
        <w:spacing w:after="0" w:line="240" w:lineRule="auto"/>
        <w:jc w:val="both"/>
        <w:rPr>
          <w:rFonts w:ascii="Times New Roman" w:hAnsi="Times New Roman" w:cs="Times New Roman"/>
        </w:rPr>
      </w:pPr>
    </w:p>
    <w:p w14:paraId="15E1B848" w14:textId="0F676A9D" w:rsidR="004A5250" w:rsidRDefault="004A5250" w:rsidP="004A5250">
      <w:pPr>
        <w:autoSpaceDE w:val="0"/>
        <w:autoSpaceDN w:val="0"/>
        <w:adjustRightInd w:val="0"/>
        <w:spacing w:after="0" w:line="240" w:lineRule="auto"/>
        <w:jc w:val="both"/>
        <w:rPr>
          <w:rFonts w:ascii="Times New Roman" w:hAnsi="Times New Roman" w:cs="Times New Roman"/>
        </w:rPr>
      </w:pPr>
    </w:p>
    <w:p w14:paraId="0D71D551" w14:textId="63113474" w:rsidR="004A5250" w:rsidRDefault="004A5250" w:rsidP="004A5250">
      <w:pPr>
        <w:autoSpaceDE w:val="0"/>
        <w:autoSpaceDN w:val="0"/>
        <w:adjustRightInd w:val="0"/>
        <w:spacing w:after="0" w:line="240" w:lineRule="auto"/>
        <w:jc w:val="both"/>
        <w:rPr>
          <w:rFonts w:ascii="Times New Roman" w:hAnsi="Times New Roman" w:cs="Times New Roman"/>
        </w:rPr>
      </w:pPr>
    </w:p>
    <w:p w14:paraId="2616308A" w14:textId="3C50F546" w:rsidR="004A5250" w:rsidRDefault="004A5250" w:rsidP="004A5250">
      <w:pPr>
        <w:autoSpaceDE w:val="0"/>
        <w:autoSpaceDN w:val="0"/>
        <w:adjustRightInd w:val="0"/>
        <w:spacing w:after="0" w:line="240" w:lineRule="auto"/>
        <w:jc w:val="both"/>
        <w:rPr>
          <w:rFonts w:ascii="Times New Roman" w:hAnsi="Times New Roman" w:cs="Times New Roman"/>
        </w:rPr>
      </w:pPr>
    </w:p>
    <w:p w14:paraId="08DE61CA" w14:textId="565A3050" w:rsidR="004A5250" w:rsidRDefault="004A5250" w:rsidP="004A5250">
      <w:pPr>
        <w:autoSpaceDE w:val="0"/>
        <w:autoSpaceDN w:val="0"/>
        <w:adjustRightInd w:val="0"/>
        <w:spacing w:after="0" w:line="240" w:lineRule="auto"/>
        <w:jc w:val="both"/>
        <w:rPr>
          <w:rFonts w:ascii="Times New Roman" w:hAnsi="Times New Roman" w:cs="Times New Roman"/>
        </w:rPr>
      </w:pPr>
    </w:p>
    <w:p w14:paraId="18660A9A" w14:textId="77777777" w:rsidR="004A5250" w:rsidRPr="00CE4BC7" w:rsidRDefault="004A5250" w:rsidP="004A5250">
      <w:pPr>
        <w:autoSpaceDE w:val="0"/>
        <w:autoSpaceDN w:val="0"/>
        <w:adjustRightInd w:val="0"/>
        <w:spacing w:after="0" w:line="240" w:lineRule="auto"/>
        <w:jc w:val="both"/>
        <w:rPr>
          <w:rFonts w:ascii="Times New Roman" w:hAnsi="Times New Roman" w:cs="Times New Roman"/>
        </w:rPr>
      </w:pPr>
    </w:p>
    <w:p w14:paraId="2AB86FF0" w14:textId="2C132EA6" w:rsidR="00F67A03" w:rsidRPr="00CE4BC7" w:rsidRDefault="00F67A03" w:rsidP="00F67A03">
      <w:pPr>
        <w:numPr>
          <w:ilvl w:val="0"/>
          <w:numId w:val="3"/>
        </w:numPr>
        <w:tabs>
          <w:tab w:val="left" w:pos="426"/>
        </w:tabs>
        <w:autoSpaceDE w:val="0"/>
        <w:autoSpaceDN w:val="0"/>
        <w:adjustRightInd w:val="0"/>
        <w:spacing w:after="0" w:line="240" w:lineRule="auto"/>
        <w:ind w:left="0" w:firstLine="0"/>
        <w:jc w:val="center"/>
        <w:rPr>
          <w:rFonts w:ascii="Times New Roman" w:hAnsi="Times New Roman" w:cs="Times New Roman"/>
          <w:b/>
          <w:i/>
          <w:sz w:val="24"/>
          <w:szCs w:val="24"/>
        </w:rPr>
      </w:pPr>
      <w:r w:rsidRPr="00075DDA">
        <w:rPr>
          <w:rFonts w:ascii="Times New Roman" w:hAnsi="Times New Roman" w:cs="Times New Roman"/>
          <w:b/>
          <w:sz w:val="24"/>
          <w:szCs w:val="24"/>
        </w:rPr>
        <w:t>Адреса места нахождения, банковские реквизиты и подписи Сторон:</w:t>
      </w:r>
    </w:p>
    <w:p w14:paraId="76F1692C" w14:textId="77777777" w:rsidR="00CE4BC7" w:rsidRPr="00075DDA" w:rsidRDefault="00CE4BC7" w:rsidP="00CE4BC7">
      <w:pPr>
        <w:tabs>
          <w:tab w:val="left" w:pos="426"/>
        </w:tabs>
        <w:autoSpaceDE w:val="0"/>
        <w:autoSpaceDN w:val="0"/>
        <w:adjustRightInd w:val="0"/>
        <w:spacing w:after="0" w:line="240" w:lineRule="auto"/>
        <w:rPr>
          <w:rFonts w:ascii="Times New Roman" w:hAnsi="Times New Roman" w:cs="Times New Roman"/>
          <w:b/>
          <w:i/>
          <w:sz w:val="24"/>
          <w:szCs w:val="24"/>
        </w:rPr>
      </w:pPr>
    </w:p>
    <w:tbl>
      <w:tblPr>
        <w:tblW w:w="0" w:type="auto"/>
        <w:tblInd w:w="108" w:type="dxa"/>
        <w:tblLook w:val="0000" w:firstRow="0" w:lastRow="0" w:firstColumn="0" w:lastColumn="0" w:noHBand="0" w:noVBand="0"/>
      </w:tblPr>
      <w:tblGrid>
        <w:gridCol w:w="4977"/>
        <w:gridCol w:w="4485"/>
      </w:tblGrid>
      <w:tr w:rsidR="00F67A03" w:rsidRPr="00CE4BC7" w14:paraId="49CC0F79" w14:textId="77777777" w:rsidTr="00612AFE">
        <w:tc>
          <w:tcPr>
            <w:tcW w:w="5040" w:type="dxa"/>
          </w:tcPr>
          <w:p w14:paraId="00AB1F16"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b/>
                <w:bCs/>
                <w:sz w:val="24"/>
                <w:szCs w:val="24"/>
              </w:rPr>
              <w:t>ЗАКАЗЧИК:</w:t>
            </w:r>
          </w:p>
          <w:p w14:paraId="3FD43AC0"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 xml:space="preserve">Администрация города Рубцовска </w:t>
            </w:r>
          </w:p>
          <w:p w14:paraId="4BDEB496"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Алтайского края</w:t>
            </w:r>
          </w:p>
          <w:p w14:paraId="39C2C5D2"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ИНН 2209011079; КПП 220901001; ОКТМО 01716000</w:t>
            </w:r>
          </w:p>
          <w:p w14:paraId="002BCF47"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658200, г. Рубцовск, пр. Ленина,130</w:t>
            </w:r>
          </w:p>
          <w:p w14:paraId="2BBB7CEF"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Получатель: КОМИТЕТ ПО ФИНАНСАМ, НАЛОГОВОЙ</w:t>
            </w:r>
          </w:p>
          <w:p w14:paraId="52B4A1C2"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 xml:space="preserve">И КРЕДИТНОЙ ПОЛИТИКЕ АДМИНИСТРАЦИИ ГОРОДА </w:t>
            </w:r>
          </w:p>
          <w:p w14:paraId="76AE7BE5"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 xml:space="preserve">РУБЦОВСКА АЛТАЙСКОГО КРАЯ (АДМИНИСТРАЦИЯ ГОРОДА </w:t>
            </w:r>
          </w:p>
          <w:p w14:paraId="1ED3FA07"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РУБЦОВСКА, Л/С 03173011690)</w:t>
            </w:r>
          </w:p>
          <w:p w14:paraId="452B9F81"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 xml:space="preserve">Банк: ОТДЕЛЕНИЕ БАРНАУЛ БАНКА РОССИИ//УФК по </w:t>
            </w:r>
          </w:p>
          <w:p w14:paraId="35930436"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Алтайскому краю г. Барнаул</w:t>
            </w:r>
          </w:p>
          <w:p w14:paraId="6415581E"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БИК 010173001</w:t>
            </w:r>
          </w:p>
          <w:p w14:paraId="21E26233"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ЕКС 40102810045370000009</w:t>
            </w:r>
          </w:p>
          <w:p w14:paraId="04DDF634"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sz w:val="24"/>
                <w:szCs w:val="24"/>
              </w:rPr>
              <w:t>КС 03231643017160001700</w:t>
            </w:r>
          </w:p>
          <w:p w14:paraId="523ADACB" w14:textId="77777777" w:rsidR="00F67A03" w:rsidRPr="004A5250" w:rsidRDefault="00F67A03" w:rsidP="00F67A03">
            <w:pPr>
              <w:spacing w:after="0" w:line="240" w:lineRule="auto"/>
              <w:ind w:left="-108"/>
              <w:jc w:val="both"/>
              <w:rPr>
                <w:rFonts w:ascii="Times New Roman" w:hAnsi="Times New Roman" w:cs="Times New Roman"/>
                <w:sz w:val="24"/>
                <w:szCs w:val="24"/>
              </w:rPr>
            </w:pPr>
            <w:r w:rsidRPr="004A5250">
              <w:rPr>
                <w:rFonts w:ascii="Times New Roman" w:hAnsi="Times New Roman" w:cs="Times New Roman"/>
                <w:sz w:val="24"/>
                <w:szCs w:val="24"/>
              </w:rPr>
              <w:t xml:space="preserve"> _________________ Ф.И.О.</w:t>
            </w:r>
          </w:p>
          <w:p w14:paraId="709A5EB0" w14:textId="1E5ED352" w:rsidR="00F67A03" w:rsidRPr="004A5250" w:rsidRDefault="00F67A03" w:rsidP="001A1E89">
            <w:pPr>
              <w:spacing w:after="0" w:line="240" w:lineRule="auto"/>
              <w:ind w:left="-108"/>
              <w:jc w:val="both"/>
              <w:rPr>
                <w:rFonts w:ascii="Times New Roman" w:hAnsi="Times New Roman" w:cs="Times New Roman"/>
                <w:sz w:val="24"/>
                <w:szCs w:val="24"/>
              </w:rPr>
            </w:pPr>
            <w:r w:rsidRPr="004A5250">
              <w:rPr>
                <w:rFonts w:ascii="Times New Roman" w:hAnsi="Times New Roman" w:cs="Times New Roman"/>
                <w:sz w:val="24"/>
                <w:szCs w:val="24"/>
              </w:rPr>
              <w:t xml:space="preserve"> "___" _____________ 20</w:t>
            </w:r>
            <w:r w:rsidR="001A1E89" w:rsidRPr="004A5250">
              <w:rPr>
                <w:rFonts w:ascii="Times New Roman" w:hAnsi="Times New Roman" w:cs="Times New Roman"/>
                <w:sz w:val="24"/>
                <w:szCs w:val="24"/>
              </w:rPr>
              <w:t>21</w:t>
            </w:r>
            <w:r w:rsidRPr="004A5250">
              <w:rPr>
                <w:rFonts w:ascii="Times New Roman" w:hAnsi="Times New Roman" w:cs="Times New Roman"/>
                <w:sz w:val="24"/>
                <w:szCs w:val="24"/>
              </w:rPr>
              <w:t xml:space="preserve"> года </w:t>
            </w:r>
          </w:p>
        </w:tc>
        <w:tc>
          <w:tcPr>
            <w:tcW w:w="4531" w:type="dxa"/>
          </w:tcPr>
          <w:p w14:paraId="6D2F82FE" w14:textId="77777777" w:rsidR="00F67A03" w:rsidRPr="004A5250" w:rsidRDefault="00F67A03" w:rsidP="00F67A03">
            <w:pPr>
              <w:spacing w:after="0" w:line="240" w:lineRule="auto"/>
              <w:rPr>
                <w:rFonts w:ascii="Times New Roman" w:hAnsi="Times New Roman" w:cs="Times New Roman"/>
                <w:sz w:val="24"/>
                <w:szCs w:val="24"/>
              </w:rPr>
            </w:pPr>
            <w:r w:rsidRPr="004A5250">
              <w:rPr>
                <w:rFonts w:ascii="Times New Roman" w:hAnsi="Times New Roman" w:cs="Times New Roman"/>
                <w:b/>
                <w:bCs/>
                <w:sz w:val="24"/>
                <w:szCs w:val="24"/>
              </w:rPr>
              <w:t xml:space="preserve">      ИСПОЛНИТЕЛЬ:</w:t>
            </w:r>
          </w:p>
          <w:p w14:paraId="52C12A41"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Наименование</w:t>
            </w:r>
          </w:p>
          <w:p w14:paraId="577EF3AD"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Юридический адрес</w:t>
            </w:r>
          </w:p>
          <w:p w14:paraId="3C571B8D"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ИНН         КПП</w:t>
            </w:r>
          </w:p>
          <w:p w14:paraId="74C8B2AE"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Дата постановки на учёт</w:t>
            </w:r>
          </w:p>
          <w:p w14:paraId="527BC1D5"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ОКПО</w:t>
            </w:r>
          </w:p>
          <w:p w14:paraId="70C7F5B2"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р/с</w:t>
            </w:r>
          </w:p>
          <w:p w14:paraId="4229AE64"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к/с</w:t>
            </w:r>
          </w:p>
          <w:p w14:paraId="54140E90"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Наименование банка</w:t>
            </w:r>
          </w:p>
          <w:p w14:paraId="207F9B28"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 xml:space="preserve">БИК </w:t>
            </w:r>
          </w:p>
          <w:p w14:paraId="5A701623"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Должность</w:t>
            </w:r>
          </w:p>
          <w:p w14:paraId="190E16EE" w14:textId="77777777" w:rsidR="00F67A03" w:rsidRPr="004A5250" w:rsidRDefault="00F67A03" w:rsidP="00F67A03">
            <w:pPr>
              <w:spacing w:after="0" w:line="240" w:lineRule="auto"/>
              <w:ind w:left="381"/>
              <w:jc w:val="both"/>
              <w:rPr>
                <w:rFonts w:ascii="Times New Roman" w:hAnsi="Times New Roman" w:cs="Times New Roman"/>
                <w:sz w:val="24"/>
                <w:szCs w:val="24"/>
              </w:rPr>
            </w:pPr>
          </w:p>
          <w:p w14:paraId="4C92769C" w14:textId="77777777" w:rsidR="00F67A03" w:rsidRPr="004A5250" w:rsidRDefault="00F67A03" w:rsidP="00F67A03">
            <w:pPr>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 xml:space="preserve"> __________________ Ф.И.О.</w:t>
            </w:r>
          </w:p>
          <w:p w14:paraId="29DD29D2" w14:textId="5ECBCE01" w:rsidR="00F67A03" w:rsidRPr="004A5250" w:rsidRDefault="00F67A03" w:rsidP="00F67A03">
            <w:pPr>
              <w:autoSpaceDE w:val="0"/>
              <w:autoSpaceDN w:val="0"/>
              <w:adjustRightInd w:val="0"/>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 xml:space="preserve"> "___" ____________ 20</w:t>
            </w:r>
            <w:r w:rsidR="001A1E89" w:rsidRPr="004A5250">
              <w:rPr>
                <w:rFonts w:ascii="Times New Roman" w:hAnsi="Times New Roman" w:cs="Times New Roman"/>
                <w:sz w:val="24"/>
                <w:szCs w:val="24"/>
              </w:rPr>
              <w:t>21</w:t>
            </w:r>
            <w:r w:rsidRPr="004A5250">
              <w:rPr>
                <w:rFonts w:ascii="Times New Roman" w:hAnsi="Times New Roman" w:cs="Times New Roman"/>
                <w:sz w:val="24"/>
                <w:szCs w:val="24"/>
              </w:rPr>
              <w:t xml:space="preserve"> года</w:t>
            </w:r>
          </w:p>
          <w:p w14:paraId="249A2D64" w14:textId="77777777" w:rsidR="00F67A03" w:rsidRPr="004A5250" w:rsidRDefault="00F67A03" w:rsidP="00F67A03">
            <w:pPr>
              <w:autoSpaceDE w:val="0"/>
              <w:autoSpaceDN w:val="0"/>
              <w:adjustRightInd w:val="0"/>
              <w:spacing w:after="0" w:line="240" w:lineRule="auto"/>
              <w:ind w:left="381"/>
              <w:jc w:val="both"/>
              <w:rPr>
                <w:rFonts w:ascii="Times New Roman" w:hAnsi="Times New Roman" w:cs="Times New Roman"/>
                <w:sz w:val="24"/>
                <w:szCs w:val="24"/>
              </w:rPr>
            </w:pPr>
            <w:r w:rsidRPr="004A5250">
              <w:rPr>
                <w:rFonts w:ascii="Times New Roman" w:hAnsi="Times New Roman" w:cs="Times New Roman"/>
                <w:sz w:val="24"/>
                <w:szCs w:val="24"/>
              </w:rPr>
              <w:t xml:space="preserve">      М.П.</w:t>
            </w:r>
          </w:p>
        </w:tc>
      </w:tr>
    </w:tbl>
    <w:p w14:paraId="1BD3EC0B" w14:textId="77777777" w:rsidR="00CE4BC7" w:rsidRDefault="00CE4BC7" w:rsidP="00CE4BC7">
      <w:pPr>
        <w:spacing w:after="0" w:line="240" w:lineRule="auto"/>
        <w:rPr>
          <w:rFonts w:ascii="Times New Roman" w:eastAsia="Times New Roman" w:hAnsi="Times New Roman" w:cs="Times New Roman"/>
          <w:sz w:val="24"/>
          <w:szCs w:val="24"/>
        </w:rPr>
      </w:pPr>
    </w:p>
    <w:p w14:paraId="3D6D8025"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3C1025EB"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4C122EAB"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8E764D0"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0FB0293C"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02D149B"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44D0AF35"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319312FA"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63D98E03"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60A57718"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35FDCAEA"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0E6C8CE4"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5A195A79"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C1924FD"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0C65A5E6"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5BB6C1A6"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0054ACFF"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35348C4"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94DAF62"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62417CC2"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361838AA"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4AD4DD38"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65079F35"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214944E7"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7A5F9F14"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1F58FAAB"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7F81E5B4"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43A49273" w14:textId="77777777" w:rsidR="004A5250" w:rsidRDefault="004A5250" w:rsidP="008A271B">
      <w:pPr>
        <w:spacing w:after="0" w:line="240" w:lineRule="auto"/>
        <w:ind w:left="6521"/>
        <w:jc w:val="right"/>
        <w:rPr>
          <w:rFonts w:ascii="Times New Roman" w:eastAsia="Times New Roman" w:hAnsi="Times New Roman" w:cs="Times New Roman"/>
          <w:sz w:val="24"/>
          <w:szCs w:val="24"/>
        </w:rPr>
      </w:pPr>
    </w:p>
    <w:p w14:paraId="73EC31B5" w14:textId="35561D08" w:rsidR="00F04947" w:rsidRPr="00F04947" w:rsidRDefault="00F04947" w:rsidP="008A271B">
      <w:pPr>
        <w:spacing w:after="0" w:line="240" w:lineRule="auto"/>
        <w:ind w:left="6521"/>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Приложение № 1 </w:t>
      </w:r>
    </w:p>
    <w:p w14:paraId="473BEB88" w14:textId="77777777"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Pr="00F04947">
        <w:rPr>
          <w:rFonts w:ascii="Times New Roman" w:eastAsia="Times New Roman" w:hAnsi="Times New Roman" w:cs="Times New Roman"/>
          <w:sz w:val="24"/>
          <w:szCs w:val="24"/>
        </w:rPr>
        <w:t xml:space="preserve">к </w:t>
      </w:r>
      <w:r w:rsidR="00253E4C">
        <w:rPr>
          <w:rFonts w:ascii="Times New Roman" w:eastAsia="Times New Roman" w:hAnsi="Times New Roman" w:cs="Times New Roman"/>
          <w:sz w:val="24"/>
          <w:szCs w:val="24"/>
        </w:rPr>
        <w:t>К</w:t>
      </w:r>
      <w:r w:rsidRPr="00F04947">
        <w:rPr>
          <w:rFonts w:ascii="Times New Roman" w:eastAsia="Times New Roman" w:hAnsi="Times New Roman" w:cs="Times New Roman"/>
          <w:sz w:val="24"/>
          <w:szCs w:val="24"/>
        </w:rPr>
        <w:t>онтракту</w:t>
      </w:r>
      <w:r w:rsidR="00253E4C">
        <w:rPr>
          <w:rFonts w:ascii="Times New Roman" w:eastAsia="Times New Roman" w:hAnsi="Times New Roman" w:cs="Times New Roman"/>
          <w:sz w:val="24"/>
          <w:szCs w:val="24"/>
        </w:rPr>
        <w:t xml:space="preserve"> №_____</w:t>
      </w:r>
    </w:p>
    <w:p w14:paraId="60C7A722" w14:textId="5E02FF2A" w:rsidR="00F04947" w:rsidRPr="00F04947" w:rsidRDefault="00F04947" w:rsidP="008A271B">
      <w:pPr>
        <w:spacing w:after="0" w:line="240" w:lineRule="auto"/>
        <w:jc w:val="right"/>
        <w:rPr>
          <w:rFonts w:ascii="Times New Roman" w:eastAsia="Times New Roman" w:hAnsi="Times New Roman" w:cs="Times New Roman"/>
          <w:sz w:val="24"/>
          <w:szCs w:val="24"/>
        </w:rPr>
      </w:pPr>
      <w:r w:rsidRPr="00F04947">
        <w:rPr>
          <w:rFonts w:ascii="Times New Roman" w:eastAsia="Times New Roman" w:hAnsi="Times New Roman" w:cs="Times New Roman"/>
          <w:sz w:val="24"/>
          <w:szCs w:val="24"/>
        </w:rPr>
        <w:t xml:space="preserve">                                                                         </w:t>
      </w:r>
      <w:r w:rsidR="008A271B">
        <w:rPr>
          <w:rFonts w:ascii="Times New Roman" w:eastAsia="Times New Roman" w:hAnsi="Times New Roman" w:cs="Times New Roman"/>
          <w:sz w:val="24"/>
          <w:szCs w:val="24"/>
        </w:rPr>
        <w:t xml:space="preserve">                      </w:t>
      </w:r>
      <w:r w:rsidR="0093032E">
        <w:rPr>
          <w:rFonts w:ascii="Times New Roman" w:eastAsia="Times New Roman" w:hAnsi="Times New Roman" w:cs="Times New Roman"/>
          <w:sz w:val="24"/>
          <w:szCs w:val="24"/>
        </w:rPr>
        <w:t xml:space="preserve"> от __</w:t>
      </w:r>
      <w:r w:rsidR="00253E4C">
        <w:rPr>
          <w:rFonts w:ascii="Times New Roman" w:eastAsia="Times New Roman" w:hAnsi="Times New Roman" w:cs="Times New Roman"/>
          <w:sz w:val="24"/>
          <w:szCs w:val="24"/>
        </w:rPr>
        <w:t>__</w:t>
      </w:r>
      <w:r w:rsidR="0093032E">
        <w:rPr>
          <w:rFonts w:ascii="Times New Roman" w:eastAsia="Times New Roman" w:hAnsi="Times New Roman" w:cs="Times New Roman"/>
          <w:sz w:val="24"/>
          <w:szCs w:val="24"/>
        </w:rPr>
        <w:t>_______202</w:t>
      </w:r>
      <w:r w:rsidR="00EF53CE">
        <w:rPr>
          <w:rFonts w:ascii="Times New Roman" w:eastAsia="Times New Roman" w:hAnsi="Times New Roman" w:cs="Times New Roman"/>
          <w:sz w:val="24"/>
          <w:szCs w:val="24"/>
        </w:rPr>
        <w:t>1</w:t>
      </w:r>
    </w:p>
    <w:p w14:paraId="77C759B4" w14:textId="77777777" w:rsidR="004325D6" w:rsidRPr="00253E4C" w:rsidRDefault="004325D6" w:rsidP="004325D6">
      <w:pPr>
        <w:tabs>
          <w:tab w:val="left" w:pos="2880"/>
        </w:tabs>
        <w:spacing w:before="40" w:after="0" w:line="240" w:lineRule="auto"/>
        <w:jc w:val="center"/>
        <w:rPr>
          <w:rFonts w:ascii="Times New Roman" w:hAnsi="Times New Roman" w:cs="Times New Roman"/>
          <w:b/>
          <w:sz w:val="24"/>
          <w:szCs w:val="24"/>
        </w:rPr>
      </w:pPr>
      <w:r w:rsidRPr="00253E4C">
        <w:rPr>
          <w:rFonts w:ascii="Times New Roman" w:hAnsi="Times New Roman" w:cs="Times New Roman"/>
          <w:b/>
          <w:sz w:val="24"/>
          <w:szCs w:val="24"/>
        </w:rPr>
        <w:t>Техническое задание</w:t>
      </w:r>
    </w:p>
    <w:p w14:paraId="79C9F9F4" w14:textId="77777777" w:rsidR="00306E36" w:rsidRPr="00306E36" w:rsidRDefault="00306E36" w:rsidP="00306E36">
      <w:pPr>
        <w:spacing w:after="0" w:line="240" w:lineRule="auto"/>
        <w:jc w:val="center"/>
        <w:rPr>
          <w:rFonts w:ascii="Times New Roman" w:eastAsia="Times New Roman" w:hAnsi="Times New Roman" w:cs="Times New Roman"/>
          <w:b/>
          <w:spacing w:val="-10"/>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05"/>
        <w:gridCol w:w="3424"/>
        <w:gridCol w:w="1276"/>
        <w:gridCol w:w="1134"/>
      </w:tblGrid>
      <w:tr w:rsidR="006F33C8" w:rsidRPr="006F33C8" w14:paraId="6035F6F9" w14:textId="77777777" w:rsidTr="00566414">
        <w:tc>
          <w:tcPr>
            <w:tcW w:w="568" w:type="dxa"/>
            <w:tcBorders>
              <w:top w:val="single" w:sz="4" w:space="0" w:color="auto"/>
              <w:left w:val="single" w:sz="4" w:space="0" w:color="auto"/>
              <w:bottom w:val="single" w:sz="4" w:space="0" w:color="auto"/>
              <w:right w:val="single" w:sz="4" w:space="0" w:color="auto"/>
            </w:tcBorders>
            <w:hideMark/>
          </w:tcPr>
          <w:p w14:paraId="24841285" w14:textId="77777777" w:rsidR="006F33C8" w:rsidRPr="006F33C8" w:rsidRDefault="006F33C8" w:rsidP="006F33C8">
            <w:pPr>
              <w:spacing w:after="0" w:line="240" w:lineRule="auto"/>
              <w:ind w:firstLine="709"/>
              <w:jc w:val="center"/>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w:t>
            </w:r>
          </w:p>
        </w:tc>
        <w:tc>
          <w:tcPr>
            <w:tcW w:w="3805" w:type="dxa"/>
            <w:tcBorders>
              <w:top w:val="single" w:sz="4" w:space="0" w:color="auto"/>
              <w:left w:val="single" w:sz="4" w:space="0" w:color="auto"/>
              <w:bottom w:val="single" w:sz="4" w:space="0" w:color="auto"/>
              <w:right w:val="single" w:sz="4" w:space="0" w:color="auto"/>
            </w:tcBorders>
            <w:hideMark/>
          </w:tcPr>
          <w:p w14:paraId="79C73FA5" w14:textId="77777777" w:rsidR="006F33C8" w:rsidRPr="006F33C8" w:rsidRDefault="006F33C8" w:rsidP="006F33C8">
            <w:pPr>
              <w:spacing w:after="0" w:line="240" w:lineRule="auto"/>
              <w:jc w:val="center"/>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Наименование товара, работы, услуги</w:t>
            </w:r>
          </w:p>
        </w:tc>
        <w:tc>
          <w:tcPr>
            <w:tcW w:w="3424" w:type="dxa"/>
            <w:tcBorders>
              <w:top w:val="single" w:sz="4" w:space="0" w:color="auto"/>
              <w:left w:val="single" w:sz="4" w:space="0" w:color="auto"/>
              <w:bottom w:val="single" w:sz="4" w:space="0" w:color="auto"/>
              <w:right w:val="single" w:sz="4" w:space="0" w:color="auto"/>
            </w:tcBorders>
            <w:hideMark/>
          </w:tcPr>
          <w:p w14:paraId="6BE19A25" w14:textId="77777777" w:rsidR="006F33C8" w:rsidRPr="006F33C8" w:rsidRDefault="006F33C8" w:rsidP="006F33C8">
            <w:pPr>
              <w:spacing w:after="0" w:line="240" w:lineRule="auto"/>
              <w:jc w:val="center"/>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Код в соответствии с ОКПД 2</w:t>
            </w:r>
          </w:p>
        </w:tc>
        <w:tc>
          <w:tcPr>
            <w:tcW w:w="1276" w:type="dxa"/>
            <w:tcBorders>
              <w:top w:val="single" w:sz="4" w:space="0" w:color="auto"/>
              <w:left w:val="single" w:sz="4" w:space="0" w:color="auto"/>
              <w:bottom w:val="single" w:sz="4" w:space="0" w:color="auto"/>
              <w:right w:val="single" w:sz="4" w:space="0" w:color="auto"/>
            </w:tcBorders>
            <w:hideMark/>
          </w:tcPr>
          <w:p w14:paraId="48E36B5C" w14:textId="77777777" w:rsidR="006F33C8" w:rsidRPr="006F33C8" w:rsidRDefault="006F33C8" w:rsidP="006F33C8">
            <w:pPr>
              <w:spacing w:after="0" w:line="240" w:lineRule="auto"/>
              <w:jc w:val="center"/>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579A943E" w14:textId="77777777" w:rsidR="006F33C8" w:rsidRPr="006F33C8" w:rsidRDefault="006F33C8" w:rsidP="006F33C8">
            <w:pPr>
              <w:spacing w:after="0" w:line="240" w:lineRule="auto"/>
              <w:jc w:val="center"/>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Кол-во (объем)</w:t>
            </w:r>
          </w:p>
        </w:tc>
      </w:tr>
      <w:tr w:rsidR="006F33C8" w:rsidRPr="006F33C8" w14:paraId="2181A80B" w14:textId="77777777" w:rsidTr="00566414">
        <w:tc>
          <w:tcPr>
            <w:tcW w:w="568" w:type="dxa"/>
            <w:tcBorders>
              <w:top w:val="single" w:sz="4" w:space="0" w:color="auto"/>
              <w:left w:val="single" w:sz="4" w:space="0" w:color="auto"/>
              <w:bottom w:val="single" w:sz="4" w:space="0" w:color="auto"/>
              <w:right w:val="single" w:sz="4" w:space="0" w:color="auto"/>
            </w:tcBorders>
            <w:hideMark/>
          </w:tcPr>
          <w:p w14:paraId="1150903E" w14:textId="77777777" w:rsidR="006F33C8" w:rsidRPr="006F33C8" w:rsidRDefault="006F33C8" w:rsidP="006F33C8">
            <w:pPr>
              <w:spacing w:after="0" w:line="240" w:lineRule="auto"/>
              <w:ind w:firstLine="709"/>
              <w:jc w:val="center"/>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1</w:t>
            </w:r>
          </w:p>
        </w:tc>
        <w:tc>
          <w:tcPr>
            <w:tcW w:w="3805" w:type="dxa"/>
            <w:tcBorders>
              <w:top w:val="single" w:sz="4" w:space="0" w:color="auto"/>
              <w:left w:val="single" w:sz="4" w:space="0" w:color="auto"/>
              <w:bottom w:val="single" w:sz="4" w:space="0" w:color="auto"/>
              <w:right w:val="single" w:sz="4" w:space="0" w:color="auto"/>
            </w:tcBorders>
            <w:hideMark/>
          </w:tcPr>
          <w:p w14:paraId="5ABA4F92" w14:textId="77777777" w:rsidR="006F33C8" w:rsidRPr="006F33C8" w:rsidRDefault="006F33C8" w:rsidP="006F33C8">
            <w:pPr>
              <w:spacing w:after="0" w:line="240" w:lineRule="auto"/>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Услуги по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p>
        </w:tc>
        <w:tc>
          <w:tcPr>
            <w:tcW w:w="3424" w:type="dxa"/>
            <w:tcBorders>
              <w:top w:val="single" w:sz="4" w:space="0" w:color="auto"/>
              <w:left w:val="single" w:sz="4" w:space="0" w:color="auto"/>
              <w:bottom w:val="single" w:sz="4" w:space="0" w:color="auto"/>
              <w:right w:val="single" w:sz="4" w:space="0" w:color="auto"/>
            </w:tcBorders>
            <w:hideMark/>
          </w:tcPr>
          <w:p w14:paraId="388B84F5"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68.31.16.120 Услуги посреднические при оценке нежилого недвижимого имущества за вознаграждение или на договорной основе</w:t>
            </w:r>
          </w:p>
        </w:tc>
        <w:tc>
          <w:tcPr>
            <w:tcW w:w="1276" w:type="dxa"/>
            <w:tcBorders>
              <w:top w:val="single" w:sz="4" w:space="0" w:color="auto"/>
              <w:left w:val="single" w:sz="4" w:space="0" w:color="auto"/>
              <w:bottom w:val="single" w:sz="4" w:space="0" w:color="auto"/>
              <w:right w:val="single" w:sz="4" w:space="0" w:color="auto"/>
            </w:tcBorders>
            <w:hideMark/>
          </w:tcPr>
          <w:p w14:paraId="5B787A94" w14:textId="77777777" w:rsidR="006F33C8" w:rsidRPr="006F33C8" w:rsidRDefault="006F33C8" w:rsidP="006F33C8">
            <w:pPr>
              <w:spacing w:after="0" w:line="240" w:lineRule="auto"/>
              <w:jc w:val="both"/>
              <w:rPr>
                <w:rFonts w:ascii="Times New Roman" w:hAnsi="Times New Roman" w:cs="Times New Roman"/>
                <w:bCs/>
                <w:spacing w:val="-10"/>
                <w:sz w:val="24"/>
                <w:szCs w:val="24"/>
              </w:rPr>
            </w:pPr>
            <w:proofErr w:type="spellStart"/>
            <w:r w:rsidRPr="006F33C8">
              <w:rPr>
                <w:rFonts w:ascii="Times New Roman" w:hAnsi="Times New Roman" w:cs="Times New Roman"/>
                <w:bCs/>
                <w:spacing w:val="-10"/>
                <w:sz w:val="24"/>
                <w:szCs w:val="24"/>
              </w:rPr>
              <w:t>Усл</w:t>
            </w:r>
            <w:proofErr w:type="spellEnd"/>
            <w:r w:rsidRPr="006F33C8">
              <w:rPr>
                <w:rFonts w:ascii="Times New Roman" w:hAnsi="Times New Roman" w:cs="Times New Roman"/>
                <w:bCs/>
                <w:spacing w:val="-10"/>
                <w:sz w:val="24"/>
                <w:szCs w:val="24"/>
              </w:rPr>
              <w:t>. ед.</w:t>
            </w:r>
          </w:p>
        </w:tc>
        <w:tc>
          <w:tcPr>
            <w:tcW w:w="1134" w:type="dxa"/>
            <w:tcBorders>
              <w:top w:val="single" w:sz="4" w:space="0" w:color="auto"/>
              <w:left w:val="single" w:sz="4" w:space="0" w:color="auto"/>
              <w:bottom w:val="single" w:sz="4" w:space="0" w:color="auto"/>
              <w:right w:val="single" w:sz="4" w:space="0" w:color="auto"/>
            </w:tcBorders>
          </w:tcPr>
          <w:p w14:paraId="380355DC" w14:textId="77777777" w:rsidR="006F33C8" w:rsidRPr="006F33C8" w:rsidRDefault="006F33C8" w:rsidP="006F33C8">
            <w:pPr>
              <w:spacing w:after="0" w:line="240" w:lineRule="auto"/>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1</w:t>
            </w:r>
          </w:p>
          <w:p w14:paraId="7301A772"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p>
        </w:tc>
      </w:tr>
    </w:tbl>
    <w:p w14:paraId="06186991"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xml:space="preserve">1. Объект оценки: </w:t>
      </w:r>
    </w:p>
    <w:p w14:paraId="7196A2A9"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нежилое помещение №1, площадью 108,2 кв. м, расположенное на первом этаже жилого дома по адресу: РФ, Алтайский край, г. Рубцовск, ул. Пролетарская, 397, кадастровый № помещения: 22:70:022015:464.</w:t>
      </w:r>
    </w:p>
    <w:p w14:paraId="3AEB1612"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2. Правообладатель объектов оценки:</w:t>
      </w:r>
    </w:p>
    <w:p w14:paraId="67BA80EF"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xml:space="preserve">- Муниципальное образование город Рубцовск Алтайского края. </w:t>
      </w:r>
    </w:p>
    <w:p w14:paraId="78F14D34"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3. Цель оценки:</w:t>
      </w:r>
    </w:p>
    <w:p w14:paraId="5C2BB1CF"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оценка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p>
    <w:p w14:paraId="13513E06"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4. Предполагаемое использование результатов оценки:</w:t>
      </w:r>
    </w:p>
    <w:p w14:paraId="2EC52E45"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для сдачи в аренду.</w:t>
      </w:r>
    </w:p>
    <w:p w14:paraId="5D8CC87C"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Оценка должна быть выполнена в соответствии с требованиями:</w:t>
      </w:r>
    </w:p>
    <w:p w14:paraId="7CF41875"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Федерального закона от 29.07.1998 № 135-ФЗ «Об Оценочной деятельности в Российской Федерации»</w:t>
      </w:r>
    </w:p>
    <w:p w14:paraId="3B5B316C"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xml:space="preserve">- Федерального стандарта оценки «Общие понятия оценки, подходы и требования к проведению оценки (ФСО №1)», утвержденный приказом Минэкономразвития России от </w:t>
      </w:r>
      <w:proofErr w:type="spellStart"/>
      <w:r w:rsidRPr="006F33C8">
        <w:rPr>
          <w:rFonts w:ascii="Times New Roman" w:hAnsi="Times New Roman" w:cs="Times New Roman"/>
          <w:bCs/>
          <w:spacing w:val="-10"/>
          <w:sz w:val="24"/>
          <w:szCs w:val="24"/>
        </w:rPr>
        <w:t>от</w:t>
      </w:r>
      <w:proofErr w:type="spellEnd"/>
      <w:r w:rsidRPr="006F33C8">
        <w:rPr>
          <w:rFonts w:ascii="Times New Roman" w:hAnsi="Times New Roman" w:cs="Times New Roman"/>
          <w:bCs/>
          <w:spacing w:val="-10"/>
          <w:sz w:val="24"/>
          <w:szCs w:val="24"/>
        </w:rPr>
        <w:t xml:space="preserve"> 20.05.2015 № 297; </w:t>
      </w:r>
    </w:p>
    <w:p w14:paraId="3483CBE2"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xml:space="preserve">- Федерального стандарта оценки «Цель оценки и виды стоимости (ФСО №2)», утвержденный приказом Минэкономразвития России от </w:t>
      </w:r>
      <w:proofErr w:type="gramStart"/>
      <w:r w:rsidRPr="006F33C8">
        <w:rPr>
          <w:rFonts w:ascii="Times New Roman" w:hAnsi="Times New Roman" w:cs="Times New Roman"/>
          <w:bCs/>
          <w:spacing w:val="-10"/>
          <w:sz w:val="24"/>
          <w:szCs w:val="24"/>
        </w:rPr>
        <w:t>20.05.2015  №</w:t>
      </w:r>
      <w:proofErr w:type="gramEnd"/>
      <w:r w:rsidRPr="006F33C8">
        <w:rPr>
          <w:rFonts w:ascii="Times New Roman" w:hAnsi="Times New Roman" w:cs="Times New Roman"/>
          <w:bCs/>
          <w:spacing w:val="-10"/>
          <w:sz w:val="24"/>
          <w:szCs w:val="24"/>
        </w:rPr>
        <w:t xml:space="preserve"> 298; </w:t>
      </w:r>
    </w:p>
    <w:p w14:paraId="3F317A2A"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xml:space="preserve">- Федерального стандарта оценки «Требования к отчету об оценке (ФСО №3)», утвержденный приказом Минэкономразвития России от 20.05.2015 № 299; </w:t>
      </w:r>
    </w:p>
    <w:p w14:paraId="682867A9"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Федерального стандарта оценки «Оценка недвижимости (ФСО №7)», утвержденный приказом Минэкономразвития России от 25.09.2014 № 611.</w:t>
      </w:r>
    </w:p>
    <w:p w14:paraId="711DA664"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При оказании услуг осмотр объектов оценки Исполнителем (лично) обязателен.</w:t>
      </w:r>
    </w:p>
    <w:p w14:paraId="19854F07"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Заказчику должны быть переданы на руки не позднее следующего рабочего дня после окончания срока оказания услуг:</w:t>
      </w:r>
    </w:p>
    <w:p w14:paraId="2A358D65"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отчет об оценке объекта оценки (с приложением цветных фотоматериалов) в бумажном варианте в двух экземплярах;</w:t>
      </w:r>
    </w:p>
    <w:p w14:paraId="637E2AF7"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отчет об оценке объекта оценки в электронном варианте.  Размер файла не должен превышать 5Мб;</w:t>
      </w:r>
    </w:p>
    <w:p w14:paraId="7A43264F"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по адресу: 658200, г. Рубцовск, пер. Бульварный, 25, каб.64.</w:t>
      </w:r>
    </w:p>
    <w:p w14:paraId="7D21AA11" w14:textId="77777777" w:rsidR="006F33C8" w:rsidRPr="006F33C8" w:rsidRDefault="006F33C8" w:rsidP="006F33C8">
      <w:pPr>
        <w:spacing w:after="0" w:line="240" w:lineRule="auto"/>
        <w:ind w:firstLine="709"/>
        <w:jc w:val="both"/>
        <w:rPr>
          <w:rFonts w:ascii="Times New Roman" w:hAnsi="Times New Roman" w:cs="Times New Roman"/>
          <w:b/>
          <w:spacing w:val="-10"/>
          <w:sz w:val="24"/>
          <w:szCs w:val="24"/>
        </w:rPr>
      </w:pPr>
    </w:p>
    <w:p w14:paraId="0F865AAB"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 xml:space="preserve">Заказчик                                                                           Исполнитель </w:t>
      </w:r>
    </w:p>
    <w:p w14:paraId="30511BC7" w14:textId="77777777" w:rsidR="006F33C8" w:rsidRPr="006F33C8" w:rsidRDefault="006F33C8" w:rsidP="006F33C8">
      <w:pPr>
        <w:spacing w:after="0" w:line="240" w:lineRule="auto"/>
        <w:ind w:firstLine="709"/>
        <w:jc w:val="both"/>
        <w:rPr>
          <w:rFonts w:ascii="Times New Roman" w:hAnsi="Times New Roman" w:cs="Times New Roman"/>
          <w:bCs/>
          <w:spacing w:val="-10"/>
          <w:sz w:val="24"/>
          <w:szCs w:val="24"/>
        </w:rPr>
      </w:pPr>
      <w:r w:rsidRPr="006F33C8">
        <w:rPr>
          <w:rFonts w:ascii="Times New Roman" w:hAnsi="Times New Roman" w:cs="Times New Roman"/>
          <w:bCs/>
          <w:spacing w:val="-10"/>
          <w:sz w:val="24"/>
          <w:szCs w:val="24"/>
        </w:rPr>
        <w:t>_________________</w:t>
      </w:r>
      <w:proofErr w:type="gramStart"/>
      <w:r w:rsidRPr="006F33C8">
        <w:rPr>
          <w:rFonts w:ascii="Times New Roman" w:hAnsi="Times New Roman" w:cs="Times New Roman"/>
          <w:bCs/>
          <w:spacing w:val="-10"/>
          <w:sz w:val="24"/>
          <w:szCs w:val="24"/>
        </w:rPr>
        <w:t>_  Ф.И.О.</w:t>
      </w:r>
      <w:proofErr w:type="gramEnd"/>
      <w:r w:rsidRPr="006F33C8">
        <w:rPr>
          <w:rFonts w:ascii="Times New Roman" w:hAnsi="Times New Roman" w:cs="Times New Roman"/>
          <w:bCs/>
          <w:spacing w:val="-10"/>
          <w:sz w:val="24"/>
          <w:szCs w:val="24"/>
        </w:rPr>
        <w:t xml:space="preserve">                                        __________________ Ф.И.О.                                                                       </w:t>
      </w:r>
    </w:p>
    <w:p w14:paraId="336CDEB5" w14:textId="77777777" w:rsidR="004325D6" w:rsidRPr="00865B29" w:rsidRDefault="004325D6" w:rsidP="004325D6">
      <w:pPr>
        <w:spacing w:after="0" w:line="240" w:lineRule="auto"/>
        <w:jc w:val="both"/>
        <w:rPr>
          <w:rFonts w:ascii="Times New Roman" w:hAnsi="Times New Roman" w:cs="Times New Roman"/>
          <w:sz w:val="20"/>
          <w:szCs w:val="20"/>
        </w:rPr>
      </w:pPr>
    </w:p>
    <w:p w14:paraId="72A898B2" w14:textId="77777777" w:rsidR="004325D6" w:rsidRPr="00865B29" w:rsidRDefault="004325D6" w:rsidP="004325D6">
      <w:pPr>
        <w:spacing w:after="0" w:line="240" w:lineRule="auto"/>
        <w:ind w:firstLine="709"/>
        <w:jc w:val="both"/>
        <w:rPr>
          <w:rFonts w:ascii="Times New Roman" w:hAnsi="Times New Roman" w:cs="Times New Roman"/>
          <w:sz w:val="20"/>
          <w:szCs w:val="20"/>
        </w:rPr>
      </w:pPr>
    </w:p>
    <w:p w14:paraId="48F6E7CA" w14:textId="1B9317C0" w:rsidR="00F04947" w:rsidRDefault="00F04947" w:rsidP="00F04947">
      <w:pPr>
        <w:spacing w:after="0" w:line="240" w:lineRule="auto"/>
        <w:rPr>
          <w:rFonts w:ascii="Times New Roman" w:eastAsia="Times New Roman" w:hAnsi="Times New Roman" w:cs="Times New Roman"/>
          <w:sz w:val="20"/>
          <w:szCs w:val="20"/>
        </w:rPr>
      </w:pPr>
    </w:p>
    <w:p w14:paraId="7502EFA6" w14:textId="0CB0976A" w:rsidR="004A5250" w:rsidRPr="004A5250" w:rsidRDefault="004A5250" w:rsidP="004A5250">
      <w:pPr>
        <w:tabs>
          <w:tab w:val="left" w:pos="562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sectPr w:rsidR="004A5250" w:rsidRPr="004A5250" w:rsidSect="002D36D1">
      <w:pgSz w:w="11906" w:h="16838"/>
      <w:pgMar w:top="1134" w:right="85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B82C6" w14:textId="77777777" w:rsidR="00AC1933" w:rsidRDefault="00AC1933" w:rsidP="00EA5749">
      <w:pPr>
        <w:spacing w:after="0" w:line="240" w:lineRule="auto"/>
      </w:pPr>
      <w:r>
        <w:separator/>
      </w:r>
    </w:p>
  </w:endnote>
  <w:endnote w:type="continuationSeparator" w:id="0">
    <w:p w14:paraId="192571A6" w14:textId="77777777" w:rsidR="00AC1933" w:rsidRDefault="00AC1933" w:rsidP="00EA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C1056" w14:textId="77777777" w:rsidR="00AC1933" w:rsidRDefault="00AC1933" w:rsidP="00EA5749">
      <w:pPr>
        <w:spacing w:after="0" w:line="240" w:lineRule="auto"/>
      </w:pPr>
      <w:r>
        <w:separator/>
      </w:r>
    </w:p>
  </w:footnote>
  <w:footnote w:type="continuationSeparator" w:id="0">
    <w:p w14:paraId="3AB9E3B4" w14:textId="77777777" w:rsidR="00AC1933" w:rsidRDefault="00AC1933" w:rsidP="00EA5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D452EAD"/>
    <w:multiLevelType w:val="multilevel"/>
    <w:tmpl w:val="86701A86"/>
    <w:lvl w:ilvl="0">
      <w:start w:val="7"/>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10"/>
  </w:num>
  <w:num w:numId="2">
    <w:abstractNumId w:val="2"/>
  </w:num>
  <w:num w:numId="3">
    <w:abstractNumId w:val="11"/>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2540"/>
    <w:rsid w:val="00006F75"/>
    <w:rsid w:val="0003080E"/>
    <w:rsid w:val="00035674"/>
    <w:rsid w:val="00044E00"/>
    <w:rsid w:val="00055D1F"/>
    <w:rsid w:val="00075DDA"/>
    <w:rsid w:val="0008255F"/>
    <w:rsid w:val="0008372D"/>
    <w:rsid w:val="000934C3"/>
    <w:rsid w:val="000D227F"/>
    <w:rsid w:val="000F5B42"/>
    <w:rsid w:val="00116BDC"/>
    <w:rsid w:val="00131FCA"/>
    <w:rsid w:val="0013596E"/>
    <w:rsid w:val="00146C97"/>
    <w:rsid w:val="001521A8"/>
    <w:rsid w:val="0015282A"/>
    <w:rsid w:val="0016171B"/>
    <w:rsid w:val="00172176"/>
    <w:rsid w:val="001A1E89"/>
    <w:rsid w:val="001A48F4"/>
    <w:rsid w:val="001B42F6"/>
    <w:rsid w:val="001C6ECB"/>
    <w:rsid w:val="00222E3F"/>
    <w:rsid w:val="00227A3A"/>
    <w:rsid w:val="002409BF"/>
    <w:rsid w:val="00246627"/>
    <w:rsid w:val="00253E4C"/>
    <w:rsid w:val="002666A5"/>
    <w:rsid w:val="002926B2"/>
    <w:rsid w:val="002C7F93"/>
    <w:rsid w:val="002D36D1"/>
    <w:rsid w:val="002E639A"/>
    <w:rsid w:val="00306E36"/>
    <w:rsid w:val="003072E0"/>
    <w:rsid w:val="00324EB3"/>
    <w:rsid w:val="00336375"/>
    <w:rsid w:val="00337455"/>
    <w:rsid w:val="0035173B"/>
    <w:rsid w:val="003A4079"/>
    <w:rsid w:val="003A6DA4"/>
    <w:rsid w:val="003C5480"/>
    <w:rsid w:val="003E75B7"/>
    <w:rsid w:val="00407525"/>
    <w:rsid w:val="0041153B"/>
    <w:rsid w:val="004325D6"/>
    <w:rsid w:val="004530CB"/>
    <w:rsid w:val="00476B90"/>
    <w:rsid w:val="00482F17"/>
    <w:rsid w:val="00484167"/>
    <w:rsid w:val="00490C16"/>
    <w:rsid w:val="00497487"/>
    <w:rsid w:val="004A14A0"/>
    <w:rsid w:val="004A5250"/>
    <w:rsid w:val="004C7460"/>
    <w:rsid w:val="0053727E"/>
    <w:rsid w:val="005413E8"/>
    <w:rsid w:val="00544B9A"/>
    <w:rsid w:val="00546923"/>
    <w:rsid w:val="00557F99"/>
    <w:rsid w:val="00560364"/>
    <w:rsid w:val="00562674"/>
    <w:rsid w:val="00567D7F"/>
    <w:rsid w:val="00571EBF"/>
    <w:rsid w:val="00591CAC"/>
    <w:rsid w:val="005C15BC"/>
    <w:rsid w:val="005F0C14"/>
    <w:rsid w:val="005F3B4D"/>
    <w:rsid w:val="00614869"/>
    <w:rsid w:val="00625B71"/>
    <w:rsid w:val="00644076"/>
    <w:rsid w:val="00653CE8"/>
    <w:rsid w:val="00653F14"/>
    <w:rsid w:val="006861C1"/>
    <w:rsid w:val="006A0B9D"/>
    <w:rsid w:val="006B700D"/>
    <w:rsid w:val="006D468F"/>
    <w:rsid w:val="006E1F50"/>
    <w:rsid w:val="006F33C8"/>
    <w:rsid w:val="006F6FBB"/>
    <w:rsid w:val="006F7287"/>
    <w:rsid w:val="0073719B"/>
    <w:rsid w:val="007616C2"/>
    <w:rsid w:val="00773096"/>
    <w:rsid w:val="007810BC"/>
    <w:rsid w:val="007A0D1E"/>
    <w:rsid w:val="007B4F50"/>
    <w:rsid w:val="007D7401"/>
    <w:rsid w:val="0082251E"/>
    <w:rsid w:val="00830EA3"/>
    <w:rsid w:val="00841C24"/>
    <w:rsid w:val="00865B29"/>
    <w:rsid w:val="008703D5"/>
    <w:rsid w:val="008A271B"/>
    <w:rsid w:val="008A5EE6"/>
    <w:rsid w:val="0091330F"/>
    <w:rsid w:val="00925358"/>
    <w:rsid w:val="0093032E"/>
    <w:rsid w:val="0093683F"/>
    <w:rsid w:val="00940E02"/>
    <w:rsid w:val="0095611C"/>
    <w:rsid w:val="00963FE1"/>
    <w:rsid w:val="00976BB4"/>
    <w:rsid w:val="0098218B"/>
    <w:rsid w:val="00985DAE"/>
    <w:rsid w:val="009A556E"/>
    <w:rsid w:val="009E531A"/>
    <w:rsid w:val="009F48BB"/>
    <w:rsid w:val="00A06C42"/>
    <w:rsid w:val="00A47DEA"/>
    <w:rsid w:val="00A63CEE"/>
    <w:rsid w:val="00A64077"/>
    <w:rsid w:val="00A83CAB"/>
    <w:rsid w:val="00AA7DA5"/>
    <w:rsid w:val="00AB7D71"/>
    <w:rsid w:val="00AC1933"/>
    <w:rsid w:val="00AD17E7"/>
    <w:rsid w:val="00AD1E91"/>
    <w:rsid w:val="00AD2433"/>
    <w:rsid w:val="00AD4C3B"/>
    <w:rsid w:val="00AF5D9D"/>
    <w:rsid w:val="00B27846"/>
    <w:rsid w:val="00B44075"/>
    <w:rsid w:val="00B57AC6"/>
    <w:rsid w:val="00B60A8C"/>
    <w:rsid w:val="00B85C27"/>
    <w:rsid w:val="00B87980"/>
    <w:rsid w:val="00B92117"/>
    <w:rsid w:val="00B92540"/>
    <w:rsid w:val="00BA37FA"/>
    <w:rsid w:val="00BA791A"/>
    <w:rsid w:val="00BE6486"/>
    <w:rsid w:val="00C279CE"/>
    <w:rsid w:val="00C33799"/>
    <w:rsid w:val="00C35151"/>
    <w:rsid w:val="00C75062"/>
    <w:rsid w:val="00C772FF"/>
    <w:rsid w:val="00CD5728"/>
    <w:rsid w:val="00CE4BC7"/>
    <w:rsid w:val="00CF67A6"/>
    <w:rsid w:val="00CF6CEC"/>
    <w:rsid w:val="00D03066"/>
    <w:rsid w:val="00D30ED4"/>
    <w:rsid w:val="00D543AB"/>
    <w:rsid w:val="00D72CF0"/>
    <w:rsid w:val="00D77191"/>
    <w:rsid w:val="00D8485E"/>
    <w:rsid w:val="00D95EB1"/>
    <w:rsid w:val="00DA1496"/>
    <w:rsid w:val="00DB27C8"/>
    <w:rsid w:val="00DB4E40"/>
    <w:rsid w:val="00DD6FC1"/>
    <w:rsid w:val="00DE523D"/>
    <w:rsid w:val="00E07BF7"/>
    <w:rsid w:val="00E2589F"/>
    <w:rsid w:val="00E5677D"/>
    <w:rsid w:val="00E63326"/>
    <w:rsid w:val="00E656A2"/>
    <w:rsid w:val="00E80DF8"/>
    <w:rsid w:val="00E827CF"/>
    <w:rsid w:val="00EA5749"/>
    <w:rsid w:val="00EE479F"/>
    <w:rsid w:val="00EF1431"/>
    <w:rsid w:val="00EF53CE"/>
    <w:rsid w:val="00F03E63"/>
    <w:rsid w:val="00F04947"/>
    <w:rsid w:val="00F05397"/>
    <w:rsid w:val="00F165EB"/>
    <w:rsid w:val="00F476AA"/>
    <w:rsid w:val="00F67A03"/>
    <w:rsid w:val="00F70284"/>
    <w:rsid w:val="00FA14F4"/>
    <w:rsid w:val="00FA2D2B"/>
    <w:rsid w:val="00FB0200"/>
    <w:rsid w:val="00FB7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99CE"/>
  <w15:docId w15:val="{05F6B47B-F6B2-4497-86D9-0E116BBA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5E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styleId="ab">
    <w:name w:val="Plain Text"/>
    <w:basedOn w:val="a"/>
    <w:link w:val="ac"/>
    <w:rsid w:val="00DB4E40"/>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DB4E40"/>
    <w:rPr>
      <w:rFonts w:ascii="Courier New" w:eastAsia="Times New Roman" w:hAnsi="Courier New" w:cs="Courier New"/>
      <w:sz w:val="20"/>
      <w:szCs w:val="20"/>
    </w:rPr>
  </w:style>
  <w:style w:type="paragraph" w:customStyle="1" w:styleId="ad">
    <w:name w:val="Таблицы (моноширинный)"/>
    <w:basedOn w:val="a"/>
    <w:next w:val="a"/>
    <w:uiPriority w:val="99"/>
    <w:rsid w:val="001A48F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1A48F4"/>
    <w:rPr>
      <w:rFonts w:eastAsia="Calibri"/>
      <w:color w:val="1E0E01" w:themeColor="accent6" w:themeShade="1A"/>
      <w:lang w:eastAsia="en-US"/>
    </w:rPr>
  </w:style>
  <w:style w:type="paragraph" w:customStyle="1" w:styleId="VL0">
    <w:name w:val="VL_Основной текст"/>
    <w:basedOn w:val="a"/>
    <w:link w:val="VL"/>
    <w:qFormat/>
    <w:rsid w:val="001A48F4"/>
    <w:pPr>
      <w:spacing w:before="240" w:after="0" w:line="240" w:lineRule="auto"/>
      <w:jc w:val="both"/>
    </w:pPr>
    <w:rPr>
      <w:rFonts w:eastAsia="Calibri"/>
      <w:color w:val="1E0E01" w:themeColor="accent6" w:themeShade="1A"/>
      <w:lang w:eastAsia="en-US"/>
    </w:rPr>
  </w:style>
  <w:style w:type="paragraph" w:styleId="ae">
    <w:name w:val="Balloon Text"/>
    <w:basedOn w:val="a"/>
    <w:link w:val="af"/>
    <w:uiPriority w:val="99"/>
    <w:semiHidden/>
    <w:unhideWhenUsed/>
    <w:rsid w:val="006861C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861C1"/>
    <w:rPr>
      <w:rFonts w:ascii="Segoe UI" w:hAnsi="Segoe UI" w:cs="Segoe UI"/>
      <w:sz w:val="18"/>
      <w:szCs w:val="18"/>
    </w:rPr>
  </w:style>
  <w:style w:type="paragraph" w:customStyle="1" w:styleId="ConsPlusNormal">
    <w:name w:val="ConsPlusNormal"/>
    <w:link w:val="ConsPlusNormal0"/>
    <w:rsid w:val="00F67A03"/>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67A03"/>
    <w:rPr>
      <w:rFonts w:ascii="Arial" w:eastAsia="Times New Roman" w:hAnsi="Arial" w:cs="Arial"/>
      <w:sz w:val="20"/>
      <w:szCs w:val="20"/>
    </w:rPr>
  </w:style>
  <w:style w:type="paragraph" w:styleId="af0">
    <w:name w:val="header"/>
    <w:basedOn w:val="a"/>
    <w:link w:val="af1"/>
    <w:uiPriority w:val="99"/>
    <w:unhideWhenUsed/>
    <w:rsid w:val="006F33C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F33C8"/>
  </w:style>
  <w:style w:type="paragraph" w:styleId="af2">
    <w:name w:val="footer"/>
    <w:basedOn w:val="a"/>
    <w:link w:val="af3"/>
    <w:uiPriority w:val="99"/>
    <w:unhideWhenUsed/>
    <w:rsid w:val="006F33C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F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38428">
      <w:bodyDiv w:val="1"/>
      <w:marLeft w:val="0"/>
      <w:marRight w:val="0"/>
      <w:marTop w:val="0"/>
      <w:marBottom w:val="0"/>
      <w:divBdr>
        <w:top w:val="none" w:sz="0" w:space="0" w:color="auto"/>
        <w:left w:val="none" w:sz="0" w:space="0" w:color="auto"/>
        <w:bottom w:val="none" w:sz="0" w:space="0" w:color="auto"/>
        <w:right w:val="none" w:sz="0" w:space="0" w:color="auto"/>
      </w:divBdr>
    </w:div>
    <w:div w:id="380248461">
      <w:bodyDiv w:val="1"/>
      <w:marLeft w:val="0"/>
      <w:marRight w:val="0"/>
      <w:marTop w:val="0"/>
      <w:marBottom w:val="0"/>
      <w:divBdr>
        <w:top w:val="none" w:sz="0" w:space="0" w:color="auto"/>
        <w:left w:val="none" w:sz="0" w:space="0" w:color="auto"/>
        <w:bottom w:val="none" w:sz="0" w:space="0" w:color="auto"/>
        <w:right w:val="none" w:sz="0" w:space="0" w:color="auto"/>
      </w:divBdr>
    </w:div>
    <w:div w:id="779228640">
      <w:bodyDiv w:val="1"/>
      <w:marLeft w:val="0"/>
      <w:marRight w:val="0"/>
      <w:marTop w:val="0"/>
      <w:marBottom w:val="0"/>
      <w:divBdr>
        <w:top w:val="none" w:sz="0" w:space="0" w:color="auto"/>
        <w:left w:val="none" w:sz="0" w:space="0" w:color="auto"/>
        <w:bottom w:val="none" w:sz="0" w:space="0" w:color="auto"/>
        <w:right w:val="none" w:sz="0" w:space="0" w:color="auto"/>
      </w:divBdr>
    </w:div>
    <w:div w:id="10026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17</Pages>
  <Words>8075</Words>
  <Characters>46028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Богдан Кухарский</cp:lastModifiedBy>
  <cp:revision>146</cp:revision>
  <cp:lastPrinted>2021-02-11T08:21:00Z</cp:lastPrinted>
  <dcterms:created xsi:type="dcterms:W3CDTF">2019-06-18T07:26:00Z</dcterms:created>
  <dcterms:modified xsi:type="dcterms:W3CDTF">2021-02-11T08:23:00Z</dcterms:modified>
</cp:coreProperties>
</file>