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935" w:rsidRPr="00AF3935" w:rsidRDefault="00AF3935" w:rsidP="00AF3935">
      <w:pPr>
        <w:spacing w:after="0" w:line="240" w:lineRule="auto"/>
        <w:jc w:val="right"/>
        <w:rPr>
          <w:rFonts w:ascii="Times New Roman" w:eastAsia="Times New Roman" w:hAnsi="Times New Roman" w:cs="Times New Roman"/>
          <w:b/>
          <w:i/>
          <w:sz w:val="24"/>
          <w:szCs w:val="24"/>
        </w:rPr>
      </w:pPr>
      <w:r w:rsidRPr="00AF3935">
        <w:rPr>
          <w:rFonts w:ascii="Times New Roman" w:eastAsia="Times New Roman" w:hAnsi="Times New Roman" w:cs="Times New Roman"/>
          <w:b/>
          <w:i/>
          <w:sz w:val="24"/>
          <w:szCs w:val="24"/>
        </w:rPr>
        <w:t xml:space="preserve">Приложение № </w:t>
      </w:r>
      <w:r>
        <w:rPr>
          <w:rFonts w:ascii="Times New Roman" w:eastAsia="Times New Roman" w:hAnsi="Times New Roman" w:cs="Times New Roman"/>
          <w:b/>
          <w:i/>
          <w:sz w:val="24"/>
          <w:szCs w:val="24"/>
        </w:rPr>
        <w:t>3</w:t>
      </w:r>
    </w:p>
    <w:p w:rsidR="00AF3935" w:rsidRPr="00AF3935" w:rsidRDefault="00AF3935" w:rsidP="00AF3935">
      <w:pPr>
        <w:spacing w:after="0" w:line="240" w:lineRule="auto"/>
        <w:jc w:val="right"/>
        <w:rPr>
          <w:rFonts w:ascii="Times New Roman" w:eastAsia="Times New Roman" w:hAnsi="Times New Roman" w:cs="Times New Roman"/>
          <w:b/>
          <w:i/>
          <w:sz w:val="24"/>
          <w:szCs w:val="24"/>
        </w:rPr>
      </w:pPr>
      <w:r w:rsidRPr="00AF3935">
        <w:rPr>
          <w:rFonts w:ascii="Times New Roman" w:eastAsia="Times New Roman" w:hAnsi="Times New Roman" w:cs="Times New Roman"/>
          <w:b/>
          <w:i/>
          <w:sz w:val="24"/>
          <w:szCs w:val="24"/>
        </w:rPr>
        <w:t>к  информационной карте</w:t>
      </w:r>
    </w:p>
    <w:p w:rsidR="00AF3935" w:rsidRDefault="00AF3935" w:rsidP="00AF3935">
      <w:pPr>
        <w:spacing w:after="0" w:line="240" w:lineRule="auto"/>
        <w:jc w:val="center"/>
        <w:rPr>
          <w:rFonts w:ascii="Times New Roman" w:eastAsia="Times New Roman" w:hAnsi="Times New Roman" w:cs="Times New Roman"/>
          <w:bCs/>
          <w:caps/>
          <w:color w:val="000000"/>
          <w:sz w:val="24"/>
          <w:szCs w:val="24"/>
        </w:rPr>
      </w:pPr>
    </w:p>
    <w:p w:rsidR="00AF3935" w:rsidRDefault="00AF3935" w:rsidP="00AF3935">
      <w:pPr>
        <w:spacing w:after="0" w:line="240" w:lineRule="auto"/>
        <w:jc w:val="center"/>
        <w:rPr>
          <w:rFonts w:ascii="Times New Roman" w:eastAsia="Times New Roman" w:hAnsi="Times New Roman" w:cs="Times New Roman"/>
          <w:bCs/>
          <w:caps/>
          <w:color w:val="000000"/>
          <w:sz w:val="24"/>
          <w:szCs w:val="24"/>
        </w:rPr>
      </w:pPr>
      <w:r w:rsidRPr="00AF3935">
        <w:rPr>
          <w:rFonts w:ascii="Times New Roman" w:eastAsia="Times New Roman" w:hAnsi="Times New Roman" w:cs="Times New Roman"/>
          <w:bCs/>
          <w:caps/>
          <w:color w:val="000000"/>
          <w:sz w:val="24"/>
          <w:szCs w:val="24"/>
        </w:rPr>
        <w:t>МУНИЦИПАЛЬНЫЙ КОНТРАКТ (ПРОЕКТ)   № ______</w:t>
      </w:r>
    </w:p>
    <w:p w:rsidR="00AF3935" w:rsidRDefault="00AF3935" w:rsidP="00AF3935">
      <w:pPr>
        <w:spacing w:after="0" w:line="240" w:lineRule="auto"/>
        <w:jc w:val="center"/>
        <w:rPr>
          <w:rFonts w:ascii="Times New Roman" w:eastAsia="Times New Roman" w:hAnsi="Times New Roman" w:cs="Times New Roman"/>
          <w:bCs/>
          <w:caps/>
          <w:color w:val="000000"/>
          <w:sz w:val="24"/>
          <w:szCs w:val="24"/>
        </w:rPr>
      </w:pPr>
    </w:p>
    <w:p w:rsidR="00AF3935" w:rsidRDefault="00AF3935" w:rsidP="000E0EEA">
      <w:pPr>
        <w:spacing w:after="0" w:line="240" w:lineRule="auto"/>
        <w:jc w:val="center"/>
        <w:rPr>
          <w:rFonts w:ascii="Times New Roman" w:eastAsia="Times New Roman" w:hAnsi="Times New Roman" w:cs="Times New Roman"/>
          <w:bCs/>
          <w:caps/>
          <w:color w:val="000000"/>
          <w:sz w:val="24"/>
          <w:szCs w:val="24"/>
        </w:rPr>
      </w:pPr>
      <w:r w:rsidRPr="00AF3935">
        <w:rPr>
          <w:rFonts w:ascii="Times New Roman" w:eastAsia="Times New Roman" w:hAnsi="Times New Roman" w:cs="Times New Roman"/>
          <w:bCs/>
          <w:caps/>
          <w:color w:val="000000"/>
          <w:sz w:val="24"/>
          <w:szCs w:val="24"/>
        </w:rPr>
        <w:t xml:space="preserve">Идентификационный код закупки – </w:t>
      </w:r>
      <w:r w:rsidR="000E0EEA" w:rsidRPr="000E0EEA">
        <w:rPr>
          <w:rFonts w:ascii="Times New Roman" w:eastAsia="Times New Roman" w:hAnsi="Times New Roman" w:cs="Times New Roman"/>
          <w:bCs/>
          <w:caps/>
          <w:color w:val="000000"/>
          <w:sz w:val="24"/>
          <w:szCs w:val="24"/>
        </w:rPr>
        <w:t>193220903378822090100100070074329000</w:t>
      </w:r>
    </w:p>
    <w:p w:rsidR="000E0EEA" w:rsidRDefault="000E0EEA" w:rsidP="000E0EEA">
      <w:pPr>
        <w:spacing w:after="0" w:line="240" w:lineRule="auto"/>
        <w:jc w:val="center"/>
        <w:rPr>
          <w:rFonts w:ascii="Times New Roman" w:eastAsia="Times New Roman" w:hAnsi="Times New Roman" w:cs="Times New Roman"/>
          <w:sz w:val="24"/>
          <w:szCs w:val="24"/>
        </w:rPr>
      </w:pPr>
    </w:p>
    <w:p w:rsidR="00AF3935" w:rsidRPr="00AF3935" w:rsidRDefault="00AF3935" w:rsidP="00AF3935">
      <w:pPr>
        <w:spacing w:after="0" w:line="240" w:lineRule="auto"/>
        <w:jc w:val="both"/>
        <w:rPr>
          <w:rFonts w:ascii="Times New Roman" w:eastAsia="Times New Roman" w:hAnsi="Times New Roman" w:cs="Times New Roman"/>
          <w:bCs/>
          <w:sz w:val="24"/>
          <w:szCs w:val="24"/>
        </w:rPr>
      </w:pPr>
      <w:r w:rsidRPr="00AF3935">
        <w:rPr>
          <w:rFonts w:ascii="Times New Roman" w:eastAsia="Times New Roman" w:hAnsi="Times New Roman" w:cs="Times New Roman"/>
          <w:sz w:val="24"/>
          <w:szCs w:val="24"/>
        </w:rPr>
        <w:t xml:space="preserve">г. Рубцовск                                                                   </w:t>
      </w:r>
      <w:r>
        <w:rPr>
          <w:rFonts w:ascii="Times New Roman" w:eastAsia="Times New Roman" w:hAnsi="Times New Roman" w:cs="Times New Roman"/>
          <w:sz w:val="24"/>
          <w:szCs w:val="24"/>
        </w:rPr>
        <w:t xml:space="preserve">          </w:t>
      </w:r>
      <w:r w:rsidRPr="00AF3935">
        <w:rPr>
          <w:rFonts w:ascii="Times New Roman" w:eastAsia="Times New Roman" w:hAnsi="Times New Roman" w:cs="Times New Roman"/>
          <w:sz w:val="24"/>
          <w:szCs w:val="24"/>
        </w:rPr>
        <w:t xml:space="preserve">   «___» _____________ 2019 года</w:t>
      </w:r>
    </w:p>
    <w:p w:rsidR="00AF3935" w:rsidRDefault="00AF3935" w:rsidP="00AF393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F3935" w:rsidRDefault="000E0EEA" w:rsidP="00AF3935">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E0EEA">
        <w:rPr>
          <w:rFonts w:ascii="Times New Roman" w:eastAsia="Times New Roman" w:hAnsi="Times New Roman" w:cs="Times New Roman"/>
          <w:sz w:val="24"/>
          <w:szCs w:val="24"/>
        </w:rPr>
        <w:t>Муниципальное бюджетное учреждение спортивной подготовки «Спортивная школа «Юбилейный»</w:t>
      </w:r>
      <w:r w:rsidR="00AF3935" w:rsidRPr="00AF3935">
        <w:rPr>
          <w:rFonts w:ascii="Times New Roman" w:eastAsia="Times New Roman" w:hAnsi="Times New Roman" w:cs="Times New Roman"/>
          <w:sz w:val="24"/>
          <w:szCs w:val="24"/>
        </w:rPr>
        <w:t>, именуем</w:t>
      </w:r>
      <w:r>
        <w:rPr>
          <w:rFonts w:ascii="Times New Roman" w:eastAsia="Times New Roman" w:hAnsi="Times New Roman" w:cs="Times New Roman"/>
          <w:sz w:val="24"/>
          <w:szCs w:val="24"/>
        </w:rPr>
        <w:t>ое</w:t>
      </w:r>
      <w:r w:rsidR="00AF3935" w:rsidRPr="00AF3935">
        <w:rPr>
          <w:rFonts w:ascii="Times New Roman" w:eastAsia="Times New Roman" w:hAnsi="Times New Roman" w:cs="Times New Roman"/>
          <w:sz w:val="24"/>
          <w:szCs w:val="24"/>
        </w:rPr>
        <w:t xml:space="preserve"> в дальнейшем «Заказчик», в лице _____________________, действующего на основании _________________, с одной стороны, и _______________, именуемый в дальнейшем «</w:t>
      </w:r>
      <w:r w:rsidR="00C930F9">
        <w:rPr>
          <w:rFonts w:ascii="Times New Roman" w:eastAsia="Times New Roman" w:hAnsi="Times New Roman" w:cs="Times New Roman"/>
          <w:sz w:val="24"/>
          <w:szCs w:val="24"/>
        </w:rPr>
        <w:t>Подрядчик</w:t>
      </w:r>
      <w:r w:rsidR="00AF3935" w:rsidRPr="00AF3935">
        <w:rPr>
          <w:rFonts w:ascii="Times New Roman" w:eastAsia="Times New Roman" w:hAnsi="Times New Roman" w:cs="Times New Roman"/>
          <w:sz w:val="24"/>
          <w:szCs w:val="24"/>
        </w:rPr>
        <w:t>», в лице 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протокола _________ от ________ № _____ заключили настоящий муниципальный  контракт, именуемый</w:t>
      </w:r>
      <w:proofErr w:type="gramEnd"/>
      <w:r w:rsidR="00AF3935" w:rsidRPr="00AF3935">
        <w:rPr>
          <w:rFonts w:ascii="Times New Roman" w:eastAsia="Times New Roman" w:hAnsi="Times New Roman" w:cs="Times New Roman"/>
          <w:sz w:val="24"/>
          <w:szCs w:val="24"/>
        </w:rPr>
        <w:t xml:space="preserve"> в дальнейшем «Контракт», о нижеследующем:</w:t>
      </w:r>
    </w:p>
    <w:p w:rsidR="00AF3935" w:rsidRPr="00AF3935" w:rsidRDefault="00AF3935" w:rsidP="00AF393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F3935" w:rsidRDefault="00AF3935" w:rsidP="00AF3935">
      <w:pPr>
        <w:numPr>
          <w:ilvl w:val="0"/>
          <w:numId w:val="1"/>
        </w:numPr>
        <w:tabs>
          <w:tab w:val="left" w:pos="426"/>
          <w:tab w:val="left" w:pos="2520"/>
        </w:tabs>
        <w:spacing w:after="0" w:line="240" w:lineRule="auto"/>
        <w:jc w:val="center"/>
        <w:rPr>
          <w:rFonts w:ascii="Times New Roman" w:eastAsia="Times New Roman" w:hAnsi="Times New Roman" w:cs="Times New Roman"/>
          <w:b/>
          <w:sz w:val="24"/>
          <w:szCs w:val="24"/>
        </w:rPr>
      </w:pPr>
      <w:r w:rsidRPr="00AF3935">
        <w:rPr>
          <w:rFonts w:ascii="Times New Roman" w:eastAsia="Times New Roman" w:hAnsi="Times New Roman" w:cs="Times New Roman"/>
          <w:b/>
          <w:sz w:val="24"/>
          <w:szCs w:val="24"/>
        </w:rPr>
        <w:t>Предмет Контракта</w:t>
      </w:r>
    </w:p>
    <w:p w:rsidR="00340CCE" w:rsidRPr="00AF3935" w:rsidRDefault="00340CCE" w:rsidP="00340CCE">
      <w:pPr>
        <w:tabs>
          <w:tab w:val="left" w:pos="426"/>
          <w:tab w:val="left" w:pos="2520"/>
        </w:tabs>
        <w:spacing w:after="0" w:line="240" w:lineRule="auto"/>
        <w:ind w:left="360"/>
        <w:jc w:val="center"/>
        <w:rPr>
          <w:rFonts w:ascii="Times New Roman" w:eastAsia="Times New Roman" w:hAnsi="Times New Roman" w:cs="Times New Roman"/>
          <w:b/>
          <w:sz w:val="24"/>
          <w:szCs w:val="24"/>
        </w:rPr>
      </w:pPr>
    </w:p>
    <w:p w:rsidR="00AF3935" w:rsidRPr="00AF3935" w:rsidRDefault="00AF3935" w:rsidP="00AF3935">
      <w:pPr>
        <w:numPr>
          <w:ilvl w:val="1"/>
          <w:numId w:val="1"/>
        </w:numPr>
        <w:spacing w:after="0" w:line="240" w:lineRule="auto"/>
        <w:ind w:left="0" w:firstLine="709"/>
        <w:jc w:val="both"/>
        <w:rPr>
          <w:rFonts w:ascii="Times New Roman" w:eastAsia="Times New Roman" w:hAnsi="Times New Roman" w:cs="Times New Roman"/>
          <w:sz w:val="24"/>
          <w:szCs w:val="24"/>
        </w:rPr>
      </w:pPr>
      <w:proofErr w:type="gramStart"/>
      <w:r w:rsidRPr="00AF3935">
        <w:rPr>
          <w:rFonts w:ascii="Times New Roman" w:eastAsia="Times New Roman" w:hAnsi="Times New Roman" w:cs="Times New Roman"/>
          <w:sz w:val="24"/>
          <w:szCs w:val="24"/>
        </w:rPr>
        <w:t>Подрядчик обязуется собственными и (или) привлеченными силами</w:t>
      </w:r>
      <w:r w:rsidRPr="00AF3935">
        <w:rPr>
          <w:rFonts w:ascii="Times New Roman" w:eastAsia="Times New Roman" w:hAnsi="Times New Roman" w:cs="Times New Roman"/>
          <w:sz w:val="24"/>
          <w:szCs w:val="24"/>
          <w:vertAlign w:val="superscript"/>
        </w:rPr>
        <w:t xml:space="preserve"> </w:t>
      </w:r>
      <w:r w:rsidRPr="00AF3935">
        <w:rPr>
          <w:rFonts w:ascii="Times New Roman" w:eastAsia="Times New Roman" w:hAnsi="Times New Roman" w:cs="Times New Roman"/>
          <w:sz w:val="24"/>
          <w:szCs w:val="24"/>
        </w:rPr>
        <w:t xml:space="preserve">своевременно выполнить на условиях Контракта </w:t>
      </w:r>
      <w:r w:rsidR="000E0EEA">
        <w:rPr>
          <w:rFonts w:ascii="Times New Roman" w:eastAsia="Times New Roman" w:hAnsi="Times New Roman" w:cs="Times New Roman"/>
          <w:sz w:val="24"/>
          <w:szCs w:val="24"/>
        </w:rPr>
        <w:t>р</w:t>
      </w:r>
      <w:r w:rsidR="000E0EEA" w:rsidRPr="000E0EEA">
        <w:rPr>
          <w:rFonts w:ascii="Times New Roman" w:eastAsia="Times New Roman" w:hAnsi="Times New Roman" w:cs="Times New Roman"/>
          <w:sz w:val="24"/>
          <w:szCs w:val="24"/>
        </w:rPr>
        <w:t>аботы по огнезащитной обработке деревянных конструкций чердачных помещений и перекрытий</w:t>
      </w:r>
      <w:r w:rsidRPr="00AF3935">
        <w:rPr>
          <w:rFonts w:ascii="Times New Roman" w:eastAsia="Times New Roman" w:hAnsi="Times New Roman" w:cs="Times New Roman"/>
          <w:sz w:val="24"/>
          <w:szCs w:val="24"/>
        </w:rPr>
        <w:t xml:space="preserve"> (далее – «работа») в соответствии с </w:t>
      </w:r>
      <w:r>
        <w:rPr>
          <w:rFonts w:ascii="Times New Roman" w:eastAsia="Times New Roman" w:hAnsi="Times New Roman" w:cs="Times New Roman"/>
          <w:sz w:val="24"/>
          <w:szCs w:val="24"/>
        </w:rPr>
        <w:t>т</w:t>
      </w:r>
      <w:r w:rsidRPr="00AF3935">
        <w:rPr>
          <w:rFonts w:ascii="Times New Roman" w:eastAsia="Times New Roman" w:hAnsi="Times New Roman" w:cs="Times New Roman"/>
          <w:sz w:val="24"/>
          <w:szCs w:val="24"/>
        </w:rPr>
        <w:t>ехническ</w:t>
      </w:r>
      <w:r>
        <w:rPr>
          <w:rFonts w:ascii="Times New Roman" w:eastAsia="Times New Roman" w:hAnsi="Times New Roman" w:cs="Times New Roman"/>
          <w:sz w:val="24"/>
          <w:szCs w:val="24"/>
        </w:rPr>
        <w:t>им</w:t>
      </w:r>
      <w:r w:rsidRPr="00AF3935">
        <w:rPr>
          <w:rFonts w:ascii="Times New Roman" w:eastAsia="Times New Roman" w:hAnsi="Times New Roman" w:cs="Times New Roman"/>
          <w:sz w:val="24"/>
          <w:szCs w:val="24"/>
        </w:rPr>
        <w:t xml:space="preserve"> заданием (</w:t>
      </w:r>
      <w:r>
        <w:rPr>
          <w:rFonts w:ascii="Times New Roman" w:eastAsia="Times New Roman" w:hAnsi="Times New Roman" w:cs="Times New Roman"/>
          <w:sz w:val="24"/>
          <w:szCs w:val="24"/>
        </w:rPr>
        <w:t>П</w:t>
      </w:r>
      <w:r w:rsidRPr="00AF3935">
        <w:rPr>
          <w:rFonts w:ascii="Times New Roman" w:eastAsia="Times New Roman" w:hAnsi="Times New Roman" w:cs="Times New Roman"/>
          <w:sz w:val="24"/>
          <w:szCs w:val="24"/>
        </w:rPr>
        <w:t>риложение №</w:t>
      </w:r>
      <w:r>
        <w:rPr>
          <w:rFonts w:ascii="Times New Roman" w:eastAsia="Times New Roman" w:hAnsi="Times New Roman" w:cs="Times New Roman"/>
          <w:sz w:val="24"/>
          <w:szCs w:val="24"/>
        </w:rPr>
        <w:t xml:space="preserve"> 1 к К</w:t>
      </w:r>
      <w:r w:rsidRPr="00AF3935">
        <w:rPr>
          <w:rFonts w:ascii="Times New Roman" w:eastAsia="Times New Roman" w:hAnsi="Times New Roman" w:cs="Times New Roman"/>
          <w:sz w:val="24"/>
          <w:szCs w:val="24"/>
        </w:rPr>
        <w:t>онтракту), в сроки, указанные в Контракте, и сдать результат работы Заказчику, а Заказчик обязуется принять результат работы и оплатить его.</w:t>
      </w:r>
      <w:proofErr w:type="gramEnd"/>
    </w:p>
    <w:p w:rsidR="00AF3935" w:rsidRPr="00AF3935" w:rsidRDefault="00AF3935" w:rsidP="00AF3935">
      <w:pPr>
        <w:numPr>
          <w:ilvl w:val="1"/>
          <w:numId w:val="1"/>
        </w:numPr>
        <w:spacing w:after="0" w:line="240" w:lineRule="auto"/>
        <w:ind w:left="0" w:firstLine="700"/>
        <w:jc w:val="both"/>
        <w:rPr>
          <w:rFonts w:ascii="Times New Roman" w:eastAsia="Times New Roman" w:hAnsi="Times New Roman" w:cs="Times New Roman"/>
          <w:iCs/>
          <w:sz w:val="24"/>
          <w:szCs w:val="24"/>
        </w:rPr>
      </w:pPr>
      <w:r w:rsidRPr="00AF3935">
        <w:rPr>
          <w:rFonts w:ascii="Times New Roman" w:eastAsia="Times New Roman" w:hAnsi="Times New Roman" w:cs="Times New Roman"/>
          <w:sz w:val="24"/>
          <w:szCs w:val="24"/>
        </w:rPr>
        <w:t xml:space="preserve">Состав и объем работы определяется техническим заданием </w:t>
      </w:r>
      <w:r w:rsidR="000E0EEA">
        <w:rPr>
          <w:rFonts w:ascii="Times New Roman" w:eastAsia="Times New Roman" w:hAnsi="Times New Roman" w:cs="Times New Roman"/>
          <w:sz w:val="24"/>
          <w:szCs w:val="24"/>
        </w:rPr>
        <w:t>(П</w:t>
      </w:r>
      <w:r w:rsidRPr="00AF3935">
        <w:rPr>
          <w:rFonts w:ascii="Times New Roman" w:eastAsia="Times New Roman" w:hAnsi="Times New Roman" w:cs="Times New Roman"/>
          <w:sz w:val="24"/>
          <w:szCs w:val="24"/>
        </w:rPr>
        <w:t>риложени</w:t>
      </w:r>
      <w:r w:rsidR="000E0EEA">
        <w:rPr>
          <w:rFonts w:ascii="Times New Roman" w:eastAsia="Times New Roman" w:hAnsi="Times New Roman" w:cs="Times New Roman"/>
          <w:sz w:val="24"/>
          <w:szCs w:val="24"/>
        </w:rPr>
        <w:t>е</w:t>
      </w:r>
      <w:r w:rsidRPr="00AF3935">
        <w:rPr>
          <w:rFonts w:ascii="Times New Roman" w:eastAsia="Times New Roman" w:hAnsi="Times New Roman" w:cs="Times New Roman"/>
          <w:sz w:val="24"/>
          <w:szCs w:val="24"/>
        </w:rPr>
        <w:t xml:space="preserve"> №1 к Контракту</w:t>
      </w:r>
      <w:r w:rsidR="000E0EEA">
        <w:rPr>
          <w:rFonts w:ascii="Times New Roman" w:eastAsia="Times New Roman" w:hAnsi="Times New Roman" w:cs="Times New Roman"/>
          <w:sz w:val="24"/>
          <w:szCs w:val="24"/>
        </w:rPr>
        <w:t>)</w:t>
      </w:r>
      <w:r w:rsidRPr="00AF3935">
        <w:rPr>
          <w:rFonts w:ascii="Times New Roman" w:eastAsia="Times New Roman" w:hAnsi="Times New Roman" w:cs="Times New Roman"/>
          <w:sz w:val="24"/>
          <w:szCs w:val="24"/>
        </w:rPr>
        <w:t>.</w:t>
      </w:r>
    </w:p>
    <w:p w:rsidR="00AF3935" w:rsidRPr="00AF3935" w:rsidRDefault="00AF3935" w:rsidP="00AF3935">
      <w:pPr>
        <w:numPr>
          <w:ilvl w:val="1"/>
          <w:numId w:val="1"/>
        </w:numPr>
        <w:spacing w:after="0" w:line="240" w:lineRule="auto"/>
        <w:ind w:left="0" w:firstLine="697"/>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Место выполнения работы: Российская Федерация, Алтайский край, </w:t>
      </w:r>
      <w:r>
        <w:rPr>
          <w:rFonts w:ascii="Times New Roman" w:eastAsia="Times New Roman" w:hAnsi="Times New Roman" w:cs="Times New Roman"/>
          <w:sz w:val="24"/>
          <w:szCs w:val="24"/>
        </w:rPr>
        <w:t>г</w:t>
      </w:r>
      <w:proofErr w:type="gramStart"/>
      <w:r>
        <w:rPr>
          <w:rFonts w:ascii="Times New Roman" w:eastAsia="Times New Roman" w:hAnsi="Times New Roman" w:cs="Times New Roman"/>
          <w:sz w:val="24"/>
          <w:szCs w:val="24"/>
        </w:rPr>
        <w:t>.</w:t>
      </w:r>
      <w:r w:rsidRPr="00AF3935">
        <w:rPr>
          <w:rFonts w:ascii="Times New Roman" w:eastAsia="Times New Roman" w:hAnsi="Times New Roman" w:cs="Times New Roman"/>
          <w:sz w:val="24"/>
          <w:szCs w:val="24"/>
        </w:rPr>
        <w:t>Р</w:t>
      </w:r>
      <w:proofErr w:type="gramEnd"/>
      <w:r w:rsidRPr="00AF3935">
        <w:rPr>
          <w:rFonts w:ascii="Times New Roman" w:eastAsia="Times New Roman" w:hAnsi="Times New Roman" w:cs="Times New Roman"/>
          <w:sz w:val="24"/>
          <w:szCs w:val="24"/>
        </w:rPr>
        <w:t xml:space="preserve">убцовск, </w:t>
      </w:r>
      <w:r w:rsidR="000E0EEA">
        <w:rPr>
          <w:rFonts w:ascii="Times New Roman" w:eastAsia="Times New Roman" w:hAnsi="Times New Roman" w:cs="Times New Roman"/>
          <w:sz w:val="24"/>
          <w:szCs w:val="24"/>
        </w:rPr>
        <w:t>пр. Ленина, 203</w:t>
      </w:r>
      <w:r w:rsidRPr="00AF3935">
        <w:rPr>
          <w:rFonts w:ascii="Times New Roman" w:eastAsia="Times New Roman" w:hAnsi="Times New Roman" w:cs="Times New Roman"/>
          <w:sz w:val="24"/>
          <w:szCs w:val="24"/>
        </w:rPr>
        <w:t xml:space="preserve"> (далее – «место выполнения работы»).</w:t>
      </w:r>
    </w:p>
    <w:p w:rsidR="00AF3935" w:rsidRPr="00AF3935" w:rsidRDefault="00AF3935" w:rsidP="00AF3935">
      <w:pPr>
        <w:spacing w:after="0" w:line="240" w:lineRule="auto"/>
        <w:rPr>
          <w:rFonts w:ascii="Times New Roman" w:eastAsia="Times New Roman" w:hAnsi="Times New Roman" w:cs="Times New Roman"/>
          <w:sz w:val="24"/>
          <w:szCs w:val="24"/>
        </w:rPr>
      </w:pPr>
    </w:p>
    <w:p w:rsidR="00AF3935" w:rsidRDefault="00AF3935" w:rsidP="00AF3935">
      <w:pPr>
        <w:numPr>
          <w:ilvl w:val="0"/>
          <w:numId w:val="2"/>
        </w:numPr>
        <w:tabs>
          <w:tab w:val="left" w:pos="280"/>
        </w:tabs>
        <w:spacing w:after="0" w:line="240" w:lineRule="auto"/>
        <w:jc w:val="center"/>
        <w:rPr>
          <w:rFonts w:ascii="Times New Roman" w:eastAsia="Times New Roman" w:hAnsi="Times New Roman" w:cs="Times New Roman"/>
          <w:b/>
          <w:sz w:val="24"/>
          <w:szCs w:val="24"/>
        </w:rPr>
      </w:pPr>
      <w:r w:rsidRPr="00AF3935">
        <w:rPr>
          <w:rFonts w:ascii="Times New Roman" w:eastAsia="Times New Roman" w:hAnsi="Times New Roman" w:cs="Times New Roman"/>
          <w:b/>
          <w:sz w:val="24"/>
          <w:szCs w:val="24"/>
        </w:rPr>
        <w:t>Определения и понятия</w:t>
      </w:r>
    </w:p>
    <w:p w:rsidR="00340CCE" w:rsidRPr="00AF3935" w:rsidRDefault="00340CCE" w:rsidP="00340CCE">
      <w:pPr>
        <w:tabs>
          <w:tab w:val="left" w:pos="280"/>
        </w:tabs>
        <w:spacing w:after="0" w:line="240" w:lineRule="auto"/>
        <w:ind w:left="360"/>
        <w:jc w:val="center"/>
        <w:rPr>
          <w:rFonts w:ascii="Times New Roman" w:eastAsia="Times New Roman" w:hAnsi="Times New Roman" w:cs="Times New Roman"/>
          <w:b/>
          <w:sz w:val="24"/>
          <w:szCs w:val="24"/>
        </w:rPr>
      </w:pPr>
    </w:p>
    <w:p w:rsidR="00AF3935" w:rsidRPr="00AF3935" w:rsidRDefault="00AF3935" w:rsidP="00AF3935">
      <w:pPr>
        <w:tabs>
          <w:tab w:val="left" w:pos="280"/>
        </w:tabs>
        <w:spacing w:after="0" w:line="240" w:lineRule="auto"/>
        <w:ind w:firstLine="700"/>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В Контракте следующие понятия будут иметь значения, определяемые ниже:</w:t>
      </w:r>
    </w:p>
    <w:p w:rsidR="00AF3935" w:rsidRPr="00AF3935" w:rsidRDefault="00AF3935" w:rsidP="00AF3935">
      <w:pPr>
        <w:spacing w:after="0" w:line="240" w:lineRule="auto"/>
        <w:ind w:firstLine="697"/>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объект – «</w:t>
      </w:r>
      <w:r w:rsidR="000E0EEA" w:rsidRPr="000E0EEA">
        <w:rPr>
          <w:rFonts w:ascii="Times New Roman" w:eastAsia="Times New Roman" w:hAnsi="Times New Roman" w:cs="Times New Roman"/>
          <w:sz w:val="24"/>
          <w:szCs w:val="24"/>
        </w:rPr>
        <w:t>Работы по огнезащитной обработке деревянных конструкций чердачных помещений и перекрытий</w:t>
      </w:r>
      <w:r w:rsidR="000E0EEA">
        <w:rPr>
          <w:rFonts w:ascii="Times New Roman" w:eastAsia="Times New Roman" w:hAnsi="Times New Roman" w:cs="Times New Roman"/>
          <w:sz w:val="24"/>
          <w:szCs w:val="24"/>
        </w:rPr>
        <w:t>»</w:t>
      </w:r>
      <w:r w:rsidR="000E0EEA" w:rsidRPr="000E0EEA">
        <w:rPr>
          <w:rFonts w:ascii="Times New Roman" w:eastAsia="Times New Roman" w:hAnsi="Times New Roman" w:cs="Times New Roman"/>
          <w:sz w:val="24"/>
          <w:szCs w:val="24"/>
        </w:rPr>
        <w:t xml:space="preserve"> </w:t>
      </w:r>
      <w:r w:rsidRPr="00AF3935">
        <w:rPr>
          <w:rFonts w:ascii="Times New Roman" w:eastAsia="Times New Roman" w:hAnsi="Times New Roman" w:cs="Times New Roman"/>
          <w:sz w:val="24"/>
          <w:szCs w:val="24"/>
        </w:rPr>
        <w:t xml:space="preserve">(далее – «Объект»); </w:t>
      </w:r>
    </w:p>
    <w:p w:rsidR="00AF3935" w:rsidRPr="00AF3935" w:rsidRDefault="00AF3935" w:rsidP="00AF3935">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акт о приемке выполненных работ (</w:t>
      </w:r>
      <w:hyperlink r:id="rId6" w:history="1">
        <w:r w:rsidRPr="00AF3935">
          <w:rPr>
            <w:rFonts w:ascii="Times New Roman" w:eastAsia="Times New Roman" w:hAnsi="Times New Roman" w:cs="Times New Roman"/>
            <w:sz w:val="24"/>
            <w:szCs w:val="24"/>
          </w:rPr>
          <w:t>форма КС-2</w:t>
        </w:r>
      </w:hyperlink>
      <w:r w:rsidRPr="00AF3935">
        <w:rPr>
          <w:rFonts w:ascii="Times New Roman" w:eastAsia="Times New Roman" w:hAnsi="Times New Roman" w:cs="Times New Roman"/>
          <w:sz w:val="24"/>
          <w:szCs w:val="24"/>
        </w:rPr>
        <w:t>) – документ, применяемый для приемки выполненной работы, составленный на основании данных журнала учета выполненных работ (</w:t>
      </w:r>
      <w:hyperlink r:id="rId7" w:history="1">
        <w:r w:rsidRPr="00AF3935">
          <w:rPr>
            <w:rFonts w:ascii="Times New Roman" w:eastAsia="Times New Roman" w:hAnsi="Times New Roman" w:cs="Times New Roman"/>
            <w:sz w:val="24"/>
            <w:szCs w:val="24"/>
          </w:rPr>
          <w:t>форма КС-6а</w:t>
        </w:r>
      </w:hyperlink>
      <w:r w:rsidRPr="00AF3935">
        <w:rPr>
          <w:rFonts w:ascii="Times New Roman" w:eastAsia="Times New Roman" w:hAnsi="Times New Roman" w:cs="Times New Roman"/>
          <w:sz w:val="24"/>
          <w:szCs w:val="24"/>
        </w:rPr>
        <w:t xml:space="preserve">, утвержденная постановлением Госкомстата Российской Федерации от 11.11.1999 № 100) с указанием периода выполнения работы. </w:t>
      </w:r>
      <w:hyperlink r:id="rId8" w:history="1">
        <w:r w:rsidRPr="00AF3935">
          <w:rPr>
            <w:rFonts w:ascii="Times New Roman" w:eastAsia="Times New Roman" w:hAnsi="Times New Roman" w:cs="Times New Roman"/>
            <w:sz w:val="24"/>
            <w:szCs w:val="24"/>
          </w:rPr>
          <w:t>Форма КС-2</w:t>
        </w:r>
      </w:hyperlink>
      <w:r w:rsidRPr="00AF3935">
        <w:rPr>
          <w:rFonts w:ascii="Times New Roman" w:eastAsia="Times New Roman" w:hAnsi="Times New Roman" w:cs="Times New Roman"/>
          <w:sz w:val="24"/>
          <w:szCs w:val="24"/>
        </w:rPr>
        <w:t xml:space="preserve"> подписывается уполномоченными представителями Сторон, имеющими право подписи. На основании данных актов о приемке выполненных работ (</w:t>
      </w:r>
      <w:hyperlink r:id="rId9" w:history="1">
        <w:r w:rsidRPr="00AF3935">
          <w:rPr>
            <w:rFonts w:ascii="Times New Roman" w:eastAsia="Times New Roman" w:hAnsi="Times New Roman" w:cs="Times New Roman"/>
            <w:sz w:val="24"/>
            <w:szCs w:val="24"/>
          </w:rPr>
          <w:t>форма КС-2</w:t>
        </w:r>
      </w:hyperlink>
      <w:r w:rsidRPr="00AF3935">
        <w:rPr>
          <w:rFonts w:ascii="Times New Roman" w:eastAsia="Times New Roman" w:hAnsi="Times New Roman" w:cs="Times New Roman"/>
          <w:sz w:val="24"/>
          <w:szCs w:val="24"/>
        </w:rPr>
        <w:t>, утвержденная постановлением Госкомстата Российской Федерации от 11.11.1999 № 100) заполняется справка о стоимости выполненных работ и затрат (</w:t>
      </w:r>
      <w:hyperlink r:id="rId10" w:history="1">
        <w:r w:rsidRPr="00AF3935">
          <w:rPr>
            <w:rFonts w:ascii="Times New Roman" w:eastAsia="Times New Roman" w:hAnsi="Times New Roman" w:cs="Times New Roman"/>
            <w:sz w:val="24"/>
            <w:szCs w:val="24"/>
          </w:rPr>
          <w:t>форма КС-3</w:t>
        </w:r>
      </w:hyperlink>
      <w:r w:rsidRPr="00AF3935">
        <w:rPr>
          <w:rFonts w:ascii="Times New Roman" w:eastAsia="Times New Roman" w:hAnsi="Times New Roman" w:cs="Times New Roman"/>
          <w:sz w:val="24"/>
          <w:szCs w:val="24"/>
        </w:rPr>
        <w:t>, утвержденная постановлением Госкомстата Российской Федерации от 11.11.1999 № 100);</w:t>
      </w:r>
    </w:p>
    <w:p w:rsidR="00AF3935" w:rsidRPr="00AF3935" w:rsidRDefault="00AF3935" w:rsidP="00AF3935">
      <w:pPr>
        <w:tabs>
          <w:tab w:val="left" w:pos="280"/>
        </w:tabs>
        <w:spacing w:after="0" w:line="240" w:lineRule="auto"/>
        <w:ind w:firstLine="700"/>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акт об обнаружении недостатков (дефектов) в гарантийный срок – документ, составляемый в порядке, предусмотренном Контрактом,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об обнаружении недостатков (дефектов) в гарантийный срок также делается отметка о фактическом устранении Подрядчиком недостатков или их устранении за счет Подрядчика;</w:t>
      </w:r>
    </w:p>
    <w:p w:rsidR="00AF3935" w:rsidRPr="00AF3935" w:rsidRDefault="00AF3935" w:rsidP="00AF3935">
      <w:pPr>
        <w:spacing w:after="0" w:line="240" w:lineRule="auto"/>
        <w:ind w:firstLine="700"/>
        <w:jc w:val="both"/>
        <w:rPr>
          <w:rFonts w:ascii="Times New Roman" w:eastAsia="Times New Roman" w:hAnsi="Times New Roman" w:cs="Times New Roman"/>
          <w:sz w:val="24"/>
          <w:szCs w:val="24"/>
        </w:rPr>
      </w:pPr>
      <w:proofErr w:type="gramStart"/>
      <w:r w:rsidRPr="00AF3935">
        <w:rPr>
          <w:rFonts w:ascii="Times New Roman" w:eastAsia="Times New Roman" w:hAnsi="Times New Roman" w:cs="Times New Roman"/>
          <w:sz w:val="24"/>
          <w:szCs w:val="24"/>
        </w:rPr>
        <w:lastRenderedPageBreak/>
        <w:t>гарантийный срок – период времени, в течение которого Подрядчик гарантирует качество и пригодность результата выполненной работы на Объекте и устраняет в соответствии с условиями Контракта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работы, связанные с исполнением Подрядчиком своих обязательств по Контракту;</w:t>
      </w:r>
      <w:proofErr w:type="gramEnd"/>
    </w:p>
    <w:p w:rsidR="00AF3935" w:rsidRPr="00AF3935" w:rsidRDefault="00AF3935" w:rsidP="00AF3935">
      <w:pPr>
        <w:spacing w:after="0" w:line="240" w:lineRule="auto"/>
        <w:ind w:firstLine="700"/>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качество работы (качество исполнения работы) – требования, предъявляемые Контрактом, положениями нормативных документов и правил, действующих в Российской Федерации, к уровню качества работы;</w:t>
      </w:r>
    </w:p>
    <w:p w:rsidR="00AF3935" w:rsidRPr="00AF3935" w:rsidRDefault="00AF3935" w:rsidP="00AF3935">
      <w:pPr>
        <w:spacing w:after="0" w:line="240" w:lineRule="auto"/>
        <w:ind w:firstLine="700"/>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материалы, конструкции и изделия – все материалы, изделия и конструкции, предназначенные для выполнения работы в соответствии с проектом, рабочей документацией, условиями Контракта и положениями действующих в Российской Федерации нормативных документов и правил, входящие в состав проектной (сметной) документации;</w:t>
      </w:r>
    </w:p>
    <w:p w:rsidR="00AF3935" w:rsidRPr="00AF3935" w:rsidRDefault="00AF3935" w:rsidP="00AF3935">
      <w:pPr>
        <w:spacing w:after="0" w:line="240" w:lineRule="auto"/>
        <w:ind w:firstLine="700"/>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недостатки (дефекты) – допущенные отступления от требований, предусмотренных в Контракте, проектной (сметной) документации и строительных норм, и правил, требований нормативной документации;</w:t>
      </w:r>
    </w:p>
    <w:p w:rsidR="00AF3935" w:rsidRPr="00AF3935" w:rsidRDefault="00AF3935" w:rsidP="00AF3935">
      <w:pPr>
        <w:spacing w:after="0" w:line="240" w:lineRule="auto"/>
        <w:ind w:firstLine="700"/>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одобрение – согласие, выраженное в письменной форме или в действиях Сторон в случае, когда Стороны, осведомленные, при добросовестном исполнении своих обязанностей, о действиях другой Стороны, не заявили своих возражений;</w:t>
      </w:r>
    </w:p>
    <w:p w:rsidR="00AF3935" w:rsidRPr="00AF3935" w:rsidRDefault="00AF3935" w:rsidP="00AF3935">
      <w:pPr>
        <w:spacing w:after="0" w:line="240" w:lineRule="auto"/>
        <w:ind w:firstLine="700"/>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представитель Заказчика – лицо, назначенное и уполномоченное Заказчиком для выполнения задач, определенных Контрактом; </w:t>
      </w:r>
    </w:p>
    <w:p w:rsidR="00AF3935" w:rsidRPr="00AF3935" w:rsidRDefault="00AF3935" w:rsidP="00AF3935">
      <w:pPr>
        <w:spacing w:after="0" w:line="240" w:lineRule="auto"/>
        <w:ind w:firstLine="700"/>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представитель Подрядчика – лицо, назначенное и уполномоченное Подрядчиком для выполнения задач, определенных Контрактом; </w:t>
      </w:r>
    </w:p>
    <w:p w:rsidR="00AF3935" w:rsidRPr="00AF3935" w:rsidRDefault="00AF3935" w:rsidP="00AF3935">
      <w:pPr>
        <w:spacing w:after="0" w:line="240" w:lineRule="auto"/>
        <w:ind w:firstLine="700"/>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скрытые работы – работы, скрываемые работами, выполненными позже, или конструкциями и/или оборудованием, установленными позже, из-за которых невозможно определить качество, объем и точность предыдущей работы;</w:t>
      </w:r>
    </w:p>
    <w:p w:rsidR="00AF3935" w:rsidRPr="00AF3935" w:rsidRDefault="00AF3935" w:rsidP="00AF3935">
      <w:pPr>
        <w:spacing w:after="0" w:line="240" w:lineRule="auto"/>
        <w:ind w:firstLine="700"/>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строительная техника – различные виды машин, механизмов, оборудование, все приборы, инструменты, инвентарь, и всякого рода оснастка, необходимые Подрядчику для выполнения работы;</w:t>
      </w:r>
    </w:p>
    <w:p w:rsidR="00AF3935" w:rsidRPr="00AF3935" w:rsidRDefault="00AF3935" w:rsidP="00AF3935">
      <w:pPr>
        <w:spacing w:after="0" w:line="240" w:lineRule="auto"/>
        <w:ind w:firstLine="700"/>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эксплуатационная документация – полный комплект документов (инструкций, монтажных схем, паспортов, </w:t>
      </w:r>
      <w:proofErr w:type="spellStart"/>
      <w:r w:rsidRPr="00AF3935">
        <w:rPr>
          <w:rFonts w:ascii="Times New Roman" w:eastAsia="Times New Roman" w:hAnsi="Times New Roman" w:cs="Times New Roman"/>
          <w:sz w:val="24"/>
          <w:szCs w:val="24"/>
        </w:rPr>
        <w:t>комплектационных</w:t>
      </w:r>
      <w:proofErr w:type="spellEnd"/>
      <w:r w:rsidRPr="00AF3935">
        <w:rPr>
          <w:rFonts w:ascii="Times New Roman" w:eastAsia="Times New Roman" w:hAnsi="Times New Roman" w:cs="Times New Roman"/>
          <w:sz w:val="24"/>
          <w:szCs w:val="24"/>
        </w:rPr>
        <w:t xml:space="preserve"> ведомостей, сертификатов и т.п.), разработанных и предоставленных Подрядчиком для организации правильной и безопасной эксплуатации Объекта, а также документация для обслуживания всех видов оборудования, механизмов, и систем, установленных в соответствии с Контрактом;</w:t>
      </w:r>
    </w:p>
    <w:p w:rsidR="00AF3935" w:rsidRPr="00AF3935" w:rsidRDefault="00AF3935" w:rsidP="00AF3935">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субподрядчик, соисполнитель – юридическое или физическое лицо, в том числе индивидуальный предприниматель, заключивший субподрядный договор с Подрядчиком и соответствующий требованиям, установленным в соответствии с законодательством Российской Федерации, к лицам, осуществляющим выполнение отдельных видов работ в соответствии с договором субподряда.</w:t>
      </w:r>
    </w:p>
    <w:p w:rsidR="00AF3935" w:rsidRPr="00AF3935" w:rsidRDefault="00AF3935" w:rsidP="00AF3935">
      <w:pPr>
        <w:spacing w:after="0" w:line="240" w:lineRule="auto"/>
        <w:ind w:firstLine="697"/>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Определения, употребляемые в Контракте в единственном числе, могут употребляться также во множественном числе, и наоборот. </w:t>
      </w:r>
    </w:p>
    <w:p w:rsidR="00AF3935" w:rsidRPr="00AF3935" w:rsidRDefault="00AF3935" w:rsidP="00AF3935">
      <w:pPr>
        <w:autoSpaceDE w:val="0"/>
        <w:autoSpaceDN w:val="0"/>
        <w:adjustRightInd w:val="0"/>
        <w:spacing w:after="0" w:line="240" w:lineRule="auto"/>
        <w:ind w:firstLine="697"/>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В случае несоответствия указанных выше понятий и определений терминам, изложенным в нормативных документах, в том числе вступивших в силу после подписания Контракта, Сторонам надлежит руководствоваться понятиями и определениями, изложенными в нормативных документах. Иные определения, употребляемые в Контракте, соответствуют понятиям и определениям, приведенным в Градостроительном </w:t>
      </w:r>
      <w:hyperlink r:id="rId11" w:history="1">
        <w:r w:rsidRPr="00AF3935">
          <w:rPr>
            <w:rFonts w:ascii="Times New Roman" w:eastAsia="Times New Roman" w:hAnsi="Times New Roman" w:cs="Times New Roman"/>
            <w:sz w:val="24"/>
            <w:szCs w:val="24"/>
          </w:rPr>
          <w:t>кодексе</w:t>
        </w:r>
      </w:hyperlink>
      <w:r w:rsidRPr="00AF3935">
        <w:rPr>
          <w:rFonts w:ascii="Times New Roman" w:eastAsia="Times New Roman" w:hAnsi="Times New Roman" w:cs="Times New Roman"/>
          <w:sz w:val="24"/>
          <w:szCs w:val="24"/>
        </w:rPr>
        <w:t xml:space="preserve"> Российской Федерации, Федеральном законе от 05.04.2013 № 44-ФЗ «О контрактной системе в сфере закупок товаров, работ, услуг для обеспечения государственных и муниципальных нужд», технических регламентах и сводах правил.</w:t>
      </w:r>
    </w:p>
    <w:p w:rsidR="00AF3935" w:rsidRDefault="00AF3935" w:rsidP="00AF3935">
      <w:pPr>
        <w:spacing w:after="0" w:line="240" w:lineRule="auto"/>
        <w:ind w:firstLine="700"/>
        <w:rPr>
          <w:rFonts w:ascii="Times New Roman" w:eastAsia="Times New Roman" w:hAnsi="Times New Roman" w:cs="Times New Roman"/>
          <w:sz w:val="24"/>
          <w:szCs w:val="24"/>
        </w:rPr>
      </w:pPr>
    </w:p>
    <w:p w:rsidR="00340CCE" w:rsidRDefault="00340CCE" w:rsidP="00AF3935">
      <w:pPr>
        <w:spacing w:after="0" w:line="240" w:lineRule="auto"/>
        <w:ind w:firstLine="700"/>
        <w:rPr>
          <w:rFonts w:ascii="Times New Roman" w:eastAsia="Times New Roman" w:hAnsi="Times New Roman" w:cs="Times New Roman"/>
          <w:sz w:val="24"/>
          <w:szCs w:val="24"/>
        </w:rPr>
      </w:pPr>
    </w:p>
    <w:p w:rsidR="00AF3935" w:rsidRDefault="00AF3935" w:rsidP="003C5F52">
      <w:pPr>
        <w:widowControl w:val="0"/>
        <w:numPr>
          <w:ilvl w:val="0"/>
          <w:numId w:val="3"/>
        </w:numPr>
        <w:tabs>
          <w:tab w:val="left" w:pos="426"/>
        </w:tabs>
        <w:autoSpaceDE w:val="0"/>
        <w:autoSpaceDN w:val="0"/>
        <w:adjustRightInd w:val="0"/>
        <w:spacing w:after="0" w:line="240" w:lineRule="auto"/>
        <w:jc w:val="center"/>
        <w:rPr>
          <w:rFonts w:ascii="Times New Roman" w:eastAsia="Times New Roman" w:hAnsi="Times New Roman" w:cs="Times New Roman"/>
          <w:b/>
          <w:sz w:val="24"/>
          <w:szCs w:val="24"/>
        </w:rPr>
      </w:pPr>
      <w:r w:rsidRPr="00AF3935">
        <w:rPr>
          <w:rFonts w:ascii="Times New Roman" w:eastAsia="Times New Roman" w:hAnsi="Times New Roman" w:cs="Times New Roman"/>
          <w:b/>
          <w:sz w:val="24"/>
          <w:szCs w:val="24"/>
        </w:rPr>
        <w:lastRenderedPageBreak/>
        <w:t>Цена Контракта и порядок оплаты</w:t>
      </w:r>
    </w:p>
    <w:p w:rsidR="00340CCE" w:rsidRPr="00AF3935" w:rsidRDefault="00340CCE" w:rsidP="00340CCE">
      <w:pPr>
        <w:widowControl w:val="0"/>
        <w:tabs>
          <w:tab w:val="left" w:pos="426"/>
        </w:tabs>
        <w:autoSpaceDE w:val="0"/>
        <w:autoSpaceDN w:val="0"/>
        <w:adjustRightInd w:val="0"/>
        <w:spacing w:after="0" w:line="240" w:lineRule="auto"/>
        <w:ind w:left="360"/>
        <w:jc w:val="center"/>
        <w:rPr>
          <w:rFonts w:ascii="Times New Roman" w:eastAsia="Times New Roman" w:hAnsi="Times New Roman" w:cs="Times New Roman"/>
          <w:b/>
          <w:sz w:val="24"/>
          <w:szCs w:val="24"/>
        </w:rPr>
      </w:pPr>
    </w:p>
    <w:p w:rsidR="00AF3935" w:rsidRPr="00AF3935" w:rsidRDefault="00AF3935" w:rsidP="003C5F52">
      <w:pPr>
        <w:widowControl w:val="0"/>
        <w:numPr>
          <w:ilvl w:val="1"/>
          <w:numId w:val="4"/>
        </w:numPr>
        <w:tabs>
          <w:tab w:val="left" w:pos="1260"/>
        </w:tabs>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AF3935">
        <w:rPr>
          <w:rFonts w:ascii="Times New Roman" w:eastAsia="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AF3935" w:rsidRPr="00AF3935" w:rsidRDefault="00AF3935" w:rsidP="003C5F52">
      <w:pPr>
        <w:widowControl w:val="0"/>
        <w:numPr>
          <w:ilvl w:val="1"/>
          <w:numId w:val="4"/>
        </w:numPr>
        <w:tabs>
          <w:tab w:val="left" w:pos="1260"/>
        </w:tabs>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AF3935">
        <w:rPr>
          <w:rFonts w:ascii="Times New Roman" w:eastAsia="Times New Roman" w:hAnsi="Times New Roman" w:cs="Times New Roman"/>
          <w:sz w:val="24"/>
          <w:szCs w:val="24"/>
        </w:rPr>
        <w:t>Цена Контракта составляет</w:t>
      </w:r>
      <w:proofErr w:type="gramStart"/>
      <w:r w:rsidRPr="00AF3935">
        <w:rPr>
          <w:rFonts w:ascii="Times New Roman" w:eastAsia="Times New Roman" w:hAnsi="Times New Roman" w:cs="Times New Roman"/>
          <w:sz w:val="24"/>
          <w:szCs w:val="24"/>
        </w:rPr>
        <w:t xml:space="preserve"> __________ (_________) </w:t>
      </w:r>
      <w:proofErr w:type="gramEnd"/>
      <w:r w:rsidRPr="00AF3935">
        <w:rPr>
          <w:rFonts w:ascii="Times New Roman" w:eastAsia="Times New Roman" w:hAnsi="Times New Roman" w:cs="Times New Roman"/>
          <w:sz w:val="24"/>
          <w:szCs w:val="24"/>
        </w:rPr>
        <w:t xml:space="preserve">рублей _______ копеек, включая налог на добавленную стоимость (__ %): __________ (__________) рублей _______ копеек </w:t>
      </w:r>
      <w:r w:rsidRPr="00AF3935">
        <w:rPr>
          <w:rFonts w:ascii="Times New Roman" w:eastAsia="Times New Roman" w:hAnsi="Times New Roman" w:cs="Times New Roman"/>
          <w:iCs/>
          <w:sz w:val="24"/>
          <w:szCs w:val="24"/>
        </w:rPr>
        <w:t xml:space="preserve">(НДС не облагается на основании ______________ Налогового кодекса </w:t>
      </w:r>
      <w:r w:rsidRPr="00AF3935">
        <w:rPr>
          <w:rFonts w:ascii="Times New Roman" w:eastAsia="Times New Roman" w:hAnsi="Times New Roman" w:cs="Times New Roman"/>
          <w:sz w:val="24"/>
          <w:szCs w:val="24"/>
        </w:rPr>
        <w:t>Российской Федерации</w:t>
      </w:r>
      <w:r w:rsidRPr="00AF3935">
        <w:rPr>
          <w:rFonts w:ascii="Times New Roman" w:eastAsia="Times New Roman" w:hAnsi="Times New Roman" w:cs="Times New Roman"/>
          <w:iCs/>
          <w:sz w:val="24"/>
          <w:szCs w:val="24"/>
        </w:rPr>
        <w:t xml:space="preserve"> и ________). (</w:t>
      </w:r>
      <w:r w:rsidRPr="00AF3935">
        <w:rPr>
          <w:rFonts w:ascii="Times New Roman" w:eastAsia="Times New Roman" w:hAnsi="Times New Roman" w:cs="Times New Roman"/>
          <w:sz w:val="24"/>
          <w:szCs w:val="24"/>
        </w:rPr>
        <w:t>Вариант выбирается Заказчиком при заключении Контракта с учетом системы налогообложения Подрядчика</w:t>
      </w:r>
      <w:r w:rsidRPr="00AF3935">
        <w:rPr>
          <w:rFonts w:ascii="Times New Roman" w:eastAsia="Times New Roman" w:hAnsi="Times New Roman" w:cs="Times New Roman"/>
          <w:sz w:val="20"/>
          <w:szCs w:val="20"/>
        </w:rPr>
        <w:t>)</w:t>
      </w:r>
      <w:r w:rsidRPr="00AF3935">
        <w:rPr>
          <w:rFonts w:ascii="Times New Roman" w:eastAsia="Times New Roman" w:hAnsi="Times New Roman" w:cs="Times New Roman"/>
          <w:iCs/>
          <w:sz w:val="24"/>
          <w:szCs w:val="24"/>
        </w:rPr>
        <w:t>.</w:t>
      </w:r>
    </w:p>
    <w:p w:rsidR="000E0EEA" w:rsidRPr="000E0EEA" w:rsidRDefault="00AF3935" w:rsidP="00AF3935">
      <w:pPr>
        <w:widowControl w:val="0"/>
        <w:numPr>
          <w:ilvl w:val="1"/>
          <w:numId w:val="4"/>
        </w:numPr>
        <w:tabs>
          <w:tab w:val="left" w:pos="1260"/>
        </w:tabs>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0E0EEA">
        <w:rPr>
          <w:rFonts w:ascii="Times New Roman" w:eastAsia="Times New Roman" w:hAnsi="Times New Roman" w:cs="Times New Roman"/>
          <w:sz w:val="24"/>
          <w:szCs w:val="24"/>
        </w:rPr>
        <w:t xml:space="preserve">Цена Контракта определена протоколом от _________ № __________ проведения закупки № ___________. </w:t>
      </w:r>
    </w:p>
    <w:p w:rsidR="00AF3935" w:rsidRPr="000E0EEA" w:rsidRDefault="00AF3935" w:rsidP="00AF3935">
      <w:pPr>
        <w:widowControl w:val="0"/>
        <w:numPr>
          <w:ilvl w:val="1"/>
          <w:numId w:val="4"/>
        </w:numPr>
        <w:tabs>
          <w:tab w:val="left" w:pos="1260"/>
        </w:tabs>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proofErr w:type="gramStart"/>
      <w:r w:rsidRPr="000E0EEA">
        <w:rPr>
          <w:rFonts w:ascii="Times New Roman" w:eastAsia="Times New Roman" w:hAnsi="Times New Roman" w:cs="Times New Roman"/>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w:t>
      </w:r>
      <w:proofErr w:type="gramEnd"/>
      <w:r w:rsidRPr="000E0EEA">
        <w:rPr>
          <w:rFonts w:ascii="Times New Roman" w:eastAsia="Times New Roman" w:hAnsi="Times New Roman" w:cs="Times New Roman"/>
          <w:sz w:val="24"/>
          <w:szCs w:val="24"/>
        </w:rPr>
        <w:t xml:space="preserve"> размер таких налогов, сборов и иных обязательных платежей.</w:t>
      </w:r>
    </w:p>
    <w:p w:rsidR="00AF3935" w:rsidRPr="00AF3935" w:rsidRDefault="00AF3935" w:rsidP="00AF3935">
      <w:pPr>
        <w:widowControl w:val="0"/>
        <w:tabs>
          <w:tab w:val="left" w:pos="126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3.5. </w:t>
      </w:r>
      <w:proofErr w:type="gramStart"/>
      <w:r w:rsidRPr="00AF3935">
        <w:rPr>
          <w:rFonts w:ascii="Times New Roman" w:eastAsia="Times New Roman" w:hAnsi="Times New Roman" w:cs="Times New Roman"/>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уплате налоги, сборы, на оплату работ по </w:t>
      </w:r>
      <w:r w:rsidRPr="00AF3935">
        <w:rPr>
          <w:rFonts w:ascii="Times New Roman" w:eastAsia="Times New Roman" w:hAnsi="Times New Roman" w:cs="Times New Roman"/>
          <w:sz w:val="24"/>
          <w:szCs w:val="24"/>
          <w:lang w:eastAsia="ar-SA"/>
        </w:rPr>
        <w:t xml:space="preserve">уборке </w:t>
      </w:r>
      <w:r w:rsidRPr="00AF3935">
        <w:rPr>
          <w:rFonts w:ascii="Times New Roman" w:eastAsia="Times New Roman" w:hAnsi="Times New Roman" w:cs="Times New Roman"/>
          <w:sz w:val="24"/>
          <w:szCs w:val="24"/>
        </w:rPr>
        <w:t>Объекта</w:t>
      </w:r>
      <w:r w:rsidRPr="00AF3935">
        <w:rPr>
          <w:rFonts w:ascii="Times New Roman" w:eastAsia="Times New Roman" w:hAnsi="Times New Roman" w:cs="Times New Roman"/>
          <w:sz w:val="24"/>
          <w:szCs w:val="24"/>
          <w:lang w:eastAsia="ar-SA"/>
        </w:rPr>
        <w:t xml:space="preserve"> и вывозу мусора со строительной площадки </w:t>
      </w:r>
      <w:r w:rsidRPr="00AF3935">
        <w:rPr>
          <w:rFonts w:ascii="Times New Roman" w:eastAsia="Times New Roman" w:hAnsi="Times New Roman" w:cs="Times New Roman"/>
          <w:sz w:val="24"/>
          <w:szCs w:val="24"/>
        </w:rPr>
        <w:t>и другие обязательные платежи, и иные расходы, связанные с выполнением работы.</w:t>
      </w:r>
      <w:proofErr w:type="gramEnd"/>
    </w:p>
    <w:p w:rsidR="00AF3935" w:rsidRPr="00AF3935" w:rsidRDefault="00AF3935" w:rsidP="00AF3935">
      <w:pPr>
        <w:widowControl w:val="0"/>
        <w:numPr>
          <w:ilvl w:val="1"/>
          <w:numId w:val="11"/>
        </w:numPr>
        <w:tabs>
          <w:tab w:val="left" w:pos="709"/>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Оплата по Контракту производится в следующем порядке:</w:t>
      </w:r>
    </w:p>
    <w:p w:rsidR="00AF3935" w:rsidRPr="00AF3935" w:rsidRDefault="00AF3935" w:rsidP="00AF3935">
      <w:pPr>
        <w:widowControl w:val="0"/>
        <w:numPr>
          <w:ilvl w:val="2"/>
          <w:numId w:val="11"/>
        </w:numPr>
        <w:tabs>
          <w:tab w:val="left" w:pos="126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rsidR="00AF3935" w:rsidRPr="00AF3935" w:rsidRDefault="00AF3935" w:rsidP="00AF3935">
      <w:pPr>
        <w:widowControl w:val="0"/>
        <w:numPr>
          <w:ilvl w:val="2"/>
          <w:numId w:val="11"/>
        </w:numPr>
        <w:tabs>
          <w:tab w:val="left" w:pos="126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Оплата осуществляется в рублях Российской Федерации за счет средств федерального бюджета и бюджета Алтайского края.</w:t>
      </w:r>
    </w:p>
    <w:p w:rsidR="00AF3935" w:rsidRPr="00AF3935" w:rsidRDefault="00AF3935" w:rsidP="00AF3935">
      <w:pPr>
        <w:widowControl w:val="0"/>
        <w:numPr>
          <w:ilvl w:val="2"/>
          <w:numId w:val="11"/>
        </w:numPr>
        <w:tabs>
          <w:tab w:val="left" w:pos="126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Авансовые платежи по Контракту не предусмотрены.</w:t>
      </w:r>
    </w:p>
    <w:p w:rsidR="00AF3935" w:rsidRPr="00AF3935" w:rsidRDefault="00AF3935" w:rsidP="00AF3935">
      <w:pPr>
        <w:widowControl w:val="0"/>
        <w:numPr>
          <w:ilvl w:val="2"/>
          <w:numId w:val="11"/>
        </w:numPr>
        <w:tabs>
          <w:tab w:val="left" w:pos="126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Оплата выполненной работы (ее результата) осуществляется Заказчиком в течение 15 (пятнадцати) рабочих дней </w:t>
      </w:r>
      <w:proofErr w:type="gramStart"/>
      <w:r w:rsidRPr="00AF3935">
        <w:rPr>
          <w:rFonts w:ascii="Times New Roman" w:eastAsia="Times New Roman" w:hAnsi="Times New Roman" w:cs="Times New Roman"/>
          <w:sz w:val="24"/>
          <w:szCs w:val="24"/>
        </w:rPr>
        <w:t>с даты подписания</w:t>
      </w:r>
      <w:proofErr w:type="gramEnd"/>
      <w:r w:rsidRPr="00AF3935">
        <w:rPr>
          <w:rFonts w:ascii="Times New Roman" w:eastAsia="Times New Roman" w:hAnsi="Times New Roman" w:cs="Times New Roman"/>
          <w:sz w:val="24"/>
          <w:szCs w:val="24"/>
        </w:rPr>
        <w:t xml:space="preserve"> Сторонами акта о приемки выполненных работ формы КС-2 и справки о стоимости выполненных работ и затрат формы КС-3, на основании представленных Подрядчиком счета и счета-фактуры (при наличии).</w:t>
      </w:r>
    </w:p>
    <w:p w:rsidR="00AF3935" w:rsidRPr="00AF3935" w:rsidRDefault="00AF3935" w:rsidP="00AF3935">
      <w:pPr>
        <w:widowControl w:val="0"/>
        <w:numPr>
          <w:ilvl w:val="2"/>
          <w:numId w:val="11"/>
        </w:numPr>
        <w:tabs>
          <w:tab w:val="left" w:pos="126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В случае начисления Заказчиком Подрядчику неустойки (штрафа, пени), предъявления требования об уплате неустоек (штрафов, пеней) и подписания Сторонами акта взаимосверки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rsidR="00AF3935" w:rsidRPr="00AF3935" w:rsidRDefault="00AF3935" w:rsidP="00AF3935">
      <w:pPr>
        <w:widowControl w:val="0"/>
        <w:numPr>
          <w:ilvl w:val="2"/>
          <w:numId w:val="11"/>
        </w:numPr>
        <w:tabs>
          <w:tab w:val="left" w:pos="126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rsidR="00AF3935" w:rsidRPr="00AF3935" w:rsidRDefault="00AF3935" w:rsidP="00AF3935">
      <w:pPr>
        <w:widowControl w:val="0"/>
        <w:numPr>
          <w:ilvl w:val="1"/>
          <w:numId w:val="11"/>
        </w:numPr>
        <w:tabs>
          <w:tab w:val="left" w:pos="126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w:t>
      </w:r>
      <w:r w:rsidRPr="00AF3935">
        <w:rPr>
          <w:rFonts w:ascii="Times New Roman" w:eastAsia="Times New Roman" w:hAnsi="Times New Roman" w:cs="Times New Roman"/>
          <w:sz w:val="24"/>
          <w:szCs w:val="24"/>
        </w:rPr>
        <w:lastRenderedPageBreak/>
        <w:t xml:space="preserve">законодательством Российской Федерации новые условия Контракта по уменьшению цены и (или) сроков исполнения Контракта, и (или) объема работы. </w:t>
      </w:r>
    </w:p>
    <w:p w:rsidR="00AF3935" w:rsidRPr="00AF3935" w:rsidRDefault="00AF3935" w:rsidP="00AF3935">
      <w:pPr>
        <w:widowControl w:val="0"/>
        <w:numPr>
          <w:ilvl w:val="1"/>
          <w:numId w:val="11"/>
        </w:numPr>
        <w:tabs>
          <w:tab w:val="left" w:pos="126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Работа, выполненная с изменением или отклонением от условий Контракта, не оформленная в установленном Контрактом порядке и (или) действующим законодательством, оплате не подлежит.</w:t>
      </w:r>
    </w:p>
    <w:p w:rsidR="00AF3935" w:rsidRPr="00AF3935" w:rsidRDefault="00AF3935" w:rsidP="00AF3935">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AF3935" w:rsidRPr="00AF3935" w:rsidRDefault="00AF3935" w:rsidP="00AF3935">
      <w:pPr>
        <w:numPr>
          <w:ilvl w:val="0"/>
          <w:numId w:val="11"/>
        </w:numPr>
        <w:shd w:val="clear" w:color="auto" w:fill="FFFFFF"/>
        <w:tabs>
          <w:tab w:val="left" w:pos="426"/>
        </w:tabs>
        <w:spacing w:before="120" w:after="0" w:line="240" w:lineRule="auto"/>
        <w:jc w:val="center"/>
        <w:rPr>
          <w:rFonts w:ascii="Times New Roman" w:eastAsia="Times New Roman" w:hAnsi="Times New Roman" w:cs="Times New Roman"/>
          <w:b/>
          <w:sz w:val="24"/>
          <w:szCs w:val="24"/>
        </w:rPr>
      </w:pPr>
      <w:r w:rsidRPr="00AF3935">
        <w:rPr>
          <w:rFonts w:ascii="Times New Roman" w:eastAsia="Times New Roman" w:hAnsi="Times New Roman" w:cs="Times New Roman"/>
          <w:b/>
          <w:sz w:val="24"/>
          <w:szCs w:val="24"/>
        </w:rPr>
        <w:t>Права и обязанности Сторон</w:t>
      </w:r>
    </w:p>
    <w:p w:rsidR="00AF3935" w:rsidRPr="00AF3935" w:rsidRDefault="00AF3935" w:rsidP="00AF3935">
      <w:pPr>
        <w:numPr>
          <w:ilvl w:val="1"/>
          <w:numId w:val="9"/>
        </w:numPr>
        <w:shd w:val="clear" w:color="auto" w:fill="FFFFFF"/>
        <w:tabs>
          <w:tab w:val="left" w:pos="-140"/>
          <w:tab w:val="left" w:pos="840"/>
          <w:tab w:val="left" w:pos="993"/>
          <w:tab w:val="left" w:pos="1134"/>
          <w:tab w:val="left" w:pos="1276"/>
        </w:tabs>
        <w:spacing w:before="120" w:after="0" w:line="240" w:lineRule="auto"/>
        <w:ind w:left="0" w:firstLine="709"/>
        <w:contextualSpacing/>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Заказчик имеет право:</w:t>
      </w:r>
    </w:p>
    <w:p w:rsidR="00AF3935" w:rsidRPr="00AF3935" w:rsidRDefault="00AF3935" w:rsidP="00AF3935">
      <w:pPr>
        <w:numPr>
          <w:ilvl w:val="2"/>
          <w:numId w:val="9"/>
        </w:numPr>
        <w:tabs>
          <w:tab w:val="left" w:pos="993"/>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AF3935" w:rsidRPr="00AF3935" w:rsidRDefault="00AF3935" w:rsidP="00AF3935">
      <w:pPr>
        <w:numPr>
          <w:ilvl w:val="2"/>
          <w:numId w:val="9"/>
        </w:numPr>
        <w:tabs>
          <w:tab w:val="left" w:pos="-140"/>
          <w:tab w:val="left" w:pos="840"/>
          <w:tab w:val="left" w:pos="993"/>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Проверять в любое время ход и качество выполняемой Подрядчиком и его субподрядчиками, соисполнителями</w:t>
      </w:r>
      <w:r w:rsidRPr="00AF3935">
        <w:rPr>
          <w:rFonts w:ascii="Times New Roman" w:eastAsia="Times New Roman" w:hAnsi="Times New Roman" w:cs="Times New Roman"/>
          <w:sz w:val="18"/>
          <w:szCs w:val="18"/>
        </w:rPr>
        <w:t xml:space="preserve"> </w:t>
      </w:r>
      <w:r w:rsidRPr="00AF3935">
        <w:rPr>
          <w:rFonts w:ascii="Times New Roman" w:eastAsia="Times New Roman" w:hAnsi="Times New Roman" w:cs="Times New Roman"/>
          <w:sz w:val="24"/>
          <w:szCs w:val="24"/>
        </w:rPr>
        <w:t>работы по Контракту, оказывать консультативную и иную помощь Подрядчику без вмешательства в его оперативно-хозяйственную деятельность.</w:t>
      </w:r>
    </w:p>
    <w:p w:rsidR="00AF3935" w:rsidRPr="00AF3935" w:rsidRDefault="00AF3935" w:rsidP="00AF3935">
      <w:pPr>
        <w:numPr>
          <w:ilvl w:val="2"/>
          <w:numId w:val="9"/>
        </w:numPr>
        <w:tabs>
          <w:tab w:val="left" w:pos="993"/>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Отказаться (полностью или частично) от приемки и оплаты результата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rsidR="00AF3935" w:rsidRPr="00AF3935" w:rsidRDefault="00AF3935" w:rsidP="00AF3935">
      <w:pPr>
        <w:numPr>
          <w:ilvl w:val="2"/>
          <w:numId w:val="9"/>
        </w:numPr>
        <w:tabs>
          <w:tab w:val="left" w:pos="993"/>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Требовать возмещения убытков, причиненных по вине Подрядчика.</w:t>
      </w:r>
    </w:p>
    <w:p w:rsidR="00AF3935" w:rsidRPr="00AF3935" w:rsidRDefault="00AF3935" w:rsidP="00AF3935">
      <w:pPr>
        <w:numPr>
          <w:ilvl w:val="2"/>
          <w:numId w:val="9"/>
        </w:numPr>
        <w:tabs>
          <w:tab w:val="left" w:pos="-140"/>
          <w:tab w:val="left" w:pos="840"/>
          <w:tab w:val="left" w:pos="993"/>
          <w:tab w:val="left" w:pos="1276"/>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В любое время в ходе производства работы производить выверку объемов выполненной Подрядчиком работы. Для производства выверки объемов работы и составления акта контрольного обмера фактически выполненной работы, Заказчик не позднее, чем за 3 (три) рабочих дня до даты выверки, направляет Подрядчику письменный вызов на место выполнения работы. В случае неявки уполномоченного надлежащим образом представителя Подрядчика либо его необоснованного отказа от подписания акта контрольного обмера, об этом производится соответствующая отметка в акте контрольного обмера, и он принимается Заказчиком без участия Подрядчика и является допустимым и достаточным доказательством объемов работы, фактически выполненной Подрядчиком. Заказчик вправе привлечь к проведению выверки объемов работы и оформлению акта контрольного обмера третьих лиц (технического заказчика, экспертные и иные организации).</w:t>
      </w:r>
    </w:p>
    <w:p w:rsidR="00AF3935" w:rsidRPr="00AF3935" w:rsidRDefault="00AF3935" w:rsidP="00AF3935">
      <w:pPr>
        <w:numPr>
          <w:ilvl w:val="2"/>
          <w:numId w:val="9"/>
        </w:numPr>
        <w:tabs>
          <w:tab w:val="left" w:pos="-140"/>
          <w:tab w:val="left" w:pos="840"/>
          <w:tab w:val="left" w:pos="993"/>
          <w:tab w:val="left" w:pos="1276"/>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Осуществлять контроль выполнения мероприятий по обеспечению безопасности выполнения работы, организации производства и охраны труда, в том числе указанных в пункте 4.4.18 Контракта.</w:t>
      </w:r>
    </w:p>
    <w:p w:rsidR="00AF3935" w:rsidRPr="00AF3935" w:rsidRDefault="00AF3935" w:rsidP="00AF3935">
      <w:pPr>
        <w:numPr>
          <w:ilvl w:val="2"/>
          <w:numId w:val="9"/>
        </w:numPr>
        <w:tabs>
          <w:tab w:val="left" w:pos="993"/>
          <w:tab w:val="left" w:pos="1276"/>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Требовать от Подрядчика возвратить сумму излишне полученных денежных сре</w:t>
      </w:r>
      <w:proofErr w:type="gramStart"/>
      <w:r w:rsidRPr="00AF3935">
        <w:rPr>
          <w:rFonts w:ascii="Times New Roman" w:eastAsia="Times New Roman" w:hAnsi="Times New Roman" w:cs="Times New Roman"/>
          <w:sz w:val="24"/>
          <w:szCs w:val="24"/>
        </w:rPr>
        <w:t>дств в сл</w:t>
      </w:r>
      <w:proofErr w:type="gramEnd"/>
      <w:r w:rsidRPr="00AF3935">
        <w:rPr>
          <w:rFonts w:ascii="Times New Roman" w:eastAsia="Times New Roman" w:hAnsi="Times New Roman" w:cs="Times New Roman"/>
          <w:sz w:val="24"/>
          <w:szCs w:val="24"/>
        </w:rPr>
        <w:t>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rsidR="00AF3935" w:rsidRPr="00AF3935" w:rsidRDefault="00AF3935" w:rsidP="00AF3935">
      <w:pPr>
        <w:numPr>
          <w:ilvl w:val="2"/>
          <w:numId w:val="9"/>
        </w:numPr>
        <w:tabs>
          <w:tab w:val="left" w:pos="-140"/>
          <w:tab w:val="left" w:pos="840"/>
          <w:tab w:val="left" w:pos="993"/>
          <w:tab w:val="left" w:pos="1276"/>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Осуществлять иные права, предусмотренные Контрактом и (или) законодательством Российской Федерации.</w:t>
      </w:r>
    </w:p>
    <w:p w:rsidR="00AF3935" w:rsidRPr="00AF3935" w:rsidRDefault="00AF3935" w:rsidP="00AF3935">
      <w:pPr>
        <w:numPr>
          <w:ilvl w:val="1"/>
          <w:numId w:val="9"/>
        </w:numPr>
        <w:tabs>
          <w:tab w:val="left" w:pos="-140"/>
          <w:tab w:val="left" w:pos="840"/>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Заказчик обязан:</w:t>
      </w:r>
    </w:p>
    <w:p w:rsidR="00AF3935" w:rsidRPr="00AF3935" w:rsidRDefault="000E0EEA" w:rsidP="00AF3935">
      <w:pPr>
        <w:numPr>
          <w:ilvl w:val="2"/>
          <w:numId w:val="9"/>
        </w:numPr>
        <w:tabs>
          <w:tab w:val="left" w:pos="-140"/>
          <w:tab w:val="left" w:pos="840"/>
          <w:tab w:val="left" w:pos="1276"/>
          <w:tab w:val="left" w:pos="1418"/>
        </w:tabs>
        <w:spacing w:after="0" w:line="240" w:lineRule="auto"/>
        <w:ind w:left="0"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w:t>
      </w:r>
      <w:r w:rsidR="00AF3935" w:rsidRPr="00AF3935">
        <w:rPr>
          <w:rFonts w:ascii="Times New Roman" w:eastAsia="Times New Roman" w:hAnsi="Times New Roman" w:cs="Times New Roman"/>
          <w:sz w:val="24"/>
          <w:szCs w:val="24"/>
        </w:rPr>
        <w:t xml:space="preserve">ередать Подрядчику </w:t>
      </w:r>
      <w:r>
        <w:rPr>
          <w:rFonts w:ascii="Times New Roman" w:eastAsia="Times New Roman" w:hAnsi="Times New Roman" w:cs="Times New Roman"/>
          <w:sz w:val="24"/>
          <w:szCs w:val="24"/>
        </w:rPr>
        <w:t>при заключении Контракта и в ходе его исполнения документацию</w:t>
      </w:r>
      <w:r w:rsidR="00AF3935" w:rsidRPr="00AF3935">
        <w:rPr>
          <w:rFonts w:ascii="Times New Roman" w:eastAsia="Times New Roman" w:hAnsi="Times New Roman" w:cs="Times New Roman"/>
          <w:sz w:val="24"/>
          <w:szCs w:val="24"/>
        </w:rPr>
        <w:t>, необходимую для выполнения работы.</w:t>
      </w:r>
    </w:p>
    <w:p w:rsidR="00AF3935" w:rsidRPr="00AF3935" w:rsidRDefault="00AF3935" w:rsidP="00AF3935">
      <w:pPr>
        <w:numPr>
          <w:ilvl w:val="2"/>
          <w:numId w:val="9"/>
        </w:numPr>
        <w:tabs>
          <w:tab w:val="left" w:pos="-140"/>
          <w:tab w:val="left" w:pos="840"/>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rsidR="00AF3935" w:rsidRPr="00AF3935" w:rsidRDefault="00AF3935" w:rsidP="00AF3935">
      <w:pPr>
        <w:numPr>
          <w:ilvl w:val="2"/>
          <w:numId w:val="9"/>
        </w:numPr>
        <w:tabs>
          <w:tab w:val="left" w:pos="-140"/>
          <w:tab w:val="left" w:pos="840"/>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Обеспечить приемку представленного Подрядчиком результата работы, в соответствии с условиями Контракта.</w:t>
      </w:r>
    </w:p>
    <w:p w:rsidR="00AF3935" w:rsidRPr="00AF3935" w:rsidRDefault="00AF3935" w:rsidP="00AF3935">
      <w:pPr>
        <w:numPr>
          <w:ilvl w:val="2"/>
          <w:numId w:val="9"/>
        </w:numPr>
        <w:tabs>
          <w:tab w:val="left" w:pos="-140"/>
          <w:tab w:val="left" w:pos="840"/>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Оплатить результат работы, в соответствии с условиями Контракта.</w:t>
      </w:r>
    </w:p>
    <w:p w:rsidR="00AF3935" w:rsidRPr="00AF3935" w:rsidRDefault="00AF3935" w:rsidP="00AF3935">
      <w:pPr>
        <w:numPr>
          <w:ilvl w:val="2"/>
          <w:numId w:val="9"/>
        </w:numPr>
        <w:tabs>
          <w:tab w:val="left" w:pos="-140"/>
          <w:tab w:val="left" w:pos="840"/>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lastRenderedPageBreak/>
        <w:t>Направить Подрядчику требование об уплате неустоек (штрафов, пеней) за неисполнение или ненадлежащее исполнение обязательств по Контракту.</w:t>
      </w:r>
    </w:p>
    <w:p w:rsidR="00AF3935" w:rsidRPr="00AF3935" w:rsidRDefault="00AF3935" w:rsidP="00AF3935">
      <w:pPr>
        <w:numPr>
          <w:ilvl w:val="1"/>
          <w:numId w:val="9"/>
        </w:numPr>
        <w:tabs>
          <w:tab w:val="left" w:pos="-140"/>
          <w:tab w:val="left" w:pos="840"/>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val="en-US"/>
        </w:rPr>
      </w:pPr>
      <w:proofErr w:type="spellStart"/>
      <w:r w:rsidRPr="00AF3935">
        <w:rPr>
          <w:rFonts w:ascii="Times New Roman" w:eastAsia="Times New Roman" w:hAnsi="Times New Roman" w:cs="Times New Roman"/>
          <w:sz w:val="24"/>
          <w:szCs w:val="24"/>
          <w:lang w:val="en-US"/>
        </w:rPr>
        <w:t>Подрядчик</w:t>
      </w:r>
      <w:proofErr w:type="spellEnd"/>
      <w:r w:rsidRPr="00AF3935">
        <w:rPr>
          <w:rFonts w:ascii="Times New Roman" w:eastAsia="Times New Roman" w:hAnsi="Times New Roman" w:cs="Times New Roman"/>
          <w:sz w:val="24"/>
          <w:szCs w:val="24"/>
          <w:lang w:val="en-US"/>
        </w:rPr>
        <w:t xml:space="preserve"> </w:t>
      </w:r>
      <w:proofErr w:type="spellStart"/>
      <w:r w:rsidRPr="00AF3935">
        <w:rPr>
          <w:rFonts w:ascii="Times New Roman" w:eastAsia="Times New Roman" w:hAnsi="Times New Roman" w:cs="Times New Roman"/>
          <w:sz w:val="24"/>
          <w:szCs w:val="24"/>
          <w:lang w:val="en-US"/>
        </w:rPr>
        <w:t>вправе</w:t>
      </w:r>
      <w:proofErr w:type="spellEnd"/>
      <w:r w:rsidRPr="00AF3935">
        <w:rPr>
          <w:rFonts w:ascii="Times New Roman" w:eastAsia="Times New Roman" w:hAnsi="Times New Roman" w:cs="Times New Roman"/>
          <w:sz w:val="24"/>
          <w:szCs w:val="24"/>
          <w:lang w:val="en-US"/>
        </w:rPr>
        <w:t>:</w:t>
      </w:r>
    </w:p>
    <w:p w:rsidR="00AF3935" w:rsidRPr="00AF3935" w:rsidRDefault="00AF3935" w:rsidP="00AF3935">
      <w:pPr>
        <w:numPr>
          <w:ilvl w:val="2"/>
          <w:numId w:val="9"/>
        </w:numPr>
        <w:tabs>
          <w:tab w:val="left" w:pos="-140"/>
          <w:tab w:val="left" w:pos="840"/>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Требовать от Заказчика приемки результата работы.</w:t>
      </w:r>
    </w:p>
    <w:p w:rsidR="00AF3935" w:rsidRPr="00AF3935" w:rsidRDefault="00AF3935" w:rsidP="00AF3935">
      <w:pPr>
        <w:numPr>
          <w:ilvl w:val="2"/>
          <w:numId w:val="9"/>
        </w:numPr>
        <w:tabs>
          <w:tab w:val="left" w:pos="-140"/>
          <w:tab w:val="left" w:pos="840"/>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Требовать от Заказчика оплаты принятого без замечаний результата работы.</w:t>
      </w:r>
    </w:p>
    <w:p w:rsidR="00AF3935" w:rsidRPr="00AF3935" w:rsidRDefault="00AF3935" w:rsidP="00AF3935">
      <w:pPr>
        <w:numPr>
          <w:ilvl w:val="2"/>
          <w:numId w:val="9"/>
        </w:numPr>
        <w:spacing w:after="0" w:line="240" w:lineRule="auto"/>
        <w:ind w:left="0"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Требовать уплаты неустоек (штрафов, пеней) и (или) убытков, причиненных по вине Заказчика.</w:t>
      </w:r>
    </w:p>
    <w:p w:rsidR="00AF3935" w:rsidRPr="00AF3935" w:rsidRDefault="00AF3935" w:rsidP="00AF3935">
      <w:pPr>
        <w:numPr>
          <w:ilvl w:val="2"/>
          <w:numId w:val="9"/>
        </w:numPr>
        <w:tabs>
          <w:tab w:val="left" w:pos="840"/>
          <w:tab w:val="left" w:pos="1276"/>
          <w:tab w:val="left" w:pos="1418"/>
          <w:tab w:val="left" w:pos="1560"/>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Привлечь к исполнению обязатель</w:t>
      </w:r>
      <w:proofErr w:type="gramStart"/>
      <w:r w:rsidRPr="00AF3935">
        <w:rPr>
          <w:rFonts w:ascii="Times New Roman" w:eastAsia="Times New Roman" w:hAnsi="Times New Roman" w:cs="Times New Roman"/>
          <w:sz w:val="24"/>
          <w:szCs w:val="24"/>
        </w:rPr>
        <w:t>ств др</w:t>
      </w:r>
      <w:proofErr w:type="gramEnd"/>
      <w:r w:rsidRPr="00AF3935">
        <w:rPr>
          <w:rFonts w:ascii="Times New Roman" w:eastAsia="Times New Roman" w:hAnsi="Times New Roman" w:cs="Times New Roman"/>
          <w:sz w:val="24"/>
          <w:szCs w:val="24"/>
        </w:rPr>
        <w:t>угих лиц (субподрядчиков, соисполнителей).</w:t>
      </w:r>
    </w:p>
    <w:p w:rsidR="00AF3935" w:rsidRPr="00AF3935" w:rsidRDefault="00AF3935" w:rsidP="00AF3935">
      <w:pPr>
        <w:numPr>
          <w:ilvl w:val="1"/>
          <w:numId w:val="8"/>
        </w:numPr>
        <w:tabs>
          <w:tab w:val="left" w:pos="840"/>
          <w:tab w:val="left" w:pos="1276"/>
          <w:tab w:val="left" w:pos="1418"/>
        </w:tabs>
        <w:spacing w:after="0" w:line="240" w:lineRule="auto"/>
        <w:ind w:left="0"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Подрядчик обязан:</w:t>
      </w:r>
    </w:p>
    <w:p w:rsidR="00AF3935" w:rsidRPr="00AF3935" w:rsidRDefault="00AF3935" w:rsidP="00AF3935">
      <w:pPr>
        <w:numPr>
          <w:ilvl w:val="2"/>
          <w:numId w:val="8"/>
        </w:numPr>
        <w:tabs>
          <w:tab w:val="left" w:pos="1276"/>
          <w:tab w:val="left" w:pos="1418"/>
        </w:tabs>
        <w:spacing w:after="0" w:line="240" w:lineRule="auto"/>
        <w:ind w:left="0"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w:t>
      </w:r>
    </w:p>
    <w:p w:rsidR="00AF3935" w:rsidRPr="00AF3935" w:rsidRDefault="00AF3935" w:rsidP="00AF3935">
      <w:pPr>
        <w:numPr>
          <w:ilvl w:val="2"/>
          <w:numId w:val="8"/>
        </w:numPr>
        <w:tabs>
          <w:tab w:val="left" w:pos="-140"/>
          <w:tab w:val="left" w:pos="840"/>
          <w:tab w:val="left" w:pos="993"/>
          <w:tab w:val="left" w:pos="1418"/>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Без увеличения цены выполнить работу в соответствии с условиями Контракта и передать Заказчику результат работы посредством соответствующих актов о приемке выполненных работ.</w:t>
      </w:r>
    </w:p>
    <w:p w:rsidR="00AF3935" w:rsidRPr="00AF3935" w:rsidRDefault="00AF3935" w:rsidP="00AF3935">
      <w:pPr>
        <w:numPr>
          <w:ilvl w:val="2"/>
          <w:numId w:val="8"/>
        </w:numPr>
        <w:tabs>
          <w:tab w:val="left" w:pos="-140"/>
          <w:tab w:val="left" w:pos="840"/>
          <w:tab w:val="left" w:pos="993"/>
          <w:tab w:val="left" w:pos="1418"/>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Своими силами и за свой счет, в срок, определенный Заказчиком, устранять допущенные недостатки выполненной работы или иные отступления от условий Контракта.</w:t>
      </w:r>
    </w:p>
    <w:p w:rsidR="00AF3935" w:rsidRPr="00AF3935" w:rsidRDefault="00AF3935" w:rsidP="00AF3935">
      <w:pPr>
        <w:numPr>
          <w:ilvl w:val="2"/>
          <w:numId w:val="8"/>
        </w:numPr>
        <w:tabs>
          <w:tab w:val="left" w:pos="-140"/>
          <w:tab w:val="left" w:pos="840"/>
          <w:tab w:val="left" w:pos="993"/>
          <w:tab w:val="left" w:pos="1418"/>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F3935" w:rsidRPr="00AF3935" w:rsidRDefault="00AF3935" w:rsidP="00AF3935">
      <w:pPr>
        <w:numPr>
          <w:ilvl w:val="2"/>
          <w:numId w:val="8"/>
        </w:numPr>
        <w:tabs>
          <w:tab w:val="left" w:pos="-140"/>
          <w:tab w:val="left" w:pos="840"/>
          <w:tab w:val="left" w:pos="993"/>
          <w:tab w:val="left" w:pos="1418"/>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rsidR="00AF3935" w:rsidRPr="00AF3935" w:rsidRDefault="00AF3935" w:rsidP="00AF3935">
      <w:pPr>
        <w:tabs>
          <w:tab w:val="left" w:pos="-140"/>
          <w:tab w:val="left" w:pos="840"/>
          <w:tab w:val="left" w:pos="993"/>
          <w:tab w:val="left" w:pos="1418"/>
        </w:tabs>
        <w:spacing w:after="0" w:line="240" w:lineRule="auto"/>
        <w:ind w:firstLine="709"/>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неблагоприятных для Заказчика последствий выполнения его указаний о способе исполнения работы;</w:t>
      </w:r>
    </w:p>
    <w:p w:rsidR="00AF3935" w:rsidRPr="00AF3935" w:rsidRDefault="00AF3935" w:rsidP="00AF3935">
      <w:pPr>
        <w:tabs>
          <w:tab w:val="left" w:pos="-140"/>
          <w:tab w:val="left" w:pos="840"/>
          <w:tab w:val="left" w:pos="993"/>
          <w:tab w:val="left" w:pos="1418"/>
        </w:tabs>
        <w:spacing w:after="0" w:line="240" w:lineRule="auto"/>
        <w:ind w:firstLine="709"/>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иных обстоятельств, угрожающих качеству результата выполняемой работы, либо создающих невозможность ее завершения в срок, установленный Контрактом. </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Обеспечить выполнение работы, д</w:t>
      </w:r>
      <w:r w:rsidRPr="00AF3935">
        <w:rPr>
          <w:rFonts w:ascii="Times New Roman" w:eastAsia="Times New Roman" w:hAnsi="Times New Roman" w:cs="Times New Roman"/>
          <w:iCs/>
          <w:sz w:val="24"/>
          <w:szCs w:val="24"/>
        </w:rPr>
        <w:t>ля которой необходимо наличие специального разрешения, лицами, имеющими это разрешение.</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lang w:eastAsia="ar-SA"/>
        </w:rPr>
        <w:t xml:space="preserve">Обеспечить в ходе выполнение мероприятий по обеспечению безопасности выполнения работы, организации производства работ и охраны труда, в том числе: «СП 48.13330.2011. Свод правил. Организация строительства. Актуализированная редакция </w:t>
      </w:r>
      <w:proofErr w:type="spellStart"/>
      <w:r w:rsidRPr="00AF3935">
        <w:rPr>
          <w:rFonts w:ascii="Times New Roman" w:eastAsia="Times New Roman" w:hAnsi="Times New Roman" w:cs="Times New Roman"/>
          <w:sz w:val="24"/>
          <w:szCs w:val="24"/>
          <w:lang w:eastAsia="ar-SA"/>
        </w:rPr>
        <w:t>СНиП</w:t>
      </w:r>
      <w:proofErr w:type="spellEnd"/>
      <w:r w:rsidRPr="00AF3935">
        <w:rPr>
          <w:rFonts w:ascii="Times New Roman" w:eastAsia="Times New Roman" w:hAnsi="Times New Roman" w:cs="Times New Roman"/>
          <w:sz w:val="24"/>
          <w:szCs w:val="24"/>
          <w:lang w:eastAsia="ar-SA"/>
        </w:rPr>
        <w:t xml:space="preserve"> 12-01-2004», </w:t>
      </w:r>
      <w:proofErr w:type="spellStart"/>
      <w:r w:rsidRPr="00AF3935">
        <w:rPr>
          <w:rFonts w:ascii="Times New Roman" w:eastAsia="Times New Roman" w:hAnsi="Times New Roman" w:cs="Times New Roman"/>
          <w:sz w:val="24"/>
          <w:szCs w:val="24"/>
          <w:lang w:eastAsia="ar-SA"/>
        </w:rPr>
        <w:t>СНиП</w:t>
      </w:r>
      <w:proofErr w:type="spellEnd"/>
      <w:r w:rsidRPr="00AF3935">
        <w:rPr>
          <w:rFonts w:ascii="Times New Roman" w:eastAsia="Times New Roman" w:hAnsi="Times New Roman" w:cs="Times New Roman"/>
          <w:sz w:val="24"/>
          <w:szCs w:val="24"/>
          <w:lang w:eastAsia="ar-SA"/>
        </w:rPr>
        <w:t xml:space="preserve"> 12-03-2001 «Безопасность труда в строительстве. Часть 1. Общие требования», </w:t>
      </w:r>
      <w:proofErr w:type="spellStart"/>
      <w:r w:rsidRPr="00AF3935">
        <w:rPr>
          <w:rFonts w:ascii="Times New Roman" w:eastAsia="Times New Roman" w:hAnsi="Times New Roman" w:cs="Times New Roman"/>
          <w:sz w:val="24"/>
          <w:szCs w:val="24"/>
          <w:lang w:eastAsia="ar-SA"/>
        </w:rPr>
        <w:t>СНиП</w:t>
      </w:r>
      <w:proofErr w:type="spellEnd"/>
      <w:r w:rsidRPr="00AF3935">
        <w:rPr>
          <w:rFonts w:ascii="Times New Roman" w:eastAsia="Times New Roman" w:hAnsi="Times New Roman" w:cs="Times New Roman"/>
          <w:sz w:val="24"/>
          <w:szCs w:val="24"/>
          <w:lang w:eastAsia="ar-SA"/>
        </w:rPr>
        <w:t xml:space="preserve"> 12-04-2002 «Безопасность труда в строительстве. Часть 2. Строительное производство»</w:t>
      </w:r>
      <w:r w:rsidRPr="00AF3935">
        <w:rPr>
          <w:rFonts w:ascii="Times New Roman" w:eastAsia="Times New Roman" w:hAnsi="Times New Roman" w:cs="Times New Roman"/>
          <w:sz w:val="24"/>
          <w:szCs w:val="24"/>
        </w:rPr>
        <w:t>.</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lang w:eastAsia="ar-SA"/>
        </w:rPr>
        <w:t>Осуществлять надлежащую охрану Объекта, обеспечить противопожарную безопасность на Объекте, в том числе с использованием в достаточном количестве средств пожаротушения (обеспечивать своевременную замену средств пожаротушения с истекшим сроком). До сдачи результата выполненной работы Заказчику Подрядчик несет полную материальную ответственность за охрану Объекта, в том числе всего имущества, материалов, оборудования, строительной техники.</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lang w:eastAsia="ar-SA"/>
        </w:rPr>
        <w:t>Нести ответственность за сохранность всех поставляемых для реализации Контракта материалов, оборудования и т.д. до передачи их Заказчику.</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Оформить в случае необходимости в установленном порядке разрешения на размещение отходов, а также оформить ордер на производство работы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работы, как со стороны самого Подрядчика, так и со стороны привлеченных им субподрядных организаций.</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Осуществлять проверку качества строительных материалов, изделий, конструкций и оборудования, поставляемых для выполнения работы по Контракту, соблюдать установленные нормы и правила их складирования и хранения. </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lastRenderedPageBreak/>
        <w:t xml:space="preserve">Все поставляемые Подрядчиком для выполнения работы материалы, изделия и конструкции должны иметь соответствующие сертификаты, технические паспорта и другие документы, удостоверяющие их качество. </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lang w:eastAsia="ar-SA"/>
        </w:rPr>
        <w:t xml:space="preserve">Выполнять </w:t>
      </w:r>
      <w:r w:rsidRPr="00AF3935">
        <w:rPr>
          <w:rFonts w:ascii="Times New Roman" w:eastAsia="Times New Roman" w:hAnsi="Times New Roman" w:cs="Times New Roman"/>
          <w:sz w:val="24"/>
          <w:szCs w:val="24"/>
        </w:rPr>
        <w:t>надлежащим образом обязательства по договорам на выполнение подрядных работ, заключенных Подрядчиком с субподрядчиками, соисполнителями для выполнения обязательств Подрядчика по Контракту.</w:t>
      </w:r>
      <w:r w:rsidRPr="00AF3935">
        <w:rPr>
          <w:rFonts w:ascii="Times New Roman" w:eastAsia="Times New Roman" w:hAnsi="Times New Roman" w:cs="Times New Roman"/>
          <w:sz w:val="24"/>
          <w:szCs w:val="24"/>
          <w:lang w:eastAsia="ar-SA"/>
        </w:rPr>
        <w:t xml:space="preserve"> Соблюдать </w:t>
      </w:r>
      <w:r w:rsidRPr="00AF3935">
        <w:rPr>
          <w:rFonts w:ascii="Times New Roman" w:eastAsia="Times New Roman" w:hAnsi="Times New Roman" w:cs="Times New Roman"/>
          <w:sz w:val="24"/>
          <w:szCs w:val="24"/>
        </w:rPr>
        <w:t>сроки оплаты выполненных работ, установленные указанными договорами, а также не допускать действий и/или бездействия в отношении субподрядчиков, соисполнителей, в результате которых нарушаются сроки выполнения работы, установленные Контрактом.</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Соблюдать правила пользования иностранной и иногородней рабочей силой, установленные законодательством Российской Федерации и Алтайского края.</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При расторжении Контракта до завершения работы или при окончании срока действия Контракта передать Заказчику в течение 5 (пяти) дней, с момента предъявления соответствующего требования, документы, полученные и (или) разработанные в ходе исполнения обязательств по Контракту.</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Возместить в полном объеме убытки (упущенная выгода и реальный ущерб), причиненные Заказчику по вине Подрядчика, в том числе действиями субподрядчиков, и других соисполнителей, привлеченных Подрядчиком по отдельным договорам.</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При проведении проверок представлять Заказчику все необходимые документы и информацию, в том числе исполнительную документацию, включая локальные сметы, в полном объеме, акт о приемке выполненных работ (Форма №КС-2), справку о стоимости выполненных работ и затрат (Форма № КС-3), платежные документы, финансовую отчетность и другие документы, подтверждающие целевое использование бюджетных средств.</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lang w:eastAsia="ar-SA"/>
        </w:rPr>
        <w:t xml:space="preserve">Известить </w:t>
      </w:r>
      <w:r w:rsidRPr="00AF3935">
        <w:rPr>
          <w:rFonts w:ascii="Times New Roman" w:eastAsia="Times New Roman" w:hAnsi="Times New Roman" w:cs="Times New Roman"/>
          <w:sz w:val="24"/>
          <w:szCs w:val="24"/>
        </w:rPr>
        <w:t>Заказчика о готовности скрытых работ к приемке не менее</w:t>
      </w:r>
      <w:proofErr w:type="gramStart"/>
      <w:r w:rsidRPr="00AF3935">
        <w:rPr>
          <w:rFonts w:ascii="Times New Roman" w:eastAsia="Times New Roman" w:hAnsi="Times New Roman" w:cs="Times New Roman"/>
          <w:sz w:val="24"/>
          <w:szCs w:val="24"/>
        </w:rPr>
        <w:t>,</w:t>
      </w:r>
      <w:proofErr w:type="gramEnd"/>
      <w:r w:rsidRPr="00AF3935">
        <w:rPr>
          <w:rFonts w:ascii="Times New Roman" w:eastAsia="Times New Roman" w:hAnsi="Times New Roman" w:cs="Times New Roman"/>
          <w:sz w:val="24"/>
          <w:szCs w:val="24"/>
        </w:rPr>
        <w:t xml:space="preserve"> чем за 3 (три) дня до их приемки Заказчиком.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Заказчиком, а затем восстановить ее за свой счет.</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lang w:eastAsia="ar-SA"/>
        </w:rPr>
        <w:t>Вывезти в течение 3 (трех) дней со дня окончания выполнения всех работ по Контракту за пределы Объекта Заказчика принадлежащие Подрядчику строительные материалы, временные сооружения и другое имущество.</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Предоставить гарантию качества на результат выполненной работы в соответствии с разделом 7 Контракта.</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Сохранять конфиденциальность информации, относящейся к ходу исполнения Контракта и полученному результату работы.</w:t>
      </w:r>
    </w:p>
    <w:p w:rsidR="00AF3935" w:rsidRPr="00AF3935" w:rsidRDefault="00AF3935" w:rsidP="00AF3935">
      <w:pPr>
        <w:numPr>
          <w:ilvl w:val="2"/>
          <w:numId w:val="8"/>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proofErr w:type="gramStart"/>
      <w:r w:rsidRPr="00AF3935">
        <w:rPr>
          <w:rFonts w:ascii="Times New Roman" w:eastAsia="Times New Roman" w:hAnsi="Times New Roman" w:cs="Times New Roman"/>
          <w:sz w:val="24"/>
          <w:szCs w:val="24"/>
        </w:rPr>
        <w:t>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(техническими заданиями) к Контракту,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w:t>
      </w:r>
      <w:proofErr w:type="gramEnd"/>
      <w:r w:rsidRPr="00AF3935">
        <w:rPr>
          <w:rFonts w:ascii="Times New Roman" w:eastAsia="Times New Roman" w:hAnsi="Times New Roman" w:cs="Times New Roman"/>
          <w:sz w:val="24"/>
          <w:szCs w:val="24"/>
        </w:rPr>
        <w:t xml:space="preserve"> даты получения требования Заказчика.</w:t>
      </w:r>
    </w:p>
    <w:p w:rsidR="00AF3935" w:rsidRPr="00AF3935" w:rsidRDefault="00AF3935" w:rsidP="00AF3935">
      <w:pPr>
        <w:numPr>
          <w:ilvl w:val="2"/>
          <w:numId w:val="8"/>
        </w:numPr>
        <w:tabs>
          <w:tab w:val="left" w:pos="0"/>
          <w:tab w:val="left" w:pos="840"/>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Выполнять иные обязанности, предусмотренные Контрактом и законодательством Российской Федерации.</w:t>
      </w:r>
    </w:p>
    <w:p w:rsidR="00AF3935" w:rsidRPr="00AF3935" w:rsidRDefault="00AF3935" w:rsidP="00AF3935">
      <w:pPr>
        <w:tabs>
          <w:tab w:val="left" w:pos="0"/>
          <w:tab w:val="left" w:pos="840"/>
          <w:tab w:val="left" w:pos="1680"/>
        </w:tabs>
        <w:autoSpaceDE w:val="0"/>
        <w:autoSpaceDN w:val="0"/>
        <w:adjustRightInd w:val="0"/>
        <w:spacing w:after="0" w:line="240" w:lineRule="auto"/>
        <w:ind w:left="709"/>
        <w:jc w:val="both"/>
        <w:rPr>
          <w:rFonts w:ascii="Times New Roman" w:eastAsia="Times New Roman" w:hAnsi="Times New Roman" w:cs="Times New Roman"/>
          <w:sz w:val="24"/>
          <w:szCs w:val="24"/>
        </w:rPr>
      </w:pPr>
    </w:p>
    <w:p w:rsidR="00AF3935" w:rsidRDefault="00AF3935" w:rsidP="00340CCE">
      <w:pPr>
        <w:keepNext/>
        <w:numPr>
          <w:ilvl w:val="0"/>
          <w:numId w:val="5"/>
        </w:numPr>
        <w:tabs>
          <w:tab w:val="left" w:pos="426"/>
        </w:tabs>
        <w:suppressAutoHyphens/>
        <w:spacing w:after="0" w:line="240" w:lineRule="auto"/>
        <w:ind w:hanging="4046"/>
        <w:jc w:val="center"/>
        <w:outlineLvl w:val="2"/>
        <w:rPr>
          <w:rFonts w:ascii="Times New Roman" w:eastAsia="Times New Roman" w:hAnsi="Times New Roman" w:cs="Times New Roman"/>
          <w:b/>
          <w:bCs/>
          <w:sz w:val="24"/>
          <w:szCs w:val="24"/>
        </w:rPr>
      </w:pPr>
      <w:r w:rsidRPr="00AF3935">
        <w:rPr>
          <w:rFonts w:ascii="Times New Roman" w:eastAsia="Times New Roman" w:hAnsi="Times New Roman" w:cs="Times New Roman"/>
          <w:b/>
          <w:bCs/>
          <w:sz w:val="24"/>
          <w:szCs w:val="24"/>
        </w:rPr>
        <w:lastRenderedPageBreak/>
        <w:t>Сроки выполнения работы по Контракту</w:t>
      </w:r>
    </w:p>
    <w:p w:rsidR="00340CCE" w:rsidRPr="00AF3935" w:rsidRDefault="00340CCE" w:rsidP="00340CCE">
      <w:pPr>
        <w:keepNext/>
        <w:tabs>
          <w:tab w:val="left" w:pos="426"/>
        </w:tabs>
        <w:suppressAutoHyphens/>
        <w:spacing w:after="0" w:line="240" w:lineRule="auto"/>
        <w:jc w:val="center"/>
        <w:outlineLvl w:val="2"/>
        <w:rPr>
          <w:rFonts w:ascii="Times New Roman" w:eastAsia="Times New Roman" w:hAnsi="Times New Roman" w:cs="Times New Roman"/>
          <w:b/>
          <w:bCs/>
          <w:sz w:val="24"/>
          <w:szCs w:val="24"/>
        </w:rPr>
      </w:pPr>
    </w:p>
    <w:p w:rsidR="00AF3935" w:rsidRPr="00AF3935" w:rsidRDefault="00AF3935" w:rsidP="00340CCE">
      <w:pPr>
        <w:numPr>
          <w:ilvl w:val="1"/>
          <w:numId w:val="5"/>
        </w:numPr>
        <w:tabs>
          <w:tab w:val="num" w:pos="0"/>
          <w:tab w:val="left" w:pos="1260"/>
        </w:tabs>
        <w:spacing w:after="0" w:line="240" w:lineRule="auto"/>
        <w:ind w:left="0" w:firstLine="709"/>
        <w:jc w:val="both"/>
        <w:rPr>
          <w:rFonts w:ascii="Times New Roman" w:eastAsia="Times New Roman" w:hAnsi="Times New Roman" w:cs="Times New Roman"/>
          <w:iCs/>
          <w:sz w:val="24"/>
          <w:szCs w:val="24"/>
        </w:rPr>
      </w:pPr>
      <w:r w:rsidRPr="00AF3935">
        <w:rPr>
          <w:rFonts w:ascii="Times New Roman" w:eastAsia="Times New Roman" w:hAnsi="Times New Roman" w:cs="Times New Roman"/>
          <w:sz w:val="24"/>
          <w:szCs w:val="24"/>
        </w:rPr>
        <w:t xml:space="preserve">Подрядчик приступает к выполнению работы со дня подписания Контракта и  выполняет их </w:t>
      </w:r>
      <w:r w:rsidR="000E0EEA">
        <w:rPr>
          <w:rFonts w:ascii="Times New Roman" w:eastAsia="Times New Roman" w:hAnsi="Times New Roman" w:cs="Times New Roman"/>
          <w:spacing w:val="-10"/>
          <w:sz w:val="24"/>
        </w:rPr>
        <w:t>по 30.09.2019</w:t>
      </w:r>
      <w:r w:rsidRPr="00AF3935">
        <w:rPr>
          <w:rFonts w:ascii="Times New Roman" w:eastAsia="Times New Roman" w:hAnsi="Times New Roman" w:cs="Times New Roman"/>
          <w:spacing w:val="-10"/>
          <w:sz w:val="24"/>
        </w:rPr>
        <w:t>.</w:t>
      </w:r>
    </w:p>
    <w:p w:rsidR="00AF3935" w:rsidRPr="00AF3935" w:rsidRDefault="00AF3935" w:rsidP="00340CCE">
      <w:pPr>
        <w:spacing w:after="0" w:line="240" w:lineRule="auto"/>
        <w:ind w:firstLine="709"/>
        <w:jc w:val="both"/>
        <w:outlineLvl w:val="0"/>
        <w:rPr>
          <w:rFonts w:ascii="Times New Roman" w:eastAsia="Times New Roman" w:hAnsi="Times New Roman" w:cs="Times New Roman"/>
          <w:bCs/>
          <w:kern w:val="28"/>
          <w:sz w:val="24"/>
          <w:szCs w:val="24"/>
        </w:rPr>
      </w:pPr>
      <w:r w:rsidRPr="00AF3935">
        <w:rPr>
          <w:rFonts w:ascii="Times New Roman" w:eastAsia="Times New Roman" w:hAnsi="Times New Roman" w:cs="Times New Roman"/>
          <w:bCs/>
          <w:kern w:val="28"/>
          <w:sz w:val="24"/>
          <w:szCs w:val="24"/>
        </w:rPr>
        <w:t>5.2. Дата окончания работ является исходной для определения имущественных санкций в случаях нарушения сроков выполнения.</w:t>
      </w:r>
    </w:p>
    <w:p w:rsidR="00AF3935" w:rsidRPr="00AF3935" w:rsidRDefault="00AF3935" w:rsidP="00340CCE">
      <w:pPr>
        <w:spacing w:after="0" w:line="240" w:lineRule="auto"/>
        <w:ind w:firstLine="709"/>
        <w:jc w:val="both"/>
        <w:outlineLvl w:val="0"/>
        <w:rPr>
          <w:rFonts w:ascii="Times New Roman" w:eastAsia="Times New Roman" w:hAnsi="Times New Roman" w:cs="Times New Roman"/>
          <w:bCs/>
          <w:kern w:val="28"/>
          <w:sz w:val="24"/>
          <w:szCs w:val="24"/>
        </w:rPr>
      </w:pPr>
      <w:r w:rsidRPr="00AF3935">
        <w:rPr>
          <w:rFonts w:ascii="Times New Roman" w:eastAsia="Times New Roman" w:hAnsi="Times New Roman" w:cs="Times New Roman"/>
          <w:bCs/>
          <w:kern w:val="28"/>
          <w:sz w:val="24"/>
          <w:szCs w:val="24"/>
        </w:rPr>
        <w:t xml:space="preserve">5.3.  Подрядчик по согласованию с Заказчиком может досрочно сдать выполненные работы. Заказчик вправе досрочно принять и оплатить такие работы в соответствии с условиями Контракта. </w:t>
      </w:r>
    </w:p>
    <w:p w:rsidR="00AF3935" w:rsidRPr="00AF3935" w:rsidRDefault="00AF3935" w:rsidP="00340CCE">
      <w:pPr>
        <w:spacing w:after="0" w:line="240" w:lineRule="auto"/>
        <w:ind w:firstLine="709"/>
        <w:jc w:val="both"/>
        <w:rPr>
          <w:rFonts w:ascii="Times New Roman" w:eastAsia="Times New Roman" w:hAnsi="Times New Roman" w:cs="Times New Roman"/>
          <w:sz w:val="24"/>
          <w:szCs w:val="24"/>
        </w:rPr>
      </w:pPr>
    </w:p>
    <w:p w:rsidR="00AF3935" w:rsidRPr="00340CCE" w:rsidRDefault="00AF3935" w:rsidP="00340CCE">
      <w:pPr>
        <w:pStyle w:val="a3"/>
        <w:numPr>
          <w:ilvl w:val="0"/>
          <w:numId w:val="5"/>
        </w:numPr>
        <w:shd w:val="clear" w:color="auto" w:fill="FFFFFF"/>
        <w:tabs>
          <w:tab w:val="clear" w:pos="3326"/>
          <w:tab w:val="num" w:pos="0"/>
        </w:tabs>
        <w:ind w:left="0" w:firstLine="0"/>
        <w:jc w:val="center"/>
        <w:rPr>
          <w:b/>
          <w:sz w:val="24"/>
          <w:szCs w:val="24"/>
        </w:rPr>
      </w:pPr>
      <w:r w:rsidRPr="00340CCE">
        <w:rPr>
          <w:b/>
          <w:sz w:val="24"/>
          <w:szCs w:val="24"/>
        </w:rPr>
        <w:t>Порядок сдачи и приемки работы</w:t>
      </w:r>
    </w:p>
    <w:p w:rsidR="00AF3935" w:rsidRPr="00AF3935" w:rsidRDefault="00AF3935" w:rsidP="00340CCE">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6.1. Приемка результата работы на соответствие требованиям, установленным в Контракте, осуществляется за весь предусмотренный контрактом объем работы.</w:t>
      </w:r>
    </w:p>
    <w:p w:rsidR="00AF3935" w:rsidRPr="00AF3935" w:rsidRDefault="00AF3935" w:rsidP="00340CCE">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6.2. Подрядчик направляет в адрес Заказчика извещение (уведомление) о готовности к сдаче работы, подписанные акт о приемке выполненных работ по форме КС-2 и справку о стоимости выполненных работ и затрат по форме КС-3 в двух экземплярах, счет и счет-фактуру (при наличии). </w:t>
      </w:r>
    </w:p>
    <w:p w:rsidR="00AF3935" w:rsidRPr="00AF3935" w:rsidRDefault="00AF3935" w:rsidP="00340CCE">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6.3. В случае непредставления Подрядчиком документов, указанных в настоящем пункте, Заказчик имеет право отказать в приемке до момента их представления в полном объеме.</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6.4. Приемка Заказчиком результатов выполненных работ, предусмотренных в Контракте, а также выполненной работы, включая проведение экспертизы результатов, предусмотренных Контрактом, в части их соответствия условиям Контракта осуществляется Заказчиком в течение </w:t>
      </w:r>
      <w:r w:rsidR="000E0EEA">
        <w:rPr>
          <w:rFonts w:ascii="Times New Roman" w:eastAsia="Times New Roman" w:hAnsi="Times New Roman" w:cs="Times New Roman"/>
          <w:sz w:val="24"/>
          <w:szCs w:val="24"/>
        </w:rPr>
        <w:t>20</w:t>
      </w:r>
      <w:r w:rsidRPr="00AF3935">
        <w:rPr>
          <w:rFonts w:ascii="Times New Roman" w:eastAsia="Times New Roman" w:hAnsi="Times New Roman" w:cs="Times New Roman"/>
          <w:sz w:val="24"/>
          <w:szCs w:val="24"/>
        </w:rPr>
        <w:t xml:space="preserve"> (</w:t>
      </w:r>
      <w:r w:rsidR="000E0EEA">
        <w:rPr>
          <w:rFonts w:ascii="Times New Roman" w:eastAsia="Times New Roman" w:hAnsi="Times New Roman" w:cs="Times New Roman"/>
          <w:sz w:val="24"/>
          <w:szCs w:val="24"/>
        </w:rPr>
        <w:t>двадцати</w:t>
      </w:r>
      <w:r w:rsidRPr="00AF3935">
        <w:rPr>
          <w:rFonts w:ascii="Times New Roman" w:eastAsia="Times New Roman" w:hAnsi="Times New Roman" w:cs="Times New Roman"/>
          <w:sz w:val="24"/>
          <w:szCs w:val="24"/>
        </w:rPr>
        <w:t xml:space="preserve">) </w:t>
      </w:r>
      <w:r w:rsidR="000E0EEA">
        <w:rPr>
          <w:rFonts w:ascii="Times New Roman" w:eastAsia="Times New Roman" w:hAnsi="Times New Roman" w:cs="Times New Roman"/>
          <w:sz w:val="24"/>
          <w:szCs w:val="24"/>
        </w:rPr>
        <w:t xml:space="preserve">рабочих </w:t>
      </w:r>
      <w:r w:rsidRPr="00AF3935">
        <w:rPr>
          <w:rFonts w:ascii="Times New Roman" w:eastAsia="Times New Roman" w:hAnsi="Times New Roman" w:cs="Times New Roman"/>
          <w:sz w:val="24"/>
          <w:szCs w:val="24"/>
        </w:rPr>
        <w:t>дней со дня получения от Подрядчика извещения (уведомления) о готовности к сдаче работы.</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6.5.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6.6. Заказчик извещает Подрядчика о дате (датах) приемки. 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6.7. Заказчик, принявший работу без проверки, не лишается права ссылаться на недостатки работы, которые будут установлены в ходе использования результата работы.</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6.8. При уклонении Заказчика от принятия выполненной работы Подрядчик не вправе продавать результат работы в соответствии с пунктом 6 статьи 720 Гражданского кодекса Российской Федерации.</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6.9. По истечении срока, указанного в пункте 6.4 Контракта Заказчик совершает одно из следующих действий:</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направляет Подрядчику один экземпляр подписанного акта о приемке выполненных работ по форме КС-2 и справку о стоимости выполненных работ и затрат по форме КС-3;</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направляет Подрядчику мотивированный отказ от подписания акта о приемке выполненных работ по форме КС-2 и справки о стоимости выполненных работ и затрат по форме КС-3;</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lastRenderedPageBreak/>
        <w:t>направляет Подрядчику акт о недостатках (дефектах), в котором указывает объем принятой работы и перечень выявленных недостатков (дефектов), сроки для их устранения.</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6.10. В случае отказа Заказчика от принятия работы в связи с необходимостью устранения выявленных недостатков (дефектов), Подрядчик обязуется в срок, установленный в акте о недостатках (дефектах), составленном Заказчиком, устранить указанные недостатки (дефекты) за свой счет. </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6.11. В случае если Подрядчик не согласен с актом о недостатках (дефектах),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6.12. 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об одностороннем отказе от исполнения Контракта.</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6.13. Повторная процедура сдачи-приемки работы проводится в порядке, установленном в пунктах 6.4 – 6.12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 </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6.14. Датой выполнения Подрядчиком работы является дата подписания Сторонами акт о приемке выполненных работ по форме КС-2.</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b/>
          <w:sz w:val="24"/>
          <w:szCs w:val="24"/>
        </w:rPr>
      </w:pPr>
      <w:r w:rsidRPr="00AF3935">
        <w:rPr>
          <w:rFonts w:ascii="Times New Roman" w:eastAsia="Times New Roman" w:hAnsi="Times New Roman" w:cs="Times New Roman"/>
          <w:sz w:val="24"/>
          <w:szCs w:val="24"/>
        </w:rPr>
        <w:t xml:space="preserve">6.15. Риск случайной гибели или случайного повреждения результата выполненной работы, строительных/отделочных материалов и оборудования переходит от Подрядчика к Заказчику </w:t>
      </w:r>
      <w:proofErr w:type="gramStart"/>
      <w:r w:rsidRPr="00AF3935">
        <w:rPr>
          <w:rFonts w:ascii="Times New Roman" w:eastAsia="Times New Roman" w:hAnsi="Times New Roman" w:cs="Times New Roman"/>
          <w:sz w:val="24"/>
          <w:szCs w:val="24"/>
        </w:rPr>
        <w:t>с даты подписания</w:t>
      </w:r>
      <w:proofErr w:type="gramEnd"/>
      <w:r w:rsidRPr="00AF3935">
        <w:rPr>
          <w:rFonts w:ascii="Times New Roman" w:eastAsia="Times New Roman" w:hAnsi="Times New Roman" w:cs="Times New Roman"/>
          <w:sz w:val="24"/>
          <w:szCs w:val="24"/>
        </w:rPr>
        <w:t xml:space="preserve"> Сторонами акта </w:t>
      </w:r>
      <w:r w:rsidRPr="00AF3935">
        <w:rPr>
          <w:rFonts w:ascii="Times New Roman" w:eastAsia="Times New Roman" w:hAnsi="Times New Roman" w:cs="Times New Roman"/>
          <w:sz w:val="24"/>
          <w:szCs w:val="24"/>
          <w:lang w:eastAsia="ar-SA"/>
        </w:rPr>
        <w:t xml:space="preserve">о приемке выполненных работ по форме </w:t>
      </w:r>
      <w:r w:rsidRPr="00AF3935">
        <w:rPr>
          <w:rFonts w:ascii="Times New Roman" w:eastAsia="Times New Roman" w:hAnsi="Times New Roman" w:cs="Times New Roman"/>
          <w:sz w:val="24"/>
          <w:szCs w:val="24"/>
        </w:rPr>
        <w:t xml:space="preserve">КС-2. </w:t>
      </w:r>
    </w:p>
    <w:p w:rsidR="00AF3935" w:rsidRDefault="00AF3935" w:rsidP="00340CCE">
      <w:pPr>
        <w:shd w:val="clear" w:color="auto" w:fill="FFFFFF"/>
        <w:tabs>
          <w:tab w:val="left" w:pos="1498"/>
        </w:tabs>
        <w:spacing w:after="0" w:line="240" w:lineRule="auto"/>
        <w:jc w:val="center"/>
        <w:rPr>
          <w:rFonts w:ascii="Times New Roman" w:eastAsia="Times New Roman" w:hAnsi="Times New Roman" w:cs="Times New Roman"/>
          <w:b/>
          <w:sz w:val="24"/>
          <w:szCs w:val="24"/>
        </w:rPr>
      </w:pPr>
      <w:r w:rsidRPr="00AF3935">
        <w:rPr>
          <w:rFonts w:ascii="Times New Roman" w:eastAsia="Times New Roman" w:hAnsi="Times New Roman" w:cs="Times New Roman"/>
          <w:b/>
          <w:sz w:val="24"/>
          <w:szCs w:val="24"/>
        </w:rPr>
        <w:t>7. Гарантии качества на результат выполненной работы</w:t>
      </w:r>
    </w:p>
    <w:p w:rsidR="00340CCE" w:rsidRPr="00AF3935" w:rsidRDefault="00340CCE" w:rsidP="00340CCE">
      <w:pPr>
        <w:shd w:val="clear" w:color="auto" w:fill="FFFFFF"/>
        <w:tabs>
          <w:tab w:val="left" w:pos="1498"/>
        </w:tabs>
        <w:spacing w:after="0" w:line="240" w:lineRule="auto"/>
        <w:jc w:val="center"/>
        <w:rPr>
          <w:rFonts w:ascii="Times New Roman" w:eastAsia="Times New Roman" w:hAnsi="Times New Roman" w:cs="Times New Roman"/>
          <w:b/>
          <w:sz w:val="24"/>
          <w:szCs w:val="24"/>
        </w:rPr>
      </w:pPr>
    </w:p>
    <w:p w:rsidR="00AF3935" w:rsidRPr="00AF3935" w:rsidRDefault="00AF3935" w:rsidP="00340CCE">
      <w:pPr>
        <w:pStyle w:val="a3"/>
        <w:numPr>
          <w:ilvl w:val="1"/>
          <w:numId w:val="14"/>
        </w:numPr>
        <w:shd w:val="clear" w:color="auto" w:fill="FFFFFF"/>
        <w:tabs>
          <w:tab w:val="num" w:pos="142"/>
          <w:tab w:val="left" w:pos="1498"/>
        </w:tabs>
        <w:ind w:left="0" w:firstLine="709"/>
        <w:jc w:val="both"/>
        <w:rPr>
          <w:sz w:val="24"/>
          <w:szCs w:val="24"/>
        </w:rPr>
      </w:pPr>
      <w:r w:rsidRPr="00AF3935">
        <w:rPr>
          <w:sz w:val="24"/>
          <w:szCs w:val="24"/>
        </w:rPr>
        <w:t>Подрядчик гарантирует качество выполненной работы, качество материалов и оборудования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rsidR="00AF3935" w:rsidRPr="00AF3935" w:rsidRDefault="00AF3935" w:rsidP="00340CCE">
      <w:pPr>
        <w:pStyle w:val="a3"/>
        <w:numPr>
          <w:ilvl w:val="1"/>
          <w:numId w:val="14"/>
        </w:numPr>
        <w:shd w:val="clear" w:color="auto" w:fill="FFFFFF"/>
        <w:tabs>
          <w:tab w:val="left" w:pos="1498"/>
        </w:tabs>
        <w:ind w:left="0" w:firstLine="709"/>
        <w:jc w:val="both"/>
        <w:rPr>
          <w:i/>
          <w:sz w:val="24"/>
          <w:szCs w:val="24"/>
        </w:rPr>
      </w:pPr>
      <w:r w:rsidRPr="00AF3935">
        <w:rPr>
          <w:sz w:val="24"/>
          <w:szCs w:val="24"/>
        </w:rPr>
        <w:t xml:space="preserve">Гарантийный срок на выполненную по Контракту работу составляет </w:t>
      </w:r>
      <w:r>
        <w:rPr>
          <w:sz w:val="24"/>
          <w:szCs w:val="24"/>
        </w:rPr>
        <w:t>6</w:t>
      </w:r>
      <w:r w:rsidR="000E0EEA">
        <w:rPr>
          <w:sz w:val="24"/>
          <w:szCs w:val="24"/>
        </w:rPr>
        <w:t>0</w:t>
      </w:r>
      <w:r w:rsidRPr="00AF3935">
        <w:rPr>
          <w:sz w:val="24"/>
          <w:szCs w:val="24"/>
        </w:rPr>
        <w:t xml:space="preserve"> (</w:t>
      </w:r>
      <w:r>
        <w:rPr>
          <w:sz w:val="24"/>
          <w:szCs w:val="24"/>
        </w:rPr>
        <w:t>шесть</w:t>
      </w:r>
      <w:r w:rsidR="000E0EEA">
        <w:rPr>
          <w:sz w:val="24"/>
          <w:szCs w:val="24"/>
        </w:rPr>
        <w:t>десят</w:t>
      </w:r>
      <w:r w:rsidRPr="00AF3935">
        <w:rPr>
          <w:sz w:val="24"/>
          <w:szCs w:val="24"/>
        </w:rPr>
        <w:t>) месяцев</w:t>
      </w:r>
      <w:r w:rsidRPr="00AF3935">
        <w:rPr>
          <w:i/>
          <w:sz w:val="24"/>
          <w:szCs w:val="24"/>
        </w:rPr>
        <w:t xml:space="preserve"> </w:t>
      </w:r>
      <w:r w:rsidRPr="00AF3935">
        <w:rPr>
          <w:sz w:val="24"/>
          <w:szCs w:val="24"/>
        </w:rPr>
        <w:t>со дня подписания акта о прием</w:t>
      </w:r>
      <w:r w:rsidRPr="00AF3935">
        <w:rPr>
          <w:sz w:val="24"/>
          <w:szCs w:val="24"/>
          <w:lang w:eastAsia="ar-SA"/>
        </w:rPr>
        <w:t>ке выполненных работ по форме КС-2</w:t>
      </w:r>
      <w:r w:rsidRPr="00AF3935">
        <w:rPr>
          <w:sz w:val="24"/>
          <w:szCs w:val="24"/>
        </w:rPr>
        <w:t>.</w:t>
      </w:r>
    </w:p>
    <w:p w:rsidR="00AF3935" w:rsidRPr="00F86543" w:rsidRDefault="00AF3935" w:rsidP="00AF3935">
      <w:pPr>
        <w:pStyle w:val="a3"/>
        <w:numPr>
          <w:ilvl w:val="1"/>
          <w:numId w:val="14"/>
        </w:numPr>
        <w:shd w:val="clear" w:color="auto" w:fill="FFFFFF"/>
        <w:tabs>
          <w:tab w:val="left" w:pos="1498"/>
        </w:tabs>
        <w:ind w:left="0" w:firstLine="709"/>
        <w:jc w:val="both"/>
        <w:rPr>
          <w:sz w:val="24"/>
          <w:szCs w:val="24"/>
        </w:rPr>
      </w:pPr>
      <w:r w:rsidRPr="00F86543">
        <w:rPr>
          <w:sz w:val="24"/>
          <w:szCs w:val="24"/>
        </w:rPr>
        <w:t>Подрядчик несет ответственность за недостатки (дефекты) выполненной работы,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w:t>
      </w:r>
    </w:p>
    <w:p w:rsidR="00AF3935" w:rsidRPr="00F86543" w:rsidRDefault="00AF3935" w:rsidP="00AF3935">
      <w:pPr>
        <w:pStyle w:val="a3"/>
        <w:numPr>
          <w:ilvl w:val="1"/>
          <w:numId w:val="14"/>
        </w:numPr>
        <w:shd w:val="clear" w:color="auto" w:fill="FFFFFF"/>
        <w:tabs>
          <w:tab w:val="left" w:pos="1498"/>
        </w:tabs>
        <w:ind w:left="0" w:firstLine="709"/>
        <w:jc w:val="both"/>
        <w:rPr>
          <w:sz w:val="24"/>
          <w:szCs w:val="24"/>
        </w:rPr>
      </w:pPr>
      <w:r w:rsidRPr="00F86543">
        <w:rPr>
          <w:sz w:val="24"/>
          <w:szCs w:val="24"/>
        </w:rPr>
        <w:t>При обнаружении в течение гарантийного срока, указанного в пункте 7.2 Контракта, недостатков Заказчик должен заявить о них Подрядчику. После получения уведомления об обнаруженных Заказчиком недостатков Стороны составляют акт об обнаружении недостатков (дефектов).</w:t>
      </w:r>
    </w:p>
    <w:p w:rsidR="00AF3935" w:rsidRPr="00F86543" w:rsidRDefault="00AF3935" w:rsidP="00AF3935">
      <w:pPr>
        <w:shd w:val="clear" w:color="auto" w:fill="FFFFFF"/>
        <w:tabs>
          <w:tab w:val="left" w:pos="1498"/>
        </w:tabs>
        <w:spacing w:after="0" w:line="240" w:lineRule="auto"/>
        <w:ind w:firstLine="709"/>
        <w:jc w:val="both"/>
        <w:rPr>
          <w:rFonts w:ascii="Times New Roman" w:hAnsi="Times New Roman"/>
          <w:sz w:val="24"/>
          <w:szCs w:val="24"/>
        </w:rPr>
      </w:pPr>
      <w:r w:rsidRPr="00F86543">
        <w:rPr>
          <w:rFonts w:ascii="Times New Roman" w:hAnsi="Times New Roman"/>
          <w:sz w:val="24"/>
          <w:szCs w:val="24"/>
        </w:rPr>
        <w:t>Для составления соответствующего акта Стороны вправе привлечь эксперта (экспертную организацию). Экспертиза может быть назначена также по требованию любой из сторон.</w:t>
      </w:r>
    </w:p>
    <w:p w:rsidR="00AF3935" w:rsidRPr="00F86543" w:rsidRDefault="00AF3935" w:rsidP="00AF3935">
      <w:pPr>
        <w:shd w:val="clear" w:color="auto" w:fill="FFFFFF"/>
        <w:tabs>
          <w:tab w:val="left" w:pos="1498"/>
        </w:tabs>
        <w:spacing w:after="0" w:line="240" w:lineRule="auto"/>
        <w:ind w:firstLine="709"/>
        <w:jc w:val="both"/>
        <w:rPr>
          <w:rFonts w:ascii="Times New Roman" w:hAnsi="Times New Roman"/>
          <w:sz w:val="24"/>
          <w:szCs w:val="24"/>
        </w:rPr>
      </w:pPr>
      <w:r w:rsidRPr="00F86543">
        <w:rPr>
          <w:rFonts w:ascii="Times New Roman" w:hAnsi="Times New Roman"/>
          <w:sz w:val="24"/>
          <w:szCs w:val="24"/>
        </w:rPr>
        <w:t xml:space="preserve">В случае уклонения Подрядчика в течение 3 (трех) рабочих дней от составления указанного в настоящем пункте Контракта акта, Заказчик вправе составить соответствующий акт самостоятельно или с привлечением эксперта (экспертной организации). При этом расходы на соответствующую экспертизу несет Подрядчик, за </w:t>
      </w:r>
      <w:r w:rsidRPr="00F86543">
        <w:rPr>
          <w:rFonts w:ascii="Times New Roman" w:hAnsi="Times New Roman"/>
          <w:sz w:val="24"/>
          <w:szCs w:val="24"/>
        </w:rPr>
        <w:lastRenderedPageBreak/>
        <w:t>исключение случаев, когда экспертизой установлено отсутствие нарушений Подрядчиком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AF3935" w:rsidRPr="00F86543" w:rsidRDefault="00AF3935" w:rsidP="00AF3935">
      <w:pPr>
        <w:pStyle w:val="a3"/>
        <w:numPr>
          <w:ilvl w:val="1"/>
          <w:numId w:val="14"/>
        </w:numPr>
        <w:shd w:val="clear" w:color="auto" w:fill="FFFFFF"/>
        <w:tabs>
          <w:tab w:val="left" w:pos="1260"/>
        </w:tabs>
        <w:ind w:left="0" w:firstLine="709"/>
        <w:jc w:val="both"/>
        <w:rPr>
          <w:sz w:val="24"/>
          <w:szCs w:val="24"/>
        </w:rPr>
      </w:pPr>
      <w:r w:rsidRPr="00F86543">
        <w:rPr>
          <w:sz w:val="24"/>
          <w:szCs w:val="24"/>
        </w:rPr>
        <w:t>Течение гарантийного срока прерывается на время устранения недостатков, за которые отвечает Подрядчик. При этом Подрядчик должен быть извещен о выявленных и подлежащих устранению недостатках работы.</w:t>
      </w:r>
    </w:p>
    <w:p w:rsidR="00AF3935" w:rsidRPr="00F86543" w:rsidRDefault="00AF3935" w:rsidP="00AF3935">
      <w:pPr>
        <w:pStyle w:val="a3"/>
        <w:numPr>
          <w:ilvl w:val="1"/>
          <w:numId w:val="14"/>
        </w:numPr>
        <w:shd w:val="clear" w:color="auto" w:fill="FFFFFF"/>
        <w:tabs>
          <w:tab w:val="left" w:pos="1498"/>
        </w:tabs>
        <w:ind w:left="0" w:firstLine="709"/>
        <w:jc w:val="both"/>
        <w:rPr>
          <w:sz w:val="24"/>
          <w:szCs w:val="24"/>
        </w:rPr>
      </w:pPr>
      <w:r w:rsidRPr="00F86543">
        <w:rPr>
          <w:sz w:val="24"/>
          <w:szCs w:val="24"/>
        </w:rPr>
        <w:t>В случае обнаружения дефектов и недостатков, указанных в пункте 7.3 Контракта, Подрядчик обязан устранить соответствующие недостатки в срок, указанный в акте об обнаружении недостатков (дефектов). При этом Заказчик вправе потребовать от Подрядчика безвозмездного устранения указанных в акте недостатков и дефектов в разумный срок.</w:t>
      </w:r>
    </w:p>
    <w:p w:rsidR="00AF3935" w:rsidRDefault="00AF3935" w:rsidP="00AF3935">
      <w:pPr>
        <w:pStyle w:val="a3"/>
        <w:numPr>
          <w:ilvl w:val="1"/>
          <w:numId w:val="14"/>
        </w:numPr>
        <w:shd w:val="clear" w:color="auto" w:fill="FFFFFF"/>
        <w:tabs>
          <w:tab w:val="left" w:pos="1498"/>
        </w:tabs>
        <w:ind w:left="0" w:firstLine="709"/>
        <w:jc w:val="both"/>
        <w:rPr>
          <w:sz w:val="24"/>
          <w:szCs w:val="24"/>
        </w:rPr>
      </w:pPr>
      <w:r w:rsidRPr="00642DC9">
        <w:rPr>
          <w:sz w:val="24"/>
          <w:szCs w:val="24"/>
        </w:rPr>
        <w:t>В случае получения письменного отказа Подрядчика от устранения недостатков и дефектов, указанных выше, или в случае, если в течение 3 (трех) рабочих дней со дня подписания указанного в акта об обнаружении недостатков (дефектов)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последующим возмещением своих расходов за счет средств Подрядчика.</w:t>
      </w:r>
    </w:p>
    <w:p w:rsidR="00AF3935" w:rsidRPr="00453666" w:rsidRDefault="00AF3935" w:rsidP="00AF3935">
      <w:pPr>
        <w:pStyle w:val="a3"/>
        <w:numPr>
          <w:ilvl w:val="1"/>
          <w:numId w:val="14"/>
        </w:numPr>
        <w:shd w:val="clear" w:color="auto" w:fill="FFFFFF"/>
        <w:tabs>
          <w:tab w:val="left" w:pos="1498"/>
        </w:tabs>
        <w:ind w:left="0" w:firstLine="709"/>
        <w:jc w:val="both"/>
        <w:rPr>
          <w:sz w:val="24"/>
          <w:szCs w:val="24"/>
        </w:rPr>
      </w:pPr>
      <w:r w:rsidRPr="00453666">
        <w:rPr>
          <w:sz w:val="24"/>
          <w:szCs w:val="24"/>
        </w:rPr>
        <w:t>Гарантийные обязательства установленные Контрактом должны обеспечиваться Подрядчиком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пункта 7.1</w:t>
      </w:r>
      <w:r>
        <w:rPr>
          <w:sz w:val="24"/>
          <w:szCs w:val="24"/>
        </w:rPr>
        <w:t>0</w:t>
      </w:r>
      <w:r w:rsidRPr="00453666">
        <w:rPr>
          <w:sz w:val="24"/>
          <w:szCs w:val="24"/>
        </w:rPr>
        <w:t xml:space="preserve"> Контракта,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AF3935" w:rsidRPr="00F86543" w:rsidRDefault="00AF3935" w:rsidP="00AF3935">
      <w:pPr>
        <w:spacing w:after="0" w:line="240" w:lineRule="auto"/>
        <w:ind w:firstLine="709"/>
        <w:jc w:val="both"/>
        <w:rPr>
          <w:rFonts w:ascii="Times New Roman" w:hAnsi="Times New Roman"/>
          <w:sz w:val="24"/>
          <w:szCs w:val="24"/>
        </w:rPr>
      </w:pPr>
      <w:r w:rsidRPr="00F86543">
        <w:rPr>
          <w:rFonts w:ascii="Times New Roman" w:hAnsi="Times New Roman"/>
          <w:sz w:val="24"/>
          <w:szCs w:val="24"/>
        </w:rPr>
        <w:t>Способ обеспечения гарантийных обязательств определяется Подрядчиком самостоятельно.</w:t>
      </w:r>
    </w:p>
    <w:p w:rsidR="00AF3935" w:rsidRPr="00AF3935" w:rsidRDefault="00AF3935" w:rsidP="000E0EEA">
      <w:pPr>
        <w:pStyle w:val="Style27"/>
        <w:widowControl/>
        <w:tabs>
          <w:tab w:val="left" w:pos="1085"/>
          <w:tab w:val="left" w:leader="underscore" w:pos="8448"/>
        </w:tabs>
        <w:spacing w:line="240" w:lineRule="auto"/>
        <w:ind w:firstLine="709"/>
      </w:pPr>
      <w:r w:rsidRPr="00F86543">
        <w:t xml:space="preserve">Размер обеспечения гарантийных </w:t>
      </w:r>
      <w:r w:rsidRPr="00AF3935">
        <w:t>обязательств составляет:</w:t>
      </w:r>
      <w:r w:rsidRPr="00AF3935">
        <w:rPr>
          <w:b/>
        </w:rPr>
        <w:t xml:space="preserve"> </w:t>
      </w:r>
      <w:r w:rsidR="000E0EEA" w:rsidRPr="000E0EEA">
        <w:rPr>
          <w:rStyle w:val="FontStyle51"/>
          <w:sz w:val="24"/>
          <w:szCs w:val="24"/>
        </w:rPr>
        <w:t>1 157 (одна тысяча сто пятьдесят семь) рублей 65 копеек</w:t>
      </w:r>
      <w:r w:rsidRPr="00AF3935">
        <w:t xml:space="preserve"> (1% начальной (максимальной) цены контракта).</w:t>
      </w:r>
    </w:p>
    <w:p w:rsidR="00AF3935" w:rsidRDefault="00AF3935" w:rsidP="000E0EEA">
      <w:pPr>
        <w:shd w:val="clear" w:color="auto" w:fill="FFFFFF"/>
        <w:tabs>
          <w:tab w:val="left" w:pos="1498"/>
        </w:tabs>
        <w:spacing w:after="0" w:line="240" w:lineRule="auto"/>
        <w:ind w:firstLine="700"/>
        <w:jc w:val="both"/>
      </w:pPr>
      <w:r w:rsidRPr="00AF3935">
        <w:rPr>
          <w:rFonts w:ascii="Times New Roman" w:hAnsi="Times New Roman"/>
          <w:sz w:val="24"/>
          <w:szCs w:val="24"/>
        </w:rPr>
        <w:t>Реквизиты для перечисления денежных сре</w:t>
      </w:r>
      <w:proofErr w:type="gramStart"/>
      <w:r w:rsidRPr="00AF3935">
        <w:rPr>
          <w:rFonts w:ascii="Times New Roman" w:hAnsi="Times New Roman"/>
          <w:sz w:val="24"/>
          <w:szCs w:val="24"/>
        </w:rPr>
        <w:t>дств в к</w:t>
      </w:r>
      <w:proofErr w:type="gramEnd"/>
      <w:r w:rsidRPr="00AF3935">
        <w:rPr>
          <w:rFonts w:ascii="Times New Roman" w:hAnsi="Times New Roman"/>
          <w:sz w:val="24"/>
          <w:szCs w:val="24"/>
        </w:rPr>
        <w:t>ачестве</w:t>
      </w:r>
      <w:r w:rsidRPr="00F86543">
        <w:rPr>
          <w:rFonts w:ascii="Times New Roman" w:hAnsi="Times New Roman"/>
          <w:sz w:val="24"/>
          <w:szCs w:val="24"/>
        </w:rPr>
        <w:t xml:space="preserve"> обеспечения гарантийных обязательств, в случае выбора Подрядчиком такого вида обеспечения как внесение денежных средств:</w:t>
      </w:r>
      <w:r w:rsidRPr="00C85E71">
        <w:t xml:space="preserve"> </w:t>
      </w:r>
    </w:p>
    <w:p w:rsidR="000E0EEA" w:rsidRPr="000E0EEA" w:rsidRDefault="000E0EEA" w:rsidP="000E0EEA">
      <w:pPr>
        <w:spacing w:after="0" w:line="240" w:lineRule="auto"/>
        <w:rPr>
          <w:rFonts w:ascii="Times New Roman" w:hAnsi="Times New Roman" w:cs="Times New Roman"/>
          <w:sz w:val="24"/>
          <w:szCs w:val="24"/>
        </w:rPr>
      </w:pPr>
      <w:r w:rsidRPr="000E0EEA">
        <w:rPr>
          <w:rFonts w:ascii="Times New Roman" w:hAnsi="Times New Roman" w:cs="Times New Roman"/>
          <w:sz w:val="24"/>
          <w:szCs w:val="24"/>
        </w:rPr>
        <w:t xml:space="preserve">УФК по Алтайскому краю (МБУ СП «СШ «Юбилейный», л/с 20176У52260) </w:t>
      </w:r>
    </w:p>
    <w:p w:rsidR="000E0EEA" w:rsidRPr="000E0EEA" w:rsidRDefault="000E0EEA" w:rsidP="000E0EEA">
      <w:pPr>
        <w:spacing w:after="0" w:line="240" w:lineRule="auto"/>
        <w:rPr>
          <w:rFonts w:ascii="Times New Roman" w:hAnsi="Times New Roman" w:cs="Times New Roman"/>
          <w:sz w:val="24"/>
          <w:szCs w:val="24"/>
        </w:rPr>
      </w:pPr>
      <w:r w:rsidRPr="000E0EEA">
        <w:rPr>
          <w:rFonts w:ascii="Times New Roman" w:hAnsi="Times New Roman" w:cs="Times New Roman"/>
          <w:sz w:val="24"/>
          <w:szCs w:val="24"/>
        </w:rPr>
        <w:t xml:space="preserve">Отделение Барнаул </w:t>
      </w:r>
      <w:proofErr w:type="gramStart"/>
      <w:r w:rsidRPr="000E0EEA">
        <w:rPr>
          <w:rFonts w:ascii="Times New Roman" w:hAnsi="Times New Roman" w:cs="Times New Roman"/>
          <w:sz w:val="24"/>
          <w:szCs w:val="24"/>
        </w:rPr>
        <w:t>г</w:t>
      </w:r>
      <w:proofErr w:type="gramEnd"/>
      <w:r w:rsidRPr="000E0EEA">
        <w:rPr>
          <w:rFonts w:ascii="Times New Roman" w:hAnsi="Times New Roman" w:cs="Times New Roman"/>
          <w:sz w:val="24"/>
          <w:szCs w:val="24"/>
        </w:rPr>
        <w:t>. Барнаул</w:t>
      </w:r>
    </w:p>
    <w:p w:rsidR="000E0EEA" w:rsidRPr="000E0EEA" w:rsidRDefault="000E0EEA" w:rsidP="000E0EEA">
      <w:pPr>
        <w:spacing w:after="0" w:line="240" w:lineRule="auto"/>
        <w:rPr>
          <w:rFonts w:ascii="Times New Roman" w:hAnsi="Times New Roman" w:cs="Times New Roman"/>
          <w:sz w:val="24"/>
          <w:szCs w:val="24"/>
        </w:rPr>
      </w:pPr>
      <w:proofErr w:type="spellStart"/>
      <w:proofErr w:type="gramStart"/>
      <w:r w:rsidRPr="000E0EEA">
        <w:rPr>
          <w:rFonts w:ascii="Times New Roman" w:hAnsi="Times New Roman" w:cs="Times New Roman"/>
          <w:sz w:val="24"/>
          <w:szCs w:val="24"/>
        </w:rPr>
        <w:t>р</w:t>
      </w:r>
      <w:proofErr w:type="spellEnd"/>
      <w:proofErr w:type="gramEnd"/>
      <w:r w:rsidRPr="000E0EEA">
        <w:rPr>
          <w:rFonts w:ascii="Times New Roman" w:hAnsi="Times New Roman" w:cs="Times New Roman"/>
          <w:sz w:val="24"/>
          <w:szCs w:val="24"/>
        </w:rPr>
        <w:t xml:space="preserve">/с 40701810201731006900 </w:t>
      </w:r>
    </w:p>
    <w:p w:rsidR="000E0EEA" w:rsidRPr="000E0EEA" w:rsidRDefault="000E0EEA" w:rsidP="000E0EEA">
      <w:pPr>
        <w:spacing w:after="0" w:line="240" w:lineRule="auto"/>
        <w:rPr>
          <w:rFonts w:ascii="Times New Roman" w:hAnsi="Times New Roman" w:cs="Times New Roman"/>
          <w:sz w:val="24"/>
          <w:szCs w:val="24"/>
        </w:rPr>
      </w:pPr>
      <w:r w:rsidRPr="000E0EEA">
        <w:rPr>
          <w:rFonts w:ascii="Times New Roman" w:hAnsi="Times New Roman" w:cs="Times New Roman"/>
          <w:sz w:val="24"/>
          <w:szCs w:val="24"/>
        </w:rPr>
        <w:t xml:space="preserve">БИК 040173001 </w:t>
      </w:r>
    </w:p>
    <w:p w:rsidR="000E0EEA" w:rsidRDefault="000E0EEA" w:rsidP="000E0EEA">
      <w:pPr>
        <w:spacing w:after="0" w:line="240" w:lineRule="auto"/>
        <w:rPr>
          <w:rFonts w:ascii="Times New Roman" w:hAnsi="Times New Roman" w:cs="Times New Roman"/>
          <w:sz w:val="24"/>
          <w:szCs w:val="24"/>
        </w:rPr>
      </w:pPr>
      <w:r w:rsidRPr="000E0EEA">
        <w:rPr>
          <w:rFonts w:ascii="Times New Roman" w:hAnsi="Times New Roman" w:cs="Times New Roman"/>
          <w:sz w:val="24"/>
          <w:szCs w:val="24"/>
        </w:rPr>
        <w:t>ИНН 2209033788 КПП 220901001</w:t>
      </w:r>
    </w:p>
    <w:p w:rsidR="000E0EEA" w:rsidRPr="000E0EEA" w:rsidRDefault="000E0EEA" w:rsidP="000E0EEA">
      <w:pPr>
        <w:spacing w:after="0" w:line="240" w:lineRule="auto"/>
        <w:rPr>
          <w:rFonts w:ascii="Times New Roman" w:hAnsi="Times New Roman" w:cs="Times New Roman"/>
          <w:sz w:val="24"/>
          <w:szCs w:val="24"/>
        </w:rPr>
      </w:pPr>
      <w:r w:rsidRPr="000E0EEA">
        <w:rPr>
          <w:rFonts w:ascii="Times New Roman" w:hAnsi="Times New Roman" w:cs="Times New Roman"/>
          <w:sz w:val="24"/>
          <w:szCs w:val="24"/>
        </w:rPr>
        <w:t xml:space="preserve">ОКТМО 01716000 </w:t>
      </w:r>
    </w:p>
    <w:p w:rsidR="00AF3935" w:rsidRPr="00453666" w:rsidRDefault="00AF3935" w:rsidP="000E0EEA">
      <w:pPr>
        <w:pStyle w:val="a3"/>
        <w:numPr>
          <w:ilvl w:val="1"/>
          <w:numId w:val="14"/>
        </w:numPr>
        <w:shd w:val="clear" w:color="auto" w:fill="FFFFFF"/>
        <w:tabs>
          <w:tab w:val="left" w:pos="1498"/>
        </w:tabs>
        <w:ind w:left="0" w:firstLine="709"/>
        <w:jc w:val="both"/>
        <w:rPr>
          <w:sz w:val="24"/>
          <w:szCs w:val="24"/>
        </w:rPr>
      </w:pPr>
      <w:r w:rsidRPr="00453666">
        <w:rPr>
          <w:sz w:val="24"/>
          <w:szCs w:val="24"/>
        </w:rPr>
        <w:t xml:space="preserve">В случае надлежащего исполнения Подрядчиком гарантийных обязательств, установленных Контрактом, денежные средства, внесенные в качестве обеспечения таких обязательств, подлежат возврату Подрядчику. Заказчик осуществляет возврат денежных средств на расчетный счет Подрядчика, указанный в Контракте, в течение </w:t>
      </w:r>
      <w:r>
        <w:rPr>
          <w:sz w:val="24"/>
          <w:szCs w:val="24"/>
        </w:rPr>
        <w:t xml:space="preserve">15 </w:t>
      </w:r>
      <w:r w:rsidRPr="00453666">
        <w:rPr>
          <w:sz w:val="24"/>
          <w:szCs w:val="24"/>
        </w:rPr>
        <w:t>(</w:t>
      </w:r>
      <w:r>
        <w:rPr>
          <w:sz w:val="24"/>
          <w:szCs w:val="24"/>
        </w:rPr>
        <w:t xml:space="preserve">пятнадцати) </w:t>
      </w:r>
      <w:r w:rsidRPr="00453666">
        <w:rPr>
          <w:sz w:val="24"/>
          <w:szCs w:val="24"/>
        </w:rPr>
        <w:t>дней с даты окончания гарантийных обязательств, предусмотренных пунктом 7.2 Контракта.</w:t>
      </w:r>
    </w:p>
    <w:p w:rsidR="00AF3935" w:rsidRPr="00453666" w:rsidRDefault="00AF3935" w:rsidP="00AF3935">
      <w:pPr>
        <w:pStyle w:val="a3"/>
        <w:numPr>
          <w:ilvl w:val="1"/>
          <w:numId w:val="14"/>
        </w:numPr>
        <w:shd w:val="clear" w:color="auto" w:fill="FFFFFF"/>
        <w:tabs>
          <w:tab w:val="left" w:pos="1498"/>
        </w:tabs>
        <w:ind w:left="0" w:firstLine="709"/>
        <w:jc w:val="both"/>
        <w:rPr>
          <w:sz w:val="24"/>
          <w:szCs w:val="24"/>
        </w:rPr>
      </w:pPr>
      <w:r w:rsidRPr="00453666">
        <w:rPr>
          <w:sz w:val="24"/>
          <w:szCs w:val="24"/>
        </w:rPr>
        <w:t>Требования к обеспечению гарантийных обязательств, предоставляемым в виде банковской гарантии:</w:t>
      </w:r>
    </w:p>
    <w:p w:rsidR="00AF3935" w:rsidRPr="00453666" w:rsidRDefault="00AF3935" w:rsidP="00AF3935">
      <w:pPr>
        <w:pStyle w:val="a3"/>
        <w:numPr>
          <w:ilvl w:val="2"/>
          <w:numId w:val="13"/>
        </w:numPr>
        <w:ind w:left="0" w:firstLine="709"/>
        <w:jc w:val="both"/>
        <w:rPr>
          <w:sz w:val="24"/>
          <w:szCs w:val="24"/>
        </w:rPr>
      </w:pPr>
      <w:r w:rsidRPr="00453666">
        <w:rPr>
          <w:sz w:val="24"/>
          <w:szCs w:val="24"/>
        </w:rPr>
        <w:t xml:space="preserve">Срок действия банковской гарантии должен превышать предусмотренный контрактом срок гарантийных обязательств, которые должны быть обеспечены такой банковской гарантией, не менее чем на один месяц, в том числе в случае его изменения в </w:t>
      </w:r>
      <w:r w:rsidRPr="00453666">
        <w:rPr>
          <w:sz w:val="24"/>
          <w:szCs w:val="24"/>
        </w:rPr>
        <w:lastRenderedPageBreak/>
        <w:t>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F3935" w:rsidRPr="00453666" w:rsidRDefault="00AF3935" w:rsidP="00AF3935">
      <w:pPr>
        <w:pStyle w:val="a3"/>
        <w:numPr>
          <w:ilvl w:val="2"/>
          <w:numId w:val="13"/>
        </w:numPr>
        <w:ind w:left="0" w:firstLine="709"/>
        <w:jc w:val="both"/>
        <w:rPr>
          <w:sz w:val="24"/>
          <w:szCs w:val="24"/>
        </w:rPr>
      </w:pPr>
      <w:r w:rsidRPr="00453666">
        <w:rPr>
          <w:sz w:val="24"/>
          <w:szCs w:val="24"/>
        </w:rPr>
        <w:t>Банковская гарантия должна быть безотзывной.</w:t>
      </w:r>
    </w:p>
    <w:p w:rsidR="00AF3935" w:rsidRPr="00F86543" w:rsidRDefault="00AF3935" w:rsidP="00AF3935">
      <w:pPr>
        <w:pStyle w:val="a3"/>
        <w:numPr>
          <w:ilvl w:val="2"/>
          <w:numId w:val="13"/>
        </w:numPr>
        <w:ind w:left="0" w:firstLine="709"/>
        <w:jc w:val="both"/>
        <w:rPr>
          <w:sz w:val="24"/>
          <w:szCs w:val="24"/>
        </w:rPr>
      </w:pPr>
      <w:r w:rsidRPr="00F86543">
        <w:rPr>
          <w:sz w:val="24"/>
          <w:szCs w:val="24"/>
        </w:rPr>
        <w:t>В банковской гарантии в обязательном порядке должны быть указаны:</w:t>
      </w:r>
    </w:p>
    <w:p w:rsidR="00AF3935" w:rsidRPr="00F86543" w:rsidRDefault="00AF3935" w:rsidP="00AF3935">
      <w:pPr>
        <w:spacing w:after="0" w:line="240" w:lineRule="auto"/>
        <w:ind w:firstLine="709"/>
        <w:jc w:val="both"/>
        <w:rPr>
          <w:rFonts w:ascii="Times New Roman" w:hAnsi="Times New Roman"/>
          <w:sz w:val="24"/>
          <w:szCs w:val="24"/>
        </w:rPr>
      </w:pPr>
      <w:r w:rsidRPr="00F86543">
        <w:rPr>
          <w:rFonts w:ascii="Times New Roman" w:hAnsi="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F86543">
        <w:rPr>
          <w:rFonts w:ascii="Times New Roman" w:hAnsi="Times New Roman"/>
          <w:sz w:val="24"/>
          <w:szCs w:val="24"/>
        </w:rPr>
        <w:t>ств пр</w:t>
      </w:r>
      <w:proofErr w:type="gramEnd"/>
      <w:r w:rsidRPr="00F86543">
        <w:rPr>
          <w:rFonts w:ascii="Times New Roman" w:hAnsi="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F3935" w:rsidRPr="00F86543" w:rsidRDefault="00AF3935" w:rsidP="00AF3935">
      <w:pPr>
        <w:spacing w:after="0" w:line="240" w:lineRule="auto"/>
        <w:ind w:firstLine="709"/>
        <w:jc w:val="both"/>
        <w:rPr>
          <w:rFonts w:ascii="Times New Roman" w:hAnsi="Times New Roman"/>
          <w:sz w:val="24"/>
          <w:szCs w:val="24"/>
        </w:rPr>
      </w:pPr>
      <w:r w:rsidRPr="00F86543">
        <w:rPr>
          <w:rFonts w:ascii="Times New Roman" w:hAnsi="Times New Roman"/>
          <w:sz w:val="24"/>
          <w:szCs w:val="24"/>
        </w:rPr>
        <w:t>обязательства принципала, надлежащее исполнение которых обеспечивается банковской гарантией;</w:t>
      </w:r>
    </w:p>
    <w:p w:rsidR="00AF3935" w:rsidRPr="00F86543" w:rsidRDefault="00AF3935" w:rsidP="00AF3935">
      <w:pPr>
        <w:spacing w:after="0" w:line="240" w:lineRule="auto"/>
        <w:ind w:firstLine="709"/>
        <w:jc w:val="both"/>
        <w:rPr>
          <w:rFonts w:ascii="Times New Roman" w:hAnsi="Times New Roman"/>
          <w:sz w:val="24"/>
          <w:szCs w:val="24"/>
        </w:rPr>
      </w:pPr>
      <w:r w:rsidRPr="00F86543">
        <w:rPr>
          <w:rFonts w:ascii="Times New Roman" w:hAnsi="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AF3935" w:rsidRPr="00F86543" w:rsidRDefault="00AF3935" w:rsidP="00AF3935">
      <w:pPr>
        <w:spacing w:after="0" w:line="240" w:lineRule="auto"/>
        <w:ind w:firstLine="709"/>
        <w:jc w:val="both"/>
        <w:rPr>
          <w:rFonts w:ascii="Times New Roman" w:hAnsi="Times New Roman"/>
          <w:sz w:val="24"/>
          <w:szCs w:val="24"/>
        </w:rPr>
      </w:pPr>
      <w:r w:rsidRPr="00F86543">
        <w:rPr>
          <w:rFonts w:ascii="Times New Roman" w:hAnsi="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F3935" w:rsidRPr="00F86543" w:rsidRDefault="00AF3935" w:rsidP="00AF3935">
      <w:pPr>
        <w:spacing w:after="0" w:line="240" w:lineRule="auto"/>
        <w:ind w:firstLine="709"/>
        <w:jc w:val="both"/>
        <w:rPr>
          <w:rFonts w:ascii="Times New Roman" w:hAnsi="Times New Roman"/>
          <w:sz w:val="24"/>
          <w:szCs w:val="24"/>
        </w:rPr>
      </w:pPr>
      <w:r w:rsidRPr="00F86543">
        <w:rPr>
          <w:rFonts w:ascii="Times New Roman" w:hAnsi="Times New Roman"/>
          <w:sz w:val="24"/>
          <w:szCs w:val="24"/>
        </w:rPr>
        <w:t>срок действия банковской гарантии;</w:t>
      </w:r>
    </w:p>
    <w:p w:rsidR="00AF3935" w:rsidRPr="00F86543" w:rsidRDefault="00AF3935" w:rsidP="00AF3935">
      <w:pPr>
        <w:spacing w:after="0" w:line="240" w:lineRule="auto"/>
        <w:ind w:firstLine="709"/>
        <w:jc w:val="both"/>
        <w:rPr>
          <w:rFonts w:ascii="Times New Roman" w:hAnsi="Times New Roman"/>
          <w:sz w:val="24"/>
          <w:szCs w:val="24"/>
        </w:rPr>
      </w:pPr>
      <w:r w:rsidRPr="00F86543">
        <w:rPr>
          <w:rFonts w:ascii="Times New Roman" w:hAnsi="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F3935" w:rsidRPr="00F86543" w:rsidRDefault="00AF3935" w:rsidP="00AF3935">
      <w:pPr>
        <w:spacing w:after="0" w:line="240" w:lineRule="auto"/>
        <w:ind w:firstLine="709"/>
        <w:jc w:val="both"/>
        <w:rPr>
          <w:rFonts w:ascii="Times New Roman" w:hAnsi="Times New Roman"/>
          <w:sz w:val="24"/>
          <w:szCs w:val="24"/>
        </w:rPr>
      </w:pPr>
      <w:r w:rsidRPr="00F86543">
        <w:rPr>
          <w:rFonts w:ascii="Times New Roman" w:hAnsi="Times New Roman"/>
          <w:sz w:val="24"/>
          <w:szCs w:val="24"/>
        </w:rPr>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F3935" w:rsidRPr="00F86543" w:rsidRDefault="00AF3935" w:rsidP="00AF3935">
      <w:pPr>
        <w:spacing w:after="0" w:line="240" w:lineRule="auto"/>
        <w:ind w:firstLine="709"/>
        <w:jc w:val="both"/>
        <w:rPr>
          <w:rFonts w:ascii="Times New Roman" w:hAnsi="Times New Roman"/>
          <w:sz w:val="24"/>
          <w:szCs w:val="24"/>
        </w:rPr>
      </w:pPr>
      <w:proofErr w:type="gramStart"/>
      <w:r w:rsidRPr="00F86543">
        <w:rPr>
          <w:rFonts w:ascii="Times New Roman" w:hAnsi="Times New Roman"/>
          <w:sz w:val="24"/>
          <w:szCs w:val="24"/>
        </w:rPr>
        <w:t>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превышающем размер обеспечения исполнения</w:t>
      </w:r>
      <w:proofErr w:type="gramEnd"/>
      <w:r w:rsidRPr="00F86543">
        <w:rPr>
          <w:rFonts w:ascii="Times New Roman" w:hAnsi="Times New Roman"/>
          <w:sz w:val="24"/>
          <w:szCs w:val="24"/>
        </w:rPr>
        <w:t xml:space="preserve"> Контракта;</w:t>
      </w:r>
    </w:p>
    <w:p w:rsidR="00AF3935" w:rsidRPr="00F86543" w:rsidRDefault="00AF3935" w:rsidP="00AF3935">
      <w:pPr>
        <w:spacing w:after="0" w:line="240" w:lineRule="auto"/>
        <w:ind w:firstLine="709"/>
        <w:jc w:val="both"/>
        <w:rPr>
          <w:rFonts w:ascii="Times New Roman" w:hAnsi="Times New Roman"/>
          <w:sz w:val="24"/>
          <w:szCs w:val="24"/>
        </w:rPr>
      </w:pPr>
      <w:r w:rsidRPr="00F86543">
        <w:rPr>
          <w:rFonts w:ascii="Times New Roman" w:hAnsi="Times New Roman"/>
          <w:sz w:val="24"/>
          <w:szCs w:val="24"/>
        </w:rPr>
        <w:t>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AF3935" w:rsidRPr="00F86543" w:rsidRDefault="00AF3935" w:rsidP="00AF3935">
      <w:pPr>
        <w:spacing w:after="0" w:line="240" w:lineRule="auto"/>
        <w:ind w:firstLine="709"/>
        <w:jc w:val="both"/>
        <w:rPr>
          <w:rFonts w:ascii="Times New Roman" w:hAnsi="Times New Roman"/>
          <w:sz w:val="24"/>
          <w:szCs w:val="24"/>
        </w:rPr>
      </w:pPr>
      <w:r w:rsidRPr="00F86543">
        <w:rPr>
          <w:rFonts w:ascii="Times New Roman" w:hAnsi="Times New Roman"/>
          <w:sz w:val="24"/>
          <w:szCs w:val="24"/>
        </w:rPr>
        <w:t xml:space="preserve">условие о том, что расходы, возникающие в связи с перечислением денежных средств гарантом по банковской гарантии, несет гарант; </w:t>
      </w:r>
    </w:p>
    <w:p w:rsidR="00AF3935" w:rsidRPr="00F86543" w:rsidRDefault="00AF3935" w:rsidP="00AF3935">
      <w:pPr>
        <w:spacing w:after="0" w:line="240" w:lineRule="auto"/>
        <w:ind w:firstLine="709"/>
        <w:jc w:val="both"/>
        <w:rPr>
          <w:rFonts w:ascii="Times New Roman" w:hAnsi="Times New Roman"/>
          <w:sz w:val="24"/>
          <w:szCs w:val="24"/>
        </w:rPr>
      </w:pPr>
      <w:r w:rsidRPr="00F86543">
        <w:rPr>
          <w:rFonts w:ascii="Times New Roman" w:hAnsi="Times New Roman"/>
          <w:sz w:val="24"/>
          <w:szCs w:val="24"/>
        </w:rPr>
        <w:t>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AF3935" w:rsidRPr="00F86543" w:rsidRDefault="00AF3935" w:rsidP="00AF3935">
      <w:pPr>
        <w:pStyle w:val="a3"/>
        <w:numPr>
          <w:ilvl w:val="2"/>
          <w:numId w:val="13"/>
        </w:numPr>
        <w:ind w:left="0" w:firstLine="709"/>
        <w:jc w:val="both"/>
        <w:rPr>
          <w:sz w:val="24"/>
          <w:szCs w:val="24"/>
        </w:rPr>
      </w:pPr>
      <w:r w:rsidRPr="00F86543">
        <w:rPr>
          <w:sz w:val="24"/>
          <w:szCs w:val="24"/>
        </w:rPr>
        <w:t>Не допускается включение в банковскую гарантию:</w:t>
      </w:r>
    </w:p>
    <w:p w:rsidR="00AF3935" w:rsidRPr="00F86543" w:rsidRDefault="00AF3935" w:rsidP="00AF3935">
      <w:pPr>
        <w:spacing w:after="0" w:line="240" w:lineRule="auto"/>
        <w:ind w:firstLine="709"/>
        <w:jc w:val="both"/>
        <w:rPr>
          <w:rFonts w:ascii="Times New Roman" w:hAnsi="Times New Roman"/>
          <w:sz w:val="24"/>
          <w:szCs w:val="24"/>
        </w:rPr>
      </w:pPr>
      <w:r w:rsidRPr="00F86543">
        <w:rPr>
          <w:rFonts w:ascii="Times New Roman" w:hAnsi="Times New Roman"/>
          <w:sz w:val="24"/>
          <w:szCs w:val="24"/>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Подрядчиком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rsidR="00AF3935" w:rsidRPr="00F86543" w:rsidRDefault="00AF3935" w:rsidP="00AF3935">
      <w:pPr>
        <w:spacing w:after="0" w:line="240" w:lineRule="auto"/>
        <w:ind w:firstLine="709"/>
        <w:jc w:val="both"/>
        <w:rPr>
          <w:rFonts w:ascii="Times New Roman" w:hAnsi="Times New Roman"/>
          <w:sz w:val="24"/>
          <w:szCs w:val="24"/>
        </w:rPr>
      </w:pPr>
      <w:r w:rsidRPr="00F86543">
        <w:rPr>
          <w:rFonts w:ascii="Times New Roman" w:hAnsi="Times New Roman"/>
          <w:sz w:val="24"/>
          <w:szCs w:val="24"/>
        </w:rPr>
        <w:t>требований о предоставлении Заказчиком гаранту отчета об исполнении Контракта;</w:t>
      </w:r>
    </w:p>
    <w:p w:rsidR="00AF3935" w:rsidRPr="00F86543" w:rsidRDefault="00AF3935" w:rsidP="00AF3935">
      <w:pPr>
        <w:spacing w:after="0" w:line="240" w:lineRule="auto"/>
        <w:ind w:firstLine="709"/>
        <w:jc w:val="both"/>
        <w:rPr>
          <w:rFonts w:ascii="Times New Roman" w:hAnsi="Times New Roman"/>
          <w:sz w:val="24"/>
          <w:szCs w:val="24"/>
        </w:rPr>
      </w:pPr>
      <w:proofErr w:type="gramStart"/>
      <w:r w:rsidRPr="00F86543">
        <w:rPr>
          <w:rFonts w:ascii="Times New Roman" w:hAnsi="Times New Roman"/>
          <w:sz w:val="24"/>
          <w:szCs w:val="24"/>
        </w:rPr>
        <w:lastRenderedPageBreak/>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roofErr w:type="gramEnd"/>
    </w:p>
    <w:p w:rsidR="00AF3935" w:rsidRPr="00F86543" w:rsidRDefault="00AF3935" w:rsidP="00AF3935">
      <w:pPr>
        <w:spacing w:after="0" w:line="240" w:lineRule="auto"/>
        <w:ind w:firstLine="709"/>
        <w:jc w:val="both"/>
        <w:rPr>
          <w:rFonts w:ascii="Times New Roman" w:hAnsi="Times New Roman"/>
          <w:sz w:val="24"/>
          <w:szCs w:val="24"/>
        </w:rPr>
      </w:pPr>
      <w:r w:rsidRPr="00F86543">
        <w:rPr>
          <w:rFonts w:ascii="Times New Roman" w:hAnsi="Times New Roman"/>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F3935" w:rsidRPr="00F86543" w:rsidRDefault="00AF3935" w:rsidP="00AF3935">
      <w:pPr>
        <w:tabs>
          <w:tab w:val="left" w:pos="426"/>
        </w:tabs>
        <w:spacing w:after="0" w:line="240" w:lineRule="auto"/>
        <w:ind w:firstLine="709"/>
        <w:jc w:val="both"/>
        <w:rPr>
          <w:rFonts w:ascii="Times New Roman" w:hAnsi="Times New Roman"/>
          <w:sz w:val="24"/>
          <w:szCs w:val="24"/>
        </w:rPr>
      </w:pPr>
      <w:r w:rsidRPr="00F86543">
        <w:rPr>
          <w:rFonts w:ascii="Times New Roman" w:hAnsi="Times New Roman"/>
          <w:sz w:val="24"/>
          <w:szCs w:val="24"/>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AF3935" w:rsidRPr="00F86543" w:rsidRDefault="00AF3935" w:rsidP="00AF3935">
      <w:pPr>
        <w:pStyle w:val="a3"/>
        <w:numPr>
          <w:ilvl w:val="1"/>
          <w:numId w:val="14"/>
        </w:numPr>
        <w:shd w:val="clear" w:color="auto" w:fill="FFFFFF"/>
        <w:tabs>
          <w:tab w:val="left" w:pos="1498"/>
        </w:tabs>
        <w:ind w:left="0" w:firstLine="709"/>
        <w:jc w:val="both"/>
        <w:rPr>
          <w:sz w:val="24"/>
          <w:szCs w:val="24"/>
        </w:rPr>
      </w:pPr>
      <w:r w:rsidRPr="00F86543">
        <w:rPr>
          <w:sz w:val="24"/>
          <w:szCs w:val="24"/>
        </w:rPr>
        <w:t>Обеспечение гарантийных обязательств предоставляется Подрядчиком Заказчику не позднее даты выполнения работ по Контракту.</w:t>
      </w:r>
    </w:p>
    <w:p w:rsidR="00AF3935" w:rsidRPr="00F86543" w:rsidRDefault="00AF3935" w:rsidP="00AF3935">
      <w:pPr>
        <w:pStyle w:val="a3"/>
        <w:shd w:val="clear" w:color="auto" w:fill="FFFFFF"/>
        <w:tabs>
          <w:tab w:val="left" w:pos="426"/>
        </w:tabs>
        <w:ind w:left="0" w:firstLine="709"/>
        <w:jc w:val="both"/>
        <w:rPr>
          <w:sz w:val="24"/>
          <w:szCs w:val="24"/>
        </w:rPr>
      </w:pPr>
      <w:r w:rsidRPr="00F86543">
        <w:rPr>
          <w:sz w:val="24"/>
          <w:szCs w:val="24"/>
        </w:rPr>
        <w:t xml:space="preserve">Оформление документа о приемке выполненных работ осуществляется после предоставления Подрядчиком такого обеспечения в порядке и в сроки, установленные Контрактом. </w:t>
      </w:r>
    </w:p>
    <w:p w:rsidR="00AF3935" w:rsidRPr="00F86543" w:rsidRDefault="00AF3935" w:rsidP="00AF3935">
      <w:pPr>
        <w:pStyle w:val="a3"/>
        <w:numPr>
          <w:ilvl w:val="1"/>
          <w:numId w:val="14"/>
        </w:numPr>
        <w:shd w:val="clear" w:color="auto" w:fill="FFFFFF"/>
        <w:tabs>
          <w:tab w:val="left" w:pos="1498"/>
        </w:tabs>
        <w:ind w:left="0" w:firstLine="709"/>
        <w:jc w:val="both"/>
        <w:rPr>
          <w:sz w:val="24"/>
          <w:szCs w:val="24"/>
        </w:rPr>
      </w:pPr>
      <w:r w:rsidRPr="00F86543">
        <w:rPr>
          <w:sz w:val="24"/>
          <w:szCs w:val="24"/>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F3935" w:rsidRPr="00F86543" w:rsidRDefault="00AF3935" w:rsidP="00AF3935">
      <w:pPr>
        <w:pStyle w:val="a3"/>
        <w:numPr>
          <w:ilvl w:val="1"/>
          <w:numId w:val="14"/>
        </w:numPr>
        <w:shd w:val="clear" w:color="auto" w:fill="FFFFFF"/>
        <w:tabs>
          <w:tab w:val="left" w:pos="1276"/>
        </w:tabs>
        <w:ind w:left="0" w:firstLine="709"/>
        <w:jc w:val="both"/>
        <w:rPr>
          <w:sz w:val="24"/>
          <w:szCs w:val="24"/>
        </w:rPr>
      </w:pPr>
      <w:r w:rsidRPr="00F86543">
        <w:rPr>
          <w:sz w:val="24"/>
          <w:szCs w:val="24"/>
        </w:rPr>
        <w:t xml:space="preserve">В случае если по каким-либо причинам обеспечение гарантийных обязательств перестало быть действительным, закончило свое действие или иным образом перестало обеспечивать гарантийные обязательства предоставленные Подрядчиком (в том числе в случае отзыва лицензии у банка, выдавшего банковскую гарантию), Подрядчик обязуется в течение месяца с момента, когда такое обеспечение перестало действовать, предоставить Заказчику новое надлежащее обеспечение гарантийных обязательств на тех же условиях и в таком же размере. </w:t>
      </w:r>
    </w:p>
    <w:p w:rsidR="00AF3935" w:rsidRPr="00BF3E9D" w:rsidRDefault="00AF3935" w:rsidP="00AF3935">
      <w:pPr>
        <w:shd w:val="clear" w:color="auto" w:fill="FFFFFF"/>
        <w:tabs>
          <w:tab w:val="left" w:pos="1498"/>
        </w:tabs>
        <w:spacing w:after="0" w:line="240" w:lineRule="auto"/>
        <w:ind w:firstLine="700"/>
        <w:rPr>
          <w:rFonts w:ascii="Times New Roman" w:hAnsi="Times New Roman"/>
          <w:sz w:val="24"/>
          <w:szCs w:val="24"/>
        </w:rPr>
      </w:pPr>
    </w:p>
    <w:p w:rsidR="00AF3935" w:rsidRPr="00AF3935" w:rsidRDefault="00AF3935" w:rsidP="00AF3935">
      <w:pPr>
        <w:numPr>
          <w:ilvl w:val="0"/>
          <w:numId w:val="6"/>
        </w:numPr>
        <w:tabs>
          <w:tab w:val="clear" w:pos="360"/>
          <w:tab w:val="num" w:pos="0"/>
          <w:tab w:val="left" w:pos="426"/>
        </w:tabs>
        <w:spacing w:before="120" w:after="0" w:line="240" w:lineRule="auto"/>
        <w:jc w:val="center"/>
        <w:rPr>
          <w:rFonts w:ascii="Times New Roman" w:eastAsia="Times New Roman" w:hAnsi="Times New Roman" w:cs="Times New Roman"/>
          <w:b/>
          <w:sz w:val="24"/>
          <w:szCs w:val="24"/>
        </w:rPr>
      </w:pPr>
      <w:r w:rsidRPr="00AF3935">
        <w:rPr>
          <w:rFonts w:ascii="Times New Roman" w:eastAsia="Times New Roman" w:hAnsi="Times New Roman" w:cs="Times New Roman"/>
          <w:b/>
          <w:sz w:val="24"/>
          <w:szCs w:val="24"/>
        </w:rPr>
        <w:t>Обеспечение исполнения Контракта</w:t>
      </w:r>
    </w:p>
    <w:p w:rsidR="00AF3935" w:rsidRPr="00AF3935" w:rsidRDefault="00AF3935" w:rsidP="00AF3935">
      <w:pPr>
        <w:tabs>
          <w:tab w:val="left" w:pos="1085"/>
          <w:tab w:val="left" w:pos="1400"/>
          <w:tab w:val="left" w:leader="underscore" w:pos="895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8.1. </w:t>
      </w:r>
      <w:proofErr w:type="gramStart"/>
      <w:r w:rsidRPr="00AF3935">
        <w:rPr>
          <w:rFonts w:ascii="Times New Roman" w:eastAsia="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AF3935">
        <w:rPr>
          <w:rFonts w:ascii="Times New Roman" w:eastAsia="Times New Roman" w:hAnsi="Times New Roman" w:cs="Times New Roman"/>
          <w:sz w:val="24"/>
        </w:rPr>
        <w:t xml:space="preserve">статьи 45 </w:t>
      </w:r>
      <w:r w:rsidRPr="00AF3935">
        <w:rPr>
          <w:rFonts w:ascii="Times New Roman" w:eastAsia="Times New Roman" w:hAnsi="Times New Roman" w:cs="Times New Roman"/>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пункта 8.12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AF3935">
        <w:rPr>
          <w:rFonts w:ascii="Times New Roman" w:eastAsia="Times New Roman" w:hAnsi="Times New Roman" w:cs="Times New Roman"/>
          <w:sz w:val="24"/>
          <w:szCs w:val="24"/>
        </w:rPr>
        <w:t xml:space="preserve"> Заказчику. </w:t>
      </w:r>
    </w:p>
    <w:p w:rsidR="00AF3935" w:rsidRPr="004540EB" w:rsidRDefault="00AF3935" w:rsidP="00AF3935">
      <w:p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AF3935">
        <w:rPr>
          <w:rFonts w:ascii="Times New Roman" w:eastAsia="Times New Roman" w:hAnsi="Times New Roman" w:cs="Times New Roman"/>
          <w:sz w:val="24"/>
          <w:szCs w:val="24"/>
        </w:rPr>
        <w:t xml:space="preserve">8.2. </w:t>
      </w:r>
      <w:r w:rsidRPr="004540EB">
        <w:rPr>
          <w:rFonts w:ascii="Times New Roman" w:hAnsi="Times New Roman"/>
          <w:kern w:val="16"/>
          <w:sz w:val="24"/>
          <w:szCs w:val="24"/>
        </w:rPr>
        <w:t xml:space="preserve">Обеспечение исполнения Контракта предоставляется Заказчику до заключения Контракта. </w:t>
      </w:r>
      <w:r w:rsidRPr="004540EB">
        <w:rPr>
          <w:rFonts w:ascii="Times New Roman" w:hAnsi="Times New Roman"/>
          <w:sz w:val="24"/>
          <w:szCs w:val="24"/>
        </w:rPr>
        <w:t>Размер обеспечения исполнения Контракта составляет</w:t>
      </w:r>
      <w:proofErr w:type="gramStart"/>
      <w:r w:rsidRPr="004540EB">
        <w:rPr>
          <w:rFonts w:ascii="Times New Roman" w:hAnsi="Times New Roman"/>
          <w:sz w:val="24"/>
          <w:szCs w:val="24"/>
        </w:rPr>
        <w:t xml:space="preserve"> </w:t>
      </w:r>
      <w:r w:rsidRPr="004540EB">
        <w:rPr>
          <w:rFonts w:ascii="Times New Roman" w:hAnsi="Times New Roman"/>
          <w:kern w:val="16"/>
          <w:sz w:val="24"/>
          <w:szCs w:val="24"/>
        </w:rPr>
        <w:t>__________ (____</w:t>
      </w:r>
      <w:r>
        <w:rPr>
          <w:rFonts w:ascii="Times New Roman" w:hAnsi="Times New Roman"/>
          <w:kern w:val="16"/>
          <w:sz w:val="24"/>
          <w:szCs w:val="24"/>
        </w:rPr>
        <w:t xml:space="preserve">______) </w:t>
      </w:r>
      <w:proofErr w:type="gramEnd"/>
      <w:r>
        <w:rPr>
          <w:rFonts w:ascii="Times New Roman" w:hAnsi="Times New Roman"/>
          <w:kern w:val="16"/>
          <w:sz w:val="24"/>
          <w:szCs w:val="24"/>
        </w:rPr>
        <w:t>рублей _______ копеек (5</w:t>
      </w:r>
      <w:r w:rsidRPr="004540EB">
        <w:rPr>
          <w:rFonts w:ascii="Times New Roman" w:hAnsi="Times New Roman"/>
          <w:kern w:val="16"/>
          <w:sz w:val="24"/>
          <w:szCs w:val="24"/>
        </w:rPr>
        <w:t xml:space="preserve"> процентов цены Контракта)</w:t>
      </w:r>
      <w:r w:rsidRPr="004540EB">
        <w:rPr>
          <w:rFonts w:ascii="Times New Roman" w:hAnsi="Times New Roman"/>
        </w:rPr>
        <w:t>.</w:t>
      </w:r>
    </w:p>
    <w:p w:rsidR="00AF3935" w:rsidRPr="00AF3935" w:rsidRDefault="00AF3935" w:rsidP="00AF3935">
      <w:pPr>
        <w:pStyle w:val="a3"/>
        <w:numPr>
          <w:ilvl w:val="1"/>
          <w:numId w:val="16"/>
        </w:numPr>
        <w:tabs>
          <w:tab w:val="left" w:pos="993"/>
          <w:tab w:val="left" w:pos="1134"/>
          <w:tab w:val="left" w:pos="1400"/>
        </w:tabs>
        <w:autoSpaceDE w:val="0"/>
        <w:autoSpaceDN w:val="0"/>
        <w:adjustRightInd w:val="0"/>
        <w:ind w:left="0" w:firstLine="709"/>
        <w:jc w:val="both"/>
        <w:rPr>
          <w:kern w:val="16"/>
          <w:sz w:val="24"/>
          <w:szCs w:val="24"/>
        </w:rPr>
      </w:pPr>
      <w:r w:rsidRPr="00AF3935">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F3935" w:rsidRPr="00D34C79" w:rsidRDefault="00AF3935" w:rsidP="00AF3935">
      <w:pPr>
        <w:tabs>
          <w:tab w:val="num" w:pos="0"/>
        </w:tabs>
        <w:autoSpaceDE w:val="0"/>
        <w:autoSpaceDN w:val="0"/>
        <w:adjustRightInd w:val="0"/>
        <w:spacing w:after="0" w:line="240" w:lineRule="auto"/>
        <w:ind w:firstLine="700"/>
        <w:jc w:val="both"/>
        <w:rPr>
          <w:rFonts w:ascii="Times New Roman" w:hAnsi="Times New Roman"/>
          <w:kern w:val="16"/>
          <w:sz w:val="24"/>
          <w:szCs w:val="24"/>
        </w:rPr>
      </w:pPr>
      <w:proofErr w:type="gramStart"/>
      <w:r w:rsidRPr="004540EB">
        <w:rPr>
          <w:rFonts w:ascii="Times New Roman" w:hAnsi="Times New Roman"/>
          <w:bCs/>
          <w:sz w:val="24"/>
          <w:szCs w:val="24"/>
        </w:rPr>
        <w:t xml:space="preserve">Подрядчик освобождается от предоставления обеспечения исполнения контракта, в том числе с учетом положений </w:t>
      </w:r>
      <w:hyperlink r:id="rId12" w:history="1">
        <w:r w:rsidRPr="004540EB">
          <w:rPr>
            <w:rFonts w:ascii="Times New Roman" w:hAnsi="Times New Roman"/>
            <w:bCs/>
            <w:sz w:val="24"/>
            <w:szCs w:val="24"/>
          </w:rPr>
          <w:t>статьи 37</w:t>
        </w:r>
      </w:hyperlink>
      <w:r w:rsidRPr="004540EB">
        <w:rPr>
          <w:rFonts w:ascii="Times New Roman" w:hAnsi="Times New Roman"/>
          <w:bCs/>
          <w:sz w:val="24"/>
          <w:szCs w:val="24"/>
        </w:rPr>
        <w:t xml:space="preserve"> </w:t>
      </w:r>
      <w:r w:rsidRPr="004540EB">
        <w:rPr>
          <w:rFonts w:ascii="Times New Roman" w:hAnsi="Times New Roman"/>
          <w:sz w:val="24"/>
          <w:szCs w:val="24"/>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4540EB">
        <w:rPr>
          <w:rFonts w:ascii="Times New Roman" w:hAnsi="Times New Roman"/>
          <w:bCs/>
          <w:sz w:val="24"/>
          <w:szCs w:val="24"/>
        </w:rPr>
        <w:t>, в случае предоставления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w:t>
      </w:r>
      <w:proofErr w:type="gramEnd"/>
      <w:r w:rsidRPr="004540EB">
        <w:rPr>
          <w:rFonts w:ascii="Times New Roman" w:hAnsi="Times New Roman"/>
          <w:bCs/>
          <w:sz w:val="24"/>
          <w:szCs w:val="24"/>
        </w:rPr>
        <w:t xml:space="preserve">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w:t>
      </w:r>
      <w:r w:rsidRPr="004540EB">
        <w:rPr>
          <w:rFonts w:ascii="Times New Roman" w:hAnsi="Times New Roman"/>
          <w:bCs/>
          <w:sz w:val="24"/>
          <w:szCs w:val="24"/>
        </w:rPr>
        <w:lastRenderedPageBreak/>
        <w:t xml:space="preserve">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4540EB">
        <w:rPr>
          <w:rFonts w:ascii="Times New Roman" w:hAnsi="Times New Roman"/>
          <w:bCs/>
          <w:sz w:val="24"/>
          <w:szCs w:val="24"/>
        </w:rPr>
        <w:t>менее начальной</w:t>
      </w:r>
      <w:proofErr w:type="gramEnd"/>
      <w:r w:rsidRPr="004540EB">
        <w:rPr>
          <w:rFonts w:ascii="Times New Roman" w:hAnsi="Times New Roman"/>
          <w:bCs/>
          <w:sz w:val="24"/>
          <w:szCs w:val="24"/>
        </w:rPr>
        <w:t xml:space="preserve"> (максимальной) цены контракта, указанной в извещении об осуществлении закупки и документации о закупке.</w:t>
      </w:r>
    </w:p>
    <w:p w:rsidR="00AF3935" w:rsidRPr="00AF3935" w:rsidRDefault="00AF3935" w:rsidP="00AF3935">
      <w:pPr>
        <w:tabs>
          <w:tab w:val="left" w:pos="1085"/>
          <w:tab w:val="left" w:pos="1400"/>
          <w:tab w:val="left" w:leader="underscore" w:pos="8957"/>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AF3935">
        <w:rPr>
          <w:rFonts w:ascii="Times New Roman" w:eastAsia="Times New Roman" w:hAnsi="Times New Roman" w:cs="Times New Roman"/>
          <w:sz w:val="24"/>
          <w:szCs w:val="24"/>
        </w:rPr>
        <w:t xml:space="preserve">8.4. В ходе исполнения Контракта Подрядчик вправе предоставить Заказчику обеспечение исполнения Контракта, уменьшенное пропорционально стоимости выполненных Подрядчиком обязательств, предусмотренных Контрактом, до полного исполнения Контракта при условии отсутствия предъявленных Заказчиком Подрядчику неисполненных требований об уплате неустоек (штрафов, пеней). При этом может быть изменен способ обеспечения исполнения Контракта. Денежные средства в сумме, на которую уменьшен размер обеспечения исполнения Контракта, возвращаются по заявлению Подрядчика </w:t>
      </w:r>
      <w:r w:rsidRPr="00AF3935">
        <w:rPr>
          <w:rFonts w:ascii="Times New Roman" w:eastAsia="Times New Roman" w:hAnsi="Times New Roman" w:cs="Times New Roman"/>
          <w:sz w:val="24"/>
          <w:szCs w:val="20"/>
        </w:rPr>
        <w:t>в сроки, предусмотренные пунктом 8.11 Контракта</w:t>
      </w:r>
      <w:r w:rsidRPr="00AF3935">
        <w:rPr>
          <w:rFonts w:ascii="Times New Roman" w:eastAsia="Times New Roman" w:hAnsi="Times New Roman" w:cs="Times New Roman"/>
          <w:sz w:val="24"/>
          <w:szCs w:val="24"/>
        </w:rPr>
        <w:t xml:space="preserve"> (в случае, если обеспечение исполнения контракта осуществляется внесением денежных средств на счет, указанный Заказчиком).</w:t>
      </w:r>
    </w:p>
    <w:p w:rsidR="00AF3935" w:rsidRPr="00AF3935" w:rsidRDefault="00AF3935" w:rsidP="00AF3935">
      <w:pPr>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AF3935">
        <w:rPr>
          <w:rFonts w:ascii="Times New Roman" w:eastAsia="Times New Roman" w:hAnsi="Times New Roman" w:cs="Times New Roman"/>
          <w:kern w:val="16"/>
          <w:sz w:val="24"/>
          <w:szCs w:val="24"/>
        </w:rPr>
        <w:t xml:space="preserve">8.5. </w:t>
      </w:r>
      <w:proofErr w:type="gramStart"/>
      <w:r w:rsidRPr="00AF3935">
        <w:rPr>
          <w:rFonts w:ascii="Times New Roman" w:eastAsia="Times New Roman" w:hAnsi="Times New Roman" w:cs="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w:t>
      </w:r>
      <w:r w:rsidRPr="00AF3935">
        <w:rPr>
          <w:rFonts w:ascii="Times New Roman" w:eastAsia="Times New Roman" w:hAnsi="Times New Roman" w:cs="Times New Roman"/>
          <w:sz w:val="24"/>
          <w:szCs w:val="24"/>
        </w:rPr>
        <w:t>(в том числе в случае отзыва лицензии у банка, выдавшего банковскую гарантию), Подрядчик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w:t>
      </w:r>
      <w:proofErr w:type="gramEnd"/>
      <w:r w:rsidRPr="00AF3935">
        <w:rPr>
          <w:rFonts w:ascii="Times New Roman" w:eastAsia="Times New Roman" w:hAnsi="Times New Roman" w:cs="Times New Roman"/>
          <w:sz w:val="24"/>
          <w:szCs w:val="24"/>
        </w:rPr>
        <w:t xml:space="preserve"> исполнения Контракта на тех же условиях и в таком же размере.</w:t>
      </w:r>
    </w:p>
    <w:p w:rsidR="00AF3935" w:rsidRPr="00AF3935"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AF3935">
        <w:rPr>
          <w:rFonts w:ascii="Times New Roman" w:eastAsia="Times New Roman" w:hAnsi="Times New Roman" w:cs="Times New Roman"/>
          <w:sz w:val="24"/>
          <w:szCs w:val="24"/>
        </w:rPr>
        <w:t>8.6. Непредставление обеспечения исполнения Контракта в установленный срок в соответствии с пунктом 8.5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rsidR="00AF3935" w:rsidRPr="00AF3935"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AF3935">
        <w:rPr>
          <w:rFonts w:ascii="Times New Roman" w:eastAsia="Times New Roman" w:hAnsi="Times New Roman" w:cs="Times New Roman"/>
          <w:kern w:val="16"/>
          <w:sz w:val="24"/>
          <w:szCs w:val="24"/>
        </w:rPr>
        <w:t>8.7.  По Контракту должны быть обеспечены обязательства Подрядчика</w:t>
      </w:r>
      <w:r w:rsidRPr="00AF3935">
        <w:rPr>
          <w:rFonts w:ascii="Times New Roman" w:eastAsia="Times New Roman" w:hAnsi="Times New Roman" w:cs="Times New Roman"/>
          <w:sz w:val="24"/>
          <w:szCs w:val="24"/>
        </w:rPr>
        <w:t xml:space="preserve">, в том числе за исполнение таких обязательств, как выполнение работы надлежащего качества, соблюдение сроков выполнения работы, оплата неустоек (штрафов, пеней), возмещение убытков </w:t>
      </w:r>
      <w:r w:rsidRPr="00AF3935">
        <w:rPr>
          <w:rFonts w:ascii="Times New Roman" w:eastAsia="Times New Roman" w:hAnsi="Times New Roman" w:cs="Times New Roman"/>
          <w:kern w:val="16"/>
          <w:sz w:val="24"/>
          <w:szCs w:val="24"/>
        </w:rPr>
        <w:t>и иных долгов, возникших у Подрядчика перед Заказчиком.</w:t>
      </w:r>
      <w:r w:rsidRPr="00AF3935">
        <w:rPr>
          <w:rFonts w:ascii="Times New Roman" w:eastAsia="Times New Roman" w:hAnsi="Times New Roman" w:cs="Times New Roman"/>
          <w:sz w:val="24"/>
          <w:szCs w:val="24"/>
        </w:rPr>
        <w:t xml:space="preserve"> (Обязательства по выплате неустойки обеспечиваются в случае внесения денежных средств на указанный Заказчиком счет, так как неустойка не является основным обязательством по Контракту, исполнение которого обеспечено банковской гарантии.)</w:t>
      </w:r>
      <w:r w:rsidRPr="00AF3935">
        <w:rPr>
          <w:rFonts w:ascii="Times New Roman" w:eastAsia="Times New Roman" w:hAnsi="Times New Roman" w:cs="Times New Roman"/>
          <w:kern w:val="16"/>
          <w:sz w:val="24"/>
          <w:szCs w:val="24"/>
        </w:rPr>
        <w:t xml:space="preserve"> </w:t>
      </w:r>
    </w:p>
    <w:p w:rsidR="00AF3935" w:rsidRPr="00AF3935"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8.8. </w:t>
      </w:r>
      <w:proofErr w:type="gramStart"/>
      <w:r w:rsidRPr="00AF3935">
        <w:rPr>
          <w:rFonts w:ascii="Times New Roman" w:eastAsia="Times New Roman" w:hAnsi="Times New Roman" w:cs="Times New Roman"/>
          <w:sz w:val="24"/>
          <w:szCs w:val="24"/>
        </w:rPr>
        <w:t>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roofErr w:type="gramEnd"/>
    </w:p>
    <w:p w:rsidR="00AF3935" w:rsidRPr="00AF3935"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8.9.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rsidR="00AF3935" w:rsidRPr="00AF3935"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8.10. 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8.11 Контракта. При недостаточности денежных средств, внесенных в качестве обеспечения исполнения Контракта, удовлетворение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AF3935" w:rsidRPr="00AF3935"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AF3935">
        <w:rPr>
          <w:rFonts w:ascii="Times New Roman" w:eastAsia="Times New Roman" w:hAnsi="Times New Roman" w:cs="Times New Roman"/>
          <w:sz w:val="24"/>
          <w:szCs w:val="24"/>
        </w:rPr>
        <w:t xml:space="preserve">8.11. В случае надлежащего исполнения Подрядчиком обязательств по Контракту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w:t>
      </w:r>
      <w:r w:rsidRPr="00AF3935">
        <w:rPr>
          <w:rFonts w:ascii="Times New Roman" w:eastAsia="Times New Roman" w:hAnsi="Times New Roman" w:cs="Times New Roman"/>
          <w:sz w:val="24"/>
          <w:szCs w:val="24"/>
        </w:rPr>
        <w:lastRenderedPageBreak/>
        <w:t xml:space="preserve">Контракте, в течение 30 (тридцати) рабочих дней </w:t>
      </w:r>
      <w:proofErr w:type="gramStart"/>
      <w:r w:rsidRPr="00AF3935">
        <w:rPr>
          <w:rFonts w:ascii="Times New Roman" w:eastAsia="Times New Roman" w:hAnsi="Times New Roman" w:cs="Times New Roman"/>
          <w:sz w:val="24"/>
          <w:szCs w:val="24"/>
        </w:rPr>
        <w:t>с даты подписания</w:t>
      </w:r>
      <w:proofErr w:type="gramEnd"/>
      <w:r w:rsidRPr="00AF3935">
        <w:rPr>
          <w:rFonts w:ascii="Times New Roman" w:eastAsia="Times New Roman" w:hAnsi="Times New Roman" w:cs="Times New Roman"/>
          <w:sz w:val="24"/>
          <w:szCs w:val="24"/>
        </w:rPr>
        <w:t xml:space="preserve"> Сторонами </w:t>
      </w:r>
      <w:r w:rsidRPr="00AF3935">
        <w:rPr>
          <w:rFonts w:ascii="Times New Roman" w:eastAsia="Times New Roman" w:hAnsi="Times New Roman" w:cs="Times New Roman"/>
          <w:sz w:val="24"/>
          <w:szCs w:val="24"/>
          <w:lang w:eastAsia="ar-SA"/>
        </w:rPr>
        <w:t>акта о приемке выполненных работ по форме КС-2</w:t>
      </w:r>
      <w:r w:rsidRPr="00AF3935">
        <w:rPr>
          <w:rFonts w:ascii="Times New Roman" w:eastAsia="Times New Roman" w:hAnsi="Times New Roman" w:cs="Times New Roman"/>
          <w:sz w:val="24"/>
          <w:szCs w:val="24"/>
        </w:rPr>
        <w:t>.</w:t>
      </w:r>
      <w:r w:rsidRPr="00AF3935">
        <w:rPr>
          <w:rFonts w:ascii="Times New Roman" w:eastAsia="Times New Roman" w:hAnsi="Times New Roman" w:cs="Times New Roman"/>
          <w:color w:val="000000"/>
          <w:sz w:val="24"/>
          <w:szCs w:val="24"/>
        </w:rPr>
        <w:t xml:space="preserve"> </w:t>
      </w:r>
    </w:p>
    <w:p w:rsidR="00AF3935" w:rsidRPr="00AF3935"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AF3935">
        <w:rPr>
          <w:rFonts w:ascii="Times New Roman" w:eastAsia="Times New Roman" w:hAnsi="Times New Roman" w:cs="Times New Roman"/>
          <w:kern w:val="16"/>
          <w:sz w:val="24"/>
          <w:szCs w:val="24"/>
        </w:rPr>
        <w:t>8.12. Требования к обеспечению исполнения Контракта, предоставляемому в виде банковской гарантии:</w:t>
      </w:r>
    </w:p>
    <w:p w:rsidR="00AF3935" w:rsidRPr="00AF3935"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8.12.1 Срок действия банковской гарантии должен превышать срок действия Контракта не менее чем на один месяц.</w:t>
      </w:r>
    </w:p>
    <w:p w:rsidR="00AF3935" w:rsidRPr="00AF3935"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AF3935">
        <w:rPr>
          <w:rFonts w:ascii="Times New Roman" w:eastAsia="Times New Roman" w:hAnsi="Times New Roman" w:cs="Times New Roman"/>
          <w:kern w:val="16"/>
          <w:sz w:val="24"/>
          <w:szCs w:val="24"/>
        </w:rPr>
        <w:t>8.12.2. Банковская гарантия должна быть безотзывной.</w:t>
      </w:r>
    </w:p>
    <w:p w:rsidR="00AF3935" w:rsidRPr="00AF3935"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AF3935">
        <w:rPr>
          <w:rFonts w:ascii="Times New Roman" w:eastAsia="Times New Roman" w:hAnsi="Times New Roman" w:cs="Times New Roman"/>
          <w:kern w:val="16"/>
          <w:sz w:val="24"/>
          <w:szCs w:val="24"/>
        </w:rPr>
        <w:t>8.12.3. В банковской гарантии в обязательном порядке должны быть указаны:</w:t>
      </w:r>
    </w:p>
    <w:p w:rsidR="00AF3935" w:rsidRPr="00AF3935"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AF3935">
        <w:rPr>
          <w:rFonts w:ascii="Times New Roman" w:eastAsia="Times New Roman" w:hAnsi="Times New Roman" w:cs="Times New Roman"/>
          <w:sz w:val="24"/>
          <w:szCs w:val="24"/>
        </w:rPr>
        <w:t>ств пр</w:t>
      </w:r>
      <w:proofErr w:type="gramEnd"/>
      <w:r w:rsidRPr="00AF3935">
        <w:rPr>
          <w:rFonts w:ascii="Times New Roman" w:eastAsia="Times New Roman" w:hAnsi="Times New Roman" w:cs="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F3935" w:rsidRPr="00AF3935"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AF3935" w:rsidRPr="00AF3935"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AF3935" w:rsidRPr="00AF3935"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F3935" w:rsidRPr="00AF3935"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срок действия банковской гарантии;</w:t>
      </w:r>
    </w:p>
    <w:p w:rsidR="00AF3935" w:rsidRPr="00AF3935" w:rsidRDefault="00AF3935" w:rsidP="00AF3935">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F3935" w:rsidRPr="00AF3935" w:rsidRDefault="00AF3935" w:rsidP="00AF3935">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bookmarkStart w:id="0" w:name="sub_50158"/>
      <w:r w:rsidRPr="00AF3935">
        <w:rPr>
          <w:rFonts w:ascii="Times New Roman" w:eastAsia="Times New Roman" w:hAnsi="Times New Roman" w:cs="Times New Roman"/>
          <w:sz w:val="24"/>
          <w:szCs w:val="24"/>
        </w:rPr>
        <w:t>;</w:t>
      </w:r>
    </w:p>
    <w:p w:rsidR="00AF3935" w:rsidRPr="00AF3935" w:rsidRDefault="00AF3935" w:rsidP="00AF3935">
      <w:pPr>
        <w:tabs>
          <w:tab w:val="num" w:pos="0"/>
          <w:tab w:val="left" w:pos="1701"/>
        </w:tabs>
        <w:spacing w:after="0" w:line="240" w:lineRule="auto"/>
        <w:ind w:firstLine="709"/>
        <w:jc w:val="both"/>
        <w:rPr>
          <w:rFonts w:ascii="Times New Roman" w:eastAsia="Times New Roman" w:hAnsi="Times New Roman" w:cs="Times New Roman"/>
          <w:sz w:val="24"/>
          <w:szCs w:val="24"/>
        </w:rPr>
      </w:pPr>
      <w:bookmarkStart w:id="1" w:name="sub_50159"/>
      <w:bookmarkEnd w:id="0"/>
      <w:proofErr w:type="gramStart"/>
      <w:r w:rsidRPr="00AF3935">
        <w:rPr>
          <w:rFonts w:ascii="Times New Roman" w:eastAsia="Times New Roman" w:hAnsi="Times New Roman" w:cs="Times New Roman"/>
          <w:sz w:val="24"/>
          <w:szCs w:val="24"/>
        </w:rPr>
        <w:t>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превышающем размер обеспечения исполнения</w:t>
      </w:r>
      <w:proofErr w:type="gramEnd"/>
      <w:r w:rsidRPr="00AF3935">
        <w:rPr>
          <w:rFonts w:ascii="Times New Roman" w:eastAsia="Times New Roman" w:hAnsi="Times New Roman" w:cs="Times New Roman"/>
          <w:sz w:val="24"/>
          <w:szCs w:val="24"/>
        </w:rPr>
        <w:t xml:space="preserve"> контракта;</w:t>
      </w:r>
    </w:p>
    <w:p w:rsidR="00AF3935" w:rsidRPr="00AF3935" w:rsidRDefault="00AF3935" w:rsidP="00AF3935">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Start w:id="2" w:name="sub_50160"/>
      <w:bookmarkEnd w:id="1"/>
      <w:r w:rsidRPr="00AF3935">
        <w:rPr>
          <w:rFonts w:ascii="Times New Roman" w:eastAsia="Times New Roman" w:hAnsi="Times New Roman" w:cs="Times New Roman"/>
          <w:sz w:val="24"/>
          <w:szCs w:val="24"/>
        </w:rPr>
        <w:t>;</w:t>
      </w:r>
    </w:p>
    <w:p w:rsidR="00AF3935" w:rsidRPr="00AF3935" w:rsidRDefault="00AF3935" w:rsidP="00AF3935">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условие о том, что расходы, возникающие в связи с перечислением денежных средств гарантом по банковской гарантии, несет гарант</w:t>
      </w:r>
      <w:bookmarkStart w:id="3" w:name="sub_50161"/>
      <w:bookmarkEnd w:id="2"/>
      <w:r w:rsidRPr="00AF3935">
        <w:rPr>
          <w:rFonts w:ascii="Times New Roman" w:eastAsia="Times New Roman" w:hAnsi="Times New Roman" w:cs="Times New Roman"/>
          <w:sz w:val="24"/>
          <w:szCs w:val="24"/>
        </w:rPr>
        <w:t>;</w:t>
      </w:r>
    </w:p>
    <w:p w:rsidR="00AF3935" w:rsidRPr="00AF3935" w:rsidRDefault="00AF3935" w:rsidP="00AF3935">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13" w:anchor="sub_0" w:history="1">
        <w:r w:rsidRPr="00AF3935">
          <w:rPr>
            <w:rFonts w:ascii="Times New Roman" w:eastAsia="Times New Roman" w:hAnsi="Times New Roman" w:cs="Times New Roman"/>
            <w:sz w:val="24"/>
          </w:rPr>
          <w:t>постановлением</w:t>
        </w:r>
      </w:hyperlink>
      <w:r w:rsidRPr="00AF3935">
        <w:rPr>
          <w:rFonts w:ascii="Times New Roman" w:eastAsia="Times New Roman" w:hAnsi="Times New Roman" w:cs="Times New Roman"/>
          <w:sz w:val="24"/>
          <w:szCs w:val="24"/>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bookmarkEnd w:id="3"/>
    </w:p>
    <w:p w:rsidR="00AF3935" w:rsidRPr="00AF3935" w:rsidRDefault="00AF3935" w:rsidP="00AF3935">
      <w:pPr>
        <w:tabs>
          <w:tab w:val="left" w:pos="1701"/>
        </w:tabs>
        <w:spacing w:after="0" w:line="240" w:lineRule="auto"/>
        <w:ind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8.12.4. Не допускается включение в банковскую гарантию:</w:t>
      </w:r>
    </w:p>
    <w:p w:rsidR="00AF3935" w:rsidRPr="00AF3935" w:rsidRDefault="00AF3935" w:rsidP="00AF3935">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Подрядчиком условий Контракта или расторжении Контракта </w:t>
      </w:r>
      <w:r w:rsidRPr="00AF3935">
        <w:rPr>
          <w:rFonts w:ascii="Times New Roman" w:eastAsia="Times New Roman" w:hAnsi="Times New Roman" w:cs="Times New Roman"/>
          <w:sz w:val="24"/>
          <w:szCs w:val="24"/>
        </w:rPr>
        <w:lastRenderedPageBreak/>
        <w:t>(за исключением случаев, когда направление такого уведомления предусмотрено законодательством Российской Федерации);</w:t>
      </w:r>
    </w:p>
    <w:p w:rsidR="00AF3935" w:rsidRPr="00AF3935" w:rsidRDefault="00AF3935" w:rsidP="00AF3935">
      <w:pPr>
        <w:tabs>
          <w:tab w:val="num" w:pos="0"/>
          <w:tab w:val="left" w:pos="426"/>
        </w:tabs>
        <w:autoSpaceDE w:val="0"/>
        <w:autoSpaceDN w:val="0"/>
        <w:adjustRightInd w:val="0"/>
        <w:spacing w:after="0" w:line="240" w:lineRule="auto"/>
        <w:ind w:right="-144" w:firstLine="709"/>
        <w:jc w:val="both"/>
        <w:outlineLvl w:val="1"/>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требований о предоставлении Заказчиком гаранту отчета об исполнении Контракта;</w:t>
      </w:r>
    </w:p>
    <w:p w:rsidR="00AF3935" w:rsidRPr="00AF3935" w:rsidRDefault="00AF3935" w:rsidP="00AF3935">
      <w:pPr>
        <w:tabs>
          <w:tab w:val="num" w:pos="0"/>
          <w:tab w:val="left" w:pos="426"/>
        </w:tabs>
        <w:autoSpaceDE w:val="0"/>
        <w:autoSpaceDN w:val="0"/>
        <w:adjustRightInd w:val="0"/>
        <w:spacing w:after="0" w:line="240" w:lineRule="auto"/>
        <w:ind w:right="-1" w:firstLine="709"/>
        <w:jc w:val="both"/>
        <w:outlineLvl w:val="1"/>
        <w:rPr>
          <w:rFonts w:ascii="Times New Roman" w:eastAsia="Times New Roman" w:hAnsi="Times New Roman" w:cs="Times New Roman"/>
          <w:sz w:val="24"/>
          <w:szCs w:val="24"/>
        </w:rPr>
      </w:pPr>
      <w:proofErr w:type="gramStart"/>
      <w:r w:rsidRPr="00AF3935">
        <w:rPr>
          <w:rFonts w:ascii="Times New Roman" w:eastAsia="Times New Roman" w:hAnsi="Times New Roman" w:cs="Times New Roman"/>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roofErr w:type="gramEnd"/>
    </w:p>
    <w:p w:rsidR="00AF3935" w:rsidRPr="00AF3935" w:rsidRDefault="00AF3935" w:rsidP="00AF3935">
      <w:pPr>
        <w:tabs>
          <w:tab w:val="num" w:pos="0"/>
          <w:tab w:val="left" w:pos="426"/>
        </w:tabs>
        <w:autoSpaceDE w:val="0"/>
        <w:autoSpaceDN w:val="0"/>
        <w:adjustRightInd w:val="0"/>
        <w:spacing w:after="0" w:line="240" w:lineRule="auto"/>
        <w:ind w:right="-144" w:firstLine="709"/>
        <w:jc w:val="both"/>
        <w:outlineLvl w:val="1"/>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F3935" w:rsidRPr="00AF3935" w:rsidRDefault="00AF3935" w:rsidP="00AF393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8.12.5.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AF3935" w:rsidRPr="00AF3935" w:rsidRDefault="00AF3935" w:rsidP="00AF3935">
      <w:pPr>
        <w:tabs>
          <w:tab w:val="num" w:pos="720"/>
        </w:tabs>
        <w:autoSpaceDE w:val="0"/>
        <w:autoSpaceDN w:val="0"/>
        <w:adjustRightInd w:val="0"/>
        <w:spacing w:after="0" w:line="240" w:lineRule="auto"/>
        <w:ind w:left="709"/>
        <w:contextualSpacing/>
        <w:jc w:val="both"/>
        <w:rPr>
          <w:rFonts w:ascii="Times New Roman" w:eastAsia="Times New Roman" w:hAnsi="Times New Roman" w:cs="Times New Roman"/>
          <w:sz w:val="24"/>
          <w:szCs w:val="24"/>
        </w:rPr>
      </w:pPr>
    </w:p>
    <w:p w:rsidR="00AF3935" w:rsidRPr="00AF3935" w:rsidRDefault="00AF3935" w:rsidP="00AF3935">
      <w:pPr>
        <w:tabs>
          <w:tab w:val="left" w:pos="426"/>
        </w:tabs>
        <w:spacing w:before="120" w:after="0" w:line="240" w:lineRule="auto"/>
        <w:jc w:val="center"/>
        <w:rPr>
          <w:rFonts w:ascii="Times New Roman" w:eastAsia="Times New Roman" w:hAnsi="Times New Roman" w:cs="Times New Roman"/>
          <w:b/>
          <w:sz w:val="24"/>
          <w:szCs w:val="24"/>
        </w:rPr>
      </w:pPr>
      <w:r w:rsidRPr="00AF3935">
        <w:rPr>
          <w:rFonts w:ascii="Times New Roman" w:eastAsia="Times New Roman" w:hAnsi="Times New Roman" w:cs="Times New Roman"/>
          <w:b/>
          <w:sz w:val="24"/>
          <w:szCs w:val="24"/>
        </w:rPr>
        <w:t>9. Ответственность сторон</w:t>
      </w:r>
    </w:p>
    <w:p w:rsidR="00AF3935" w:rsidRPr="00AF3935" w:rsidRDefault="00AF3935" w:rsidP="00AF3935">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0"/>
        </w:rPr>
      </w:pPr>
      <w:r w:rsidRPr="00AF3935">
        <w:rPr>
          <w:rFonts w:ascii="Times New Roman" w:eastAsia="Times New Roman" w:hAnsi="Times New Roman" w:cs="Times New Roman"/>
          <w:sz w:val="24"/>
          <w:szCs w:val="24"/>
        </w:rPr>
        <w:t>9.1.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AF3935" w:rsidRPr="00AF3935" w:rsidRDefault="00AF3935" w:rsidP="00AF39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AF3935">
        <w:rPr>
          <w:rFonts w:ascii="Times New Roman" w:eastAsia="Times New Roman" w:hAnsi="Times New Roman" w:cs="Times New Roman"/>
          <w:sz w:val="24"/>
          <w:szCs w:val="24"/>
        </w:rPr>
        <w:t>9.2.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AF3935" w:rsidRPr="00AF3935" w:rsidRDefault="00AF3935" w:rsidP="00AF3935">
      <w:pPr>
        <w:tabs>
          <w:tab w:val="left" w:pos="993"/>
          <w:tab w:val="left" w:pos="1134"/>
        </w:tabs>
        <w:spacing w:after="0" w:line="240" w:lineRule="auto"/>
        <w:ind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9.3. Размер штрафа устанавливается Контрактом как процент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AF3935" w:rsidRPr="00AF3935"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AF3935">
        <w:rPr>
          <w:rFonts w:ascii="Times New Roman" w:eastAsia="Times New Roman" w:hAnsi="Times New Roman" w:cs="Times New Roman"/>
          <w:sz w:val="24"/>
          <w:szCs w:val="28"/>
        </w:rPr>
        <w:t>Штрафы начисляются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и устанавливаются в следующем порядке:</w:t>
      </w:r>
    </w:p>
    <w:p w:rsidR="00AF3935" w:rsidRPr="00AF3935" w:rsidRDefault="00AF3935" w:rsidP="00AF3935">
      <w:pPr>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а) 3 процента цены Контракта (этапа) в случае, если цена Контракта (этапа) не превышает 3 млн. рублей;</w:t>
      </w:r>
    </w:p>
    <w:p w:rsidR="00AF3935" w:rsidRPr="00AF3935" w:rsidRDefault="00AF3935" w:rsidP="00AF3935">
      <w:pPr>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б) 2 процента цены Контракта (этапа) в случае, если цена Контракта (этапа) составляет от 3 млн. рублей до 10 млн. рублей (включительно); </w:t>
      </w:r>
    </w:p>
    <w:p w:rsidR="00AF3935" w:rsidRPr="00AF3935" w:rsidRDefault="00AF3935" w:rsidP="00AF3935">
      <w:pPr>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в) 1 процент цены Контракта (этапа) в случае, если цена Контракта (этапа) составляет от 10 млн. рублей до 20 млн. рублей (включительно).</w:t>
      </w:r>
    </w:p>
    <w:p w:rsidR="00AF3935" w:rsidRPr="00AF3935" w:rsidRDefault="00AF3935" w:rsidP="00AF3935">
      <w:pPr>
        <w:tabs>
          <w:tab w:val="num" w:pos="0"/>
          <w:tab w:val="num" w:pos="284"/>
          <w:tab w:val="left" w:pos="993"/>
          <w:tab w:val="left" w:pos="1134"/>
        </w:tabs>
        <w:spacing w:after="0" w:line="240" w:lineRule="auto"/>
        <w:ind w:firstLine="709"/>
        <w:jc w:val="both"/>
        <w:rPr>
          <w:rFonts w:ascii="Times New Roman" w:eastAsia="Times New Roman" w:hAnsi="Times New Roman" w:cs="Times New Roman"/>
          <w:sz w:val="24"/>
          <w:szCs w:val="20"/>
        </w:rPr>
      </w:pPr>
      <w:r w:rsidRPr="00AF3935">
        <w:rPr>
          <w:rFonts w:ascii="Times New Roman" w:eastAsia="Times New Roman" w:hAnsi="Times New Roman" w:cs="Times New Roman"/>
          <w:sz w:val="24"/>
          <w:szCs w:val="20"/>
        </w:rPr>
        <w:t>В случае</w:t>
      </w:r>
      <w:proofErr w:type="gramStart"/>
      <w:r w:rsidRPr="00AF3935">
        <w:rPr>
          <w:rFonts w:ascii="Times New Roman" w:eastAsia="Times New Roman" w:hAnsi="Times New Roman" w:cs="Times New Roman"/>
          <w:sz w:val="24"/>
          <w:szCs w:val="20"/>
        </w:rPr>
        <w:t>,</w:t>
      </w:r>
      <w:proofErr w:type="gramEnd"/>
      <w:r w:rsidRPr="00AF3935">
        <w:rPr>
          <w:rFonts w:ascii="Times New Roman" w:eastAsia="Times New Roman" w:hAnsi="Times New Roman" w:cs="Times New Roman"/>
          <w:sz w:val="24"/>
          <w:szCs w:val="20"/>
        </w:rPr>
        <w:t xml:space="preserve">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штрафы начисляются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и устанавливаются в следующем порядке:</w:t>
      </w:r>
    </w:p>
    <w:p w:rsidR="00AF3935" w:rsidRPr="00AF3935"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AF3935" w:rsidRPr="00AF3935"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lastRenderedPageBreak/>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AF3935" w:rsidRPr="00AF3935"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AF3935" w:rsidRPr="00AF3935" w:rsidRDefault="00AF3935" w:rsidP="00AF3935">
      <w:pPr>
        <w:tabs>
          <w:tab w:val="num" w:pos="0"/>
          <w:tab w:val="num" w:pos="284"/>
          <w:tab w:val="left" w:pos="993"/>
          <w:tab w:val="left" w:pos="1134"/>
        </w:tabs>
        <w:spacing w:after="0" w:line="240" w:lineRule="auto"/>
        <w:ind w:firstLine="709"/>
        <w:jc w:val="both"/>
        <w:rPr>
          <w:rFonts w:ascii="Times New Roman" w:eastAsia="Times New Roman" w:hAnsi="Times New Roman" w:cs="Times New Roman"/>
          <w:sz w:val="24"/>
          <w:szCs w:val="20"/>
        </w:rPr>
      </w:pPr>
      <w:r w:rsidRPr="00AF3935">
        <w:rPr>
          <w:rFonts w:ascii="Times New Roman" w:eastAsia="Times New Roman" w:hAnsi="Times New Roman" w:cs="Times New Roman"/>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AF3935" w:rsidRPr="00AF3935"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а) 1000 рублей, если цена Контракта не превышает 3 млн. рублей;</w:t>
      </w:r>
    </w:p>
    <w:p w:rsidR="00AF3935" w:rsidRPr="00AF3935"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AF3935" w:rsidRPr="00AF3935"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AF3935" w:rsidRPr="00AF3935"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г) 100000 рублей, если цена Контракта превышает 100 млн. рублей.</w:t>
      </w:r>
    </w:p>
    <w:p w:rsidR="00AF3935" w:rsidRPr="00AF3935" w:rsidRDefault="00AF3935" w:rsidP="00AF3935">
      <w:pPr>
        <w:widowControl w:val="0"/>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AF3935">
        <w:rPr>
          <w:rFonts w:ascii="Times New Roman" w:eastAsia="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AF3935" w:rsidRPr="00AF3935" w:rsidRDefault="00AF3935" w:rsidP="00AF39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AF3935">
        <w:rPr>
          <w:rFonts w:ascii="Times New Roman" w:eastAsia="Times New Roman" w:hAnsi="Times New Roman" w:cs="Times New Roman"/>
          <w:sz w:val="24"/>
          <w:szCs w:val="20"/>
        </w:rPr>
        <w:t>9.4. 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AF3935" w:rsidRPr="00AF3935" w:rsidRDefault="00AF3935" w:rsidP="00AF39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AF3935">
        <w:rPr>
          <w:rFonts w:ascii="Times New Roman" w:eastAsia="Times New Roman" w:hAnsi="Times New Roman" w:cs="Times New Roman"/>
          <w:sz w:val="24"/>
          <w:szCs w:val="24"/>
        </w:rPr>
        <w:t>9.5.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AF3935" w:rsidRPr="00AF3935" w:rsidRDefault="00AF3935" w:rsidP="00AF39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AF3935">
        <w:rPr>
          <w:rFonts w:ascii="Times New Roman" w:eastAsia="Times New Roman" w:hAnsi="Times New Roman" w:cs="Times New Roman"/>
          <w:sz w:val="24"/>
          <w:szCs w:val="24"/>
        </w:rPr>
        <w:t xml:space="preserve">9.6 Подрядчик обязан возместить убытки, причиненные Заказчику в ходе исполнения Контракта, в порядке, предусмотренном действующим законодательством, </w:t>
      </w:r>
      <w:r w:rsidRPr="00AF3935">
        <w:rPr>
          <w:rFonts w:ascii="Times New Roman" w:eastAsia="Times New Roman" w:hAnsi="Times New Roman" w:cs="Times New Roman"/>
          <w:sz w:val="24"/>
          <w:szCs w:val="20"/>
        </w:rPr>
        <w:t>в том числе убытки, понесенные Заказчиком в связи с возвратом целевых бюджетных сре</w:t>
      </w:r>
      <w:proofErr w:type="gramStart"/>
      <w:r w:rsidRPr="00AF3935">
        <w:rPr>
          <w:rFonts w:ascii="Times New Roman" w:eastAsia="Times New Roman" w:hAnsi="Times New Roman" w:cs="Times New Roman"/>
          <w:sz w:val="24"/>
          <w:szCs w:val="20"/>
        </w:rPr>
        <w:t>дств в б</w:t>
      </w:r>
      <w:proofErr w:type="gramEnd"/>
      <w:r w:rsidRPr="00AF3935">
        <w:rPr>
          <w:rFonts w:ascii="Times New Roman" w:eastAsia="Times New Roman" w:hAnsi="Times New Roman" w:cs="Times New Roman"/>
          <w:sz w:val="24"/>
          <w:szCs w:val="20"/>
        </w:rPr>
        <w:t>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r w:rsidRPr="00AF3935">
        <w:rPr>
          <w:rFonts w:ascii="Times New Roman" w:eastAsia="Times New Roman" w:hAnsi="Times New Roman" w:cs="Times New Roman"/>
          <w:sz w:val="24"/>
          <w:szCs w:val="24"/>
        </w:rPr>
        <w:t>.</w:t>
      </w:r>
    </w:p>
    <w:p w:rsidR="00AF3935" w:rsidRPr="00AF3935" w:rsidRDefault="00AF3935" w:rsidP="00AF39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AF3935">
        <w:rPr>
          <w:rFonts w:ascii="Times New Roman" w:eastAsia="Times New Roman" w:hAnsi="Times New Roman" w:cs="Times New Roman"/>
          <w:sz w:val="24"/>
          <w:szCs w:val="24"/>
        </w:rPr>
        <w:t>9.7.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AF3935" w:rsidRPr="00AF3935" w:rsidRDefault="00AF3935" w:rsidP="00AF3935">
      <w:pPr>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9.8.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AF3935" w:rsidRPr="00AF3935"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следующем порядке:</w:t>
      </w:r>
    </w:p>
    <w:p w:rsidR="00AF3935" w:rsidRPr="00AF3935"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а) 1000 рублей, если цена Контракта не превышает 3 млн. рублей (включительно);</w:t>
      </w:r>
    </w:p>
    <w:p w:rsidR="00AF3935" w:rsidRPr="00AF3935"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AF3935" w:rsidRPr="00AF3935"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lastRenderedPageBreak/>
        <w:t>в) 10000 рублей, если цена Контракта составляет от 50 млн. рублей до 100 млн. рублей (включительно);</w:t>
      </w:r>
    </w:p>
    <w:p w:rsidR="00AF3935" w:rsidRPr="00AF3935"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г) 100000 рублей, если цена Контракта превышает 100 млн. рублей.</w:t>
      </w:r>
    </w:p>
    <w:p w:rsidR="00AF3935" w:rsidRPr="00AF3935" w:rsidRDefault="00AF3935" w:rsidP="00AF3935">
      <w:pPr>
        <w:widowControl w:val="0"/>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AF3935">
        <w:rPr>
          <w:rFonts w:ascii="Times New Roman" w:eastAsia="Times New Roman" w:hAnsi="Times New Roman" w:cs="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AF3935" w:rsidRPr="00AF3935" w:rsidRDefault="00AF3935" w:rsidP="00AF39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AF3935">
        <w:rPr>
          <w:rFonts w:ascii="Times New Roman" w:eastAsia="Times New Roman" w:hAnsi="Times New Roman" w:cs="Times New Roman"/>
          <w:sz w:val="24"/>
          <w:szCs w:val="24"/>
        </w:rPr>
        <w:t>9.9.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AF3935" w:rsidRPr="00AF3935" w:rsidRDefault="00AF3935" w:rsidP="00AF39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AF3935">
        <w:rPr>
          <w:rFonts w:ascii="Times New Roman" w:eastAsia="Times New Roman" w:hAnsi="Times New Roman" w:cs="Times New Roman"/>
          <w:sz w:val="24"/>
          <w:szCs w:val="24"/>
        </w:rPr>
        <w:t>9.10. Уплата неустоек (штрафов, пеней) не освобождает виновную Сторону от выполнения принятых на себя обязательств по Контракту.</w:t>
      </w:r>
    </w:p>
    <w:p w:rsidR="00AF3935" w:rsidRPr="00AF3935" w:rsidRDefault="00AF3935" w:rsidP="00320203">
      <w:pPr>
        <w:tabs>
          <w:tab w:val="left" w:pos="1276"/>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9.11.Сторона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F3935" w:rsidRPr="00AF3935" w:rsidRDefault="00AF3935" w:rsidP="00320203">
      <w:pPr>
        <w:tabs>
          <w:tab w:val="left" w:pos="993"/>
          <w:tab w:val="left" w:pos="1134"/>
        </w:tabs>
        <w:spacing w:after="0" w:line="240" w:lineRule="auto"/>
        <w:ind w:left="709"/>
        <w:jc w:val="both"/>
        <w:rPr>
          <w:rFonts w:ascii="Times New Roman" w:eastAsia="Times New Roman" w:hAnsi="Times New Roman" w:cs="Times New Roman"/>
          <w:sz w:val="24"/>
          <w:szCs w:val="24"/>
        </w:rPr>
      </w:pPr>
    </w:p>
    <w:p w:rsidR="00AF3935" w:rsidRPr="00AF3935" w:rsidRDefault="00AF3935" w:rsidP="00320203">
      <w:pPr>
        <w:numPr>
          <w:ilvl w:val="0"/>
          <w:numId w:val="10"/>
        </w:numPr>
        <w:spacing w:after="0" w:line="240" w:lineRule="auto"/>
        <w:ind w:left="0" w:firstLine="0"/>
        <w:jc w:val="center"/>
        <w:rPr>
          <w:rFonts w:ascii="Times New Roman" w:eastAsia="Times New Roman" w:hAnsi="Times New Roman" w:cs="Times New Roman"/>
          <w:sz w:val="24"/>
          <w:szCs w:val="24"/>
        </w:rPr>
      </w:pPr>
      <w:r w:rsidRPr="00AF3935">
        <w:rPr>
          <w:rFonts w:ascii="Times New Roman" w:eastAsia="Times New Roman" w:hAnsi="Times New Roman" w:cs="Times New Roman"/>
          <w:b/>
          <w:sz w:val="24"/>
          <w:szCs w:val="24"/>
        </w:rPr>
        <w:t>Форс-мажорные обстоятельства</w:t>
      </w:r>
    </w:p>
    <w:p w:rsidR="00AF3935" w:rsidRPr="00AF3935" w:rsidRDefault="00AF3935" w:rsidP="00320203">
      <w:pPr>
        <w:numPr>
          <w:ilvl w:val="1"/>
          <w:numId w:val="10"/>
        </w:numPr>
        <w:spacing w:after="0" w:line="240" w:lineRule="auto"/>
        <w:ind w:left="0" w:firstLine="709"/>
        <w:jc w:val="both"/>
        <w:rPr>
          <w:rFonts w:ascii="Times New Roman" w:eastAsia="Times New Roman" w:hAnsi="Times New Roman" w:cs="Times New Roman"/>
          <w:sz w:val="24"/>
          <w:szCs w:val="24"/>
        </w:rPr>
      </w:pPr>
      <w:proofErr w:type="gramStart"/>
      <w:r w:rsidRPr="00AF3935">
        <w:rPr>
          <w:rFonts w:ascii="Times New Roman" w:eastAsia="Times New Roman" w:hAnsi="Times New Roman" w:cs="Times New Roman"/>
          <w:sz w:val="24"/>
          <w:szCs w:val="24"/>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w:t>
      </w:r>
      <w:proofErr w:type="gramEnd"/>
      <w:r w:rsidRPr="00AF3935">
        <w:rPr>
          <w:rFonts w:ascii="Times New Roman" w:eastAsia="Times New Roman" w:hAnsi="Times New Roman" w:cs="Times New Roman"/>
          <w:sz w:val="24"/>
          <w:szCs w:val="24"/>
        </w:rPr>
        <w:t xml:space="preserve"> воли Сторон Контракта обстоятельства.</w:t>
      </w:r>
    </w:p>
    <w:p w:rsidR="00AF3935" w:rsidRPr="00AF3935" w:rsidRDefault="00AF3935" w:rsidP="00320203">
      <w:pPr>
        <w:numPr>
          <w:ilvl w:val="1"/>
          <w:numId w:val="10"/>
        </w:numPr>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указанных в пункте 10.1 Контракта. Несвоевременное извещение об этих обстоятельствах лишает соответствующую Сторону права ссылаться на них в будущем.</w:t>
      </w:r>
    </w:p>
    <w:p w:rsidR="00AF3935" w:rsidRPr="00AF3935" w:rsidRDefault="00AF3935" w:rsidP="00AF3935">
      <w:pPr>
        <w:numPr>
          <w:ilvl w:val="1"/>
          <w:numId w:val="10"/>
        </w:numPr>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AF3935" w:rsidRDefault="00AF3935" w:rsidP="000E0EEA">
      <w:pPr>
        <w:numPr>
          <w:ilvl w:val="1"/>
          <w:numId w:val="10"/>
        </w:numPr>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Если обстоятельства, указанные в пункте 10.1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0E0EEA" w:rsidRPr="00AF3935" w:rsidRDefault="000E0EEA" w:rsidP="000E0EEA">
      <w:pPr>
        <w:spacing w:after="0" w:line="240" w:lineRule="auto"/>
        <w:ind w:left="709"/>
        <w:jc w:val="both"/>
        <w:rPr>
          <w:rFonts w:ascii="Times New Roman" w:eastAsia="Times New Roman" w:hAnsi="Times New Roman" w:cs="Times New Roman"/>
          <w:sz w:val="24"/>
          <w:szCs w:val="24"/>
        </w:rPr>
      </w:pPr>
    </w:p>
    <w:p w:rsidR="00AF3935" w:rsidRPr="00AF3935" w:rsidRDefault="00AF3935" w:rsidP="000E0EEA">
      <w:pPr>
        <w:keepNext/>
        <w:numPr>
          <w:ilvl w:val="0"/>
          <w:numId w:val="10"/>
        </w:numPr>
        <w:tabs>
          <w:tab w:val="left" w:pos="426"/>
        </w:tabs>
        <w:spacing w:after="0" w:line="240" w:lineRule="auto"/>
        <w:ind w:hanging="3599"/>
        <w:jc w:val="center"/>
        <w:rPr>
          <w:rFonts w:ascii="Times New Roman" w:eastAsia="Times New Roman" w:hAnsi="Times New Roman" w:cs="Times New Roman"/>
          <w:b/>
          <w:sz w:val="24"/>
          <w:szCs w:val="24"/>
        </w:rPr>
      </w:pPr>
      <w:r w:rsidRPr="00AF3935">
        <w:rPr>
          <w:rFonts w:ascii="Times New Roman" w:eastAsia="Times New Roman" w:hAnsi="Times New Roman" w:cs="Times New Roman"/>
          <w:b/>
          <w:sz w:val="24"/>
          <w:szCs w:val="24"/>
        </w:rPr>
        <w:t>Порядок разрешения споров</w:t>
      </w:r>
    </w:p>
    <w:p w:rsidR="00AF3935" w:rsidRDefault="00C20C90" w:rsidP="000E0EEA">
      <w:pPr>
        <w:tabs>
          <w:tab w:val="left" w:pos="426"/>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roofErr w:type="gramStart"/>
      <w:r>
        <w:rPr>
          <w:rFonts w:ascii="Times New Roman" w:eastAsia="Times New Roman" w:hAnsi="Times New Roman" w:cs="Times New Roman"/>
          <w:sz w:val="24"/>
          <w:szCs w:val="24"/>
        </w:rPr>
        <w:t xml:space="preserve"> </w:t>
      </w:r>
      <w:r w:rsidR="00AF3935" w:rsidRPr="00AF3935">
        <w:rPr>
          <w:rFonts w:ascii="Times New Roman" w:eastAsia="Times New Roman" w:hAnsi="Times New Roman" w:cs="Times New Roman"/>
          <w:sz w:val="24"/>
          <w:szCs w:val="24"/>
        </w:rPr>
        <w:t>В</w:t>
      </w:r>
      <w:proofErr w:type="gramEnd"/>
      <w:r w:rsidR="00AF3935" w:rsidRPr="00AF3935">
        <w:rPr>
          <w:rFonts w:ascii="Times New Roman" w:eastAsia="Times New Roman" w:hAnsi="Times New Roman" w:cs="Times New Roman"/>
          <w:sz w:val="24"/>
          <w:szCs w:val="24"/>
        </w:rPr>
        <w:t xml:space="preserve">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 </w:t>
      </w:r>
    </w:p>
    <w:p w:rsidR="000E0EEA" w:rsidRDefault="000E0EEA" w:rsidP="000E0EEA">
      <w:pPr>
        <w:tabs>
          <w:tab w:val="left" w:pos="426"/>
          <w:tab w:val="left" w:pos="1134"/>
        </w:tabs>
        <w:spacing w:after="0" w:line="240" w:lineRule="auto"/>
        <w:ind w:firstLine="709"/>
        <w:jc w:val="both"/>
        <w:rPr>
          <w:rFonts w:ascii="Times New Roman" w:eastAsia="Times New Roman" w:hAnsi="Times New Roman" w:cs="Times New Roman"/>
          <w:sz w:val="24"/>
          <w:szCs w:val="24"/>
        </w:rPr>
      </w:pPr>
    </w:p>
    <w:p w:rsidR="00AF3935" w:rsidRPr="00AF3935" w:rsidRDefault="00AF3935" w:rsidP="000E0EEA">
      <w:pPr>
        <w:numPr>
          <w:ilvl w:val="0"/>
          <w:numId w:val="10"/>
        </w:numPr>
        <w:tabs>
          <w:tab w:val="left" w:pos="426"/>
        </w:tabs>
        <w:spacing w:after="0" w:line="240" w:lineRule="auto"/>
        <w:ind w:hanging="3599"/>
        <w:jc w:val="center"/>
        <w:rPr>
          <w:rFonts w:ascii="Times New Roman" w:eastAsia="Times New Roman" w:hAnsi="Times New Roman" w:cs="Times New Roman"/>
          <w:b/>
          <w:sz w:val="24"/>
          <w:szCs w:val="24"/>
        </w:rPr>
      </w:pPr>
      <w:r w:rsidRPr="00AF3935">
        <w:rPr>
          <w:rFonts w:ascii="Times New Roman" w:eastAsia="Times New Roman" w:hAnsi="Times New Roman" w:cs="Times New Roman"/>
          <w:b/>
          <w:sz w:val="24"/>
          <w:szCs w:val="24"/>
        </w:rPr>
        <w:t>Расторжение Контракта</w:t>
      </w:r>
    </w:p>
    <w:p w:rsidR="00AF3935" w:rsidRPr="00AF3935" w:rsidRDefault="00AF3935" w:rsidP="000E0EEA">
      <w:pPr>
        <w:numPr>
          <w:ilvl w:val="1"/>
          <w:numId w:val="10"/>
        </w:numPr>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iCs/>
          <w:sz w:val="24"/>
          <w:szCs w:val="24"/>
        </w:rPr>
        <w:t>Расторжение Контракта допускается по соглашению Сторон, по решению суда, а также в случае одностороннего отказа от исполнения Контракта.</w:t>
      </w:r>
    </w:p>
    <w:p w:rsidR="00AF3935" w:rsidRPr="00AF3935" w:rsidRDefault="00AF3935" w:rsidP="000E0EEA">
      <w:pPr>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следующим основаниям.</w:t>
      </w:r>
    </w:p>
    <w:p w:rsidR="00AF3935" w:rsidRPr="00AF3935" w:rsidRDefault="00AF3935" w:rsidP="00C20C90">
      <w:pPr>
        <w:tabs>
          <w:tab w:val="num" w:pos="0"/>
          <w:tab w:val="left" w:pos="1418"/>
        </w:tabs>
        <w:spacing w:after="0" w:line="240" w:lineRule="auto"/>
        <w:ind w:firstLine="709"/>
        <w:jc w:val="both"/>
        <w:rPr>
          <w:rFonts w:ascii="Times New Roman" w:eastAsia="Times New Roman" w:hAnsi="Times New Roman" w:cs="Times New Roman"/>
          <w:sz w:val="24"/>
          <w:szCs w:val="24"/>
          <w:lang w:eastAsia="en-US"/>
        </w:rPr>
      </w:pPr>
      <w:r w:rsidRPr="00AF3935">
        <w:rPr>
          <w:rFonts w:ascii="Times New Roman" w:eastAsia="Times New Roman" w:hAnsi="Times New Roman" w:cs="Times New Roman"/>
          <w:sz w:val="24"/>
          <w:szCs w:val="24"/>
          <w:lang w:eastAsia="en-US"/>
        </w:rPr>
        <w:lastRenderedPageBreak/>
        <w:t>Подрядчик не приступает своевременно к исполнению Контракта или выполняет работы настолько медленно, что завершение работы к установленному в Контракте сроку становится явно невозможным;</w:t>
      </w:r>
    </w:p>
    <w:p w:rsidR="00AF3935" w:rsidRPr="00AF3935" w:rsidRDefault="00AF3935" w:rsidP="00C20C90">
      <w:pPr>
        <w:tabs>
          <w:tab w:val="num" w:pos="0"/>
          <w:tab w:val="left" w:pos="1418"/>
        </w:tabs>
        <w:spacing w:after="0" w:line="240" w:lineRule="auto"/>
        <w:ind w:firstLine="709"/>
        <w:jc w:val="both"/>
        <w:rPr>
          <w:rFonts w:ascii="Times New Roman" w:eastAsia="Times New Roman" w:hAnsi="Times New Roman" w:cs="Times New Roman"/>
          <w:sz w:val="24"/>
          <w:szCs w:val="24"/>
          <w:lang w:eastAsia="en-US"/>
        </w:rPr>
      </w:pPr>
      <w:r w:rsidRPr="00AF3935">
        <w:rPr>
          <w:rFonts w:ascii="Times New Roman" w:eastAsia="Times New Roman" w:hAnsi="Times New Roman" w:cs="Times New Roman"/>
          <w:sz w:val="24"/>
          <w:szCs w:val="24"/>
        </w:rPr>
        <w:t>нарушение срока выполнения работ Подрядчиком в соответствии с Графиком выполнения работы;</w:t>
      </w:r>
    </w:p>
    <w:p w:rsidR="00AF3935" w:rsidRPr="00AF3935" w:rsidRDefault="00AF3935" w:rsidP="00C20C90">
      <w:pPr>
        <w:tabs>
          <w:tab w:val="num" w:pos="0"/>
          <w:tab w:val="left" w:pos="1418"/>
        </w:tabs>
        <w:spacing w:after="0" w:line="240" w:lineRule="auto"/>
        <w:ind w:firstLine="709"/>
        <w:jc w:val="both"/>
        <w:rPr>
          <w:rFonts w:ascii="Times New Roman" w:eastAsia="Times New Roman" w:hAnsi="Times New Roman" w:cs="Times New Roman"/>
          <w:sz w:val="24"/>
          <w:szCs w:val="24"/>
          <w:lang w:eastAsia="en-US"/>
        </w:rPr>
      </w:pPr>
      <w:r w:rsidRPr="00AF3935">
        <w:rPr>
          <w:rFonts w:ascii="Times New Roman" w:eastAsia="Times New Roman" w:hAnsi="Times New Roman" w:cs="Times New Roman"/>
          <w:sz w:val="24"/>
          <w:szCs w:val="24"/>
        </w:rPr>
        <w:t xml:space="preserve">во время выполнения работы стало очевидным, что она не будет выполнена надлежащим образом, и </w:t>
      </w:r>
      <w:r w:rsidRPr="00AF3935">
        <w:rPr>
          <w:rFonts w:ascii="Times New Roman" w:eastAsia="Times New Roman" w:hAnsi="Times New Roman" w:cs="Times New Roman"/>
          <w:sz w:val="24"/>
          <w:szCs w:val="24"/>
          <w:lang w:eastAsia="en-US"/>
        </w:rPr>
        <w:t xml:space="preserve">Подрядчик </w:t>
      </w:r>
      <w:r w:rsidRPr="00AF3935">
        <w:rPr>
          <w:rFonts w:ascii="Times New Roman" w:eastAsia="Times New Roman" w:hAnsi="Times New Roman" w:cs="Times New Roman"/>
          <w:sz w:val="24"/>
          <w:szCs w:val="24"/>
        </w:rPr>
        <w:t>не устранил недостатки в назначенный срок после получения требования об их устранении от Заказчика;</w:t>
      </w:r>
    </w:p>
    <w:p w:rsidR="00AF3935" w:rsidRPr="00AF3935" w:rsidRDefault="00AF3935" w:rsidP="00C20C90">
      <w:pPr>
        <w:tabs>
          <w:tab w:val="num" w:pos="0"/>
          <w:tab w:val="left" w:pos="1418"/>
        </w:tabs>
        <w:spacing w:after="0" w:line="240" w:lineRule="auto"/>
        <w:ind w:firstLine="709"/>
        <w:jc w:val="both"/>
        <w:rPr>
          <w:rFonts w:ascii="Times New Roman" w:eastAsia="Times New Roman" w:hAnsi="Times New Roman" w:cs="Times New Roman"/>
          <w:sz w:val="24"/>
          <w:szCs w:val="24"/>
          <w:lang w:eastAsia="en-US"/>
        </w:rPr>
      </w:pPr>
      <w:r w:rsidRPr="00AF3935">
        <w:rPr>
          <w:rFonts w:ascii="Times New Roman" w:eastAsia="Times New Roman" w:hAnsi="Times New Roman" w:cs="Times New Roman"/>
          <w:sz w:val="24"/>
          <w:szCs w:val="24"/>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AF3935" w:rsidRPr="00AF3935" w:rsidRDefault="00AF3935" w:rsidP="00C20C90">
      <w:pPr>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До принятия такого решения Заказчик вправе провести экспертизу выполненной работы с привлечением экспертов, экспертных организаций.</w:t>
      </w:r>
    </w:p>
    <w:p w:rsidR="00AF3935" w:rsidRPr="00AF3935" w:rsidRDefault="00AF3935" w:rsidP="00C20C90">
      <w:pPr>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Pr="00AF3935">
        <w:rPr>
          <w:rFonts w:ascii="Times New Roman" w:eastAsia="Times New Roman" w:hAnsi="Times New Roman" w:cs="Times New Roman"/>
          <w:sz w:val="24"/>
          <w:szCs w:val="24"/>
        </w:rPr>
        <w:t>и</w:t>
      </w:r>
      <w:proofErr w:type="gramEnd"/>
      <w:r w:rsidRPr="00AF3935">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F3935" w:rsidRPr="00AF3935" w:rsidRDefault="00AF3935" w:rsidP="00C20C90">
      <w:pPr>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AF3935">
        <w:rPr>
          <w:rFonts w:ascii="Times New Roman" w:eastAsia="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в сфере закупок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w:t>
      </w:r>
      <w:proofErr w:type="gramEnd"/>
      <w:r w:rsidRPr="00AF3935">
        <w:rPr>
          <w:rFonts w:ascii="Times New Roman" w:eastAsia="Times New Roman" w:hAnsi="Times New Roman" w:cs="Times New Roman"/>
          <w:sz w:val="24"/>
          <w:szCs w:val="24"/>
        </w:rPr>
        <w:t xml:space="preserve"> использованием иных сре</w:t>
      </w:r>
      <w:proofErr w:type="gramStart"/>
      <w:r w:rsidRPr="00AF3935">
        <w:rPr>
          <w:rFonts w:ascii="Times New Roman" w:eastAsia="Times New Roman" w:hAnsi="Times New Roman" w:cs="Times New Roman"/>
          <w:sz w:val="24"/>
          <w:szCs w:val="24"/>
        </w:rPr>
        <w:t>дств св</w:t>
      </w:r>
      <w:proofErr w:type="gramEnd"/>
      <w:r w:rsidRPr="00AF3935">
        <w:rPr>
          <w:rFonts w:ascii="Times New Roman" w:eastAsia="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AF3935">
        <w:rPr>
          <w:rFonts w:ascii="Times New Roman" w:eastAsia="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AF3935">
        <w:rPr>
          <w:rFonts w:ascii="Times New Roman" w:eastAsia="Times New Roman" w:hAnsi="Times New Roman" w:cs="Times New Roman"/>
          <w:sz w:val="24"/>
          <w:szCs w:val="24"/>
        </w:rPr>
        <w:t xml:space="preserve"> в сфере закупок.</w:t>
      </w:r>
    </w:p>
    <w:p w:rsidR="00AF3935" w:rsidRPr="00AF3935" w:rsidRDefault="00AF3935" w:rsidP="00C20C90">
      <w:pPr>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Решение Заказчика об одностороннем отказе от исполнения Контракта вступает в </w:t>
      </w:r>
      <w:proofErr w:type="gramStart"/>
      <w:r w:rsidRPr="00AF3935">
        <w:rPr>
          <w:rFonts w:ascii="Times New Roman" w:eastAsia="Times New Roman" w:hAnsi="Times New Roman" w:cs="Times New Roman"/>
          <w:sz w:val="24"/>
          <w:szCs w:val="24"/>
        </w:rPr>
        <w:t>силу</w:t>
      </w:r>
      <w:proofErr w:type="gramEnd"/>
      <w:r w:rsidRPr="00AF3935">
        <w:rPr>
          <w:rFonts w:ascii="Times New Roman" w:eastAsia="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AF3935" w:rsidRPr="00AF3935" w:rsidRDefault="00AF3935" w:rsidP="00C20C90">
      <w:pPr>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AF3935">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выполненной работы с привлечением экспертов, экспертных организаций.</w:t>
      </w:r>
      <w:proofErr w:type="gramEnd"/>
      <w:r w:rsidRPr="00AF3935">
        <w:rPr>
          <w:rFonts w:ascii="Times New Roman" w:eastAsia="Times New Roman" w:hAnsi="Times New Roman" w:cs="Times New Roman"/>
          <w:sz w:val="24"/>
          <w:szCs w:val="24"/>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F3935" w:rsidRPr="00AF3935" w:rsidRDefault="00AF3935" w:rsidP="00C20C90">
      <w:pPr>
        <w:numPr>
          <w:ilvl w:val="1"/>
          <w:numId w:val="10"/>
        </w:numPr>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Подрядчик не </w:t>
      </w:r>
      <w:r w:rsidRPr="00AF3935">
        <w:rPr>
          <w:rFonts w:ascii="Times New Roman" w:eastAsia="Times New Roman" w:hAnsi="Times New Roman" w:cs="Times New Roman"/>
          <w:sz w:val="24"/>
          <w:szCs w:val="24"/>
        </w:rPr>
        <w:lastRenderedPageBreak/>
        <w:t>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AF3935" w:rsidRPr="00AF3935" w:rsidRDefault="00AF3935" w:rsidP="00C20C90">
      <w:pPr>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Подрядчик вправе принять решение об одностороннем отказе от исполнения Контракта в случае нарушения Заказчиком своих обязанностей, предусмотренных Контрактом, препятствующего исполнению Контракта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rsidR="00AF3935" w:rsidRPr="00AF3935" w:rsidRDefault="00AF3935" w:rsidP="00C20C90">
      <w:pPr>
        <w:numPr>
          <w:ilvl w:val="1"/>
          <w:numId w:val="10"/>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AF3935" w:rsidRPr="00AF3935" w:rsidRDefault="00AF3935" w:rsidP="00C20C90">
      <w:pPr>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Решение Подрядчика об одностороннем отказе от исполнения Контракта вступает в </w:t>
      </w:r>
      <w:proofErr w:type="gramStart"/>
      <w:r w:rsidRPr="00AF3935">
        <w:rPr>
          <w:rFonts w:ascii="Times New Roman" w:eastAsia="Times New Roman" w:hAnsi="Times New Roman" w:cs="Times New Roman"/>
          <w:sz w:val="24"/>
          <w:szCs w:val="24"/>
        </w:rPr>
        <w:t>силу</w:t>
      </w:r>
      <w:proofErr w:type="gramEnd"/>
      <w:r w:rsidRPr="00AF3935">
        <w:rPr>
          <w:rFonts w:ascii="Times New Roman" w:eastAsia="Times New Roman" w:hAnsi="Times New Roman" w:cs="Times New Roman"/>
          <w:sz w:val="24"/>
          <w:szCs w:val="24"/>
        </w:rPr>
        <w:t xml:space="preserve">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AF3935" w:rsidRPr="00AF3935" w:rsidRDefault="00AF3935" w:rsidP="00C20C90">
      <w:pPr>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AF3935">
        <w:rPr>
          <w:rFonts w:ascii="Times New Roman" w:eastAsia="Times New Roman" w:hAnsi="Times New Roman" w:cs="Times New Roman"/>
          <w:sz w:val="24"/>
          <w:szCs w:val="24"/>
        </w:rPr>
        <w:t>решении</w:t>
      </w:r>
      <w:proofErr w:type="gramEnd"/>
      <w:r w:rsidRPr="00AF3935">
        <w:rPr>
          <w:rFonts w:ascii="Times New Roman" w:eastAsia="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F3935" w:rsidRPr="00AF3935" w:rsidRDefault="00AF3935" w:rsidP="00C20C90">
      <w:pPr>
        <w:numPr>
          <w:ilvl w:val="1"/>
          <w:numId w:val="10"/>
        </w:numPr>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F3935" w:rsidRPr="00AF3935" w:rsidRDefault="00AF3935" w:rsidP="00C20C90">
      <w:pPr>
        <w:numPr>
          <w:ilvl w:val="1"/>
          <w:numId w:val="10"/>
        </w:numPr>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F3935" w:rsidRPr="00AF3935" w:rsidRDefault="00AF3935" w:rsidP="00C20C90">
      <w:pPr>
        <w:numPr>
          <w:ilvl w:val="1"/>
          <w:numId w:val="10"/>
        </w:numPr>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rsidR="00AF3935" w:rsidRPr="00AF3935" w:rsidRDefault="00AF3935" w:rsidP="00C20C90">
      <w:pPr>
        <w:numPr>
          <w:ilvl w:val="1"/>
          <w:numId w:val="10"/>
        </w:numPr>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AF3935">
        <w:rPr>
          <w:rFonts w:ascii="Times New Roman" w:eastAsia="Times New Roman" w:hAnsi="Times New Roman" w:cs="Times New Roman"/>
          <w:sz w:val="24"/>
          <w:szCs w:val="24"/>
        </w:rPr>
        <w:t>с даты получения</w:t>
      </w:r>
      <w:proofErr w:type="gramEnd"/>
      <w:r w:rsidRPr="00AF3935">
        <w:rPr>
          <w:rFonts w:ascii="Times New Roman" w:eastAsia="Times New Roman" w:hAnsi="Times New Roman" w:cs="Times New Roman"/>
          <w:sz w:val="24"/>
          <w:szCs w:val="24"/>
        </w:rPr>
        <w:t xml:space="preserve"> предложения о расторжении Контракта.</w:t>
      </w:r>
    </w:p>
    <w:p w:rsidR="00AF3935" w:rsidRPr="00AF3935" w:rsidRDefault="00AF3935" w:rsidP="000E0EEA">
      <w:pPr>
        <w:numPr>
          <w:ilvl w:val="1"/>
          <w:numId w:val="10"/>
        </w:numPr>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Расторжение Контракта влечет прекращение обязатель</w:t>
      </w:r>
      <w:proofErr w:type="gramStart"/>
      <w:r w:rsidRPr="00AF3935">
        <w:rPr>
          <w:rFonts w:ascii="Times New Roman" w:eastAsia="Times New Roman" w:hAnsi="Times New Roman" w:cs="Times New Roman"/>
          <w:sz w:val="24"/>
          <w:szCs w:val="24"/>
        </w:rPr>
        <w:t>ств Ст</w:t>
      </w:r>
      <w:proofErr w:type="gramEnd"/>
      <w:r w:rsidRPr="00AF3935">
        <w:rPr>
          <w:rFonts w:ascii="Times New Roman" w:eastAsia="Times New Roman" w:hAnsi="Times New Roman" w:cs="Times New Roman"/>
          <w:sz w:val="24"/>
          <w:szCs w:val="24"/>
        </w:rPr>
        <w:t>орон по Контракту, за исключением обязательств по оплате выполненной работы, связанных с недостатками работы,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rsidR="00AF3935" w:rsidRDefault="00AF3935" w:rsidP="000E0EEA">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40CCE" w:rsidRPr="00AF3935" w:rsidRDefault="00340CCE" w:rsidP="000E0EEA">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F3935" w:rsidRPr="00AF3935" w:rsidRDefault="00AF3935" w:rsidP="000E0EEA">
      <w:pPr>
        <w:numPr>
          <w:ilvl w:val="0"/>
          <w:numId w:val="10"/>
        </w:numPr>
        <w:tabs>
          <w:tab w:val="left" w:pos="426"/>
        </w:tabs>
        <w:spacing w:after="0" w:line="240" w:lineRule="auto"/>
        <w:ind w:left="0" w:firstLine="0"/>
        <w:jc w:val="center"/>
        <w:rPr>
          <w:rFonts w:ascii="Times New Roman" w:eastAsia="Times New Roman" w:hAnsi="Times New Roman" w:cs="Times New Roman"/>
          <w:b/>
          <w:sz w:val="24"/>
          <w:szCs w:val="24"/>
        </w:rPr>
      </w:pPr>
      <w:r w:rsidRPr="00AF3935">
        <w:rPr>
          <w:rFonts w:ascii="Times New Roman" w:eastAsia="Times New Roman" w:hAnsi="Times New Roman" w:cs="Times New Roman"/>
          <w:b/>
          <w:sz w:val="24"/>
          <w:szCs w:val="24"/>
        </w:rPr>
        <w:lastRenderedPageBreak/>
        <w:t>Срок действия Контракта</w:t>
      </w:r>
    </w:p>
    <w:p w:rsidR="00AF3935" w:rsidRPr="00AF3935" w:rsidRDefault="00AF3935" w:rsidP="000E0EEA">
      <w:pPr>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Контра</w:t>
      </w:r>
      <w:proofErr w:type="gramStart"/>
      <w:r w:rsidRPr="00AF3935">
        <w:rPr>
          <w:rFonts w:ascii="Times New Roman" w:eastAsia="Times New Roman" w:hAnsi="Times New Roman" w:cs="Times New Roman"/>
          <w:sz w:val="24"/>
          <w:szCs w:val="24"/>
        </w:rPr>
        <w:t>кт вст</w:t>
      </w:r>
      <w:proofErr w:type="gramEnd"/>
      <w:r w:rsidRPr="00AF3935">
        <w:rPr>
          <w:rFonts w:ascii="Times New Roman" w:eastAsia="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w:t>
      </w:r>
    </w:p>
    <w:p w:rsidR="00AF3935" w:rsidRPr="00AF3935" w:rsidRDefault="00AF3935" w:rsidP="000E0EEA">
      <w:pPr>
        <w:autoSpaceDE w:val="0"/>
        <w:autoSpaceDN w:val="0"/>
        <w:adjustRightInd w:val="0"/>
        <w:spacing w:after="0" w:line="240" w:lineRule="auto"/>
        <w:ind w:left="480"/>
        <w:jc w:val="both"/>
        <w:rPr>
          <w:rFonts w:ascii="Times New Roman" w:eastAsia="Times New Roman" w:hAnsi="Times New Roman" w:cs="Times New Roman"/>
          <w:sz w:val="24"/>
          <w:szCs w:val="24"/>
        </w:rPr>
      </w:pPr>
    </w:p>
    <w:p w:rsidR="00AF3935" w:rsidRPr="00AF3935" w:rsidRDefault="00AF3935" w:rsidP="000E0EEA">
      <w:pPr>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AF3935">
        <w:rPr>
          <w:rFonts w:ascii="Times New Roman" w:eastAsia="Times New Roman" w:hAnsi="Times New Roman" w:cs="Times New Roman"/>
          <w:b/>
          <w:sz w:val="24"/>
          <w:szCs w:val="24"/>
        </w:rPr>
        <w:t>14.Прочие условия</w:t>
      </w:r>
    </w:p>
    <w:p w:rsidR="00AF3935" w:rsidRPr="00AF3935" w:rsidRDefault="00AF3935" w:rsidP="000E0EEA">
      <w:pPr>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pacing w:val="-2"/>
          <w:sz w:val="24"/>
          <w:szCs w:val="24"/>
        </w:rPr>
        <w:t xml:space="preserve">14.1. Любые уведомления, извещения, запросы и иная корреспонденция должны быть сделаны в письменной форме и </w:t>
      </w:r>
      <w:r w:rsidRPr="00AF3935">
        <w:rPr>
          <w:rFonts w:ascii="Times New Roman" w:eastAsia="Times New Roman" w:hAnsi="Times New Roman" w:cs="Times New Roman"/>
          <w:sz w:val="24"/>
          <w:szCs w:val="24"/>
        </w:rPr>
        <w:t xml:space="preserve">отправлены по почте заказным письмом с уведомлением/извещением о вручении, курьерской службой </w:t>
      </w:r>
      <w:r w:rsidRPr="00AF3935">
        <w:rPr>
          <w:rFonts w:ascii="Times New Roman" w:eastAsia="Times New Roman" w:hAnsi="Times New Roman" w:cs="Times New Roman"/>
          <w:spacing w:val="-2"/>
          <w:sz w:val="24"/>
          <w:szCs w:val="24"/>
        </w:rPr>
        <w:t xml:space="preserve">или </w:t>
      </w:r>
      <w:r w:rsidRPr="00AF3935">
        <w:rPr>
          <w:rFonts w:ascii="Times New Roman" w:eastAsia="Times New Roman" w:hAnsi="Times New Roman" w:cs="Times New Roman"/>
          <w:sz w:val="24"/>
          <w:szCs w:val="24"/>
        </w:rPr>
        <w:t>с использованием факсимильной связи, электронной почты по адресу Стороны, указанному в Контракте.</w:t>
      </w:r>
    </w:p>
    <w:p w:rsidR="00AF3935" w:rsidRPr="00AF3935" w:rsidRDefault="00AF3935" w:rsidP="00C20C90">
      <w:pPr>
        <w:spacing w:after="0" w:line="240" w:lineRule="auto"/>
        <w:ind w:firstLine="709"/>
        <w:jc w:val="both"/>
        <w:rPr>
          <w:rFonts w:ascii="Times New Roman" w:eastAsia="Times New Roman" w:hAnsi="Times New Roman" w:cs="Times New Roman"/>
          <w:sz w:val="24"/>
          <w:szCs w:val="24"/>
        </w:rPr>
      </w:pPr>
      <w:proofErr w:type="gramStart"/>
      <w:r w:rsidRPr="00AF3935">
        <w:rPr>
          <w:rFonts w:ascii="Times New Roman" w:eastAsia="Times New Roman" w:hAnsi="Times New Roman" w:cs="Times New Roman"/>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proofErr w:type="gramEnd"/>
      <w:r w:rsidRPr="00AF3935">
        <w:rPr>
          <w:rFonts w:ascii="Times New Roman" w:eastAsia="Times New Roman" w:hAnsi="Times New Roman" w:cs="Times New Roman"/>
          <w:sz w:val="20"/>
          <w:szCs w:val="20"/>
        </w:rPr>
        <w:t xml:space="preserve"> </w:t>
      </w:r>
      <w:r w:rsidRPr="00AF3935">
        <w:rPr>
          <w:rFonts w:ascii="Times New Roman" w:eastAsia="Times New Roman" w:hAnsi="Times New Roman" w:cs="Times New Roman"/>
          <w:sz w:val="24"/>
          <w:szCs w:val="24"/>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rsidR="00AF3935" w:rsidRPr="00AF3935" w:rsidRDefault="00AF3935" w:rsidP="00C20C90">
      <w:pPr>
        <w:widowControl w:val="0"/>
        <w:numPr>
          <w:ilvl w:val="1"/>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2"/>
          <w:sz w:val="24"/>
          <w:szCs w:val="24"/>
        </w:rPr>
      </w:pPr>
      <w:r w:rsidRPr="00AF3935">
        <w:rPr>
          <w:rFonts w:ascii="Times New Roman" w:eastAsia="Times New Roman" w:hAnsi="Times New Roman" w:cs="Times New Roman"/>
          <w:spacing w:val="-2"/>
          <w:sz w:val="24"/>
          <w:szCs w:val="24"/>
        </w:rPr>
        <w:t>Корреспонденция считается доставленной Стороне также в случаях, если:</w:t>
      </w:r>
    </w:p>
    <w:p w:rsidR="00AF3935" w:rsidRPr="00AF3935" w:rsidRDefault="00AF3935" w:rsidP="00C20C90">
      <w:pPr>
        <w:spacing w:after="0" w:line="240" w:lineRule="auto"/>
        <w:ind w:firstLine="709"/>
        <w:contextualSpacing/>
        <w:jc w:val="both"/>
        <w:rPr>
          <w:rFonts w:ascii="Times New Roman" w:eastAsia="Times New Roman" w:hAnsi="Times New Roman" w:cs="Times New Roman"/>
          <w:spacing w:val="-2"/>
          <w:sz w:val="24"/>
          <w:szCs w:val="24"/>
          <w:lang w:eastAsia="en-US"/>
        </w:rPr>
      </w:pPr>
      <w:r w:rsidRPr="00AF3935">
        <w:rPr>
          <w:rFonts w:ascii="Times New Roman" w:eastAsia="Times New Roman" w:hAnsi="Times New Roman" w:cs="Times New Roman"/>
          <w:spacing w:val="-2"/>
          <w:sz w:val="24"/>
          <w:szCs w:val="24"/>
          <w:lang w:eastAsia="en-US"/>
        </w:rPr>
        <w:t>Сторона отказалась от получения корреспонденции и этот отказ зафиксирован организацией почтовой связи;</w:t>
      </w:r>
    </w:p>
    <w:p w:rsidR="00AF3935" w:rsidRPr="00AF3935" w:rsidRDefault="00AF3935" w:rsidP="00C20C90">
      <w:pPr>
        <w:spacing w:after="0" w:line="240" w:lineRule="auto"/>
        <w:ind w:firstLine="709"/>
        <w:contextualSpacing/>
        <w:jc w:val="both"/>
        <w:rPr>
          <w:rFonts w:ascii="Times New Roman" w:eastAsia="Times New Roman" w:hAnsi="Times New Roman" w:cs="Times New Roman"/>
          <w:spacing w:val="-2"/>
          <w:sz w:val="24"/>
          <w:szCs w:val="24"/>
          <w:lang w:eastAsia="en-US"/>
        </w:rPr>
      </w:pPr>
      <w:r w:rsidRPr="00AF3935">
        <w:rPr>
          <w:rFonts w:ascii="Times New Roman" w:eastAsia="Times New Roman" w:hAnsi="Times New Roman" w:cs="Times New Roman"/>
          <w:spacing w:val="-2"/>
          <w:sz w:val="24"/>
          <w:szCs w:val="24"/>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rsidR="00AF3935" w:rsidRPr="00AF3935" w:rsidRDefault="00AF3935" w:rsidP="00C20C90">
      <w:pPr>
        <w:spacing w:after="0" w:line="240" w:lineRule="auto"/>
        <w:ind w:firstLine="709"/>
        <w:contextualSpacing/>
        <w:jc w:val="both"/>
        <w:rPr>
          <w:rFonts w:ascii="Times New Roman" w:eastAsia="Times New Roman" w:hAnsi="Times New Roman" w:cs="Times New Roman"/>
          <w:spacing w:val="-2"/>
          <w:sz w:val="24"/>
          <w:szCs w:val="24"/>
          <w:lang w:eastAsia="en-US"/>
        </w:rPr>
      </w:pPr>
      <w:r w:rsidRPr="00AF3935">
        <w:rPr>
          <w:rFonts w:ascii="Times New Roman" w:eastAsia="Times New Roman" w:hAnsi="Times New Roman" w:cs="Times New Roman"/>
          <w:spacing w:val="-2"/>
          <w:sz w:val="24"/>
          <w:szCs w:val="24"/>
          <w:lang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rsidR="00AF3935" w:rsidRPr="00AF3935" w:rsidRDefault="00AF3935" w:rsidP="00C20C90">
      <w:pPr>
        <w:numPr>
          <w:ilvl w:val="1"/>
          <w:numId w:val="7"/>
        </w:numPr>
        <w:spacing w:after="0" w:line="240" w:lineRule="auto"/>
        <w:ind w:left="0" w:firstLine="709"/>
        <w:jc w:val="both"/>
        <w:rPr>
          <w:rFonts w:ascii="Times New Roman" w:eastAsia="Times New Roman" w:hAnsi="Times New Roman" w:cs="Times New Roman"/>
          <w:iCs/>
          <w:sz w:val="24"/>
          <w:szCs w:val="24"/>
          <w:lang w:eastAsia="en-US"/>
        </w:rPr>
      </w:pPr>
      <w:r w:rsidRPr="00AF3935">
        <w:rPr>
          <w:rFonts w:ascii="Times New Roman" w:eastAsia="Times New Roman" w:hAnsi="Times New Roman" w:cs="Times New Roman"/>
          <w:sz w:val="24"/>
          <w:szCs w:val="24"/>
          <w:lang w:eastAsia="en-US"/>
        </w:rPr>
        <w:t xml:space="preserve"> </w:t>
      </w:r>
      <w:r w:rsidRPr="00AF3935">
        <w:rPr>
          <w:rFonts w:ascii="Times New Roman" w:eastAsia="Times New Roman" w:hAnsi="Times New Roman" w:cs="Times New Roman"/>
          <w:iCs/>
          <w:sz w:val="24"/>
          <w:szCs w:val="24"/>
          <w:lang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rsidR="00AF3935" w:rsidRPr="00AF3935" w:rsidRDefault="00AF3935" w:rsidP="00C20C90">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AF3935">
        <w:rPr>
          <w:rFonts w:ascii="Times New Roman" w:eastAsia="Times New Roman" w:hAnsi="Times New Roman" w:cs="Times New Roman"/>
          <w:sz w:val="24"/>
          <w:szCs w:val="24"/>
        </w:rPr>
        <w:t>Все приложения к Контракту являются его неотъемной частью.</w:t>
      </w:r>
    </w:p>
    <w:p w:rsidR="00AF3935" w:rsidRPr="00AF3935" w:rsidRDefault="00AF3935" w:rsidP="00C20C90">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AF3935">
        <w:rPr>
          <w:rFonts w:ascii="Times New Roman" w:eastAsia="Times New Roman" w:hAnsi="Times New Roman" w:cs="Times New Roman"/>
          <w:iCs/>
          <w:sz w:val="24"/>
          <w:szCs w:val="24"/>
        </w:rPr>
        <w:t xml:space="preserve"> </w:t>
      </w:r>
      <w:r w:rsidRPr="00AF3935">
        <w:rPr>
          <w:rFonts w:ascii="Times New Roman" w:eastAsia="Times New Roman" w:hAnsi="Times New Roman" w:cs="Times New Roman"/>
          <w:sz w:val="24"/>
          <w:szCs w:val="24"/>
        </w:rPr>
        <w:t>К Контракту прилага</w:t>
      </w:r>
      <w:r w:rsidR="000E0EEA">
        <w:rPr>
          <w:rFonts w:ascii="Times New Roman" w:eastAsia="Times New Roman" w:hAnsi="Times New Roman" w:cs="Times New Roman"/>
          <w:sz w:val="24"/>
          <w:szCs w:val="24"/>
        </w:rPr>
        <w:t>е</w:t>
      </w:r>
      <w:r w:rsidRPr="00AF3935">
        <w:rPr>
          <w:rFonts w:ascii="Times New Roman" w:eastAsia="Times New Roman" w:hAnsi="Times New Roman" w:cs="Times New Roman"/>
          <w:sz w:val="24"/>
          <w:szCs w:val="24"/>
        </w:rPr>
        <w:t>тся:</w:t>
      </w:r>
    </w:p>
    <w:p w:rsidR="00AF3935" w:rsidRPr="00AF3935" w:rsidRDefault="00AF3935" w:rsidP="00C20C9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Техническое задание (Приложение №1)</w:t>
      </w:r>
      <w:r w:rsidR="000E0EEA">
        <w:rPr>
          <w:rFonts w:ascii="Times New Roman" w:eastAsia="Times New Roman" w:hAnsi="Times New Roman" w:cs="Times New Roman"/>
          <w:sz w:val="24"/>
          <w:szCs w:val="24"/>
        </w:rPr>
        <w:t>.</w:t>
      </w:r>
    </w:p>
    <w:p w:rsidR="00AF3935" w:rsidRPr="00AF3935" w:rsidRDefault="00AF3935" w:rsidP="00C20C90">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w:t>
      </w:r>
      <w:proofErr w:type="gramStart"/>
      <w:r w:rsidRPr="00AF3935">
        <w:rPr>
          <w:rFonts w:ascii="Times New Roman" w:eastAsia="Times New Roman" w:hAnsi="Times New Roman" w:cs="Times New Roman"/>
          <w:sz w:val="24"/>
          <w:szCs w:val="24"/>
        </w:rPr>
        <w:t>с даты</w:t>
      </w:r>
      <w:proofErr w:type="gramEnd"/>
      <w:r w:rsidRPr="00AF3935">
        <w:rPr>
          <w:rFonts w:ascii="Times New Roman" w:eastAsia="Times New Roman" w:hAnsi="Times New Roman" w:cs="Times New Roman"/>
          <w:sz w:val="24"/>
          <w:szCs w:val="24"/>
        </w:rPr>
        <w:t xml:space="preserve"> такого изменения.</w:t>
      </w:r>
    </w:p>
    <w:p w:rsidR="00AF3935" w:rsidRPr="00AF3935" w:rsidRDefault="00AF3935" w:rsidP="00C20C90">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AF3935" w:rsidRPr="00AF3935" w:rsidRDefault="00AF3935" w:rsidP="00C20C90">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w:t>
      </w:r>
      <w:proofErr w:type="gramStart"/>
      <w:r w:rsidRPr="00AF3935">
        <w:rPr>
          <w:rFonts w:ascii="Times New Roman" w:eastAsia="Times New Roman" w:hAnsi="Times New Roman" w:cs="Times New Roman"/>
          <w:sz w:val="24"/>
          <w:szCs w:val="24"/>
        </w:rPr>
        <w:t>положений бюджетного законодательства Российской Федерации цены Контракта</w:t>
      </w:r>
      <w:proofErr w:type="gramEnd"/>
      <w:r w:rsidRPr="00AF3935">
        <w:rPr>
          <w:rFonts w:ascii="Times New Roman" w:eastAsia="Times New Roman" w:hAnsi="Times New Roman" w:cs="Times New Roman"/>
          <w:sz w:val="24"/>
          <w:szCs w:val="24"/>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rsidR="00AF3935" w:rsidRPr="00AF3935" w:rsidRDefault="00AF3935" w:rsidP="00C20C90">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AF3935" w:rsidRPr="00AF3935" w:rsidRDefault="00AF3935" w:rsidP="00C20C90">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При исполнении Контракта не допускается перемена Подрядчика, за исключением случаев, если новый Подрядчик является правопреемником Подрядчика по </w:t>
      </w:r>
      <w:r w:rsidRPr="00AF3935">
        <w:rPr>
          <w:rFonts w:ascii="Times New Roman" w:eastAsia="Times New Roman" w:hAnsi="Times New Roman" w:cs="Times New Roman"/>
          <w:sz w:val="24"/>
          <w:szCs w:val="24"/>
        </w:rPr>
        <w:lastRenderedPageBreak/>
        <w:t>Контракту вследствие реорганизации юридического лица в форме преобразования, слияния или присоединения.</w:t>
      </w:r>
    </w:p>
    <w:p w:rsidR="00AF3935" w:rsidRPr="00AF3935" w:rsidRDefault="00AF3935" w:rsidP="00C20C90">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В случае перемены Заказчика по Контракту права и обязанности Заказчика переходят к новому заказчику в том же объеме и на тех же условиях.</w:t>
      </w:r>
    </w:p>
    <w:p w:rsidR="00AF3935" w:rsidRPr="00AF3935" w:rsidRDefault="00AF3935" w:rsidP="00C20C90">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AF3935">
        <w:rPr>
          <w:rFonts w:ascii="Times New Roman" w:eastAsia="Times New Roman" w:hAnsi="Times New Roman" w:cs="Times New Roman"/>
          <w:sz w:val="24"/>
          <w:szCs w:val="24"/>
        </w:rPr>
        <w:t xml:space="preserve">При исполнении своих обязательств по Контракту Стороны, их </w:t>
      </w:r>
      <w:proofErr w:type="spellStart"/>
      <w:r w:rsidRPr="00AF3935">
        <w:rPr>
          <w:rFonts w:ascii="Times New Roman" w:eastAsia="Times New Roman" w:hAnsi="Times New Roman" w:cs="Times New Roman"/>
          <w:sz w:val="24"/>
          <w:szCs w:val="24"/>
        </w:rPr>
        <w:t>аффилированные</w:t>
      </w:r>
      <w:proofErr w:type="spellEnd"/>
      <w:r w:rsidRPr="00AF3935">
        <w:rPr>
          <w:rFonts w:ascii="Times New Roman" w:eastAsia="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F3935" w:rsidRPr="00AF3935" w:rsidRDefault="00AF3935" w:rsidP="00C20C90">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AF3935">
        <w:rPr>
          <w:rFonts w:ascii="Times New Roman" w:eastAsia="Times New Roman" w:hAnsi="Times New Roman" w:cs="Times New Roman"/>
          <w:iCs/>
          <w:sz w:val="24"/>
          <w:szCs w:val="24"/>
        </w:rPr>
        <w:t>Изменения Контракта оформляются в письменном виде путем подписания Сторонами дополнительного соглашения к Контракту.</w:t>
      </w:r>
    </w:p>
    <w:p w:rsidR="00AF3935" w:rsidRPr="00AF3935" w:rsidRDefault="00AF3935" w:rsidP="00C20C90">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AF3935">
        <w:rPr>
          <w:rFonts w:ascii="Times New Roman" w:eastAsia="Times New Roman" w:hAnsi="Times New Roman" w:cs="Times New Roman"/>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rsidR="00AF3935" w:rsidRPr="00AF3935" w:rsidRDefault="00AF3935" w:rsidP="00AF3935">
      <w:pPr>
        <w:shd w:val="clear" w:color="auto" w:fill="FFFFFF"/>
        <w:spacing w:after="0" w:line="240" w:lineRule="auto"/>
        <w:rPr>
          <w:rFonts w:ascii="Times New Roman" w:eastAsia="Times New Roman" w:hAnsi="Times New Roman" w:cs="Times New Roman"/>
          <w:sz w:val="24"/>
          <w:szCs w:val="24"/>
        </w:rPr>
      </w:pPr>
    </w:p>
    <w:p w:rsidR="00AF3935" w:rsidRPr="00AF3935" w:rsidRDefault="00AF3935" w:rsidP="00AF3935">
      <w:pPr>
        <w:numPr>
          <w:ilvl w:val="0"/>
          <w:numId w:val="7"/>
        </w:numPr>
        <w:tabs>
          <w:tab w:val="left" w:pos="426"/>
        </w:tabs>
        <w:autoSpaceDE w:val="0"/>
        <w:autoSpaceDN w:val="0"/>
        <w:adjustRightInd w:val="0"/>
        <w:spacing w:after="0" w:line="240" w:lineRule="auto"/>
        <w:jc w:val="center"/>
        <w:rPr>
          <w:rFonts w:ascii="Times New Roman" w:eastAsia="Times New Roman" w:hAnsi="Times New Roman" w:cs="Times New Roman"/>
          <w:b/>
          <w:sz w:val="24"/>
          <w:szCs w:val="24"/>
        </w:rPr>
      </w:pPr>
      <w:r w:rsidRPr="00AF3935">
        <w:rPr>
          <w:rFonts w:ascii="Times New Roman" w:eastAsia="Times New Roman" w:hAnsi="Times New Roman" w:cs="Times New Roman"/>
          <w:b/>
          <w:sz w:val="24"/>
          <w:szCs w:val="24"/>
        </w:rPr>
        <w:t>Адреса места нахождения, банковские реквизиты и подписи Сторон:</w:t>
      </w:r>
    </w:p>
    <w:tbl>
      <w:tblPr>
        <w:tblW w:w="9923" w:type="dxa"/>
        <w:tblInd w:w="108" w:type="dxa"/>
        <w:tblLook w:val="0000"/>
      </w:tblPr>
      <w:tblGrid>
        <w:gridCol w:w="5040"/>
        <w:gridCol w:w="4883"/>
      </w:tblGrid>
      <w:tr w:rsidR="00AF3935" w:rsidRPr="00AF3935" w:rsidTr="00AF3935">
        <w:tc>
          <w:tcPr>
            <w:tcW w:w="5040" w:type="dxa"/>
          </w:tcPr>
          <w:p w:rsidR="00AF3935" w:rsidRPr="00AF3935" w:rsidRDefault="00AF3935" w:rsidP="00AF3935">
            <w:pPr>
              <w:spacing w:after="0" w:line="240" w:lineRule="auto"/>
              <w:ind w:firstLine="34"/>
              <w:rPr>
                <w:rFonts w:ascii="Times New Roman" w:eastAsia="Times New Roman" w:hAnsi="Times New Roman" w:cs="Times New Roman"/>
                <w:sz w:val="24"/>
                <w:szCs w:val="24"/>
              </w:rPr>
            </w:pPr>
            <w:r w:rsidRPr="00AF3935">
              <w:rPr>
                <w:rFonts w:ascii="Times New Roman" w:eastAsia="Times New Roman" w:hAnsi="Times New Roman" w:cs="Times New Roman"/>
                <w:b/>
                <w:bCs/>
                <w:sz w:val="24"/>
                <w:szCs w:val="24"/>
              </w:rPr>
              <w:t xml:space="preserve">             ЗАКАЗЧИК:</w:t>
            </w:r>
          </w:p>
          <w:p w:rsidR="00142574" w:rsidRDefault="00142574" w:rsidP="00142574">
            <w:pPr>
              <w:spacing w:after="0" w:line="240" w:lineRule="auto"/>
              <w:ind w:left="-108"/>
              <w:rPr>
                <w:rFonts w:ascii="Times New Roman" w:eastAsia="Times New Roman" w:hAnsi="Times New Roman" w:cs="Times New Roman"/>
                <w:sz w:val="24"/>
                <w:szCs w:val="24"/>
              </w:rPr>
            </w:pPr>
            <w:r w:rsidRPr="00142574">
              <w:rPr>
                <w:rFonts w:ascii="Times New Roman" w:eastAsia="Times New Roman" w:hAnsi="Times New Roman" w:cs="Times New Roman"/>
                <w:sz w:val="24"/>
                <w:szCs w:val="24"/>
              </w:rPr>
              <w:t>Муниципальное бюджетное учреждение спортивной подготовки «</w:t>
            </w:r>
            <w:proofErr w:type="gramStart"/>
            <w:r w:rsidRPr="00142574">
              <w:rPr>
                <w:rFonts w:ascii="Times New Roman" w:eastAsia="Times New Roman" w:hAnsi="Times New Roman" w:cs="Times New Roman"/>
                <w:sz w:val="24"/>
                <w:szCs w:val="24"/>
              </w:rPr>
              <w:t>Спортивная</w:t>
            </w:r>
            <w:proofErr w:type="gramEnd"/>
          </w:p>
          <w:p w:rsidR="00142574" w:rsidRPr="00142574" w:rsidRDefault="00142574" w:rsidP="00142574">
            <w:pPr>
              <w:spacing w:after="0" w:line="240" w:lineRule="auto"/>
              <w:ind w:left="-108"/>
              <w:rPr>
                <w:rFonts w:ascii="Times New Roman" w:eastAsia="Times New Roman" w:hAnsi="Times New Roman" w:cs="Times New Roman"/>
                <w:sz w:val="24"/>
                <w:szCs w:val="24"/>
              </w:rPr>
            </w:pPr>
            <w:r w:rsidRPr="00142574">
              <w:rPr>
                <w:rFonts w:ascii="Times New Roman" w:eastAsia="Times New Roman" w:hAnsi="Times New Roman" w:cs="Times New Roman"/>
                <w:sz w:val="24"/>
                <w:szCs w:val="24"/>
              </w:rPr>
              <w:t>школа «Юбилейный»</w:t>
            </w:r>
          </w:p>
          <w:p w:rsidR="003D4110" w:rsidRDefault="00142574" w:rsidP="00142574">
            <w:pPr>
              <w:spacing w:after="0" w:line="24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658225,</w:t>
            </w:r>
            <w:r w:rsidRPr="00142574">
              <w:rPr>
                <w:rFonts w:ascii="Times New Roman" w:eastAsia="Times New Roman" w:hAnsi="Times New Roman" w:cs="Times New Roman"/>
                <w:sz w:val="24"/>
                <w:szCs w:val="24"/>
              </w:rPr>
              <w:t xml:space="preserve"> Алтайский край</w:t>
            </w:r>
            <w:r>
              <w:rPr>
                <w:rFonts w:ascii="Times New Roman" w:eastAsia="Times New Roman" w:hAnsi="Times New Roman" w:cs="Times New Roman"/>
                <w:sz w:val="24"/>
                <w:szCs w:val="24"/>
              </w:rPr>
              <w:t xml:space="preserve">, </w:t>
            </w:r>
            <w:proofErr w:type="gramStart"/>
            <w:r w:rsidRPr="00142574">
              <w:rPr>
                <w:rFonts w:ascii="Times New Roman" w:eastAsia="Times New Roman" w:hAnsi="Times New Roman" w:cs="Times New Roman"/>
                <w:sz w:val="24"/>
                <w:szCs w:val="24"/>
              </w:rPr>
              <w:t>г</w:t>
            </w:r>
            <w:proofErr w:type="gramEnd"/>
            <w:r w:rsidRPr="00142574">
              <w:rPr>
                <w:rFonts w:ascii="Times New Roman" w:eastAsia="Times New Roman" w:hAnsi="Times New Roman" w:cs="Times New Roman"/>
                <w:sz w:val="24"/>
                <w:szCs w:val="24"/>
              </w:rPr>
              <w:t>. Рубцовск</w:t>
            </w:r>
            <w:r>
              <w:rPr>
                <w:rFonts w:ascii="Times New Roman" w:eastAsia="Times New Roman" w:hAnsi="Times New Roman" w:cs="Times New Roman"/>
                <w:sz w:val="24"/>
                <w:szCs w:val="24"/>
              </w:rPr>
              <w:t>,</w:t>
            </w:r>
            <w:r w:rsidRPr="00142574">
              <w:rPr>
                <w:rFonts w:ascii="Times New Roman" w:eastAsia="Times New Roman" w:hAnsi="Times New Roman" w:cs="Times New Roman"/>
                <w:sz w:val="24"/>
                <w:szCs w:val="24"/>
              </w:rPr>
              <w:t xml:space="preserve"> </w:t>
            </w:r>
          </w:p>
          <w:p w:rsidR="00142574" w:rsidRPr="00142574" w:rsidRDefault="00142574" w:rsidP="00142574">
            <w:pPr>
              <w:spacing w:after="0" w:line="240" w:lineRule="auto"/>
              <w:ind w:left="-108"/>
              <w:rPr>
                <w:rFonts w:ascii="Times New Roman" w:eastAsia="Times New Roman" w:hAnsi="Times New Roman" w:cs="Times New Roman"/>
                <w:sz w:val="24"/>
                <w:szCs w:val="24"/>
              </w:rPr>
            </w:pPr>
            <w:r w:rsidRPr="00142574">
              <w:rPr>
                <w:rFonts w:ascii="Times New Roman" w:eastAsia="Times New Roman" w:hAnsi="Times New Roman" w:cs="Times New Roman"/>
                <w:sz w:val="24"/>
                <w:szCs w:val="24"/>
              </w:rPr>
              <w:t xml:space="preserve">пр. Ленина 203 </w:t>
            </w:r>
          </w:p>
          <w:p w:rsidR="003D4110" w:rsidRDefault="00142574" w:rsidP="00142574">
            <w:pPr>
              <w:spacing w:after="0" w:line="240" w:lineRule="auto"/>
              <w:ind w:left="-108"/>
              <w:rPr>
                <w:rFonts w:ascii="Times New Roman" w:eastAsia="Times New Roman" w:hAnsi="Times New Roman" w:cs="Times New Roman"/>
                <w:sz w:val="24"/>
                <w:szCs w:val="24"/>
              </w:rPr>
            </w:pPr>
            <w:r w:rsidRPr="00142574">
              <w:rPr>
                <w:rFonts w:ascii="Times New Roman" w:eastAsia="Times New Roman" w:hAnsi="Times New Roman" w:cs="Times New Roman"/>
                <w:sz w:val="24"/>
                <w:szCs w:val="24"/>
              </w:rPr>
              <w:t xml:space="preserve">ИНН  2209033788    КПП 220901001  </w:t>
            </w:r>
          </w:p>
          <w:p w:rsidR="00142574" w:rsidRPr="00142574" w:rsidRDefault="00142574" w:rsidP="00142574">
            <w:pPr>
              <w:spacing w:after="0" w:line="240" w:lineRule="auto"/>
              <w:ind w:left="-108"/>
              <w:rPr>
                <w:rFonts w:ascii="Times New Roman" w:eastAsia="Times New Roman" w:hAnsi="Times New Roman" w:cs="Times New Roman"/>
                <w:sz w:val="24"/>
                <w:szCs w:val="24"/>
              </w:rPr>
            </w:pPr>
            <w:r w:rsidRPr="00142574">
              <w:rPr>
                <w:rFonts w:ascii="Times New Roman" w:eastAsia="Times New Roman" w:hAnsi="Times New Roman" w:cs="Times New Roman"/>
                <w:sz w:val="24"/>
                <w:szCs w:val="24"/>
              </w:rPr>
              <w:t>ОГРН  1072209002580</w:t>
            </w:r>
          </w:p>
          <w:p w:rsidR="003D4110" w:rsidRDefault="00142574" w:rsidP="00142574">
            <w:pPr>
              <w:spacing w:after="0" w:line="240" w:lineRule="auto"/>
              <w:ind w:left="-108"/>
              <w:rPr>
                <w:rFonts w:ascii="Times New Roman" w:eastAsia="Times New Roman" w:hAnsi="Times New Roman" w:cs="Times New Roman"/>
                <w:sz w:val="24"/>
                <w:szCs w:val="24"/>
              </w:rPr>
            </w:pPr>
            <w:r w:rsidRPr="00142574">
              <w:rPr>
                <w:rFonts w:ascii="Times New Roman" w:eastAsia="Times New Roman" w:hAnsi="Times New Roman" w:cs="Times New Roman"/>
                <w:sz w:val="24"/>
                <w:szCs w:val="24"/>
              </w:rPr>
              <w:t xml:space="preserve">Лицевой счет  </w:t>
            </w:r>
            <w:proofErr w:type="gramStart"/>
            <w:r w:rsidRPr="00142574">
              <w:rPr>
                <w:rFonts w:ascii="Times New Roman" w:eastAsia="Times New Roman" w:hAnsi="Times New Roman" w:cs="Times New Roman"/>
                <w:sz w:val="24"/>
                <w:szCs w:val="24"/>
              </w:rPr>
              <w:t>л</w:t>
            </w:r>
            <w:proofErr w:type="gramEnd"/>
            <w:r w:rsidRPr="00142574">
              <w:rPr>
                <w:rFonts w:ascii="Times New Roman" w:eastAsia="Times New Roman" w:hAnsi="Times New Roman" w:cs="Times New Roman"/>
                <w:sz w:val="24"/>
                <w:szCs w:val="24"/>
              </w:rPr>
              <w:t xml:space="preserve">/с 20176У52260,   </w:t>
            </w:r>
          </w:p>
          <w:p w:rsidR="00142574" w:rsidRPr="00142574" w:rsidRDefault="00142574" w:rsidP="00142574">
            <w:pPr>
              <w:spacing w:after="0" w:line="240" w:lineRule="auto"/>
              <w:ind w:left="-108"/>
              <w:rPr>
                <w:rFonts w:ascii="Times New Roman" w:eastAsia="Times New Roman" w:hAnsi="Times New Roman" w:cs="Times New Roman"/>
                <w:sz w:val="24"/>
                <w:szCs w:val="24"/>
              </w:rPr>
            </w:pPr>
            <w:r w:rsidRPr="00142574">
              <w:rPr>
                <w:rFonts w:ascii="Times New Roman" w:eastAsia="Times New Roman" w:hAnsi="Times New Roman" w:cs="Times New Roman"/>
                <w:sz w:val="24"/>
                <w:szCs w:val="24"/>
              </w:rPr>
              <w:t>УФК по Алтайскому краю</w:t>
            </w:r>
          </w:p>
          <w:p w:rsidR="003D4110" w:rsidRDefault="00142574" w:rsidP="00142574">
            <w:pPr>
              <w:spacing w:after="0" w:line="240" w:lineRule="auto"/>
              <w:ind w:left="-108"/>
              <w:rPr>
                <w:rFonts w:ascii="Times New Roman" w:eastAsia="Times New Roman" w:hAnsi="Times New Roman" w:cs="Times New Roman"/>
                <w:sz w:val="24"/>
                <w:szCs w:val="24"/>
              </w:rPr>
            </w:pPr>
            <w:r w:rsidRPr="00142574">
              <w:rPr>
                <w:rFonts w:ascii="Times New Roman" w:eastAsia="Times New Roman" w:hAnsi="Times New Roman" w:cs="Times New Roman"/>
                <w:sz w:val="24"/>
                <w:szCs w:val="24"/>
              </w:rPr>
              <w:t xml:space="preserve">Отделение Барнаул </w:t>
            </w:r>
            <w:proofErr w:type="gramStart"/>
            <w:r w:rsidRPr="00142574">
              <w:rPr>
                <w:rFonts w:ascii="Times New Roman" w:eastAsia="Times New Roman" w:hAnsi="Times New Roman" w:cs="Times New Roman"/>
                <w:sz w:val="24"/>
                <w:szCs w:val="24"/>
              </w:rPr>
              <w:t>г</w:t>
            </w:r>
            <w:proofErr w:type="gramEnd"/>
            <w:r w:rsidRPr="00142574">
              <w:rPr>
                <w:rFonts w:ascii="Times New Roman" w:eastAsia="Times New Roman" w:hAnsi="Times New Roman" w:cs="Times New Roman"/>
                <w:sz w:val="24"/>
                <w:szCs w:val="24"/>
              </w:rPr>
              <w:t>. Барнаул</w:t>
            </w:r>
            <w:r w:rsidR="003D4110" w:rsidRPr="00142574">
              <w:rPr>
                <w:rFonts w:ascii="Times New Roman" w:eastAsia="Times New Roman" w:hAnsi="Times New Roman" w:cs="Times New Roman"/>
                <w:sz w:val="24"/>
                <w:szCs w:val="24"/>
              </w:rPr>
              <w:t xml:space="preserve"> </w:t>
            </w:r>
          </w:p>
          <w:p w:rsidR="00142574" w:rsidRPr="00142574" w:rsidRDefault="003D4110" w:rsidP="00142574">
            <w:pPr>
              <w:spacing w:after="0" w:line="240" w:lineRule="auto"/>
              <w:ind w:left="-108"/>
              <w:rPr>
                <w:rFonts w:ascii="Times New Roman" w:eastAsia="Times New Roman" w:hAnsi="Times New Roman" w:cs="Times New Roman"/>
                <w:sz w:val="24"/>
                <w:szCs w:val="24"/>
              </w:rPr>
            </w:pPr>
            <w:proofErr w:type="spellStart"/>
            <w:proofErr w:type="gramStart"/>
            <w:r w:rsidRPr="00142574">
              <w:rPr>
                <w:rFonts w:ascii="Times New Roman" w:eastAsia="Times New Roman" w:hAnsi="Times New Roman" w:cs="Times New Roman"/>
                <w:sz w:val="24"/>
                <w:szCs w:val="24"/>
              </w:rPr>
              <w:t>р</w:t>
            </w:r>
            <w:proofErr w:type="spellEnd"/>
            <w:proofErr w:type="gramEnd"/>
            <w:r w:rsidRPr="00142574">
              <w:rPr>
                <w:rFonts w:ascii="Times New Roman" w:eastAsia="Times New Roman" w:hAnsi="Times New Roman" w:cs="Times New Roman"/>
                <w:sz w:val="24"/>
                <w:szCs w:val="24"/>
              </w:rPr>
              <w:t xml:space="preserve">/с 40701810201731006900  </w:t>
            </w:r>
          </w:p>
          <w:p w:rsidR="003D4110" w:rsidRDefault="00142574" w:rsidP="00142574">
            <w:pPr>
              <w:spacing w:after="0" w:line="240" w:lineRule="auto"/>
              <w:ind w:left="-108"/>
              <w:rPr>
                <w:rFonts w:ascii="Times New Roman" w:eastAsia="Times New Roman" w:hAnsi="Times New Roman" w:cs="Times New Roman"/>
                <w:sz w:val="24"/>
                <w:szCs w:val="24"/>
              </w:rPr>
            </w:pPr>
            <w:r w:rsidRPr="00142574">
              <w:rPr>
                <w:rFonts w:ascii="Times New Roman" w:eastAsia="Times New Roman" w:hAnsi="Times New Roman" w:cs="Times New Roman"/>
                <w:sz w:val="24"/>
                <w:szCs w:val="24"/>
              </w:rPr>
              <w:t xml:space="preserve">БИК 040173001  ОКТМО 01716000  </w:t>
            </w:r>
          </w:p>
          <w:p w:rsidR="00142574" w:rsidRPr="00142574" w:rsidRDefault="00142574" w:rsidP="00142574">
            <w:pPr>
              <w:spacing w:after="0" w:line="240" w:lineRule="auto"/>
              <w:ind w:left="-108"/>
              <w:rPr>
                <w:rFonts w:ascii="Times New Roman" w:eastAsia="Times New Roman" w:hAnsi="Times New Roman" w:cs="Times New Roman"/>
                <w:sz w:val="24"/>
                <w:szCs w:val="24"/>
              </w:rPr>
            </w:pPr>
            <w:r w:rsidRPr="00142574">
              <w:rPr>
                <w:rFonts w:ascii="Times New Roman" w:eastAsia="Times New Roman" w:hAnsi="Times New Roman" w:cs="Times New Roman"/>
                <w:sz w:val="24"/>
                <w:szCs w:val="24"/>
              </w:rPr>
              <w:t>ОКОГУ 49007  ОКОФС 14  ОКОПФ 72</w:t>
            </w:r>
          </w:p>
          <w:p w:rsidR="00142574" w:rsidRPr="00142574" w:rsidRDefault="00142574" w:rsidP="00142574">
            <w:pPr>
              <w:spacing w:after="0" w:line="240" w:lineRule="auto"/>
              <w:ind w:left="-108"/>
              <w:rPr>
                <w:rFonts w:ascii="Times New Roman" w:eastAsia="Times New Roman" w:hAnsi="Times New Roman" w:cs="Times New Roman"/>
                <w:sz w:val="24"/>
                <w:szCs w:val="24"/>
              </w:rPr>
            </w:pPr>
            <w:r w:rsidRPr="00142574">
              <w:rPr>
                <w:rFonts w:ascii="Times New Roman" w:eastAsia="Times New Roman" w:hAnsi="Times New Roman" w:cs="Times New Roman"/>
                <w:sz w:val="24"/>
                <w:szCs w:val="24"/>
              </w:rPr>
              <w:t>тел. 9-15-50,  9-26-14,  9-26-24.</w:t>
            </w:r>
          </w:p>
          <w:p w:rsidR="00AF3935" w:rsidRPr="00AF3935" w:rsidRDefault="00142574" w:rsidP="00142574">
            <w:pPr>
              <w:spacing w:after="0" w:line="240" w:lineRule="auto"/>
              <w:ind w:left="-108"/>
              <w:jc w:val="both"/>
              <w:rPr>
                <w:rFonts w:ascii="Times New Roman" w:eastAsia="Times New Roman" w:hAnsi="Times New Roman" w:cs="Times New Roman"/>
                <w:sz w:val="24"/>
                <w:szCs w:val="24"/>
              </w:rPr>
            </w:pPr>
            <w:proofErr w:type="spellStart"/>
            <w:r w:rsidRPr="00142574">
              <w:rPr>
                <w:rFonts w:ascii="Times New Roman" w:eastAsia="Times New Roman" w:hAnsi="Times New Roman" w:cs="Times New Roman"/>
                <w:sz w:val="24"/>
                <w:szCs w:val="24"/>
              </w:rPr>
              <w:t>эл</w:t>
            </w:r>
            <w:proofErr w:type="spellEnd"/>
            <w:r w:rsidRPr="00142574">
              <w:rPr>
                <w:rFonts w:ascii="Times New Roman" w:eastAsia="Times New Roman" w:hAnsi="Times New Roman" w:cs="Times New Roman"/>
                <w:sz w:val="24"/>
                <w:szCs w:val="24"/>
              </w:rPr>
              <w:t>. адрес: YUBILEJNIY@YANDEX.RU</w:t>
            </w:r>
          </w:p>
          <w:p w:rsidR="00AF3935" w:rsidRPr="00AF3935" w:rsidRDefault="00AF3935" w:rsidP="00AF3935">
            <w:pPr>
              <w:spacing w:after="0" w:line="240" w:lineRule="auto"/>
              <w:ind w:left="-108"/>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Должность</w:t>
            </w:r>
          </w:p>
          <w:p w:rsidR="00AF3935" w:rsidRPr="00AF3935" w:rsidRDefault="00AF3935" w:rsidP="00AF3935">
            <w:pPr>
              <w:spacing w:after="0" w:line="240" w:lineRule="auto"/>
              <w:ind w:left="-108"/>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_________________ Ф.И.О.</w:t>
            </w:r>
          </w:p>
          <w:p w:rsidR="00AF3935" w:rsidRPr="00AF3935" w:rsidRDefault="00AF3935" w:rsidP="00AF3935">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"___" _____________ 2019 года</w:t>
            </w:r>
          </w:p>
          <w:p w:rsidR="00AF3935" w:rsidRPr="00AF3935" w:rsidRDefault="00AF3935" w:rsidP="00AF3935">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М.П.</w:t>
            </w:r>
          </w:p>
        </w:tc>
        <w:tc>
          <w:tcPr>
            <w:tcW w:w="4883" w:type="dxa"/>
          </w:tcPr>
          <w:p w:rsidR="00AF3935" w:rsidRPr="00AF3935" w:rsidRDefault="00AF3935" w:rsidP="00AF3935">
            <w:pPr>
              <w:spacing w:after="0" w:line="240" w:lineRule="auto"/>
              <w:ind w:firstLine="709"/>
              <w:rPr>
                <w:rFonts w:ascii="Times New Roman" w:eastAsia="Times New Roman" w:hAnsi="Times New Roman" w:cs="Times New Roman"/>
                <w:sz w:val="24"/>
                <w:szCs w:val="24"/>
              </w:rPr>
            </w:pPr>
            <w:r w:rsidRPr="00AF3935">
              <w:rPr>
                <w:rFonts w:ascii="Times New Roman" w:eastAsia="Times New Roman" w:hAnsi="Times New Roman" w:cs="Times New Roman"/>
                <w:b/>
                <w:bCs/>
                <w:sz w:val="24"/>
                <w:szCs w:val="24"/>
              </w:rPr>
              <w:t>ПОДРЯДЧИК:</w:t>
            </w:r>
          </w:p>
          <w:p w:rsidR="00AF3935" w:rsidRPr="00AF3935" w:rsidRDefault="00AF3935" w:rsidP="00AF3935">
            <w:pPr>
              <w:spacing w:after="0" w:line="240" w:lineRule="auto"/>
              <w:ind w:left="381"/>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Наименование</w:t>
            </w:r>
          </w:p>
          <w:p w:rsidR="00AF3935" w:rsidRPr="00AF3935" w:rsidRDefault="00AF3935" w:rsidP="00AF3935">
            <w:pPr>
              <w:spacing w:after="0" w:line="240" w:lineRule="auto"/>
              <w:ind w:left="381"/>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Юридический адрес</w:t>
            </w:r>
          </w:p>
          <w:p w:rsidR="00AF3935" w:rsidRPr="00AF3935" w:rsidRDefault="00AF3935" w:rsidP="00AF3935">
            <w:pPr>
              <w:spacing w:after="0" w:line="240" w:lineRule="auto"/>
              <w:ind w:left="381"/>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ИНН         КПП</w:t>
            </w:r>
          </w:p>
          <w:p w:rsidR="00AF3935" w:rsidRPr="00AF3935" w:rsidRDefault="00AF3935" w:rsidP="00AF3935">
            <w:pPr>
              <w:spacing w:after="0" w:line="240" w:lineRule="auto"/>
              <w:ind w:left="381"/>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Дата постановки на учёт</w:t>
            </w:r>
          </w:p>
          <w:p w:rsidR="00AF3935" w:rsidRPr="00AF3935" w:rsidRDefault="00AF3935" w:rsidP="00AF3935">
            <w:pPr>
              <w:spacing w:after="0" w:line="240" w:lineRule="auto"/>
              <w:ind w:left="381"/>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ОКПО</w:t>
            </w:r>
          </w:p>
          <w:p w:rsidR="00AF3935" w:rsidRPr="00AF3935" w:rsidRDefault="00AF3935" w:rsidP="00AF3935">
            <w:pPr>
              <w:spacing w:after="0" w:line="240" w:lineRule="auto"/>
              <w:ind w:left="381"/>
              <w:jc w:val="both"/>
              <w:rPr>
                <w:rFonts w:ascii="Times New Roman" w:eastAsia="Times New Roman" w:hAnsi="Times New Roman" w:cs="Times New Roman"/>
                <w:sz w:val="24"/>
                <w:szCs w:val="24"/>
              </w:rPr>
            </w:pPr>
            <w:proofErr w:type="spellStart"/>
            <w:proofErr w:type="gramStart"/>
            <w:r w:rsidRPr="00AF3935">
              <w:rPr>
                <w:rFonts w:ascii="Times New Roman" w:eastAsia="Times New Roman" w:hAnsi="Times New Roman" w:cs="Times New Roman"/>
                <w:sz w:val="24"/>
                <w:szCs w:val="24"/>
              </w:rPr>
              <w:t>р</w:t>
            </w:r>
            <w:proofErr w:type="spellEnd"/>
            <w:proofErr w:type="gramEnd"/>
            <w:r w:rsidRPr="00AF3935">
              <w:rPr>
                <w:rFonts w:ascii="Times New Roman" w:eastAsia="Times New Roman" w:hAnsi="Times New Roman" w:cs="Times New Roman"/>
                <w:sz w:val="24"/>
                <w:szCs w:val="24"/>
              </w:rPr>
              <w:t>/с</w:t>
            </w:r>
          </w:p>
          <w:p w:rsidR="00AF3935" w:rsidRPr="00AF3935" w:rsidRDefault="00AF3935" w:rsidP="00AF3935">
            <w:pPr>
              <w:spacing w:after="0" w:line="240" w:lineRule="auto"/>
              <w:ind w:left="381"/>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к/с</w:t>
            </w:r>
          </w:p>
          <w:p w:rsidR="00AF3935" w:rsidRPr="00AF3935" w:rsidRDefault="00AF3935" w:rsidP="00AF3935">
            <w:pPr>
              <w:spacing w:after="0" w:line="240" w:lineRule="auto"/>
              <w:ind w:left="381"/>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Наименование банка</w:t>
            </w:r>
          </w:p>
          <w:p w:rsidR="00AF3935" w:rsidRPr="00AF3935" w:rsidRDefault="00AF3935" w:rsidP="00AF3935">
            <w:pPr>
              <w:spacing w:after="0" w:line="240" w:lineRule="auto"/>
              <w:ind w:left="381"/>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БИК </w:t>
            </w:r>
          </w:p>
          <w:p w:rsidR="00AF3935" w:rsidRPr="00AF3935" w:rsidRDefault="00AF3935" w:rsidP="00AF3935">
            <w:pPr>
              <w:spacing w:after="0" w:line="240" w:lineRule="auto"/>
              <w:ind w:left="381"/>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Должность</w:t>
            </w:r>
          </w:p>
          <w:p w:rsidR="00AF3935" w:rsidRPr="00AF3935" w:rsidRDefault="00AF3935" w:rsidP="00AF3935">
            <w:pPr>
              <w:spacing w:after="0" w:line="240" w:lineRule="auto"/>
              <w:ind w:left="381"/>
              <w:jc w:val="both"/>
              <w:rPr>
                <w:rFonts w:ascii="Times New Roman" w:eastAsia="Times New Roman" w:hAnsi="Times New Roman" w:cs="Times New Roman"/>
                <w:sz w:val="24"/>
                <w:szCs w:val="24"/>
              </w:rPr>
            </w:pPr>
          </w:p>
          <w:p w:rsidR="00AF3935" w:rsidRPr="00AF3935" w:rsidRDefault="00AF3935" w:rsidP="00AF3935">
            <w:pPr>
              <w:spacing w:after="0" w:line="240" w:lineRule="auto"/>
              <w:ind w:left="381"/>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__________________ Ф.И.О.</w:t>
            </w:r>
          </w:p>
          <w:p w:rsidR="00AF3935" w:rsidRPr="00AF3935" w:rsidRDefault="00AF3935" w:rsidP="00AF3935">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"___" ____________ 2019 года</w:t>
            </w:r>
          </w:p>
          <w:p w:rsidR="00AF3935" w:rsidRPr="00AF3935" w:rsidRDefault="00AF3935" w:rsidP="00AF3935">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М.П.</w:t>
            </w:r>
          </w:p>
        </w:tc>
      </w:tr>
    </w:tbl>
    <w:p w:rsidR="00AF3935" w:rsidRPr="00AF3935" w:rsidRDefault="00AF3935" w:rsidP="00AF3935">
      <w:pPr>
        <w:spacing w:after="0" w:line="240" w:lineRule="auto"/>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w:t>
      </w:r>
    </w:p>
    <w:p w:rsidR="00C20C90" w:rsidRDefault="00C20C90" w:rsidP="00AF3935">
      <w:pPr>
        <w:spacing w:after="0" w:line="240" w:lineRule="auto"/>
        <w:ind w:left="6521"/>
        <w:jc w:val="center"/>
        <w:rPr>
          <w:rFonts w:ascii="Times New Roman" w:eastAsia="Times New Roman" w:hAnsi="Times New Roman" w:cs="Times New Roman"/>
          <w:sz w:val="24"/>
          <w:szCs w:val="24"/>
        </w:rPr>
      </w:pPr>
    </w:p>
    <w:p w:rsidR="00C20C90" w:rsidRDefault="00C20C90" w:rsidP="00AF3935">
      <w:pPr>
        <w:spacing w:after="0" w:line="240" w:lineRule="auto"/>
        <w:ind w:left="6521"/>
        <w:jc w:val="center"/>
        <w:rPr>
          <w:rFonts w:ascii="Times New Roman" w:eastAsia="Times New Roman" w:hAnsi="Times New Roman" w:cs="Times New Roman"/>
          <w:sz w:val="24"/>
          <w:szCs w:val="24"/>
        </w:rPr>
      </w:pPr>
    </w:p>
    <w:p w:rsidR="00C20C90" w:rsidRDefault="00C20C90" w:rsidP="00AF3935">
      <w:pPr>
        <w:spacing w:after="0" w:line="240" w:lineRule="auto"/>
        <w:ind w:left="6521"/>
        <w:jc w:val="center"/>
        <w:rPr>
          <w:rFonts w:ascii="Times New Roman" w:eastAsia="Times New Roman" w:hAnsi="Times New Roman" w:cs="Times New Roman"/>
          <w:sz w:val="24"/>
          <w:szCs w:val="24"/>
        </w:rPr>
      </w:pPr>
    </w:p>
    <w:p w:rsidR="00C20C90" w:rsidRDefault="00C20C90" w:rsidP="00AF3935">
      <w:pPr>
        <w:spacing w:after="0" w:line="240" w:lineRule="auto"/>
        <w:ind w:left="6521"/>
        <w:jc w:val="center"/>
        <w:rPr>
          <w:rFonts w:ascii="Times New Roman" w:eastAsia="Times New Roman" w:hAnsi="Times New Roman" w:cs="Times New Roman"/>
          <w:sz w:val="24"/>
          <w:szCs w:val="24"/>
        </w:rPr>
      </w:pPr>
    </w:p>
    <w:p w:rsidR="00C20C90" w:rsidRDefault="00C20C90" w:rsidP="00AF3935">
      <w:pPr>
        <w:spacing w:after="0" w:line="240" w:lineRule="auto"/>
        <w:ind w:left="6521"/>
        <w:jc w:val="center"/>
        <w:rPr>
          <w:rFonts w:ascii="Times New Roman" w:eastAsia="Times New Roman" w:hAnsi="Times New Roman" w:cs="Times New Roman"/>
          <w:sz w:val="24"/>
          <w:szCs w:val="24"/>
        </w:rPr>
      </w:pPr>
    </w:p>
    <w:p w:rsidR="00C20C90" w:rsidRDefault="00C20C90" w:rsidP="00AF3935">
      <w:pPr>
        <w:spacing w:after="0" w:line="240" w:lineRule="auto"/>
        <w:ind w:left="6521"/>
        <w:jc w:val="center"/>
        <w:rPr>
          <w:rFonts w:ascii="Times New Roman" w:eastAsia="Times New Roman" w:hAnsi="Times New Roman" w:cs="Times New Roman"/>
          <w:sz w:val="24"/>
          <w:szCs w:val="24"/>
        </w:rPr>
      </w:pPr>
    </w:p>
    <w:p w:rsidR="00C20C90" w:rsidRDefault="00C20C90" w:rsidP="00AF3935">
      <w:pPr>
        <w:spacing w:after="0" w:line="240" w:lineRule="auto"/>
        <w:ind w:left="6521"/>
        <w:jc w:val="center"/>
        <w:rPr>
          <w:rFonts w:ascii="Times New Roman" w:eastAsia="Times New Roman" w:hAnsi="Times New Roman" w:cs="Times New Roman"/>
          <w:sz w:val="24"/>
          <w:szCs w:val="24"/>
        </w:rPr>
      </w:pPr>
    </w:p>
    <w:p w:rsidR="00C20C90" w:rsidRDefault="00C20C90" w:rsidP="00AF3935">
      <w:pPr>
        <w:spacing w:after="0" w:line="240" w:lineRule="auto"/>
        <w:ind w:left="6521"/>
        <w:jc w:val="center"/>
        <w:rPr>
          <w:rFonts w:ascii="Times New Roman" w:eastAsia="Times New Roman" w:hAnsi="Times New Roman" w:cs="Times New Roman"/>
          <w:sz w:val="24"/>
          <w:szCs w:val="24"/>
        </w:rPr>
      </w:pPr>
    </w:p>
    <w:p w:rsidR="00C20C90" w:rsidRDefault="00C20C90" w:rsidP="00AF3935">
      <w:pPr>
        <w:spacing w:after="0" w:line="240" w:lineRule="auto"/>
        <w:ind w:left="6521"/>
        <w:jc w:val="center"/>
        <w:rPr>
          <w:rFonts w:ascii="Times New Roman" w:eastAsia="Times New Roman" w:hAnsi="Times New Roman" w:cs="Times New Roman"/>
          <w:sz w:val="24"/>
          <w:szCs w:val="24"/>
        </w:rPr>
      </w:pPr>
    </w:p>
    <w:p w:rsidR="00C20C90" w:rsidRDefault="00C20C90" w:rsidP="00AF3935">
      <w:pPr>
        <w:spacing w:after="0" w:line="240" w:lineRule="auto"/>
        <w:ind w:left="6521"/>
        <w:jc w:val="center"/>
        <w:rPr>
          <w:rFonts w:ascii="Times New Roman" w:eastAsia="Times New Roman" w:hAnsi="Times New Roman" w:cs="Times New Roman"/>
          <w:sz w:val="24"/>
          <w:szCs w:val="24"/>
        </w:rPr>
      </w:pPr>
    </w:p>
    <w:p w:rsidR="00C20C90" w:rsidRDefault="00C20C90" w:rsidP="00AF3935">
      <w:pPr>
        <w:spacing w:after="0" w:line="240" w:lineRule="auto"/>
        <w:ind w:left="6521"/>
        <w:jc w:val="center"/>
        <w:rPr>
          <w:rFonts w:ascii="Times New Roman" w:eastAsia="Times New Roman" w:hAnsi="Times New Roman" w:cs="Times New Roman"/>
          <w:sz w:val="24"/>
          <w:szCs w:val="24"/>
        </w:rPr>
      </w:pPr>
    </w:p>
    <w:p w:rsidR="00C20C90" w:rsidRDefault="00C20C90" w:rsidP="00AF3935">
      <w:pPr>
        <w:spacing w:after="0" w:line="240" w:lineRule="auto"/>
        <w:ind w:left="6521"/>
        <w:jc w:val="center"/>
        <w:rPr>
          <w:rFonts w:ascii="Times New Roman" w:eastAsia="Times New Roman" w:hAnsi="Times New Roman" w:cs="Times New Roman"/>
          <w:sz w:val="24"/>
          <w:szCs w:val="24"/>
        </w:rPr>
      </w:pPr>
    </w:p>
    <w:p w:rsidR="00C20C90" w:rsidRDefault="00C20C90" w:rsidP="00AF3935">
      <w:pPr>
        <w:spacing w:after="0" w:line="240" w:lineRule="auto"/>
        <w:ind w:left="6521"/>
        <w:jc w:val="center"/>
        <w:rPr>
          <w:rFonts w:ascii="Times New Roman" w:eastAsia="Times New Roman" w:hAnsi="Times New Roman" w:cs="Times New Roman"/>
          <w:sz w:val="24"/>
          <w:szCs w:val="24"/>
        </w:rPr>
      </w:pPr>
    </w:p>
    <w:p w:rsidR="003D4110" w:rsidRDefault="003D4110" w:rsidP="00AF3935">
      <w:pPr>
        <w:spacing w:after="0" w:line="240" w:lineRule="auto"/>
        <w:ind w:left="6521"/>
        <w:jc w:val="center"/>
        <w:rPr>
          <w:rFonts w:ascii="Times New Roman" w:eastAsia="Times New Roman" w:hAnsi="Times New Roman" w:cs="Times New Roman"/>
          <w:sz w:val="24"/>
          <w:szCs w:val="24"/>
        </w:rPr>
      </w:pPr>
    </w:p>
    <w:p w:rsidR="003D4110" w:rsidRDefault="003D4110" w:rsidP="00AF3935">
      <w:pPr>
        <w:spacing w:after="0" w:line="240" w:lineRule="auto"/>
        <w:ind w:left="6521"/>
        <w:jc w:val="center"/>
        <w:rPr>
          <w:rFonts w:ascii="Times New Roman" w:eastAsia="Times New Roman" w:hAnsi="Times New Roman" w:cs="Times New Roman"/>
          <w:sz w:val="24"/>
          <w:szCs w:val="24"/>
        </w:rPr>
      </w:pPr>
    </w:p>
    <w:p w:rsidR="003D4110" w:rsidRDefault="003D4110" w:rsidP="00AF3935">
      <w:pPr>
        <w:spacing w:after="0" w:line="240" w:lineRule="auto"/>
        <w:ind w:left="6521"/>
        <w:jc w:val="center"/>
        <w:rPr>
          <w:rFonts w:ascii="Times New Roman" w:eastAsia="Times New Roman" w:hAnsi="Times New Roman" w:cs="Times New Roman"/>
          <w:sz w:val="24"/>
          <w:szCs w:val="24"/>
        </w:rPr>
      </w:pPr>
    </w:p>
    <w:p w:rsidR="00AF3935" w:rsidRPr="00AF3935" w:rsidRDefault="00AF3935" w:rsidP="00C20C90">
      <w:pPr>
        <w:spacing w:after="0" w:line="240" w:lineRule="auto"/>
        <w:ind w:left="6521" w:hanging="567"/>
        <w:jc w:val="right"/>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lastRenderedPageBreak/>
        <w:t>Приложение № 1</w:t>
      </w:r>
    </w:p>
    <w:p w:rsidR="00AF3935" w:rsidRPr="00AF3935" w:rsidRDefault="00AF3935" w:rsidP="00C20C90">
      <w:pPr>
        <w:spacing w:after="0" w:line="240" w:lineRule="auto"/>
        <w:ind w:hanging="567"/>
        <w:jc w:val="right"/>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к муниципальному контракту</w:t>
      </w:r>
    </w:p>
    <w:p w:rsidR="00AF3935" w:rsidRPr="00AF3935" w:rsidRDefault="00AF3935" w:rsidP="00C20C90">
      <w:pPr>
        <w:spacing w:after="0" w:line="240" w:lineRule="auto"/>
        <w:ind w:hanging="567"/>
        <w:jc w:val="right"/>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от _________2019  №  ________</w:t>
      </w:r>
    </w:p>
    <w:p w:rsidR="00AF3935" w:rsidRPr="00AF3935" w:rsidRDefault="00AF3935" w:rsidP="00AF3935">
      <w:pPr>
        <w:spacing w:after="0" w:line="240" w:lineRule="auto"/>
        <w:rPr>
          <w:rFonts w:ascii="Times New Roman" w:eastAsia="Times New Roman" w:hAnsi="Times New Roman" w:cs="Times New Roman"/>
          <w:sz w:val="24"/>
          <w:szCs w:val="24"/>
        </w:rPr>
      </w:pPr>
    </w:p>
    <w:p w:rsidR="00AF3935" w:rsidRPr="00AF3935" w:rsidRDefault="00AF3935" w:rsidP="00AF3935">
      <w:pPr>
        <w:spacing w:after="0" w:line="240" w:lineRule="auto"/>
        <w:rPr>
          <w:rFonts w:ascii="Times New Roman" w:eastAsia="Times New Roman" w:hAnsi="Times New Roman" w:cs="Times New Roman"/>
          <w:sz w:val="24"/>
          <w:szCs w:val="24"/>
        </w:rPr>
      </w:pPr>
    </w:p>
    <w:p w:rsidR="00AF3935" w:rsidRPr="00AF3935" w:rsidRDefault="00AF3935" w:rsidP="00AF3935">
      <w:pPr>
        <w:tabs>
          <w:tab w:val="left" w:pos="2880"/>
        </w:tabs>
        <w:spacing w:before="40" w:after="0" w:line="240" w:lineRule="auto"/>
        <w:jc w:val="center"/>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Техническое задание</w:t>
      </w:r>
    </w:p>
    <w:p w:rsidR="00320203" w:rsidRDefault="003D4110" w:rsidP="003D4110">
      <w:pPr>
        <w:spacing w:after="0" w:line="240" w:lineRule="auto"/>
        <w:jc w:val="center"/>
        <w:rPr>
          <w:rFonts w:ascii="Times New Roman" w:eastAsia="Times New Roman" w:hAnsi="Times New Roman" w:cs="Times New Roman"/>
          <w:sz w:val="24"/>
          <w:szCs w:val="24"/>
        </w:rPr>
      </w:pPr>
      <w:r w:rsidRPr="003D4110">
        <w:rPr>
          <w:rFonts w:ascii="Times New Roman" w:eastAsia="Times New Roman" w:hAnsi="Times New Roman" w:cs="Times New Roman"/>
          <w:sz w:val="24"/>
          <w:szCs w:val="24"/>
        </w:rPr>
        <w:t xml:space="preserve">Работы по огнезащитной обработке деревянных конструкций чердачных </w:t>
      </w:r>
    </w:p>
    <w:p w:rsidR="003D4110" w:rsidRPr="003D4110" w:rsidRDefault="003D4110" w:rsidP="003D4110">
      <w:pPr>
        <w:spacing w:after="0" w:line="240" w:lineRule="auto"/>
        <w:jc w:val="center"/>
        <w:rPr>
          <w:rFonts w:ascii="Times New Roman" w:eastAsia="Times New Roman" w:hAnsi="Times New Roman" w:cs="Times New Roman"/>
          <w:sz w:val="24"/>
          <w:szCs w:val="24"/>
        </w:rPr>
      </w:pPr>
      <w:r w:rsidRPr="003D4110">
        <w:rPr>
          <w:rFonts w:ascii="Times New Roman" w:eastAsia="Times New Roman" w:hAnsi="Times New Roman" w:cs="Times New Roman"/>
          <w:sz w:val="24"/>
          <w:szCs w:val="24"/>
        </w:rPr>
        <w:t>помещений и перекрытий</w:t>
      </w:r>
    </w:p>
    <w:p w:rsidR="003D4110" w:rsidRPr="003D4110" w:rsidRDefault="003D4110" w:rsidP="003D4110">
      <w:pPr>
        <w:spacing w:after="0" w:line="240" w:lineRule="auto"/>
        <w:jc w:val="center"/>
        <w:rPr>
          <w:rFonts w:ascii="Times New Roman" w:eastAsia="Times New Roman" w:hAnsi="Times New Roman" w:cs="Times New Roman"/>
          <w:b/>
          <w:sz w:val="24"/>
          <w:szCs w:val="24"/>
        </w:rPr>
      </w:pPr>
    </w:p>
    <w:p w:rsidR="003D4110" w:rsidRPr="003D4110" w:rsidRDefault="003D4110" w:rsidP="003D4110">
      <w:pPr>
        <w:numPr>
          <w:ilvl w:val="0"/>
          <w:numId w:val="17"/>
        </w:numPr>
        <w:shd w:val="clear" w:color="auto" w:fill="FFFFFF"/>
        <w:spacing w:after="0" w:line="240" w:lineRule="auto"/>
        <w:ind w:left="0" w:right="2266" w:firstLine="709"/>
        <w:jc w:val="both"/>
        <w:rPr>
          <w:rFonts w:ascii="Times New Roman" w:eastAsia="Times New Roman" w:hAnsi="Times New Roman" w:cs="Times New Roman"/>
          <w:sz w:val="24"/>
          <w:szCs w:val="24"/>
        </w:rPr>
      </w:pPr>
      <w:r w:rsidRPr="003D4110">
        <w:rPr>
          <w:rFonts w:ascii="Times New Roman" w:eastAsia="Times New Roman" w:hAnsi="Times New Roman" w:cs="Times New Roman"/>
          <w:bCs/>
          <w:sz w:val="24"/>
          <w:szCs w:val="24"/>
        </w:rPr>
        <w:t>Перечень и объем работ.</w:t>
      </w:r>
    </w:p>
    <w:tbl>
      <w:tblPr>
        <w:tblW w:w="9619" w:type="dxa"/>
        <w:tblCellMar>
          <w:top w:w="15" w:type="dxa"/>
          <w:left w:w="15" w:type="dxa"/>
          <w:bottom w:w="15" w:type="dxa"/>
          <w:right w:w="15" w:type="dxa"/>
        </w:tblCellMar>
        <w:tblLook w:val="04A0"/>
      </w:tblPr>
      <w:tblGrid>
        <w:gridCol w:w="520"/>
        <w:gridCol w:w="4598"/>
        <w:gridCol w:w="1843"/>
        <w:gridCol w:w="1418"/>
        <w:gridCol w:w="1240"/>
      </w:tblGrid>
      <w:tr w:rsidR="003D4110" w:rsidRPr="003D4110" w:rsidTr="0087031A">
        <w:trPr>
          <w:trHeight w:val="255"/>
        </w:trPr>
        <w:tc>
          <w:tcPr>
            <w:tcW w:w="520" w:type="dxa"/>
            <w:tcBorders>
              <w:top w:val="single" w:sz="6" w:space="0" w:color="000000"/>
              <w:left w:val="single" w:sz="6" w:space="0" w:color="000000"/>
              <w:bottom w:val="single" w:sz="6" w:space="0" w:color="000000"/>
              <w:right w:val="single" w:sz="6" w:space="0" w:color="000000"/>
            </w:tcBorders>
            <w:vAlign w:val="center"/>
            <w:hideMark/>
          </w:tcPr>
          <w:p w:rsidR="003D4110" w:rsidRPr="003D4110" w:rsidRDefault="003D4110" w:rsidP="003D4110">
            <w:pPr>
              <w:spacing w:after="0" w:line="240" w:lineRule="auto"/>
              <w:rPr>
                <w:rFonts w:ascii="Times New Roman" w:eastAsia="Times New Roman" w:hAnsi="Times New Roman" w:cs="Times New Roman"/>
                <w:sz w:val="24"/>
                <w:szCs w:val="24"/>
              </w:rPr>
            </w:pPr>
            <w:r w:rsidRPr="003D4110">
              <w:rPr>
                <w:rFonts w:ascii="Times New Roman" w:eastAsia="Times New Roman" w:hAnsi="Times New Roman" w:cs="Times New Roman"/>
                <w:sz w:val="24"/>
                <w:szCs w:val="24"/>
              </w:rPr>
              <w:t>№</w:t>
            </w:r>
          </w:p>
        </w:tc>
        <w:tc>
          <w:tcPr>
            <w:tcW w:w="4598" w:type="dxa"/>
            <w:tcBorders>
              <w:top w:val="single" w:sz="6" w:space="0" w:color="000000"/>
              <w:bottom w:val="single" w:sz="6" w:space="0" w:color="000000"/>
              <w:right w:val="single" w:sz="6" w:space="0" w:color="000000"/>
            </w:tcBorders>
            <w:vAlign w:val="center"/>
            <w:hideMark/>
          </w:tcPr>
          <w:p w:rsidR="003D4110" w:rsidRPr="003D4110" w:rsidRDefault="003D4110" w:rsidP="003D4110">
            <w:pPr>
              <w:spacing w:after="0" w:line="240" w:lineRule="auto"/>
              <w:rPr>
                <w:rFonts w:ascii="Times New Roman" w:eastAsia="Times New Roman" w:hAnsi="Times New Roman" w:cs="Times New Roman"/>
                <w:sz w:val="24"/>
                <w:szCs w:val="24"/>
              </w:rPr>
            </w:pPr>
            <w:r w:rsidRPr="003D4110">
              <w:rPr>
                <w:rFonts w:ascii="Times New Roman" w:eastAsia="Times New Roman" w:hAnsi="Times New Roman" w:cs="Times New Roman"/>
                <w:sz w:val="24"/>
                <w:szCs w:val="24"/>
              </w:rPr>
              <w:t>Наименование работ</w:t>
            </w:r>
          </w:p>
        </w:tc>
        <w:tc>
          <w:tcPr>
            <w:tcW w:w="1843" w:type="dxa"/>
            <w:tcBorders>
              <w:top w:val="single" w:sz="6" w:space="0" w:color="000000"/>
              <w:bottom w:val="single" w:sz="6" w:space="0" w:color="000000"/>
              <w:right w:val="single" w:sz="4" w:space="0" w:color="auto"/>
            </w:tcBorders>
          </w:tcPr>
          <w:p w:rsidR="003D4110" w:rsidRPr="003D4110" w:rsidRDefault="003D4110" w:rsidP="003D4110">
            <w:pPr>
              <w:spacing w:after="0" w:line="240" w:lineRule="auto"/>
              <w:jc w:val="center"/>
              <w:rPr>
                <w:rFonts w:ascii="Times New Roman" w:eastAsia="Times New Roman" w:hAnsi="Times New Roman" w:cs="Times New Roman"/>
                <w:sz w:val="24"/>
                <w:szCs w:val="24"/>
              </w:rPr>
            </w:pPr>
            <w:r w:rsidRPr="003D4110">
              <w:rPr>
                <w:rFonts w:ascii="Times New Roman" w:eastAsia="Times New Roman" w:hAnsi="Times New Roman" w:cs="Times New Roman"/>
                <w:sz w:val="24"/>
                <w:szCs w:val="24"/>
              </w:rPr>
              <w:t>ОКПД</w:t>
            </w:r>
            <w:proofErr w:type="gramStart"/>
            <w:r w:rsidRPr="003D4110">
              <w:rPr>
                <w:rFonts w:ascii="Times New Roman" w:eastAsia="Times New Roman" w:hAnsi="Times New Roman" w:cs="Times New Roman"/>
                <w:sz w:val="24"/>
                <w:szCs w:val="24"/>
              </w:rPr>
              <w:t>2</w:t>
            </w:r>
            <w:proofErr w:type="gramEnd"/>
          </w:p>
        </w:tc>
        <w:tc>
          <w:tcPr>
            <w:tcW w:w="1418" w:type="dxa"/>
            <w:tcBorders>
              <w:top w:val="single" w:sz="6" w:space="0" w:color="000000"/>
              <w:left w:val="single" w:sz="4" w:space="0" w:color="auto"/>
              <w:bottom w:val="single" w:sz="6" w:space="0" w:color="000000"/>
              <w:right w:val="single" w:sz="6" w:space="0" w:color="000000"/>
            </w:tcBorders>
            <w:vAlign w:val="center"/>
            <w:hideMark/>
          </w:tcPr>
          <w:p w:rsidR="003D4110" w:rsidRPr="003D4110" w:rsidRDefault="003D4110" w:rsidP="003D4110">
            <w:pPr>
              <w:spacing w:after="0" w:line="240" w:lineRule="auto"/>
              <w:jc w:val="center"/>
              <w:rPr>
                <w:rFonts w:ascii="Times New Roman" w:eastAsia="Times New Roman" w:hAnsi="Times New Roman" w:cs="Times New Roman"/>
                <w:sz w:val="24"/>
                <w:szCs w:val="24"/>
              </w:rPr>
            </w:pPr>
            <w:proofErr w:type="spellStart"/>
            <w:r w:rsidRPr="003D4110">
              <w:rPr>
                <w:rFonts w:ascii="Times New Roman" w:eastAsia="Times New Roman" w:hAnsi="Times New Roman" w:cs="Times New Roman"/>
                <w:sz w:val="24"/>
                <w:szCs w:val="24"/>
              </w:rPr>
              <w:t>Ед</w:t>
            </w:r>
            <w:proofErr w:type="gramStart"/>
            <w:r w:rsidRPr="003D4110">
              <w:rPr>
                <w:rFonts w:ascii="Times New Roman" w:eastAsia="Times New Roman" w:hAnsi="Times New Roman" w:cs="Times New Roman"/>
                <w:sz w:val="24"/>
                <w:szCs w:val="24"/>
              </w:rPr>
              <w:t>.и</w:t>
            </w:r>
            <w:proofErr w:type="gramEnd"/>
            <w:r w:rsidRPr="003D4110">
              <w:rPr>
                <w:rFonts w:ascii="Times New Roman" w:eastAsia="Times New Roman" w:hAnsi="Times New Roman" w:cs="Times New Roman"/>
                <w:sz w:val="24"/>
                <w:szCs w:val="24"/>
              </w:rPr>
              <w:t>зм</w:t>
            </w:r>
            <w:proofErr w:type="spellEnd"/>
            <w:r w:rsidRPr="003D4110">
              <w:rPr>
                <w:rFonts w:ascii="Times New Roman" w:eastAsia="Times New Roman" w:hAnsi="Times New Roman" w:cs="Times New Roman"/>
                <w:sz w:val="24"/>
                <w:szCs w:val="24"/>
              </w:rPr>
              <w:t>.</w:t>
            </w:r>
          </w:p>
        </w:tc>
        <w:tc>
          <w:tcPr>
            <w:tcW w:w="1240" w:type="dxa"/>
            <w:tcBorders>
              <w:top w:val="single" w:sz="6" w:space="0" w:color="000000"/>
              <w:bottom w:val="single" w:sz="6" w:space="0" w:color="000000"/>
              <w:right w:val="single" w:sz="6" w:space="0" w:color="000000"/>
            </w:tcBorders>
            <w:vAlign w:val="center"/>
            <w:hideMark/>
          </w:tcPr>
          <w:p w:rsidR="003D4110" w:rsidRPr="003D4110" w:rsidRDefault="003D4110" w:rsidP="003D4110">
            <w:pPr>
              <w:spacing w:after="0" w:line="240" w:lineRule="auto"/>
              <w:jc w:val="center"/>
              <w:rPr>
                <w:rFonts w:ascii="Times New Roman" w:eastAsia="Times New Roman" w:hAnsi="Times New Roman" w:cs="Times New Roman"/>
                <w:sz w:val="24"/>
                <w:szCs w:val="24"/>
              </w:rPr>
            </w:pPr>
            <w:r w:rsidRPr="003D4110">
              <w:rPr>
                <w:rFonts w:ascii="Times New Roman" w:eastAsia="Times New Roman" w:hAnsi="Times New Roman" w:cs="Times New Roman"/>
                <w:sz w:val="24"/>
                <w:szCs w:val="24"/>
              </w:rPr>
              <w:t>Кол.</w:t>
            </w:r>
          </w:p>
        </w:tc>
      </w:tr>
      <w:tr w:rsidR="003D4110" w:rsidRPr="003D4110" w:rsidTr="0087031A">
        <w:trPr>
          <w:trHeight w:val="255"/>
        </w:trPr>
        <w:tc>
          <w:tcPr>
            <w:tcW w:w="520" w:type="dxa"/>
            <w:tcBorders>
              <w:left w:val="single" w:sz="6" w:space="0" w:color="000000"/>
              <w:bottom w:val="single" w:sz="6" w:space="0" w:color="000000"/>
              <w:right w:val="single" w:sz="6" w:space="0" w:color="000000"/>
            </w:tcBorders>
            <w:vAlign w:val="center"/>
            <w:hideMark/>
          </w:tcPr>
          <w:p w:rsidR="003D4110" w:rsidRPr="003D4110" w:rsidRDefault="003D4110" w:rsidP="003D4110">
            <w:pPr>
              <w:spacing w:after="0" w:line="240" w:lineRule="auto"/>
              <w:rPr>
                <w:rFonts w:ascii="Times New Roman" w:eastAsia="Times New Roman" w:hAnsi="Times New Roman" w:cs="Times New Roman"/>
                <w:sz w:val="24"/>
                <w:szCs w:val="24"/>
              </w:rPr>
            </w:pPr>
            <w:r w:rsidRPr="003D4110">
              <w:rPr>
                <w:rFonts w:ascii="Times New Roman" w:eastAsia="Times New Roman" w:hAnsi="Times New Roman" w:cs="Times New Roman"/>
                <w:sz w:val="24"/>
                <w:szCs w:val="24"/>
              </w:rPr>
              <w:t>1</w:t>
            </w:r>
          </w:p>
        </w:tc>
        <w:tc>
          <w:tcPr>
            <w:tcW w:w="4598" w:type="dxa"/>
            <w:tcBorders>
              <w:bottom w:val="single" w:sz="6" w:space="0" w:color="000000"/>
              <w:right w:val="single" w:sz="6" w:space="0" w:color="000000"/>
            </w:tcBorders>
            <w:vAlign w:val="center"/>
            <w:hideMark/>
          </w:tcPr>
          <w:p w:rsidR="003D4110" w:rsidRPr="003D4110" w:rsidRDefault="003D4110" w:rsidP="003D4110">
            <w:pPr>
              <w:spacing w:after="0" w:line="240" w:lineRule="auto"/>
              <w:ind w:left="45" w:right="126"/>
              <w:rPr>
                <w:rFonts w:ascii="Times New Roman" w:eastAsia="Times New Roman" w:hAnsi="Times New Roman" w:cs="Times New Roman"/>
                <w:sz w:val="24"/>
                <w:szCs w:val="24"/>
              </w:rPr>
            </w:pPr>
            <w:r w:rsidRPr="003D4110">
              <w:rPr>
                <w:rFonts w:ascii="Times New Roman" w:eastAsia="Times New Roman" w:hAnsi="Times New Roman" w:cs="Times New Roman"/>
                <w:sz w:val="24"/>
                <w:szCs w:val="24"/>
              </w:rPr>
              <w:t xml:space="preserve">Огнезащитная обработка деревянных конструкций чердачных помещений </w:t>
            </w:r>
          </w:p>
          <w:p w:rsidR="003D4110" w:rsidRPr="003D4110" w:rsidRDefault="003D4110" w:rsidP="003D4110">
            <w:pPr>
              <w:spacing w:after="0" w:line="240" w:lineRule="auto"/>
              <w:ind w:left="45" w:right="126"/>
              <w:rPr>
                <w:rFonts w:ascii="Times New Roman" w:eastAsia="Times New Roman" w:hAnsi="Times New Roman" w:cs="Times New Roman"/>
                <w:sz w:val="24"/>
                <w:szCs w:val="24"/>
              </w:rPr>
            </w:pPr>
            <w:r w:rsidRPr="003D4110">
              <w:rPr>
                <w:rFonts w:ascii="Times New Roman" w:eastAsia="Times New Roman" w:hAnsi="Times New Roman" w:cs="Times New Roman"/>
                <w:sz w:val="24"/>
                <w:szCs w:val="24"/>
              </w:rPr>
              <w:t>и перекрытий здания МБУ СП «Спортивная школа «Юбилейный» (Алтайский край, г. Рубцовск, проспект Ленина, 203)</w:t>
            </w:r>
          </w:p>
        </w:tc>
        <w:tc>
          <w:tcPr>
            <w:tcW w:w="1843" w:type="dxa"/>
            <w:tcBorders>
              <w:top w:val="single" w:sz="6" w:space="0" w:color="000000"/>
              <w:bottom w:val="single" w:sz="6" w:space="0" w:color="000000"/>
              <w:right w:val="single" w:sz="4" w:space="0" w:color="auto"/>
            </w:tcBorders>
          </w:tcPr>
          <w:p w:rsidR="003D4110" w:rsidRPr="003D4110" w:rsidRDefault="003D4110" w:rsidP="003D4110">
            <w:pPr>
              <w:spacing w:after="0" w:line="240" w:lineRule="auto"/>
              <w:jc w:val="center"/>
              <w:rPr>
                <w:rFonts w:ascii="Times New Roman" w:eastAsia="Times New Roman" w:hAnsi="Times New Roman" w:cs="Times New Roman"/>
                <w:sz w:val="24"/>
                <w:szCs w:val="24"/>
              </w:rPr>
            </w:pPr>
            <w:r w:rsidRPr="003D4110">
              <w:rPr>
                <w:rFonts w:ascii="Times New Roman" w:eastAsia="Times New Roman" w:hAnsi="Times New Roman" w:cs="Times New Roman"/>
                <w:sz w:val="24"/>
                <w:szCs w:val="24"/>
              </w:rPr>
              <w:t>43.29.11.140</w:t>
            </w:r>
          </w:p>
        </w:tc>
        <w:tc>
          <w:tcPr>
            <w:tcW w:w="1418" w:type="dxa"/>
            <w:tcBorders>
              <w:left w:val="single" w:sz="4" w:space="0" w:color="auto"/>
              <w:bottom w:val="single" w:sz="6" w:space="0" w:color="000000"/>
              <w:right w:val="single" w:sz="6" w:space="0" w:color="000000"/>
            </w:tcBorders>
            <w:hideMark/>
          </w:tcPr>
          <w:p w:rsidR="003D4110" w:rsidRPr="003D4110" w:rsidRDefault="003D4110" w:rsidP="003D4110">
            <w:pPr>
              <w:spacing w:after="0" w:line="240" w:lineRule="auto"/>
              <w:jc w:val="center"/>
              <w:rPr>
                <w:rFonts w:ascii="Times New Roman" w:eastAsia="Times New Roman" w:hAnsi="Times New Roman" w:cs="Times New Roman"/>
                <w:sz w:val="24"/>
                <w:szCs w:val="24"/>
              </w:rPr>
            </w:pPr>
            <w:r w:rsidRPr="003D4110">
              <w:rPr>
                <w:rFonts w:ascii="Times New Roman" w:eastAsia="Times New Roman" w:hAnsi="Times New Roman" w:cs="Times New Roman"/>
                <w:sz w:val="24"/>
                <w:szCs w:val="24"/>
              </w:rPr>
              <w:t>м</w:t>
            </w:r>
            <w:proofErr w:type="gramStart"/>
            <w:r w:rsidRPr="003D4110">
              <w:rPr>
                <w:rFonts w:ascii="Times New Roman" w:eastAsia="Times New Roman" w:hAnsi="Times New Roman" w:cs="Times New Roman"/>
                <w:sz w:val="24"/>
                <w:szCs w:val="24"/>
                <w:vertAlign w:val="superscript"/>
              </w:rPr>
              <w:t>2</w:t>
            </w:r>
            <w:proofErr w:type="gramEnd"/>
          </w:p>
        </w:tc>
        <w:tc>
          <w:tcPr>
            <w:tcW w:w="1240" w:type="dxa"/>
            <w:tcBorders>
              <w:bottom w:val="single" w:sz="6" w:space="0" w:color="000000"/>
              <w:right w:val="single" w:sz="6" w:space="0" w:color="000000"/>
            </w:tcBorders>
            <w:hideMark/>
          </w:tcPr>
          <w:p w:rsidR="003D4110" w:rsidRPr="003D4110" w:rsidRDefault="003D4110" w:rsidP="003D4110">
            <w:pPr>
              <w:spacing w:after="0" w:line="240" w:lineRule="auto"/>
              <w:jc w:val="center"/>
              <w:rPr>
                <w:rFonts w:ascii="Times New Roman" w:eastAsia="Times New Roman" w:hAnsi="Times New Roman" w:cs="Times New Roman"/>
                <w:sz w:val="24"/>
                <w:szCs w:val="24"/>
              </w:rPr>
            </w:pPr>
            <w:r w:rsidRPr="003D4110">
              <w:rPr>
                <w:rFonts w:ascii="Times New Roman" w:eastAsia="Times New Roman" w:hAnsi="Times New Roman" w:cs="Times New Roman"/>
                <w:sz w:val="24"/>
                <w:szCs w:val="24"/>
              </w:rPr>
              <w:t>3 645,00</w:t>
            </w:r>
          </w:p>
        </w:tc>
      </w:tr>
    </w:tbl>
    <w:p w:rsidR="003D4110" w:rsidRPr="003D4110" w:rsidRDefault="003D4110" w:rsidP="003D4110">
      <w:pPr>
        <w:shd w:val="clear" w:color="auto" w:fill="FFFFFF"/>
        <w:spacing w:after="0" w:line="240" w:lineRule="auto"/>
        <w:jc w:val="both"/>
        <w:rPr>
          <w:rFonts w:ascii="Times New Roman" w:eastAsia="Times New Roman" w:hAnsi="Times New Roman" w:cs="Times New Roman"/>
          <w:color w:val="000000"/>
          <w:sz w:val="24"/>
          <w:szCs w:val="24"/>
        </w:rPr>
      </w:pPr>
    </w:p>
    <w:p w:rsidR="003D4110" w:rsidRPr="003D4110" w:rsidRDefault="003D4110" w:rsidP="003D4110">
      <w:pPr>
        <w:numPr>
          <w:ilvl w:val="0"/>
          <w:numId w:val="17"/>
        </w:numPr>
        <w:spacing w:after="0" w:line="240" w:lineRule="auto"/>
        <w:ind w:hanging="11"/>
        <w:jc w:val="both"/>
        <w:rPr>
          <w:rFonts w:ascii="Times New Roman" w:eastAsia="Times New Roman" w:hAnsi="Times New Roman" w:cs="Times New Roman"/>
          <w:sz w:val="24"/>
          <w:szCs w:val="24"/>
        </w:rPr>
      </w:pPr>
      <w:r w:rsidRPr="003D4110">
        <w:rPr>
          <w:rFonts w:ascii="Times New Roman" w:eastAsia="Times New Roman" w:hAnsi="Times New Roman" w:cs="Times New Roman"/>
          <w:sz w:val="24"/>
          <w:szCs w:val="24"/>
        </w:rPr>
        <w:t>Требования к выполнению работ.</w:t>
      </w:r>
    </w:p>
    <w:p w:rsidR="003D4110" w:rsidRPr="003D4110" w:rsidRDefault="003D4110" w:rsidP="003D4110">
      <w:pPr>
        <w:spacing w:after="0" w:line="240" w:lineRule="auto"/>
        <w:ind w:firstLine="709"/>
        <w:jc w:val="both"/>
        <w:rPr>
          <w:rFonts w:ascii="Times New Roman" w:eastAsia="Times New Roman" w:hAnsi="Times New Roman" w:cs="Times New Roman"/>
          <w:sz w:val="24"/>
          <w:szCs w:val="24"/>
        </w:rPr>
      </w:pPr>
      <w:r w:rsidRPr="003D4110">
        <w:rPr>
          <w:rFonts w:ascii="Times New Roman" w:eastAsia="Times New Roman" w:hAnsi="Times New Roman" w:cs="Times New Roman"/>
          <w:sz w:val="24"/>
          <w:szCs w:val="24"/>
        </w:rPr>
        <w:t xml:space="preserve">Все работы по огнезащитной обработке производить с выполнением необходимых мероприятий по технике безопасности, пожарной безопасности, охране окружающей среды.  Ответственность за соблюдением данных требований возлагается на Подрядчика. </w:t>
      </w:r>
    </w:p>
    <w:p w:rsidR="003D4110" w:rsidRPr="003D4110" w:rsidRDefault="003D4110" w:rsidP="003D4110">
      <w:pPr>
        <w:spacing w:after="0" w:line="240" w:lineRule="auto"/>
        <w:ind w:firstLine="709"/>
        <w:jc w:val="both"/>
        <w:rPr>
          <w:rFonts w:ascii="Times New Roman" w:eastAsia="Times New Roman" w:hAnsi="Times New Roman" w:cs="Times New Roman"/>
          <w:sz w:val="24"/>
          <w:szCs w:val="24"/>
        </w:rPr>
      </w:pPr>
      <w:r w:rsidRPr="003D4110">
        <w:rPr>
          <w:rFonts w:ascii="Times New Roman" w:eastAsia="Times New Roman" w:hAnsi="Times New Roman" w:cs="Times New Roman"/>
          <w:sz w:val="24"/>
          <w:szCs w:val="24"/>
        </w:rPr>
        <w:t>Время работы специалистов Подрядчика согласовывать с Заказчиком. Персонал, осуществляющий работы обязан соблюдать и выполнять нормы общественной жизни и установленный режим работы учреждения.</w:t>
      </w:r>
    </w:p>
    <w:p w:rsidR="003D4110" w:rsidRPr="003D4110" w:rsidRDefault="003D4110" w:rsidP="003D4110">
      <w:pPr>
        <w:spacing w:after="0" w:line="240" w:lineRule="auto"/>
        <w:ind w:firstLine="709"/>
        <w:jc w:val="both"/>
        <w:rPr>
          <w:rFonts w:ascii="Times New Roman" w:eastAsia="Times New Roman" w:hAnsi="Times New Roman" w:cs="Times New Roman"/>
          <w:sz w:val="24"/>
          <w:szCs w:val="24"/>
        </w:rPr>
      </w:pPr>
      <w:r w:rsidRPr="003D4110">
        <w:rPr>
          <w:rFonts w:ascii="Times New Roman" w:eastAsia="Times New Roman" w:hAnsi="Times New Roman" w:cs="Times New Roman"/>
          <w:sz w:val="24"/>
          <w:szCs w:val="24"/>
        </w:rPr>
        <w:t xml:space="preserve">Материалы и оборудование, входящие в работы, приобретаются за счет Подрядчика. </w:t>
      </w:r>
    </w:p>
    <w:p w:rsidR="003D4110" w:rsidRPr="003D4110" w:rsidRDefault="003D4110" w:rsidP="003D4110">
      <w:pPr>
        <w:tabs>
          <w:tab w:val="left" w:pos="993"/>
        </w:tabs>
        <w:spacing w:after="0" w:line="240" w:lineRule="auto"/>
        <w:ind w:firstLine="709"/>
        <w:jc w:val="both"/>
        <w:rPr>
          <w:rFonts w:ascii="Times New Roman" w:eastAsia="Times New Roman" w:hAnsi="Times New Roman" w:cs="Times New Roman"/>
          <w:sz w:val="24"/>
          <w:szCs w:val="24"/>
        </w:rPr>
      </w:pPr>
      <w:r w:rsidRPr="003D4110">
        <w:rPr>
          <w:rFonts w:ascii="Times New Roman" w:eastAsia="Times New Roman" w:hAnsi="Times New Roman" w:cs="Times New Roman"/>
          <w:sz w:val="24"/>
          <w:szCs w:val="24"/>
        </w:rPr>
        <w:t>Подрядчик доставляет на объект оборудование, изделия, конструкции, сопутствующую технику, материалы и иное имущество необходимое для выполнения работ, а также осуществляет их разгрузку своими средствами и силами, за собственный счет.</w:t>
      </w:r>
    </w:p>
    <w:p w:rsidR="003D4110" w:rsidRPr="003D4110" w:rsidRDefault="003D4110" w:rsidP="003D4110">
      <w:pPr>
        <w:tabs>
          <w:tab w:val="left" w:pos="993"/>
        </w:tabs>
        <w:spacing w:after="0" w:line="240" w:lineRule="auto"/>
        <w:ind w:firstLine="709"/>
        <w:jc w:val="both"/>
        <w:rPr>
          <w:rFonts w:ascii="Times New Roman" w:eastAsia="Times New Roman" w:hAnsi="Times New Roman" w:cs="Times New Roman"/>
          <w:sz w:val="24"/>
          <w:szCs w:val="24"/>
          <w:lang w:eastAsia="en-US"/>
        </w:rPr>
      </w:pPr>
      <w:r w:rsidRPr="003D4110">
        <w:rPr>
          <w:rFonts w:ascii="Times New Roman" w:eastAsia="Times New Roman" w:hAnsi="Times New Roman" w:cs="Times New Roman"/>
          <w:sz w:val="24"/>
          <w:szCs w:val="24"/>
          <w:lang w:eastAsia="en-US"/>
        </w:rPr>
        <w:t xml:space="preserve"> Качество работ, а также используемых материалов (изделий и оборудования) должно соответствовать следующей нормативно-технической и методической документации, в том числе:</w:t>
      </w:r>
    </w:p>
    <w:p w:rsidR="003D4110" w:rsidRPr="003D4110" w:rsidRDefault="003D4110" w:rsidP="003D4110">
      <w:pPr>
        <w:widowControl w:val="0"/>
        <w:tabs>
          <w:tab w:val="left" w:pos="993"/>
        </w:tabs>
        <w:spacing w:after="0" w:line="240" w:lineRule="auto"/>
        <w:ind w:firstLine="709"/>
        <w:jc w:val="both"/>
        <w:rPr>
          <w:rFonts w:ascii="Times New Roman" w:eastAsia="Times New Roman" w:hAnsi="Times New Roman" w:cs="Times New Roman"/>
          <w:sz w:val="24"/>
          <w:szCs w:val="20"/>
        </w:rPr>
      </w:pPr>
      <w:r w:rsidRPr="003D4110">
        <w:rPr>
          <w:rFonts w:ascii="Times New Roman" w:eastAsia="Times New Roman" w:hAnsi="Times New Roman" w:cs="Times New Roman"/>
          <w:sz w:val="24"/>
          <w:szCs w:val="20"/>
        </w:rPr>
        <w:t xml:space="preserve">Федеральный закон от 22.07.2008 № 123-ФЗ «Технический регламент о требованиях </w:t>
      </w:r>
    </w:p>
    <w:p w:rsidR="003D4110" w:rsidRPr="003D4110" w:rsidRDefault="003D4110" w:rsidP="003D4110">
      <w:pPr>
        <w:widowControl w:val="0"/>
        <w:tabs>
          <w:tab w:val="left" w:pos="993"/>
        </w:tabs>
        <w:spacing w:after="0" w:line="240" w:lineRule="auto"/>
        <w:ind w:left="567" w:hanging="567"/>
        <w:jc w:val="both"/>
        <w:rPr>
          <w:rFonts w:ascii="Times New Roman" w:eastAsia="Times New Roman" w:hAnsi="Times New Roman" w:cs="Times New Roman"/>
          <w:sz w:val="24"/>
          <w:szCs w:val="20"/>
        </w:rPr>
      </w:pPr>
      <w:r w:rsidRPr="003D4110">
        <w:rPr>
          <w:rFonts w:ascii="Times New Roman" w:eastAsia="Times New Roman" w:hAnsi="Times New Roman" w:cs="Times New Roman"/>
          <w:sz w:val="24"/>
          <w:szCs w:val="20"/>
        </w:rPr>
        <w:t xml:space="preserve">пожарной безопасности»; </w:t>
      </w:r>
    </w:p>
    <w:p w:rsidR="003D4110" w:rsidRPr="003D4110" w:rsidRDefault="003D4110" w:rsidP="003D4110">
      <w:pPr>
        <w:widowControl w:val="0"/>
        <w:tabs>
          <w:tab w:val="left" w:pos="993"/>
        </w:tabs>
        <w:spacing w:after="0" w:line="240" w:lineRule="auto"/>
        <w:ind w:firstLine="709"/>
        <w:jc w:val="both"/>
        <w:rPr>
          <w:rFonts w:ascii="Times New Roman" w:eastAsia="Times New Roman" w:hAnsi="Times New Roman" w:cs="Times New Roman"/>
          <w:sz w:val="24"/>
          <w:szCs w:val="20"/>
        </w:rPr>
      </w:pPr>
      <w:r w:rsidRPr="003D4110">
        <w:rPr>
          <w:rFonts w:ascii="Times New Roman" w:eastAsia="Times New Roman" w:hAnsi="Times New Roman" w:cs="Times New Roman"/>
          <w:sz w:val="24"/>
          <w:szCs w:val="20"/>
        </w:rPr>
        <w:t xml:space="preserve">Федеральный закон от 30.12.2009 №384-ФЗ «Технический регламент о безопасности </w:t>
      </w:r>
    </w:p>
    <w:p w:rsidR="003D4110" w:rsidRPr="003D4110" w:rsidRDefault="003D4110" w:rsidP="003D4110">
      <w:pPr>
        <w:widowControl w:val="0"/>
        <w:tabs>
          <w:tab w:val="left" w:pos="993"/>
        </w:tabs>
        <w:spacing w:after="0" w:line="240" w:lineRule="auto"/>
        <w:ind w:left="567" w:hanging="567"/>
        <w:jc w:val="both"/>
        <w:rPr>
          <w:rFonts w:ascii="Times New Roman" w:eastAsia="Times New Roman" w:hAnsi="Times New Roman" w:cs="Times New Roman"/>
          <w:sz w:val="24"/>
          <w:szCs w:val="20"/>
        </w:rPr>
      </w:pPr>
      <w:r w:rsidRPr="003D4110">
        <w:rPr>
          <w:rFonts w:ascii="Times New Roman" w:eastAsia="Times New Roman" w:hAnsi="Times New Roman" w:cs="Times New Roman"/>
          <w:sz w:val="24"/>
          <w:szCs w:val="20"/>
        </w:rPr>
        <w:t>зданий и сооружений»;</w:t>
      </w:r>
    </w:p>
    <w:p w:rsidR="003D4110" w:rsidRPr="003D4110" w:rsidRDefault="003D4110" w:rsidP="003D4110">
      <w:pPr>
        <w:widowControl w:val="0"/>
        <w:tabs>
          <w:tab w:val="left" w:pos="993"/>
        </w:tabs>
        <w:spacing w:after="0" w:line="240" w:lineRule="auto"/>
        <w:ind w:firstLine="709"/>
        <w:jc w:val="both"/>
        <w:rPr>
          <w:rFonts w:ascii="Times New Roman" w:eastAsia="Times New Roman" w:hAnsi="Times New Roman" w:cs="Times New Roman"/>
          <w:sz w:val="24"/>
          <w:szCs w:val="20"/>
        </w:rPr>
      </w:pPr>
      <w:r w:rsidRPr="003D4110">
        <w:rPr>
          <w:rFonts w:ascii="Times New Roman" w:eastAsia="Times New Roman" w:hAnsi="Times New Roman" w:cs="Times New Roman"/>
          <w:sz w:val="24"/>
          <w:szCs w:val="20"/>
        </w:rPr>
        <w:t>Федеральный закон от 21.12.1994 № 69-ФЗ «О пожарной безопасности»;</w:t>
      </w:r>
    </w:p>
    <w:p w:rsidR="003D4110" w:rsidRPr="003D4110" w:rsidRDefault="003D4110" w:rsidP="003D4110">
      <w:pPr>
        <w:widowControl w:val="0"/>
        <w:tabs>
          <w:tab w:val="left" w:pos="993"/>
        </w:tabs>
        <w:spacing w:after="0" w:line="240" w:lineRule="auto"/>
        <w:ind w:firstLine="709"/>
        <w:jc w:val="both"/>
        <w:rPr>
          <w:rFonts w:ascii="Times New Roman" w:eastAsia="Times New Roman" w:hAnsi="Times New Roman" w:cs="Times New Roman"/>
          <w:sz w:val="24"/>
          <w:szCs w:val="20"/>
        </w:rPr>
      </w:pPr>
      <w:r w:rsidRPr="003D4110">
        <w:rPr>
          <w:rFonts w:ascii="Times New Roman" w:eastAsia="Times New Roman" w:hAnsi="Times New Roman" w:cs="Times New Roman"/>
          <w:sz w:val="24"/>
          <w:szCs w:val="20"/>
        </w:rPr>
        <w:t>Постановление Правительства РФ от 25.04.2012 № 390 «О противопожарном режиме»;</w:t>
      </w:r>
    </w:p>
    <w:p w:rsidR="003D4110" w:rsidRPr="003D4110" w:rsidRDefault="003D4110" w:rsidP="003D4110">
      <w:pPr>
        <w:widowControl w:val="0"/>
        <w:tabs>
          <w:tab w:val="left" w:pos="993"/>
        </w:tabs>
        <w:spacing w:after="0" w:line="240" w:lineRule="auto"/>
        <w:ind w:firstLine="709"/>
        <w:jc w:val="both"/>
        <w:rPr>
          <w:rFonts w:ascii="Times New Roman" w:eastAsia="Times New Roman" w:hAnsi="Times New Roman" w:cs="Times New Roman"/>
          <w:sz w:val="24"/>
          <w:szCs w:val="20"/>
        </w:rPr>
      </w:pPr>
      <w:r w:rsidRPr="003D4110">
        <w:rPr>
          <w:rFonts w:ascii="Times New Roman" w:eastAsia="Times New Roman" w:hAnsi="Times New Roman" w:cs="Times New Roman"/>
          <w:sz w:val="24"/>
          <w:szCs w:val="20"/>
        </w:rPr>
        <w:t>Свод правил СП 64.13330.2011 "</w:t>
      </w:r>
      <w:proofErr w:type="spellStart"/>
      <w:r w:rsidRPr="003D4110">
        <w:rPr>
          <w:rFonts w:ascii="Times New Roman" w:eastAsia="Times New Roman" w:hAnsi="Times New Roman" w:cs="Times New Roman"/>
          <w:sz w:val="24"/>
          <w:szCs w:val="20"/>
        </w:rPr>
        <w:t>СНиП</w:t>
      </w:r>
      <w:proofErr w:type="spellEnd"/>
      <w:r w:rsidRPr="003D4110">
        <w:rPr>
          <w:rFonts w:ascii="Times New Roman" w:eastAsia="Times New Roman" w:hAnsi="Times New Roman" w:cs="Times New Roman"/>
          <w:sz w:val="24"/>
          <w:szCs w:val="20"/>
        </w:rPr>
        <w:t xml:space="preserve"> II-25-80. Деревянные конструкции". Актуализированная редакция </w:t>
      </w:r>
      <w:proofErr w:type="spellStart"/>
      <w:r w:rsidRPr="003D4110">
        <w:rPr>
          <w:rFonts w:ascii="Times New Roman" w:eastAsia="Times New Roman" w:hAnsi="Times New Roman" w:cs="Times New Roman"/>
          <w:sz w:val="24"/>
          <w:szCs w:val="20"/>
        </w:rPr>
        <w:t>СНиП</w:t>
      </w:r>
      <w:proofErr w:type="spellEnd"/>
      <w:r w:rsidRPr="003D4110">
        <w:rPr>
          <w:rFonts w:ascii="Times New Roman" w:eastAsia="Times New Roman" w:hAnsi="Times New Roman" w:cs="Times New Roman"/>
          <w:sz w:val="24"/>
          <w:szCs w:val="20"/>
        </w:rPr>
        <w:t xml:space="preserve"> II-25-80. </w:t>
      </w:r>
      <w:proofErr w:type="gramStart"/>
      <w:r w:rsidRPr="003D4110">
        <w:rPr>
          <w:rFonts w:ascii="Times New Roman" w:eastAsia="Times New Roman" w:hAnsi="Times New Roman" w:cs="Times New Roman"/>
          <w:sz w:val="24"/>
          <w:szCs w:val="20"/>
        </w:rPr>
        <w:t>Утвержден</w:t>
      </w:r>
      <w:proofErr w:type="gramEnd"/>
      <w:r w:rsidRPr="003D4110">
        <w:rPr>
          <w:rFonts w:ascii="Times New Roman" w:eastAsia="Times New Roman" w:hAnsi="Times New Roman" w:cs="Times New Roman"/>
          <w:sz w:val="24"/>
          <w:szCs w:val="20"/>
        </w:rPr>
        <w:t xml:space="preserve"> Приказом </w:t>
      </w:r>
      <w:proofErr w:type="spellStart"/>
      <w:r w:rsidRPr="003D4110">
        <w:rPr>
          <w:rFonts w:ascii="Times New Roman" w:eastAsia="Times New Roman" w:hAnsi="Times New Roman" w:cs="Times New Roman"/>
          <w:sz w:val="24"/>
          <w:szCs w:val="20"/>
        </w:rPr>
        <w:t>Минрегиона</w:t>
      </w:r>
      <w:proofErr w:type="spellEnd"/>
      <w:r w:rsidRPr="003D4110">
        <w:rPr>
          <w:rFonts w:ascii="Times New Roman" w:eastAsia="Times New Roman" w:hAnsi="Times New Roman" w:cs="Times New Roman"/>
          <w:sz w:val="24"/>
          <w:szCs w:val="20"/>
        </w:rPr>
        <w:t xml:space="preserve"> России от 28.12.2010 № 826;</w:t>
      </w:r>
    </w:p>
    <w:p w:rsidR="003D4110" w:rsidRPr="003D4110" w:rsidRDefault="003D4110" w:rsidP="003D4110">
      <w:pPr>
        <w:widowControl w:val="0"/>
        <w:tabs>
          <w:tab w:val="left" w:pos="993"/>
        </w:tabs>
        <w:spacing w:after="0" w:line="240" w:lineRule="auto"/>
        <w:ind w:firstLine="709"/>
        <w:jc w:val="both"/>
        <w:rPr>
          <w:rFonts w:ascii="Times New Roman" w:eastAsia="Times New Roman" w:hAnsi="Times New Roman" w:cs="Times New Roman"/>
          <w:sz w:val="24"/>
          <w:szCs w:val="24"/>
        </w:rPr>
      </w:pPr>
      <w:proofErr w:type="spellStart"/>
      <w:r w:rsidRPr="003D4110">
        <w:rPr>
          <w:rFonts w:ascii="Times New Roman" w:eastAsia="Times New Roman" w:hAnsi="Times New Roman" w:cs="Times New Roman"/>
          <w:sz w:val="24"/>
          <w:szCs w:val="24"/>
        </w:rPr>
        <w:t>СНиП</w:t>
      </w:r>
      <w:proofErr w:type="spellEnd"/>
      <w:r w:rsidRPr="003D4110">
        <w:rPr>
          <w:rFonts w:ascii="Times New Roman" w:eastAsia="Times New Roman" w:hAnsi="Times New Roman" w:cs="Times New Roman"/>
          <w:sz w:val="24"/>
          <w:szCs w:val="24"/>
        </w:rPr>
        <w:t xml:space="preserve"> 21-01-97* «Пожарная бе</w:t>
      </w:r>
      <w:r w:rsidR="00C930F9">
        <w:rPr>
          <w:rFonts w:ascii="Times New Roman" w:eastAsia="Times New Roman" w:hAnsi="Times New Roman" w:cs="Times New Roman"/>
          <w:sz w:val="24"/>
          <w:szCs w:val="24"/>
        </w:rPr>
        <w:t>зопасность зданий и сооружений».</w:t>
      </w:r>
    </w:p>
    <w:p w:rsidR="003D4110" w:rsidRPr="003D4110" w:rsidRDefault="003D4110" w:rsidP="00320203">
      <w:pPr>
        <w:widowControl w:val="0"/>
        <w:tabs>
          <w:tab w:val="left" w:pos="993"/>
        </w:tabs>
        <w:spacing w:after="0" w:line="240" w:lineRule="auto"/>
        <w:ind w:firstLine="709"/>
        <w:jc w:val="both"/>
        <w:rPr>
          <w:rFonts w:ascii="Times New Roman" w:eastAsia="Times New Roman" w:hAnsi="Times New Roman" w:cs="Times New Roman"/>
          <w:bCs/>
          <w:sz w:val="24"/>
          <w:szCs w:val="24"/>
        </w:rPr>
      </w:pPr>
      <w:r w:rsidRPr="003D4110">
        <w:rPr>
          <w:rFonts w:ascii="Times New Roman" w:eastAsia="Times New Roman" w:hAnsi="Times New Roman" w:cs="Times New Roman"/>
          <w:bCs/>
          <w:sz w:val="24"/>
          <w:szCs w:val="24"/>
        </w:rPr>
        <w:t>Нормы пожарной безопасности НПБ 251-98 "Огнезащитные составы и вещества для древесины и материалов на ее основе. Общие требования. Методы испытаний".</w:t>
      </w:r>
    </w:p>
    <w:p w:rsidR="003D4110" w:rsidRPr="003D4110" w:rsidRDefault="003D4110" w:rsidP="003D4110">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3D4110">
        <w:rPr>
          <w:rFonts w:ascii="Times New Roman" w:eastAsia="Times New Roman" w:hAnsi="Times New Roman" w:cs="Times New Roman"/>
          <w:sz w:val="24"/>
          <w:szCs w:val="24"/>
        </w:rPr>
        <w:tab/>
        <w:t xml:space="preserve">Все применяемые составы должны быть сертифицированы (сертификат соответствия, сертификат пожарной безопасности, санитарно-эпидемиологическое заключение) если это определено нормативными документами и представляются </w:t>
      </w:r>
      <w:r w:rsidRPr="003D4110">
        <w:rPr>
          <w:rFonts w:ascii="Times New Roman" w:eastAsia="Times New Roman" w:hAnsi="Times New Roman" w:cs="Times New Roman"/>
          <w:sz w:val="24"/>
          <w:szCs w:val="24"/>
        </w:rPr>
        <w:lastRenderedPageBreak/>
        <w:t xml:space="preserve">Заказчику перед началом работ. </w:t>
      </w:r>
    </w:p>
    <w:p w:rsidR="003D4110" w:rsidRPr="003D4110" w:rsidRDefault="003D4110" w:rsidP="003D4110">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3D4110">
        <w:rPr>
          <w:rFonts w:ascii="Times New Roman" w:eastAsia="Times New Roman" w:hAnsi="Times New Roman" w:cs="Times New Roman"/>
          <w:sz w:val="24"/>
          <w:szCs w:val="24"/>
        </w:rPr>
        <w:t xml:space="preserve">Нанесение состава на деревянные конструкции должно осуществляться в соответствии с инструкцией завода-изготовителя с расходом, обеспечивающим указанную группу огнезащитной эффективности. </w:t>
      </w:r>
    </w:p>
    <w:p w:rsidR="003D4110" w:rsidRPr="003D4110" w:rsidRDefault="003D4110" w:rsidP="003D4110">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3D4110">
        <w:rPr>
          <w:rFonts w:ascii="Times New Roman" w:eastAsia="Times New Roman" w:hAnsi="Times New Roman" w:cs="Times New Roman"/>
          <w:sz w:val="24"/>
          <w:szCs w:val="24"/>
        </w:rPr>
        <w:t>Для нанесения огнезащитного состава на конструкции, ранее защищенные другим составом, следует провести исследования их совместимости (сохранение внешнего вида, огнезащитных свойств и др.). Нанесение состава разрешается только при положительных результатах исследований.</w:t>
      </w:r>
    </w:p>
    <w:p w:rsidR="003D4110" w:rsidRPr="003D4110" w:rsidRDefault="003D4110" w:rsidP="003D4110">
      <w:pPr>
        <w:spacing w:after="0" w:line="240" w:lineRule="auto"/>
        <w:ind w:firstLine="709"/>
        <w:jc w:val="both"/>
        <w:rPr>
          <w:rFonts w:ascii="Times New Roman" w:eastAsia="Times New Roman" w:hAnsi="Times New Roman" w:cs="Times New Roman"/>
          <w:sz w:val="24"/>
          <w:szCs w:val="24"/>
        </w:rPr>
      </w:pPr>
      <w:r w:rsidRPr="003D4110">
        <w:rPr>
          <w:rFonts w:ascii="Times New Roman" w:eastAsia="Times New Roman" w:hAnsi="Times New Roman" w:cs="Times New Roman"/>
          <w:sz w:val="24"/>
          <w:szCs w:val="24"/>
        </w:rPr>
        <w:t xml:space="preserve">Качественная характеристика состава должна соответствовать первой группе огнезащитной эффективности с потерей массы древесины не более 9%. </w:t>
      </w:r>
    </w:p>
    <w:p w:rsidR="003D4110" w:rsidRPr="003D4110" w:rsidRDefault="003D4110" w:rsidP="003D4110">
      <w:pPr>
        <w:widowControl w:val="0"/>
        <w:tabs>
          <w:tab w:val="left" w:pos="993"/>
        </w:tabs>
        <w:spacing w:after="0" w:line="240" w:lineRule="auto"/>
        <w:ind w:firstLine="709"/>
        <w:jc w:val="both"/>
        <w:rPr>
          <w:rFonts w:ascii="Times New Roman" w:eastAsia="Times New Roman" w:hAnsi="Times New Roman" w:cs="Times New Roman"/>
          <w:sz w:val="24"/>
          <w:szCs w:val="20"/>
        </w:rPr>
      </w:pPr>
      <w:r w:rsidRPr="003D4110">
        <w:rPr>
          <w:rFonts w:ascii="Times New Roman" w:eastAsia="Times New Roman" w:hAnsi="Times New Roman" w:cs="Times New Roman"/>
          <w:sz w:val="24"/>
          <w:szCs w:val="20"/>
        </w:rPr>
        <w:t>Подрядчик</w:t>
      </w:r>
      <w:r w:rsidRPr="003D4110">
        <w:rPr>
          <w:rFonts w:ascii="Times New Roman" w:eastAsia="Times New Roman" w:hAnsi="Times New Roman" w:cs="Times New Roman"/>
          <w:sz w:val="24"/>
          <w:szCs w:val="24"/>
        </w:rPr>
        <w:t xml:space="preserve"> несет ответственность за допущенные отступления от требований, предусмотренных в техническом задании.  После окончания работ, в присутствии </w:t>
      </w:r>
      <w:r w:rsidRPr="003D4110">
        <w:rPr>
          <w:rFonts w:ascii="Times New Roman" w:eastAsia="Times New Roman" w:hAnsi="Times New Roman" w:cs="Times New Roman"/>
          <w:sz w:val="24"/>
          <w:szCs w:val="20"/>
        </w:rPr>
        <w:t xml:space="preserve">Заказчика, обеспечивает проверку качества огнезащитного покрытия (отбор проб и проведение испытаний). </w:t>
      </w:r>
    </w:p>
    <w:p w:rsidR="003D4110" w:rsidRPr="003D4110" w:rsidRDefault="003D4110" w:rsidP="003D4110">
      <w:pPr>
        <w:tabs>
          <w:tab w:val="left" w:pos="-4111"/>
        </w:tabs>
        <w:spacing w:after="0" w:line="240" w:lineRule="auto"/>
        <w:ind w:firstLine="709"/>
        <w:jc w:val="both"/>
        <w:rPr>
          <w:rFonts w:ascii="Times New Roman" w:eastAsia="Times New Roman" w:hAnsi="Times New Roman" w:cs="Times New Roman"/>
          <w:sz w:val="24"/>
          <w:szCs w:val="24"/>
        </w:rPr>
      </w:pPr>
      <w:r w:rsidRPr="003D4110">
        <w:rPr>
          <w:rFonts w:ascii="Times New Roman" w:eastAsia="Times New Roman" w:hAnsi="Times New Roman" w:cs="Times New Roman"/>
          <w:sz w:val="24"/>
          <w:szCs w:val="24"/>
        </w:rPr>
        <w:t xml:space="preserve">Окончательный контроль качества работ осуществляется на основании проведенной в установленном порядке экспертизы качества огнезащитной обработки деревянных конструкций с выдачей протокола испытаний по контролю качества. Качество огнезащитного покрытия деревянных конструкций должно соответствовать требованиям ГОСТ </w:t>
      </w:r>
      <w:proofErr w:type="gramStart"/>
      <w:r w:rsidRPr="003D4110">
        <w:rPr>
          <w:rFonts w:ascii="Times New Roman" w:eastAsia="Times New Roman" w:hAnsi="Times New Roman" w:cs="Times New Roman"/>
          <w:sz w:val="24"/>
          <w:szCs w:val="24"/>
        </w:rPr>
        <w:t>Р</w:t>
      </w:r>
      <w:proofErr w:type="gramEnd"/>
      <w:r w:rsidRPr="003D4110">
        <w:rPr>
          <w:rFonts w:ascii="Times New Roman" w:eastAsia="Times New Roman" w:hAnsi="Times New Roman" w:cs="Times New Roman"/>
          <w:sz w:val="24"/>
          <w:szCs w:val="24"/>
        </w:rPr>
        <w:t xml:space="preserve"> 53292-2009 «Огнезащитные составы и вещества для древесины и материалов на ее основе. Общие требования. Методы испытаний». Оценка качества и выдача протокола должно осуществляться аккредитованной судебно-экспертным учреждением федеральной противопожарной службой организацией. Огнезащитная обработка считается качественной при условии положительных результатов испытаний (экспертизы) по всем отработанным образцам, в случае получения отрицательных результатов по отдельным образцам, работы повторяются за счет Подрядчика. Расходы в полном объеме по проведению экспертизы качества огнезащитной обработки выполняются за счет Подрядчика и входят в стоимость контракта. </w:t>
      </w:r>
    </w:p>
    <w:p w:rsidR="003D4110" w:rsidRPr="003D4110" w:rsidRDefault="003D4110" w:rsidP="003D4110">
      <w:pPr>
        <w:spacing w:after="0" w:line="240" w:lineRule="auto"/>
        <w:ind w:firstLine="709"/>
        <w:jc w:val="both"/>
        <w:rPr>
          <w:rFonts w:ascii="Times New Roman" w:eastAsia="Times New Roman" w:hAnsi="Times New Roman" w:cs="Times New Roman"/>
          <w:sz w:val="24"/>
          <w:szCs w:val="24"/>
        </w:rPr>
      </w:pPr>
      <w:r w:rsidRPr="003D4110">
        <w:rPr>
          <w:rFonts w:ascii="Times New Roman" w:eastAsia="Times New Roman" w:hAnsi="Times New Roman" w:cs="Times New Roman"/>
          <w:sz w:val="24"/>
          <w:szCs w:val="24"/>
        </w:rPr>
        <w:t xml:space="preserve">Подрядчик должен сдать объект Заказчику в установленный срок и в состоянии, позволяющем нормальную его эксплуатацию. По окончанию работ представить: </w:t>
      </w:r>
    </w:p>
    <w:p w:rsidR="003D4110" w:rsidRPr="003D4110" w:rsidRDefault="003D4110" w:rsidP="003D4110">
      <w:pPr>
        <w:spacing w:after="0" w:line="240" w:lineRule="auto"/>
        <w:ind w:firstLine="709"/>
        <w:jc w:val="both"/>
        <w:rPr>
          <w:rFonts w:ascii="Times New Roman" w:eastAsia="Times New Roman" w:hAnsi="Times New Roman" w:cs="Times New Roman"/>
          <w:sz w:val="24"/>
          <w:szCs w:val="24"/>
        </w:rPr>
      </w:pPr>
      <w:r w:rsidRPr="003D4110">
        <w:rPr>
          <w:rFonts w:ascii="Times New Roman" w:eastAsia="Times New Roman" w:hAnsi="Times New Roman" w:cs="Times New Roman"/>
          <w:sz w:val="24"/>
          <w:szCs w:val="24"/>
        </w:rPr>
        <w:t>технический отчет о выполненных работах;</w:t>
      </w:r>
    </w:p>
    <w:p w:rsidR="003D4110" w:rsidRPr="003D4110" w:rsidRDefault="003D4110" w:rsidP="003D4110">
      <w:pPr>
        <w:spacing w:after="0" w:line="240" w:lineRule="auto"/>
        <w:ind w:firstLine="709"/>
        <w:jc w:val="both"/>
        <w:rPr>
          <w:rFonts w:ascii="Times New Roman" w:eastAsia="Times New Roman" w:hAnsi="Times New Roman" w:cs="Times New Roman"/>
          <w:sz w:val="24"/>
          <w:szCs w:val="24"/>
        </w:rPr>
      </w:pPr>
      <w:r w:rsidRPr="003D4110">
        <w:rPr>
          <w:rFonts w:ascii="Times New Roman" w:eastAsia="Times New Roman" w:hAnsi="Times New Roman" w:cs="Times New Roman"/>
          <w:sz w:val="24"/>
          <w:szCs w:val="24"/>
        </w:rPr>
        <w:t>заключение экспертизы качества огнезащитной обработки.</w:t>
      </w:r>
    </w:p>
    <w:p w:rsidR="003D4110" w:rsidRPr="003D4110" w:rsidRDefault="003D4110" w:rsidP="003D4110">
      <w:pPr>
        <w:spacing w:after="0" w:line="240" w:lineRule="auto"/>
        <w:ind w:firstLine="709"/>
        <w:jc w:val="both"/>
        <w:rPr>
          <w:rFonts w:ascii="Times New Roman" w:eastAsia="Times New Roman" w:hAnsi="Times New Roman" w:cs="Times New Roman"/>
          <w:sz w:val="24"/>
          <w:szCs w:val="24"/>
        </w:rPr>
      </w:pPr>
      <w:r w:rsidRPr="003D4110">
        <w:rPr>
          <w:rFonts w:ascii="Times New Roman" w:eastAsia="Times New Roman" w:hAnsi="Times New Roman" w:cs="Times New Roman"/>
          <w:sz w:val="24"/>
          <w:szCs w:val="24"/>
        </w:rPr>
        <w:t>Срок эксплуатации огнезащитного покрытия должен составлять не менее 5 лет для деревянных конструкций.</w:t>
      </w:r>
    </w:p>
    <w:p w:rsidR="003D4110" w:rsidRPr="003D4110" w:rsidRDefault="003D4110" w:rsidP="003D4110">
      <w:pPr>
        <w:spacing w:after="0" w:line="240" w:lineRule="auto"/>
        <w:ind w:firstLine="709"/>
        <w:contextualSpacing/>
        <w:jc w:val="both"/>
        <w:rPr>
          <w:rFonts w:ascii="Times New Roman" w:eastAsia="Times New Roman" w:hAnsi="Times New Roman" w:cs="Times New Roman"/>
          <w:sz w:val="24"/>
          <w:szCs w:val="24"/>
        </w:rPr>
      </w:pPr>
      <w:r w:rsidRPr="003D4110">
        <w:rPr>
          <w:rFonts w:ascii="Times New Roman" w:eastAsia="Times New Roman" w:hAnsi="Times New Roman" w:cs="Times New Roman"/>
          <w:sz w:val="24"/>
          <w:szCs w:val="24"/>
        </w:rPr>
        <w:t>Гарантийный срок по всему объему выполненных работ и использованного материала весь срок действия огнезащитной обработки со дня подписания актов сдачи-приемки работ. В случае обнаружения недостатков работ в пределах гарантийного срока Подрядчик обязан устранить указанные недостатки в установленный Заказчиком срок. Действие гарантийного срока прерывается на время, со дня письменного уведомления Заказчика об обнаружении недостатков до письменного уведомления Подрядчиком об их устранении.</w:t>
      </w:r>
    </w:p>
    <w:p w:rsidR="003D4110" w:rsidRDefault="003D4110" w:rsidP="003C5F52">
      <w:pPr>
        <w:spacing w:after="0" w:line="240" w:lineRule="auto"/>
        <w:rPr>
          <w:rFonts w:ascii="Times New Roman" w:hAnsi="Times New Roman"/>
          <w:b/>
          <w:sz w:val="24"/>
          <w:szCs w:val="24"/>
        </w:rPr>
      </w:pPr>
    </w:p>
    <w:p w:rsidR="003C5F52" w:rsidRDefault="003C5F52" w:rsidP="003C5F52">
      <w:pPr>
        <w:spacing w:after="0" w:line="240" w:lineRule="auto"/>
        <w:rPr>
          <w:rFonts w:ascii="Times New Roman" w:hAnsi="Times New Roman"/>
          <w:b/>
          <w:sz w:val="24"/>
          <w:szCs w:val="24"/>
        </w:rPr>
      </w:pPr>
      <w:r w:rsidRPr="00BF3E9D">
        <w:rPr>
          <w:rFonts w:ascii="Times New Roman" w:hAnsi="Times New Roman"/>
          <w:b/>
          <w:sz w:val="24"/>
          <w:szCs w:val="24"/>
        </w:rPr>
        <w:t xml:space="preserve">Заказчик:                                              </w:t>
      </w:r>
      <w:r w:rsidR="00340CCE">
        <w:rPr>
          <w:rFonts w:ascii="Times New Roman" w:hAnsi="Times New Roman"/>
          <w:b/>
          <w:sz w:val="24"/>
          <w:szCs w:val="24"/>
        </w:rPr>
        <w:t xml:space="preserve">                      </w:t>
      </w:r>
      <w:r>
        <w:rPr>
          <w:rFonts w:ascii="Times New Roman" w:hAnsi="Times New Roman"/>
          <w:b/>
          <w:sz w:val="24"/>
          <w:szCs w:val="24"/>
        </w:rPr>
        <w:t>Подрядчик</w:t>
      </w:r>
      <w:r w:rsidRPr="00BF3E9D">
        <w:rPr>
          <w:rFonts w:ascii="Times New Roman" w:hAnsi="Times New Roman"/>
          <w:b/>
          <w:sz w:val="24"/>
          <w:szCs w:val="24"/>
        </w:rPr>
        <w:t>:</w:t>
      </w:r>
    </w:p>
    <w:p w:rsidR="003C5F52" w:rsidRPr="00BF3E9D" w:rsidRDefault="003C5F52" w:rsidP="003C5F52">
      <w:pPr>
        <w:spacing w:after="0" w:line="240" w:lineRule="auto"/>
        <w:rPr>
          <w:rFonts w:ascii="Times New Roman" w:hAnsi="Times New Roman"/>
          <w:sz w:val="24"/>
          <w:szCs w:val="24"/>
        </w:rPr>
      </w:pPr>
      <w:r w:rsidRPr="00BF3E9D">
        <w:rPr>
          <w:rFonts w:ascii="Times New Roman" w:hAnsi="Times New Roman"/>
          <w:sz w:val="24"/>
          <w:szCs w:val="24"/>
        </w:rPr>
        <w:t>____________ Ф.И.О.                                                  __________________ Ф.И.О.</w:t>
      </w:r>
    </w:p>
    <w:p w:rsidR="00BF742C" w:rsidRPr="00BF742C" w:rsidRDefault="003C5F52" w:rsidP="003D4110">
      <w:pPr>
        <w:spacing w:after="0" w:line="240" w:lineRule="auto"/>
        <w:jc w:val="both"/>
        <w:rPr>
          <w:rFonts w:ascii="Times New Roman" w:eastAsia="Times New Roman" w:hAnsi="Times New Roman" w:cs="Times New Roman"/>
          <w:b/>
          <w:i/>
          <w:sz w:val="24"/>
          <w:szCs w:val="24"/>
        </w:rPr>
      </w:pPr>
      <w:r w:rsidRPr="00BF3E9D">
        <w:rPr>
          <w:rFonts w:ascii="Times New Roman" w:hAnsi="Times New Roman"/>
          <w:sz w:val="24"/>
          <w:szCs w:val="24"/>
        </w:rPr>
        <w:t>"___"  _____________2019 г.</w:t>
      </w:r>
      <w:r w:rsidRPr="00BF3E9D">
        <w:rPr>
          <w:rFonts w:ascii="Times New Roman" w:hAnsi="Times New Roman"/>
          <w:sz w:val="24"/>
          <w:szCs w:val="24"/>
        </w:rPr>
        <w:tab/>
        <w:t xml:space="preserve">      </w:t>
      </w:r>
      <w:r>
        <w:rPr>
          <w:rFonts w:ascii="Times New Roman" w:hAnsi="Times New Roman"/>
          <w:sz w:val="24"/>
          <w:szCs w:val="24"/>
        </w:rPr>
        <w:t xml:space="preserve">                     </w:t>
      </w:r>
      <w:r w:rsidRPr="00BF3E9D">
        <w:rPr>
          <w:rFonts w:ascii="Times New Roman" w:hAnsi="Times New Roman"/>
          <w:sz w:val="24"/>
          <w:szCs w:val="24"/>
        </w:rPr>
        <w:t>"___"  _____________2019 г.</w:t>
      </w:r>
    </w:p>
    <w:p w:rsidR="00BF742C" w:rsidRDefault="00BF742C" w:rsidP="00BF742C">
      <w:pPr>
        <w:spacing w:after="0" w:line="240" w:lineRule="auto"/>
        <w:jc w:val="right"/>
        <w:rPr>
          <w:rFonts w:ascii="Times New Roman" w:eastAsia="Times New Roman" w:hAnsi="Times New Roman" w:cs="Times New Roman"/>
          <w:b/>
          <w:i/>
          <w:sz w:val="24"/>
          <w:szCs w:val="24"/>
        </w:rPr>
      </w:pPr>
    </w:p>
    <w:p w:rsidR="003C5F52" w:rsidRDefault="003C5F52" w:rsidP="00BF742C">
      <w:pPr>
        <w:spacing w:after="0" w:line="240" w:lineRule="auto"/>
        <w:jc w:val="right"/>
        <w:rPr>
          <w:rFonts w:ascii="Times New Roman" w:eastAsia="Times New Roman" w:hAnsi="Times New Roman" w:cs="Times New Roman"/>
          <w:b/>
          <w:i/>
          <w:sz w:val="24"/>
          <w:szCs w:val="24"/>
        </w:rPr>
      </w:pPr>
    </w:p>
    <w:p w:rsidR="003C5F52" w:rsidRDefault="003C5F52" w:rsidP="00BF742C">
      <w:pPr>
        <w:spacing w:after="0" w:line="240" w:lineRule="auto"/>
        <w:jc w:val="right"/>
        <w:rPr>
          <w:rFonts w:ascii="Times New Roman" w:eastAsia="Times New Roman" w:hAnsi="Times New Roman" w:cs="Times New Roman"/>
          <w:b/>
          <w:i/>
          <w:sz w:val="24"/>
          <w:szCs w:val="24"/>
        </w:rPr>
      </w:pPr>
    </w:p>
    <w:p w:rsidR="003C5F52" w:rsidRDefault="003C5F52" w:rsidP="00BF742C">
      <w:pPr>
        <w:spacing w:after="0" w:line="240" w:lineRule="auto"/>
        <w:jc w:val="right"/>
        <w:rPr>
          <w:rFonts w:ascii="Times New Roman" w:eastAsia="Times New Roman" w:hAnsi="Times New Roman" w:cs="Times New Roman"/>
          <w:b/>
          <w:i/>
          <w:sz w:val="24"/>
          <w:szCs w:val="24"/>
        </w:rPr>
      </w:pPr>
    </w:p>
    <w:p w:rsidR="003C5F52" w:rsidRPr="00BF742C" w:rsidRDefault="003C5F52" w:rsidP="00BF742C">
      <w:pPr>
        <w:spacing w:after="0" w:line="240" w:lineRule="auto"/>
        <w:jc w:val="right"/>
        <w:rPr>
          <w:rFonts w:ascii="Times New Roman" w:eastAsia="Times New Roman" w:hAnsi="Times New Roman" w:cs="Times New Roman"/>
          <w:b/>
          <w:i/>
          <w:sz w:val="24"/>
          <w:szCs w:val="24"/>
        </w:rPr>
      </w:pPr>
    </w:p>
    <w:sectPr w:rsidR="003C5F52" w:rsidRPr="00BF742C" w:rsidSect="00B627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77B8D"/>
    <w:multiLevelType w:val="multilevel"/>
    <w:tmpl w:val="69229B04"/>
    <w:lvl w:ilvl="0">
      <w:start w:val="5"/>
      <w:numFmt w:val="decimal"/>
      <w:lvlText w:val="%1."/>
      <w:lvlJc w:val="left"/>
      <w:pPr>
        <w:tabs>
          <w:tab w:val="num" w:pos="3326"/>
        </w:tabs>
        <w:ind w:left="4046" w:hanging="360"/>
      </w:pPr>
      <w:rPr>
        <w:rFonts w:cs="Times New Roman" w:hint="default"/>
      </w:rPr>
    </w:lvl>
    <w:lvl w:ilvl="1">
      <w:start w:val="1"/>
      <w:numFmt w:val="decimal"/>
      <w:isLgl/>
      <w:lvlText w:val="%1.%2."/>
      <w:lvlJc w:val="left"/>
      <w:pPr>
        <w:tabs>
          <w:tab w:val="num" w:pos="3326"/>
        </w:tabs>
        <w:ind w:left="4883" w:hanging="990"/>
      </w:pPr>
      <w:rPr>
        <w:rFonts w:cs="Times New Roman" w:hint="default"/>
        <w:i w:val="0"/>
        <w:strike w:val="0"/>
        <w:sz w:val="24"/>
      </w:rPr>
    </w:lvl>
    <w:lvl w:ilvl="2">
      <w:start w:val="1"/>
      <w:numFmt w:val="none"/>
      <w:lvlRestart w:val="0"/>
      <w:isLgl/>
      <w:lvlText w:val="5.2."/>
      <w:lvlJc w:val="left"/>
      <w:pPr>
        <w:tabs>
          <w:tab w:val="num" w:pos="3326"/>
        </w:tabs>
        <w:ind w:left="5090" w:hanging="990"/>
      </w:pPr>
      <w:rPr>
        <w:rFonts w:cs="Times New Roman" w:hint="default"/>
        <w:i w:val="0"/>
        <w:strike w:val="0"/>
        <w:sz w:val="24"/>
        <w:szCs w:val="24"/>
      </w:rPr>
    </w:lvl>
    <w:lvl w:ilvl="3">
      <w:start w:val="1"/>
      <w:numFmt w:val="decimal"/>
      <w:isLgl/>
      <w:lvlText w:val="%1.%2.%3.%4."/>
      <w:lvlJc w:val="left"/>
      <w:pPr>
        <w:tabs>
          <w:tab w:val="num" w:pos="3326"/>
        </w:tabs>
        <w:ind w:left="5297" w:hanging="990"/>
      </w:pPr>
      <w:rPr>
        <w:rFonts w:cs="Times New Roman" w:hint="default"/>
      </w:rPr>
    </w:lvl>
    <w:lvl w:ilvl="4">
      <w:start w:val="1"/>
      <w:numFmt w:val="decimal"/>
      <w:isLgl/>
      <w:lvlText w:val="%1.%2.%3.%4.%5."/>
      <w:lvlJc w:val="left"/>
      <w:pPr>
        <w:tabs>
          <w:tab w:val="num" w:pos="3326"/>
        </w:tabs>
        <w:ind w:left="5594" w:hanging="1080"/>
      </w:pPr>
      <w:rPr>
        <w:rFonts w:cs="Times New Roman" w:hint="default"/>
      </w:rPr>
    </w:lvl>
    <w:lvl w:ilvl="5">
      <w:start w:val="1"/>
      <w:numFmt w:val="decimal"/>
      <w:isLgl/>
      <w:lvlText w:val="%1.%2.%3.%4.%5.%6."/>
      <w:lvlJc w:val="left"/>
      <w:pPr>
        <w:tabs>
          <w:tab w:val="num" w:pos="3326"/>
        </w:tabs>
        <w:ind w:left="5801" w:hanging="1080"/>
      </w:pPr>
      <w:rPr>
        <w:rFonts w:cs="Times New Roman" w:hint="default"/>
      </w:rPr>
    </w:lvl>
    <w:lvl w:ilvl="6">
      <w:start w:val="1"/>
      <w:numFmt w:val="decimal"/>
      <w:isLgl/>
      <w:lvlText w:val="%1.%2.%3.%4.%5.%6.%7."/>
      <w:lvlJc w:val="left"/>
      <w:pPr>
        <w:tabs>
          <w:tab w:val="num" w:pos="3326"/>
        </w:tabs>
        <w:ind w:left="6368" w:hanging="1440"/>
      </w:pPr>
      <w:rPr>
        <w:rFonts w:cs="Times New Roman" w:hint="default"/>
      </w:rPr>
    </w:lvl>
    <w:lvl w:ilvl="7">
      <w:start w:val="1"/>
      <w:numFmt w:val="decimal"/>
      <w:isLgl/>
      <w:lvlText w:val="%1.%2.%3.%4.%5.%6.%7.%8."/>
      <w:lvlJc w:val="left"/>
      <w:pPr>
        <w:tabs>
          <w:tab w:val="num" w:pos="3326"/>
        </w:tabs>
        <w:ind w:left="6575" w:hanging="1440"/>
      </w:pPr>
      <w:rPr>
        <w:rFonts w:cs="Times New Roman" w:hint="default"/>
      </w:rPr>
    </w:lvl>
    <w:lvl w:ilvl="8">
      <w:start w:val="1"/>
      <w:numFmt w:val="decimal"/>
      <w:isLgl/>
      <w:lvlText w:val="%1.%2.%3.%4.%5.%6.%7.%8.%9."/>
      <w:lvlJc w:val="left"/>
      <w:pPr>
        <w:tabs>
          <w:tab w:val="num" w:pos="3326"/>
        </w:tabs>
        <w:ind w:left="7142" w:hanging="1800"/>
      </w:pPr>
      <w:rPr>
        <w:rFonts w:cs="Times New Roman" w:hint="default"/>
      </w:rPr>
    </w:lvl>
  </w:abstractNum>
  <w:abstractNum w:abstractNumId="1">
    <w:nsid w:val="23110317"/>
    <w:multiLevelType w:val="multilevel"/>
    <w:tmpl w:val="597ECE48"/>
    <w:lvl w:ilvl="0">
      <w:start w:val="14"/>
      <w:numFmt w:val="decimal"/>
      <w:lvlText w:val="%1."/>
      <w:lvlJc w:val="left"/>
      <w:pPr>
        <w:ind w:left="480" w:hanging="480"/>
      </w:pPr>
      <w:rPr>
        <w:rFonts w:cs="Times New Roman" w:hint="default"/>
      </w:rPr>
    </w:lvl>
    <w:lvl w:ilvl="1">
      <w:start w:val="2"/>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2505725B"/>
    <w:multiLevelType w:val="multilevel"/>
    <w:tmpl w:val="74DEF48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3">
    <w:nsid w:val="2A815147"/>
    <w:multiLevelType w:val="multilevel"/>
    <w:tmpl w:val="C8DAD050"/>
    <w:lvl w:ilvl="0">
      <w:start w:val="7"/>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342248A7"/>
    <w:multiLevelType w:val="multilevel"/>
    <w:tmpl w:val="DC9AA894"/>
    <w:lvl w:ilvl="0">
      <w:start w:val="3"/>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nsid w:val="3C18172E"/>
    <w:multiLevelType w:val="multilevel"/>
    <w:tmpl w:val="95C40C6C"/>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6">
    <w:nsid w:val="3E156A3E"/>
    <w:multiLevelType w:val="multilevel"/>
    <w:tmpl w:val="92C2BFD8"/>
    <w:lvl w:ilvl="0">
      <w:start w:val="6"/>
      <w:numFmt w:val="decimal"/>
      <w:lvlText w:val="%1."/>
      <w:lvlJc w:val="left"/>
      <w:pPr>
        <w:tabs>
          <w:tab w:val="num" w:pos="208"/>
        </w:tabs>
        <w:ind w:left="928" w:hanging="360"/>
      </w:pPr>
      <w:rPr>
        <w:rFonts w:cs="Times New Roman" w:hint="default"/>
      </w:rPr>
    </w:lvl>
    <w:lvl w:ilvl="1">
      <w:start w:val="1"/>
      <w:numFmt w:val="decimal"/>
      <w:isLgl/>
      <w:lvlText w:val="%1.%2."/>
      <w:lvlJc w:val="left"/>
      <w:pPr>
        <w:tabs>
          <w:tab w:val="num" w:pos="1201"/>
        </w:tabs>
        <w:ind w:left="2758" w:hanging="990"/>
      </w:pPr>
      <w:rPr>
        <w:rFonts w:cs="Times New Roman" w:hint="default"/>
        <w:b w:val="0"/>
        <w:i w:val="0"/>
        <w:strike w:val="0"/>
        <w:sz w:val="24"/>
      </w:rPr>
    </w:lvl>
    <w:lvl w:ilvl="2">
      <w:start w:val="1"/>
      <w:numFmt w:val="none"/>
      <w:lvlRestart w:val="1"/>
      <w:isLgl/>
      <w:lvlText w:val="5.2."/>
      <w:lvlJc w:val="left"/>
      <w:pPr>
        <w:tabs>
          <w:tab w:val="num" w:pos="208"/>
        </w:tabs>
        <w:ind w:left="1972" w:hanging="990"/>
      </w:pPr>
      <w:rPr>
        <w:rFonts w:cs="Times New Roman" w:hint="default"/>
        <w:i w:val="0"/>
        <w:strike w:val="0"/>
        <w:sz w:val="24"/>
        <w:szCs w:val="24"/>
      </w:rPr>
    </w:lvl>
    <w:lvl w:ilvl="3">
      <w:start w:val="1"/>
      <w:numFmt w:val="decimal"/>
      <w:isLgl/>
      <w:lvlText w:val="%1.%2.%3.%4."/>
      <w:lvlJc w:val="left"/>
      <w:pPr>
        <w:tabs>
          <w:tab w:val="num" w:pos="208"/>
        </w:tabs>
        <w:ind w:left="2179" w:hanging="990"/>
      </w:pPr>
      <w:rPr>
        <w:rFonts w:cs="Times New Roman" w:hint="default"/>
      </w:rPr>
    </w:lvl>
    <w:lvl w:ilvl="4">
      <w:start w:val="1"/>
      <w:numFmt w:val="decimal"/>
      <w:isLgl/>
      <w:lvlText w:val="%1.%2.%3.%4.%5."/>
      <w:lvlJc w:val="left"/>
      <w:pPr>
        <w:tabs>
          <w:tab w:val="num" w:pos="208"/>
        </w:tabs>
        <w:ind w:left="2476" w:hanging="1080"/>
      </w:pPr>
      <w:rPr>
        <w:rFonts w:cs="Times New Roman" w:hint="default"/>
      </w:rPr>
    </w:lvl>
    <w:lvl w:ilvl="5">
      <w:start w:val="1"/>
      <w:numFmt w:val="decimal"/>
      <w:isLgl/>
      <w:lvlText w:val="%1.%2.%3.%4.%5.%6."/>
      <w:lvlJc w:val="left"/>
      <w:pPr>
        <w:tabs>
          <w:tab w:val="num" w:pos="208"/>
        </w:tabs>
        <w:ind w:left="2683" w:hanging="1080"/>
      </w:pPr>
      <w:rPr>
        <w:rFonts w:cs="Times New Roman" w:hint="default"/>
      </w:rPr>
    </w:lvl>
    <w:lvl w:ilvl="6">
      <w:start w:val="1"/>
      <w:numFmt w:val="decimal"/>
      <w:isLgl/>
      <w:lvlText w:val="%1.%2.%3.%4.%5.%6.%7."/>
      <w:lvlJc w:val="left"/>
      <w:pPr>
        <w:tabs>
          <w:tab w:val="num" w:pos="208"/>
        </w:tabs>
        <w:ind w:left="3250" w:hanging="1440"/>
      </w:pPr>
      <w:rPr>
        <w:rFonts w:cs="Times New Roman" w:hint="default"/>
      </w:rPr>
    </w:lvl>
    <w:lvl w:ilvl="7">
      <w:start w:val="1"/>
      <w:numFmt w:val="decimal"/>
      <w:isLgl/>
      <w:lvlText w:val="%1.%2.%3.%4.%5.%6.%7.%8."/>
      <w:lvlJc w:val="left"/>
      <w:pPr>
        <w:tabs>
          <w:tab w:val="num" w:pos="208"/>
        </w:tabs>
        <w:ind w:left="3457" w:hanging="1440"/>
      </w:pPr>
      <w:rPr>
        <w:rFonts w:cs="Times New Roman" w:hint="default"/>
      </w:rPr>
    </w:lvl>
    <w:lvl w:ilvl="8">
      <w:start w:val="1"/>
      <w:numFmt w:val="decimal"/>
      <w:isLgl/>
      <w:lvlText w:val="%1.%2.%3.%4.%5.%6.%7.%8.%9."/>
      <w:lvlJc w:val="left"/>
      <w:pPr>
        <w:tabs>
          <w:tab w:val="num" w:pos="208"/>
        </w:tabs>
        <w:ind w:left="4024" w:hanging="1800"/>
      </w:pPr>
      <w:rPr>
        <w:rFonts w:cs="Times New Roman" w:hint="default"/>
      </w:rPr>
    </w:lvl>
  </w:abstractNum>
  <w:abstractNum w:abstractNumId="7">
    <w:nsid w:val="3FB70CC5"/>
    <w:multiLevelType w:val="multilevel"/>
    <w:tmpl w:val="C180D23E"/>
    <w:lvl w:ilvl="0">
      <w:start w:val="4"/>
      <w:numFmt w:val="none"/>
      <w:lvlText w:val="8."/>
      <w:lvlJc w:val="left"/>
      <w:pPr>
        <w:tabs>
          <w:tab w:val="num" w:pos="360"/>
        </w:tabs>
        <w:ind w:left="360" w:hanging="360"/>
      </w:pPr>
      <w:rPr>
        <w:rFonts w:cs="Times New Roman" w:hint="default"/>
      </w:rPr>
    </w:lvl>
    <w:lvl w:ilvl="1">
      <w:start w:val="1"/>
      <w:numFmt w:val="none"/>
      <w:lvlText w:val="8.1."/>
      <w:lvlJc w:val="left"/>
      <w:pPr>
        <w:tabs>
          <w:tab w:val="num" w:pos="792"/>
        </w:tabs>
        <w:ind w:left="792" w:hanging="432"/>
      </w:pPr>
      <w:rPr>
        <w:rFonts w:cs="Times New Roman" w:hint="default"/>
        <w:i w:val="0"/>
        <w:strike w:val="0"/>
        <w:sz w:val="24"/>
      </w:rPr>
    </w:lvl>
    <w:lvl w:ilvl="2">
      <w:start w:val="1"/>
      <w:numFmt w:val="decimal"/>
      <w:lvlText w:val="8.8%2.%3."/>
      <w:lvlJc w:val="left"/>
      <w:pPr>
        <w:tabs>
          <w:tab w:val="num" w:pos="1440"/>
        </w:tabs>
        <w:ind w:left="1224" w:hanging="504"/>
      </w:pPr>
      <w:rPr>
        <w:rFonts w:cs="Times New Roman" w:hint="default"/>
        <w:strike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43140AB6"/>
    <w:multiLevelType w:val="hybridMultilevel"/>
    <w:tmpl w:val="AC6408E0"/>
    <w:lvl w:ilvl="0" w:tplc="D870DDDC">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71B74C8"/>
    <w:multiLevelType w:val="multilevel"/>
    <w:tmpl w:val="C39EFD3E"/>
    <w:lvl w:ilvl="0">
      <w:start w:val="4"/>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138" w:hanging="720"/>
      </w:pPr>
      <w:rPr>
        <w:rFonts w:cs="Times New Roman" w:hint="default"/>
        <w:b w:val="0"/>
        <w:i w:val="0"/>
      </w:rPr>
    </w:lvl>
    <w:lvl w:ilvl="3">
      <w:start w:val="1"/>
      <w:numFmt w:val="decimal"/>
      <w:lvlText w:val="%1.%2.%3.%4."/>
      <w:lvlJc w:val="left"/>
      <w:pPr>
        <w:ind w:left="3699" w:hanging="720"/>
      </w:pPr>
      <w:rPr>
        <w:rFonts w:cs="Times New Roman" w:hint="default"/>
        <w:i/>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11">
    <w:nsid w:val="5F730088"/>
    <w:multiLevelType w:val="multilevel"/>
    <w:tmpl w:val="DFF20B36"/>
    <w:lvl w:ilvl="0">
      <w:start w:val="7"/>
      <w:numFmt w:val="decimal"/>
      <w:lvlText w:val="%1."/>
      <w:lvlJc w:val="left"/>
      <w:pPr>
        <w:ind w:left="360" w:hanging="360"/>
      </w:pPr>
      <w:rPr>
        <w:rFonts w:hint="default"/>
      </w:rPr>
    </w:lvl>
    <w:lvl w:ilvl="1">
      <w:start w:val="1"/>
      <w:numFmt w:val="decimal"/>
      <w:lvlText w:val="%1.%2."/>
      <w:lvlJc w:val="left"/>
      <w:pPr>
        <w:ind w:left="2487" w:hanging="360"/>
      </w:pPr>
      <w:rPr>
        <w:rFonts w:hint="default"/>
        <w:i w:val="0"/>
      </w:rPr>
    </w:lvl>
    <w:lvl w:ilvl="2">
      <w:start w:val="1"/>
      <w:numFmt w:val="decimal"/>
      <w:lvlText w:val="%1.%2.%3."/>
      <w:lvlJc w:val="left"/>
      <w:pPr>
        <w:ind w:left="4256" w:hanging="720"/>
      </w:pPr>
      <w:rPr>
        <w:rFonts w:hint="default"/>
      </w:rPr>
    </w:lvl>
    <w:lvl w:ilvl="3">
      <w:start w:val="1"/>
      <w:numFmt w:val="decimal"/>
      <w:lvlText w:val="%1.%2.%3.%4."/>
      <w:lvlJc w:val="left"/>
      <w:pPr>
        <w:ind w:left="6024" w:hanging="720"/>
      </w:pPr>
      <w:rPr>
        <w:rFonts w:hint="default"/>
      </w:rPr>
    </w:lvl>
    <w:lvl w:ilvl="4">
      <w:start w:val="1"/>
      <w:numFmt w:val="decimal"/>
      <w:lvlText w:val="%1.%2.%3.%4.%5."/>
      <w:lvlJc w:val="left"/>
      <w:pPr>
        <w:ind w:left="8152" w:hanging="1080"/>
      </w:pPr>
      <w:rPr>
        <w:rFonts w:hint="default"/>
      </w:rPr>
    </w:lvl>
    <w:lvl w:ilvl="5">
      <w:start w:val="1"/>
      <w:numFmt w:val="decimal"/>
      <w:lvlText w:val="%1.%2.%3.%4.%5.%6."/>
      <w:lvlJc w:val="left"/>
      <w:pPr>
        <w:ind w:left="9920" w:hanging="1080"/>
      </w:pPr>
      <w:rPr>
        <w:rFonts w:hint="default"/>
      </w:rPr>
    </w:lvl>
    <w:lvl w:ilvl="6">
      <w:start w:val="1"/>
      <w:numFmt w:val="decimal"/>
      <w:lvlText w:val="%1.%2.%3.%4.%5.%6.%7."/>
      <w:lvlJc w:val="left"/>
      <w:pPr>
        <w:ind w:left="12048" w:hanging="1440"/>
      </w:pPr>
      <w:rPr>
        <w:rFonts w:hint="default"/>
      </w:rPr>
    </w:lvl>
    <w:lvl w:ilvl="7">
      <w:start w:val="1"/>
      <w:numFmt w:val="decimal"/>
      <w:lvlText w:val="%1.%2.%3.%4.%5.%6.%7.%8."/>
      <w:lvlJc w:val="left"/>
      <w:pPr>
        <w:ind w:left="13816" w:hanging="1440"/>
      </w:pPr>
      <w:rPr>
        <w:rFonts w:hint="default"/>
      </w:rPr>
    </w:lvl>
    <w:lvl w:ilvl="8">
      <w:start w:val="1"/>
      <w:numFmt w:val="decimal"/>
      <w:lvlText w:val="%1.%2.%3.%4.%5.%6.%7.%8.%9."/>
      <w:lvlJc w:val="left"/>
      <w:pPr>
        <w:ind w:left="15944" w:hanging="1800"/>
      </w:pPr>
      <w:rPr>
        <w:rFonts w:hint="default"/>
      </w:rPr>
    </w:lvl>
  </w:abstractNum>
  <w:abstractNum w:abstractNumId="12">
    <w:nsid w:val="623720B4"/>
    <w:multiLevelType w:val="multilevel"/>
    <w:tmpl w:val="16843172"/>
    <w:lvl w:ilvl="0">
      <w:start w:val="10"/>
      <w:numFmt w:val="decimal"/>
      <w:lvlText w:val="%1."/>
      <w:lvlJc w:val="left"/>
      <w:pPr>
        <w:ind w:left="3599" w:hanging="480"/>
      </w:pPr>
      <w:rPr>
        <w:rFonts w:cs="Times New Roman" w:hint="default"/>
        <w:b/>
      </w:rPr>
    </w:lvl>
    <w:lvl w:ilvl="1">
      <w:start w:val="1"/>
      <w:numFmt w:val="decimal"/>
      <w:lvlText w:val="%1.%2."/>
      <w:lvlJc w:val="left"/>
      <w:pPr>
        <w:ind w:left="3599" w:hanging="480"/>
      </w:pPr>
      <w:rPr>
        <w:rFonts w:cs="Times New Roman" w:hint="default"/>
      </w:rPr>
    </w:lvl>
    <w:lvl w:ilvl="2">
      <w:start w:val="1"/>
      <w:numFmt w:val="decimal"/>
      <w:lvlText w:val="%1.%2.%3."/>
      <w:lvlJc w:val="left"/>
      <w:pPr>
        <w:ind w:left="3839" w:hanging="720"/>
      </w:pPr>
      <w:rPr>
        <w:rFonts w:cs="Times New Roman" w:hint="default"/>
      </w:rPr>
    </w:lvl>
    <w:lvl w:ilvl="3">
      <w:start w:val="1"/>
      <w:numFmt w:val="decimal"/>
      <w:lvlText w:val="%1.%2.%3.%4."/>
      <w:lvlJc w:val="left"/>
      <w:pPr>
        <w:ind w:left="3839" w:hanging="720"/>
      </w:pPr>
      <w:rPr>
        <w:rFonts w:cs="Times New Roman" w:hint="default"/>
      </w:rPr>
    </w:lvl>
    <w:lvl w:ilvl="4">
      <w:start w:val="1"/>
      <w:numFmt w:val="decimal"/>
      <w:lvlText w:val="%1.%2.%3.%4.%5."/>
      <w:lvlJc w:val="left"/>
      <w:pPr>
        <w:ind w:left="4199" w:hanging="1080"/>
      </w:pPr>
      <w:rPr>
        <w:rFonts w:cs="Times New Roman" w:hint="default"/>
      </w:rPr>
    </w:lvl>
    <w:lvl w:ilvl="5">
      <w:start w:val="1"/>
      <w:numFmt w:val="decimal"/>
      <w:lvlText w:val="%1.%2.%3.%4.%5.%6."/>
      <w:lvlJc w:val="left"/>
      <w:pPr>
        <w:ind w:left="4199" w:hanging="1080"/>
      </w:pPr>
      <w:rPr>
        <w:rFonts w:cs="Times New Roman" w:hint="default"/>
      </w:rPr>
    </w:lvl>
    <w:lvl w:ilvl="6">
      <w:start w:val="1"/>
      <w:numFmt w:val="decimal"/>
      <w:lvlText w:val="%1.%2.%3.%4.%5.%6.%7."/>
      <w:lvlJc w:val="left"/>
      <w:pPr>
        <w:ind w:left="4559" w:hanging="1440"/>
      </w:pPr>
      <w:rPr>
        <w:rFonts w:cs="Times New Roman" w:hint="default"/>
      </w:rPr>
    </w:lvl>
    <w:lvl w:ilvl="7">
      <w:start w:val="1"/>
      <w:numFmt w:val="decimal"/>
      <w:lvlText w:val="%1.%2.%3.%4.%5.%6.%7.%8."/>
      <w:lvlJc w:val="left"/>
      <w:pPr>
        <w:ind w:left="4559" w:hanging="1440"/>
      </w:pPr>
      <w:rPr>
        <w:rFonts w:cs="Times New Roman" w:hint="default"/>
      </w:rPr>
    </w:lvl>
    <w:lvl w:ilvl="8">
      <w:start w:val="1"/>
      <w:numFmt w:val="decimal"/>
      <w:lvlText w:val="%1.%2.%3.%4.%5.%6.%7.%8.%9."/>
      <w:lvlJc w:val="left"/>
      <w:pPr>
        <w:ind w:left="4919" w:hanging="1800"/>
      </w:pPr>
      <w:rPr>
        <w:rFonts w:cs="Times New Roman" w:hint="default"/>
      </w:rPr>
    </w:lvl>
  </w:abstractNum>
  <w:abstractNum w:abstractNumId="13">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6661"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4">
    <w:nsid w:val="68217AD4"/>
    <w:multiLevelType w:val="multilevel"/>
    <w:tmpl w:val="E8B2A336"/>
    <w:lvl w:ilvl="0">
      <w:start w:val="4"/>
      <w:numFmt w:val="decimal"/>
      <w:lvlText w:val="%1."/>
      <w:lvlJc w:val="left"/>
      <w:pPr>
        <w:ind w:left="540" w:hanging="540"/>
      </w:pPr>
      <w:rPr>
        <w:rFonts w:cs="Times New Roman" w:hint="default"/>
      </w:rPr>
    </w:lvl>
    <w:lvl w:ilvl="1">
      <w:start w:val="4"/>
      <w:numFmt w:val="decimal"/>
      <w:lvlText w:val="%1.%2."/>
      <w:lvlJc w:val="left"/>
      <w:pPr>
        <w:ind w:left="890" w:hanging="540"/>
      </w:pPr>
      <w:rPr>
        <w:rFonts w:cs="Times New Roman" w:hint="default"/>
      </w:rPr>
    </w:lvl>
    <w:lvl w:ilvl="2">
      <w:start w:val="1"/>
      <w:numFmt w:val="decimal"/>
      <w:lvlText w:val="%1.%2.%3."/>
      <w:lvlJc w:val="left"/>
      <w:pPr>
        <w:ind w:left="860" w:hanging="720"/>
      </w:pPr>
      <w:rPr>
        <w:rFonts w:cs="Times New Roman" w:hint="default"/>
        <w:i w:val="0"/>
      </w:rPr>
    </w:lvl>
    <w:lvl w:ilvl="3">
      <w:start w:val="1"/>
      <w:numFmt w:val="decimal"/>
      <w:lvlText w:val="%1.%2.%3.%4."/>
      <w:lvlJc w:val="left"/>
      <w:pPr>
        <w:ind w:left="1770" w:hanging="720"/>
      </w:pPr>
      <w:rPr>
        <w:rFonts w:cs="Times New Roman" w:hint="default"/>
      </w:rPr>
    </w:lvl>
    <w:lvl w:ilvl="4">
      <w:start w:val="1"/>
      <w:numFmt w:val="decimal"/>
      <w:lvlText w:val="%1.%2.%3.%4.%5."/>
      <w:lvlJc w:val="left"/>
      <w:pPr>
        <w:ind w:left="2480" w:hanging="1080"/>
      </w:pPr>
      <w:rPr>
        <w:rFonts w:cs="Times New Roman" w:hint="default"/>
      </w:rPr>
    </w:lvl>
    <w:lvl w:ilvl="5">
      <w:start w:val="1"/>
      <w:numFmt w:val="decimal"/>
      <w:lvlText w:val="%1.%2.%3.%4.%5.%6."/>
      <w:lvlJc w:val="left"/>
      <w:pPr>
        <w:ind w:left="2830" w:hanging="1080"/>
      </w:pPr>
      <w:rPr>
        <w:rFonts w:cs="Times New Roman" w:hint="default"/>
      </w:rPr>
    </w:lvl>
    <w:lvl w:ilvl="6">
      <w:start w:val="1"/>
      <w:numFmt w:val="decimal"/>
      <w:lvlText w:val="%1.%2.%3.%4.%5.%6.%7."/>
      <w:lvlJc w:val="left"/>
      <w:pPr>
        <w:ind w:left="3540" w:hanging="1440"/>
      </w:pPr>
      <w:rPr>
        <w:rFonts w:cs="Times New Roman" w:hint="default"/>
      </w:rPr>
    </w:lvl>
    <w:lvl w:ilvl="7">
      <w:start w:val="1"/>
      <w:numFmt w:val="decimal"/>
      <w:lvlText w:val="%1.%2.%3.%4.%5.%6.%7.%8."/>
      <w:lvlJc w:val="left"/>
      <w:pPr>
        <w:ind w:left="3890" w:hanging="1440"/>
      </w:pPr>
      <w:rPr>
        <w:rFonts w:cs="Times New Roman" w:hint="default"/>
      </w:rPr>
    </w:lvl>
    <w:lvl w:ilvl="8">
      <w:start w:val="1"/>
      <w:numFmt w:val="decimal"/>
      <w:lvlText w:val="%1.%2.%3.%4.%5.%6.%7.%8.%9."/>
      <w:lvlJc w:val="left"/>
      <w:pPr>
        <w:ind w:left="4600" w:hanging="1800"/>
      </w:pPr>
      <w:rPr>
        <w:rFonts w:cs="Times New Roman" w:hint="default"/>
      </w:rPr>
    </w:lvl>
  </w:abstractNum>
  <w:abstractNum w:abstractNumId="15">
    <w:nsid w:val="6CA54D40"/>
    <w:multiLevelType w:val="multilevel"/>
    <w:tmpl w:val="B2028B0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3916019"/>
    <w:multiLevelType w:val="multilevel"/>
    <w:tmpl w:val="25B8864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num w:numId="1">
    <w:abstractNumId w:val="13"/>
  </w:num>
  <w:num w:numId="2">
    <w:abstractNumId w:val="5"/>
  </w:num>
  <w:num w:numId="3">
    <w:abstractNumId w:val="16"/>
  </w:num>
  <w:num w:numId="4">
    <w:abstractNumId w:val="2"/>
  </w:num>
  <w:num w:numId="5">
    <w:abstractNumId w:val="0"/>
  </w:num>
  <w:num w:numId="6">
    <w:abstractNumId w:val="7"/>
  </w:num>
  <w:num w:numId="7">
    <w:abstractNumId w:val="1"/>
  </w:num>
  <w:num w:numId="8">
    <w:abstractNumId w:val="14"/>
  </w:num>
  <w:num w:numId="9">
    <w:abstractNumId w:val="10"/>
  </w:num>
  <w:num w:numId="10">
    <w:abstractNumId w:val="12"/>
  </w:num>
  <w:num w:numId="11">
    <w:abstractNumId w:val="4"/>
  </w:num>
  <w:num w:numId="12">
    <w:abstractNumId w:val="6"/>
  </w:num>
  <w:num w:numId="13">
    <w:abstractNumId w:val="3"/>
  </w:num>
  <w:num w:numId="14">
    <w:abstractNumId w:val="11"/>
  </w:num>
  <w:num w:numId="15">
    <w:abstractNumId w:val="9"/>
  </w:num>
  <w:num w:numId="16">
    <w:abstractNumId w:val="1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AF3935"/>
    <w:rsid w:val="000E0EEA"/>
    <w:rsid w:val="00127476"/>
    <w:rsid w:val="00142574"/>
    <w:rsid w:val="001A4BA1"/>
    <w:rsid w:val="00320203"/>
    <w:rsid w:val="00340CCE"/>
    <w:rsid w:val="00387CA9"/>
    <w:rsid w:val="003C5F52"/>
    <w:rsid w:val="003D4110"/>
    <w:rsid w:val="005C445A"/>
    <w:rsid w:val="00AF3935"/>
    <w:rsid w:val="00B6278F"/>
    <w:rsid w:val="00BF742C"/>
    <w:rsid w:val="00C20C90"/>
    <w:rsid w:val="00C930F9"/>
    <w:rsid w:val="00E94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7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F3935"/>
    <w:pPr>
      <w:spacing w:after="0" w:line="240" w:lineRule="auto"/>
      <w:ind w:left="720"/>
      <w:contextualSpacing/>
    </w:pPr>
    <w:rPr>
      <w:rFonts w:ascii="Times New Roman" w:eastAsia="Times New Roman" w:hAnsi="Times New Roman" w:cs="Times New Roman"/>
      <w:sz w:val="20"/>
      <w:szCs w:val="20"/>
    </w:rPr>
  </w:style>
  <w:style w:type="character" w:customStyle="1" w:styleId="FontStyle51">
    <w:name w:val="Font Style51"/>
    <w:basedOn w:val="a0"/>
    <w:rsid w:val="00AF3935"/>
    <w:rPr>
      <w:rFonts w:ascii="Times New Roman" w:hAnsi="Times New Roman" w:cs="Times New Roman" w:hint="default"/>
      <w:spacing w:val="-10"/>
      <w:sz w:val="28"/>
      <w:szCs w:val="28"/>
    </w:rPr>
  </w:style>
  <w:style w:type="paragraph" w:customStyle="1" w:styleId="Style27">
    <w:name w:val="Style27"/>
    <w:basedOn w:val="a"/>
    <w:rsid w:val="00AF3935"/>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AF393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F78AA12867A232D9BD4FF781C3E952B53FB2EDCFD129C3A89B4D896DE1EC55B95C3F63237BE2tFS6P" TargetMode="External"/><Relationship Id="rId13" Type="http://schemas.openxmlformats.org/officeDocument/2006/relationships/hyperlink" Target="file:///C:\Users\silnjagina\Desktop\&#1044;&#1086;&#1082;&#1091;&#1084;&#1077;&#1085;&#1090;&#1099;\&#1090;&#1080;&#1087;&#1086;&#1074;&#1099;&#1077;%20&#1082;&#1086;&#1085;&#1090;&#1088;&#1072;&#1082;&#1090;&#1099;\&#1090;&#1080;&#1087;&#1086;&#1074;&#1099;&#1077;%20&#1082;&#1086;&#1085;&#1090;&#1088;&#1072;&#1082;&#1090;&#1099;%20&#1040;&#1083;&#1090;&#1072;&#1081;&#1089;&#1082;&#1086;&#1075;&#1086;%20&#1082;&#1088;&#1072;&#1103;\&#1090;&#1080;&#1087;&#1086;&#1074;&#1086;&#1081;%20&#1082;&#1086;&#1085;&#1090;&#1088;&#1072;&#1082;&#1090;%20&#1085;&#1072;%20&#1074;&#1099;&#1087;&#1086;&#1083;&#1085;&#1077;&#1085;&#1080;&#1077;%20&#1088;&#1072;&#1073;&#1086;&#1090;.docx" TargetMode="External"/><Relationship Id="rId3" Type="http://schemas.openxmlformats.org/officeDocument/2006/relationships/styles" Target="styles.xml"/><Relationship Id="rId7" Type="http://schemas.openxmlformats.org/officeDocument/2006/relationships/hyperlink" Target="consultantplus://offline/ref=27F78AA12867A232D9BD4FF781C3E952B53FB2EDCFD129C3A89B4D896DE1EC55B95C3F632379E5tFS8P" TargetMode="External"/><Relationship Id="rId12" Type="http://schemas.openxmlformats.org/officeDocument/2006/relationships/hyperlink" Target="consultantplus://offline/ref=43D46D54B0B184457D543F2EA76A080F2FEAF8A9BE18E9B2D33A16BE1A62F46D59DB077DE6D8EB6F0F15B00D4C7ACFAC497BBD7C812701BDABT6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7F78AA12867A232D9BD4FF781C3E952B53FB2EDCFD129C3A89B4D896DE1EC55B95C3F63237BE2tFS6P" TargetMode="External"/><Relationship Id="rId11" Type="http://schemas.openxmlformats.org/officeDocument/2006/relationships/hyperlink" Target="consultantplus://offline/ref=D3785FE2AAF0EBBE1A765D149F8192278F786B9E40E75F3431DF2D7B3240W8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7F78AA12867A232D9BD4FF781C3E952B53FB2EDCFD129C3A89B4D896DE1EC55B95C3F632378E1tFSAP" TargetMode="External"/><Relationship Id="rId4" Type="http://schemas.openxmlformats.org/officeDocument/2006/relationships/settings" Target="settings.xml"/><Relationship Id="rId9" Type="http://schemas.openxmlformats.org/officeDocument/2006/relationships/hyperlink" Target="consultantplus://offline/ref=27F78AA12867A232D9BD4FF781C3E952B53FB2EDCFD129C3A89B4D896DE1EC55B95C3F63237BE2tFS6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86600-E65A-4D4A-89AE-25034E38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22</Pages>
  <Words>10752</Words>
  <Characters>61290</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podkopaeva</cp:lastModifiedBy>
  <cp:revision>13</cp:revision>
  <cp:lastPrinted>2019-07-09T08:30:00Z</cp:lastPrinted>
  <dcterms:created xsi:type="dcterms:W3CDTF">2019-07-09T07:45:00Z</dcterms:created>
  <dcterms:modified xsi:type="dcterms:W3CDTF">2019-08-06T03:19:00Z</dcterms:modified>
</cp:coreProperties>
</file>