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32" w:rsidRPr="00974E63" w:rsidRDefault="00E17932" w:rsidP="00E17932">
      <w:pPr>
        <w:spacing w:line="240" w:lineRule="auto"/>
        <w:jc w:val="right"/>
        <w:rPr>
          <w:b/>
          <w:i/>
          <w:sz w:val="24"/>
          <w:szCs w:val="24"/>
        </w:rPr>
      </w:pPr>
      <w:r w:rsidRPr="00974E63">
        <w:rPr>
          <w:b/>
          <w:i/>
          <w:sz w:val="24"/>
          <w:szCs w:val="24"/>
        </w:rPr>
        <w:t xml:space="preserve">Приложение № </w:t>
      </w:r>
      <w:r>
        <w:rPr>
          <w:b/>
          <w:i/>
          <w:sz w:val="24"/>
          <w:szCs w:val="24"/>
        </w:rPr>
        <w:t>3</w:t>
      </w:r>
    </w:p>
    <w:p w:rsidR="00E17932" w:rsidRPr="00974E63" w:rsidRDefault="00E17932" w:rsidP="00E17932">
      <w:pPr>
        <w:spacing w:line="240" w:lineRule="auto"/>
        <w:jc w:val="right"/>
        <w:rPr>
          <w:b/>
          <w:i/>
          <w:sz w:val="24"/>
          <w:szCs w:val="24"/>
        </w:rPr>
      </w:pPr>
      <w:r w:rsidRPr="00974E63">
        <w:rPr>
          <w:b/>
          <w:i/>
          <w:sz w:val="24"/>
          <w:szCs w:val="24"/>
        </w:rPr>
        <w:t>к  информационной карте</w:t>
      </w:r>
    </w:p>
    <w:p w:rsidR="00E17932" w:rsidRDefault="00E17932" w:rsidP="00E17932">
      <w:pPr>
        <w:spacing w:line="240" w:lineRule="auto"/>
        <w:jc w:val="center"/>
        <w:rPr>
          <w:bCs/>
          <w:caps/>
          <w:color w:val="000000"/>
        </w:rPr>
      </w:pPr>
    </w:p>
    <w:p w:rsidR="00E17932" w:rsidRPr="00974E63" w:rsidRDefault="00E17932" w:rsidP="00E17932">
      <w:pPr>
        <w:spacing w:line="240" w:lineRule="auto"/>
        <w:jc w:val="center"/>
        <w:rPr>
          <w:bCs/>
          <w:caps/>
          <w:color w:val="000000"/>
          <w:sz w:val="24"/>
          <w:szCs w:val="24"/>
        </w:rPr>
      </w:pPr>
      <w:r w:rsidRPr="00974E63">
        <w:rPr>
          <w:bCs/>
          <w:caps/>
          <w:color w:val="000000"/>
          <w:sz w:val="24"/>
          <w:szCs w:val="24"/>
        </w:rPr>
        <w:t>МУНИЦИПАЛЬНЫЙ КОНТРАКТ (ПРОЕКТ)   № _______</w:t>
      </w:r>
    </w:p>
    <w:p w:rsidR="00E17932" w:rsidRPr="00974E63" w:rsidRDefault="00E17932" w:rsidP="00E17932">
      <w:pPr>
        <w:spacing w:line="240" w:lineRule="auto"/>
        <w:jc w:val="center"/>
        <w:rPr>
          <w:bCs/>
          <w:caps/>
          <w:color w:val="000000"/>
          <w:sz w:val="20"/>
          <w:szCs w:val="20"/>
        </w:rPr>
      </w:pPr>
    </w:p>
    <w:p w:rsidR="00A24C0E" w:rsidRPr="00836ECA" w:rsidRDefault="00E17932" w:rsidP="00A24C0E">
      <w:pPr>
        <w:rPr>
          <w:sz w:val="24"/>
          <w:szCs w:val="24"/>
        </w:rPr>
      </w:pPr>
      <w:r w:rsidRPr="00836ECA">
        <w:rPr>
          <w:sz w:val="24"/>
          <w:szCs w:val="24"/>
        </w:rPr>
        <w:t xml:space="preserve">Идентификационный код закупки – </w:t>
      </w:r>
      <w:r w:rsidRPr="00836ECA">
        <w:rPr>
          <w:b/>
          <w:bCs/>
          <w:sz w:val="24"/>
          <w:szCs w:val="24"/>
        </w:rPr>
        <w:t xml:space="preserve"> </w:t>
      </w:r>
      <w:r w:rsidRPr="00836ECA">
        <w:rPr>
          <w:sz w:val="24"/>
          <w:szCs w:val="24"/>
        </w:rPr>
        <w:t xml:space="preserve"> </w:t>
      </w:r>
      <w:r w:rsidR="00836ECA" w:rsidRPr="00836ECA">
        <w:rPr>
          <w:sz w:val="24"/>
          <w:szCs w:val="24"/>
        </w:rPr>
        <w:t>193220901107922090100100980980000244</w:t>
      </w:r>
    </w:p>
    <w:p w:rsidR="00E17932" w:rsidRPr="00D2676E" w:rsidRDefault="00E17932" w:rsidP="00E17932">
      <w:pPr>
        <w:spacing w:line="240" w:lineRule="auto"/>
        <w:jc w:val="center"/>
        <w:rPr>
          <w:sz w:val="24"/>
          <w:szCs w:val="24"/>
        </w:rPr>
      </w:pPr>
    </w:p>
    <w:p w:rsidR="00E17932" w:rsidRDefault="00E17932" w:rsidP="00E17932">
      <w:pPr>
        <w:spacing w:line="240" w:lineRule="auto"/>
        <w:ind w:hanging="142"/>
        <w:jc w:val="center"/>
        <w:rPr>
          <w:sz w:val="24"/>
          <w:szCs w:val="24"/>
        </w:rPr>
      </w:pPr>
      <w:r w:rsidRPr="00974E63">
        <w:rPr>
          <w:sz w:val="24"/>
          <w:szCs w:val="24"/>
        </w:rPr>
        <w:t>г.</w:t>
      </w:r>
      <w:r>
        <w:rPr>
          <w:sz w:val="24"/>
          <w:szCs w:val="24"/>
        </w:rPr>
        <w:t xml:space="preserve"> </w:t>
      </w:r>
      <w:r w:rsidRPr="00974E63">
        <w:rPr>
          <w:sz w:val="24"/>
          <w:szCs w:val="24"/>
        </w:rPr>
        <w:t xml:space="preserve">Рубцовск                                                                            </w:t>
      </w:r>
      <w:r>
        <w:rPr>
          <w:sz w:val="24"/>
          <w:szCs w:val="24"/>
        </w:rPr>
        <w:t xml:space="preserve">             </w:t>
      </w:r>
      <w:r w:rsidRPr="00974E63">
        <w:rPr>
          <w:sz w:val="24"/>
          <w:szCs w:val="24"/>
        </w:rPr>
        <w:t xml:space="preserve">    </w:t>
      </w:r>
      <w:r>
        <w:rPr>
          <w:sz w:val="24"/>
          <w:szCs w:val="24"/>
        </w:rPr>
        <w:t>«___»_____________2019</w:t>
      </w:r>
      <w:r w:rsidRPr="00974E63">
        <w:rPr>
          <w:sz w:val="24"/>
          <w:szCs w:val="24"/>
        </w:rPr>
        <w:t> г.</w:t>
      </w:r>
    </w:p>
    <w:p w:rsidR="00E17932" w:rsidRPr="00974E63" w:rsidRDefault="00E17932" w:rsidP="00E17932">
      <w:pPr>
        <w:spacing w:line="240" w:lineRule="auto"/>
        <w:jc w:val="center"/>
        <w:rPr>
          <w:sz w:val="24"/>
          <w:szCs w:val="24"/>
        </w:rPr>
      </w:pPr>
    </w:p>
    <w:p w:rsidR="00E17932" w:rsidRPr="00974E63" w:rsidRDefault="00E17932" w:rsidP="00E17932">
      <w:pPr>
        <w:spacing w:line="240" w:lineRule="auto"/>
        <w:ind w:right="92" w:firstLine="709"/>
        <w:rPr>
          <w:kern w:val="16"/>
          <w:sz w:val="24"/>
          <w:szCs w:val="24"/>
        </w:rPr>
      </w:pPr>
      <w:proofErr w:type="gramStart"/>
      <w:r w:rsidRPr="00974E63">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Pr>
          <w:sz w:val="24"/>
          <w:szCs w:val="24"/>
        </w:rPr>
        <w:t>Поставщик</w:t>
      </w:r>
      <w:r w:rsidRPr="00974E63">
        <w:rPr>
          <w:sz w:val="24"/>
          <w:szCs w:val="24"/>
        </w:rPr>
        <w:t xml:space="preserve">», в лице __________________, действующего на основании ___________________, вместе именуемые «Стороны», </w:t>
      </w:r>
      <w:r w:rsidRPr="00974E63">
        <w:rPr>
          <w:kern w:val="16"/>
          <w:sz w:val="24"/>
          <w:szCs w:val="24"/>
        </w:rPr>
        <w:t xml:space="preserve">в соответствии с </w:t>
      </w:r>
      <w:r w:rsidRPr="00974E63">
        <w:rPr>
          <w:sz w:val="24"/>
          <w:szCs w:val="24"/>
        </w:rPr>
        <w:t>законодательством Российской Федерации и иными нормативными правовыми актами о контрактной системе в сфере закупок,</w:t>
      </w:r>
      <w:r w:rsidRPr="00974E63">
        <w:rPr>
          <w:kern w:val="16"/>
          <w:sz w:val="24"/>
          <w:szCs w:val="24"/>
        </w:rPr>
        <w:t xml:space="preserve"> и на основании</w:t>
      </w:r>
      <w:r w:rsidRPr="00974E63">
        <w:rPr>
          <w:i/>
          <w:kern w:val="16"/>
          <w:sz w:val="24"/>
          <w:szCs w:val="24"/>
        </w:rPr>
        <w:t xml:space="preserve"> </w:t>
      </w:r>
      <w:r w:rsidRPr="00974E63">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kern w:val="16"/>
          <w:sz w:val="24"/>
          <w:szCs w:val="24"/>
        </w:rPr>
        <w:t>», о нижеследующем:</w:t>
      </w:r>
    </w:p>
    <w:p w:rsidR="00E17932" w:rsidRPr="00974E63" w:rsidRDefault="00E17932" w:rsidP="00E17932">
      <w:pPr>
        <w:spacing w:line="240" w:lineRule="auto"/>
        <w:ind w:right="92"/>
        <w:rPr>
          <w:kern w:val="16"/>
          <w:sz w:val="24"/>
          <w:szCs w:val="24"/>
        </w:rPr>
      </w:pPr>
    </w:p>
    <w:p w:rsidR="00E17932" w:rsidRPr="00D2676E" w:rsidRDefault="00E17932" w:rsidP="00E17932">
      <w:pPr>
        <w:numPr>
          <w:ilvl w:val="0"/>
          <w:numId w:val="14"/>
        </w:numPr>
        <w:tabs>
          <w:tab w:val="left" w:pos="426"/>
        </w:tabs>
        <w:spacing w:line="240" w:lineRule="auto"/>
        <w:ind w:left="0" w:firstLine="0"/>
        <w:jc w:val="center"/>
        <w:rPr>
          <w:b/>
          <w:sz w:val="24"/>
          <w:szCs w:val="24"/>
        </w:rPr>
      </w:pPr>
      <w:r w:rsidRPr="00D2676E">
        <w:rPr>
          <w:b/>
          <w:sz w:val="24"/>
          <w:szCs w:val="24"/>
        </w:rPr>
        <w:t>Предмет Контракта</w:t>
      </w:r>
    </w:p>
    <w:p w:rsidR="00E17932" w:rsidRPr="00E17932" w:rsidRDefault="00E17932" w:rsidP="00E17932">
      <w:pPr>
        <w:spacing w:line="240" w:lineRule="auto"/>
        <w:ind w:firstLine="709"/>
        <w:rPr>
          <w:sz w:val="24"/>
          <w:szCs w:val="24"/>
        </w:rPr>
      </w:pPr>
      <w:r w:rsidRPr="00D2676E">
        <w:rPr>
          <w:sz w:val="24"/>
          <w:szCs w:val="24"/>
        </w:rPr>
        <w:t>1</w:t>
      </w:r>
      <w:r w:rsidRPr="00E17932">
        <w:rPr>
          <w:sz w:val="24"/>
          <w:szCs w:val="24"/>
        </w:rPr>
        <w:t xml:space="preserve">.1. Поставщик обязуется поставить и передать самостоятельно канцелярские товары для нужд </w:t>
      </w:r>
      <w:r w:rsidRPr="00E17932">
        <w:rPr>
          <w:rStyle w:val="FontStyle50"/>
          <w:b w:val="0"/>
        </w:rPr>
        <w:t>Администрации города Рубцовска Алтайского края</w:t>
      </w:r>
      <w:r w:rsidRPr="00E17932">
        <w:rPr>
          <w:b/>
          <w:sz w:val="24"/>
          <w:szCs w:val="24"/>
        </w:rPr>
        <w:t>,</w:t>
      </w:r>
      <w:r w:rsidRPr="00E17932">
        <w:rPr>
          <w:sz w:val="24"/>
          <w:szCs w:val="24"/>
        </w:rPr>
        <w:t xml:space="preserve"> по ценам согласно спецификации (Приложение №1)</w:t>
      </w:r>
      <w:r w:rsidRPr="00E17932">
        <w:rPr>
          <w:i/>
          <w:sz w:val="24"/>
          <w:szCs w:val="24"/>
        </w:rPr>
        <w:t xml:space="preserve"> </w:t>
      </w:r>
      <w:r w:rsidRPr="00E17932">
        <w:rPr>
          <w:sz w:val="24"/>
          <w:szCs w:val="24"/>
        </w:rPr>
        <w:t>(далее - товар) в установленный Контрактом срок</w:t>
      </w:r>
      <w:r w:rsidRPr="00E17932">
        <w:rPr>
          <w:i/>
          <w:sz w:val="24"/>
          <w:szCs w:val="24"/>
        </w:rPr>
        <w:t xml:space="preserve">, </w:t>
      </w:r>
      <w:r w:rsidRPr="00E17932">
        <w:rPr>
          <w:sz w:val="24"/>
          <w:szCs w:val="24"/>
        </w:rPr>
        <w:t>а Заказчик обязуется обеспечить его оплату.</w:t>
      </w:r>
    </w:p>
    <w:p w:rsidR="005678B5" w:rsidRPr="00944F44" w:rsidRDefault="005678B5" w:rsidP="00944F44">
      <w:pPr>
        <w:pStyle w:val="ad"/>
        <w:widowControl w:val="0"/>
        <w:numPr>
          <w:ilvl w:val="1"/>
          <w:numId w:val="19"/>
        </w:numPr>
        <w:autoSpaceDE w:val="0"/>
        <w:autoSpaceDN w:val="0"/>
        <w:adjustRightInd w:val="0"/>
        <w:spacing w:line="240" w:lineRule="auto"/>
        <w:ind w:left="0" w:firstLine="709"/>
        <w:rPr>
          <w:sz w:val="24"/>
          <w:szCs w:val="24"/>
        </w:rPr>
      </w:pPr>
      <w:proofErr w:type="gramStart"/>
      <w:r w:rsidRPr="00944F44">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678B5" w:rsidRPr="00944F44" w:rsidRDefault="005678B5" w:rsidP="00944F44">
      <w:pPr>
        <w:pStyle w:val="ad"/>
        <w:widowControl w:val="0"/>
        <w:numPr>
          <w:ilvl w:val="1"/>
          <w:numId w:val="19"/>
        </w:numPr>
        <w:autoSpaceDE w:val="0"/>
        <w:autoSpaceDN w:val="0"/>
        <w:adjustRightInd w:val="0"/>
        <w:spacing w:line="240" w:lineRule="auto"/>
        <w:ind w:left="0" w:firstLine="709"/>
        <w:rPr>
          <w:sz w:val="24"/>
          <w:szCs w:val="24"/>
        </w:rPr>
      </w:pPr>
      <w:r w:rsidRPr="00944F44">
        <w:rPr>
          <w:sz w:val="24"/>
          <w:szCs w:val="24"/>
        </w:rPr>
        <w:t>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5678B5" w:rsidRPr="009176D6" w:rsidRDefault="005678B5" w:rsidP="00944F44">
      <w:pPr>
        <w:widowControl w:val="0"/>
        <w:numPr>
          <w:ilvl w:val="1"/>
          <w:numId w:val="19"/>
        </w:numPr>
        <w:autoSpaceDE w:val="0"/>
        <w:autoSpaceDN w:val="0"/>
        <w:adjustRightInd w:val="0"/>
        <w:spacing w:line="240" w:lineRule="auto"/>
        <w:ind w:left="0" w:firstLine="709"/>
        <w:rPr>
          <w:sz w:val="24"/>
          <w:szCs w:val="24"/>
        </w:rPr>
      </w:pPr>
      <w:r w:rsidRPr="009176D6">
        <w:rPr>
          <w:sz w:val="24"/>
          <w:szCs w:val="24"/>
        </w:rPr>
        <w:t>Поставщик гарантирует Заказчику, что товар, поставляемый в рамках Контракта, является новым, ранее не использованным, свободным от любых притязаний третьих лиц, не находится под запретом (арестом), в залоге.</w:t>
      </w:r>
    </w:p>
    <w:p w:rsidR="00E17932" w:rsidRPr="009176D6" w:rsidRDefault="00E17932" w:rsidP="00E17932">
      <w:pPr>
        <w:widowControl w:val="0"/>
        <w:autoSpaceDE w:val="0"/>
        <w:autoSpaceDN w:val="0"/>
        <w:adjustRightInd w:val="0"/>
        <w:spacing w:line="240" w:lineRule="auto"/>
        <w:ind w:left="709" w:firstLine="0"/>
        <w:rPr>
          <w:sz w:val="24"/>
          <w:szCs w:val="24"/>
        </w:rPr>
      </w:pPr>
    </w:p>
    <w:p w:rsidR="005678B5" w:rsidRPr="009176D6" w:rsidRDefault="005678B5" w:rsidP="00944F44">
      <w:pPr>
        <w:widowControl w:val="0"/>
        <w:numPr>
          <w:ilvl w:val="0"/>
          <w:numId w:val="19"/>
        </w:numPr>
        <w:tabs>
          <w:tab w:val="left" w:pos="426"/>
        </w:tabs>
        <w:autoSpaceDE w:val="0"/>
        <w:autoSpaceDN w:val="0"/>
        <w:adjustRightInd w:val="0"/>
        <w:spacing w:line="240" w:lineRule="auto"/>
        <w:ind w:left="0" w:firstLine="0"/>
        <w:jc w:val="center"/>
        <w:rPr>
          <w:b/>
          <w:sz w:val="24"/>
          <w:szCs w:val="24"/>
        </w:rPr>
      </w:pPr>
      <w:r w:rsidRPr="009176D6">
        <w:rPr>
          <w:b/>
          <w:sz w:val="24"/>
          <w:szCs w:val="24"/>
        </w:rPr>
        <w:t>Цена Контракта и порядок расчетов</w:t>
      </w:r>
    </w:p>
    <w:p w:rsidR="005678B5" w:rsidRPr="009176D6" w:rsidRDefault="005678B5" w:rsidP="00944F44">
      <w:pPr>
        <w:widowControl w:val="0"/>
        <w:numPr>
          <w:ilvl w:val="1"/>
          <w:numId w:val="19"/>
        </w:numPr>
        <w:autoSpaceDE w:val="0"/>
        <w:autoSpaceDN w:val="0"/>
        <w:adjustRightInd w:val="0"/>
        <w:spacing w:line="240" w:lineRule="auto"/>
        <w:ind w:left="0" w:firstLine="709"/>
        <w:rPr>
          <w:sz w:val="24"/>
          <w:szCs w:val="24"/>
        </w:rPr>
      </w:pPr>
      <w:r w:rsidRPr="009176D6">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5678B5" w:rsidRPr="009176D6" w:rsidRDefault="005678B5" w:rsidP="005678B5">
      <w:pPr>
        <w:widowControl w:val="0"/>
        <w:autoSpaceDE w:val="0"/>
        <w:autoSpaceDN w:val="0"/>
        <w:adjustRightInd w:val="0"/>
        <w:ind w:firstLine="709"/>
        <w:rPr>
          <w:sz w:val="24"/>
          <w:szCs w:val="24"/>
        </w:rPr>
      </w:pPr>
      <w:r w:rsidRPr="009176D6">
        <w:rPr>
          <w:sz w:val="24"/>
          <w:szCs w:val="24"/>
        </w:rPr>
        <w:t>Цена Контракта составляет</w:t>
      </w:r>
      <w:proofErr w:type="gramStart"/>
      <w:r w:rsidRPr="009176D6">
        <w:rPr>
          <w:sz w:val="24"/>
          <w:szCs w:val="24"/>
        </w:rPr>
        <w:t xml:space="preserve"> __________________ (___) </w:t>
      </w:r>
      <w:proofErr w:type="gramEnd"/>
      <w:r w:rsidRPr="009176D6">
        <w:rPr>
          <w:sz w:val="24"/>
          <w:szCs w:val="24"/>
        </w:rPr>
        <w:t>рубля ____ копеек, в т.ч. НДС (без НДС, если Поставщик освобожден от его уплаты).</w:t>
      </w:r>
    </w:p>
    <w:p w:rsidR="00461279" w:rsidRPr="009176D6" w:rsidRDefault="00461279" w:rsidP="00461279">
      <w:pPr>
        <w:autoSpaceDE w:val="0"/>
        <w:autoSpaceDN w:val="0"/>
        <w:adjustRightInd w:val="0"/>
        <w:spacing w:line="240" w:lineRule="auto"/>
        <w:ind w:firstLine="851"/>
        <w:rPr>
          <w:sz w:val="24"/>
          <w:szCs w:val="24"/>
        </w:rPr>
      </w:pPr>
      <w:proofErr w:type="gramStart"/>
      <w:r w:rsidRPr="009176D6">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9176D6">
        <w:rPr>
          <w:sz w:val="24"/>
          <w:szCs w:val="24"/>
        </w:rPr>
        <w:t xml:space="preserve"> системы Российской Федерации Заказчиком.</w:t>
      </w:r>
    </w:p>
    <w:p w:rsidR="005678B5" w:rsidRPr="009176D6" w:rsidRDefault="005678B5" w:rsidP="005678B5">
      <w:pPr>
        <w:widowControl w:val="0"/>
        <w:autoSpaceDE w:val="0"/>
        <w:autoSpaceDN w:val="0"/>
        <w:adjustRightInd w:val="0"/>
        <w:ind w:firstLine="709"/>
        <w:rPr>
          <w:sz w:val="24"/>
          <w:szCs w:val="24"/>
        </w:rPr>
      </w:pPr>
      <w:r w:rsidRPr="009176D6">
        <w:rPr>
          <w:sz w:val="24"/>
          <w:szCs w:val="24"/>
        </w:rPr>
        <w:t>Цена единицы товара указана в Спецификации (Приложение №1).</w:t>
      </w:r>
    </w:p>
    <w:p w:rsidR="005678B5" w:rsidRPr="009176D6" w:rsidRDefault="005678B5" w:rsidP="00944F44">
      <w:pPr>
        <w:widowControl w:val="0"/>
        <w:numPr>
          <w:ilvl w:val="1"/>
          <w:numId w:val="19"/>
        </w:numPr>
        <w:autoSpaceDE w:val="0"/>
        <w:autoSpaceDN w:val="0"/>
        <w:adjustRightInd w:val="0"/>
        <w:spacing w:line="240" w:lineRule="auto"/>
        <w:ind w:left="0" w:firstLine="709"/>
        <w:rPr>
          <w:sz w:val="24"/>
          <w:szCs w:val="24"/>
        </w:rPr>
      </w:pPr>
      <w:proofErr w:type="gramStart"/>
      <w:r w:rsidRPr="009176D6">
        <w:rPr>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r w:rsidRPr="009176D6">
        <w:rPr>
          <w:sz w:val="24"/>
          <w:szCs w:val="24"/>
        </w:rPr>
        <w:lastRenderedPageBreak/>
        <w:t>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176D6">
        <w:rPr>
          <w:sz w:val="24"/>
          <w:szCs w:val="24"/>
        </w:rPr>
        <w:t xml:space="preserve"> работ и иные расходы, связанные с поставкой товара.</w:t>
      </w:r>
    </w:p>
    <w:p w:rsidR="005678B5" w:rsidRPr="009176D6" w:rsidRDefault="005678B5" w:rsidP="00944F44">
      <w:pPr>
        <w:widowControl w:val="0"/>
        <w:numPr>
          <w:ilvl w:val="1"/>
          <w:numId w:val="19"/>
        </w:numPr>
        <w:autoSpaceDE w:val="0"/>
        <w:autoSpaceDN w:val="0"/>
        <w:adjustRightInd w:val="0"/>
        <w:spacing w:line="240" w:lineRule="auto"/>
        <w:ind w:left="0" w:firstLine="709"/>
        <w:rPr>
          <w:sz w:val="24"/>
          <w:szCs w:val="24"/>
        </w:rPr>
      </w:pPr>
      <w:r w:rsidRPr="009176D6">
        <w:rPr>
          <w:sz w:val="24"/>
          <w:szCs w:val="24"/>
        </w:rPr>
        <w:t>Оплата по Контракту производится в следующем порядке:</w:t>
      </w:r>
    </w:p>
    <w:p w:rsidR="005678B5" w:rsidRPr="009176D6" w:rsidRDefault="005678B5" w:rsidP="00944F44">
      <w:pPr>
        <w:widowControl w:val="0"/>
        <w:numPr>
          <w:ilvl w:val="2"/>
          <w:numId w:val="19"/>
        </w:numPr>
        <w:autoSpaceDE w:val="0"/>
        <w:autoSpaceDN w:val="0"/>
        <w:adjustRightInd w:val="0"/>
        <w:spacing w:line="240" w:lineRule="auto"/>
        <w:ind w:left="0" w:firstLine="709"/>
        <w:rPr>
          <w:sz w:val="24"/>
          <w:szCs w:val="24"/>
        </w:rPr>
      </w:pPr>
      <w:r w:rsidRPr="009176D6">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5678B5" w:rsidRPr="009176D6" w:rsidRDefault="005678B5" w:rsidP="00944F44">
      <w:pPr>
        <w:numPr>
          <w:ilvl w:val="2"/>
          <w:numId w:val="19"/>
        </w:numPr>
        <w:autoSpaceDE w:val="0"/>
        <w:autoSpaceDN w:val="0"/>
        <w:adjustRightInd w:val="0"/>
        <w:spacing w:line="240" w:lineRule="auto"/>
        <w:ind w:left="0" w:firstLine="709"/>
        <w:rPr>
          <w:i/>
          <w:iCs/>
          <w:sz w:val="24"/>
          <w:szCs w:val="24"/>
        </w:rPr>
      </w:pPr>
      <w:r w:rsidRPr="009176D6">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5678B5" w:rsidRPr="009176D6" w:rsidRDefault="005678B5" w:rsidP="00944F44">
      <w:pPr>
        <w:widowControl w:val="0"/>
        <w:numPr>
          <w:ilvl w:val="2"/>
          <w:numId w:val="19"/>
        </w:numPr>
        <w:autoSpaceDE w:val="0"/>
        <w:autoSpaceDN w:val="0"/>
        <w:adjustRightInd w:val="0"/>
        <w:spacing w:line="240" w:lineRule="auto"/>
        <w:ind w:left="0" w:firstLine="709"/>
        <w:rPr>
          <w:sz w:val="24"/>
          <w:szCs w:val="24"/>
        </w:rPr>
      </w:pPr>
      <w:r w:rsidRPr="009176D6">
        <w:rPr>
          <w:sz w:val="24"/>
          <w:szCs w:val="24"/>
        </w:rPr>
        <w:t xml:space="preserve">Расчет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9176D6">
        <w:rPr>
          <w:sz w:val="24"/>
          <w:szCs w:val="24"/>
        </w:rPr>
        <w:t>взаимосверки</w:t>
      </w:r>
      <w:proofErr w:type="spellEnd"/>
      <w:r w:rsidRPr="009176D6">
        <w:rPr>
          <w:sz w:val="24"/>
          <w:szCs w:val="24"/>
        </w:rPr>
        <w:t xml:space="preserve"> обязательств на основании представленных Поставщиком счета и счета-фактуры. </w:t>
      </w:r>
    </w:p>
    <w:p w:rsidR="00435862" w:rsidRPr="009176D6" w:rsidRDefault="00435862" w:rsidP="00E233DA">
      <w:pPr>
        <w:widowControl w:val="0"/>
        <w:autoSpaceDE w:val="0"/>
        <w:autoSpaceDN w:val="0"/>
        <w:adjustRightInd w:val="0"/>
        <w:spacing w:line="240" w:lineRule="auto"/>
        <w:ind w:firstLine="708"/>
        <w:rPr>
          <w:color w:val="000000"/>
          <w:sz w:val="24"/>
          <w:szCs w:val="24"/>
        </w:rPr>
      </w:pPr>
      <w:r w:rsidRPr="009176D6">
        <w:rPr>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9176D6">
        <w:rPr>
          <w:color w:val="000000"/>
          <w:sz w:val="24"/>
          <w:szCs w:val="24"/>
        </w:rPr>
        <w:t>дств в р</w:t>
      </w:r>
      <w:proofErr w:type="gramEnd"/>
      <w:r w:rsidRPr="009176D6">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435862" w:rsidRPr="009176D6" w:rsidRDefault="00E233DA" w:rsidP="00435862">
      <w:pPr>
        <w:widowControl w:val="0"/>
        <w:tabs>
          <w:tab w:val="left" w:pos="1418"/>
        </w:tabs>
        <w:autoSpaceDE w:val="0"/>
        <w:autoSpaceDN w:val="0"/>
        <w:adjustRightInd w:val="0"/>
        <w:spacing w:line="240" w:lineRule="auto"/>
        <w:ind w:firstLine="0"/>
        <w:rPr>
          <w:sz w:val="24"/>
          <w:szCs w:val="24"/>
        </w:rPr>
      </w:pPr>
      <w:r>
        <w:rPr>
          <w:sz w:val="24"/>
          <w:szCs w:val="24"/>
        </w:rPr>
        <w:t xml:space="preserve">            </w:t>
      </w:r>
      <w:proofErr w:type="gramStart"/>
      <w:r w:rsidR="00435862" w:rsidRPr="009176D6">
        <w:rPr>
          <w:sz w:val="24"/>
          <w:szCs w:val="24"/>
        </w:rPr>
        <w:t xml:space="preserve">2.5.В случае начисления Заказчиком </w:t>
      </w:r>
      <w:r>
        <w:rPr>
          <w:sz w:val="24"/>
          <w:szCs w:val="24"/>
        </w:rPr>
        <w:t>Поставщику</w:t>
      </w:r>
      <w:r w:rsidR="00435862" w:rsidRPr="009176D6">
        <w:rPr>
          <w:sz w:val="24"/>
          <w:szCs w:val="24"/>
        </w:rPr>
        <w:t xml:space="preserve"> неустойки (штрафа, пени) и (или) предъявления требования о возмещении убытков Стороны подписывают акт </w:t>
      </w:r>
      <w:proofErr w:type="spellStart"/>
      <w:r w:rsidR="00435862" w:rsidRPr="009176D6">
        <w:rPr>
          <w:sz w:val="24"/>
          <w:szCs w:val="24"/>
        </w:rPr>
        <w:t>взаимосверки</w:t>
      </w:r>
      <w:proofErr w:type="spellEnd"/>
      <w:r w:rsidR="00435862" w:rsidRPr="009176D6">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00435862" w:rsidRPr="009176D6">
        <w:rPr>
          <w:sz w:val="24"/>
          <w:szCs w:val="24"/>
        </w:rPr>
        <w:t>) и (или) убытков, итоговая сумма, подлежащая оплате по Контракту.</w:t>
      </w:r>
    </w:p>
    <w:p w:rsidR="00435862" w:rsidRPr="009176D6" w:rsidRDefault="00435862" w:rsidP="00435862">
      <w:pPr>
        <w:pStyle w:val="ConsPlusNormal"/>
        <w:tabs>
          <w:tab w:val="left" w:pos="1134"/>
          <w:tab w:val="left" w:pos="1418"/>
        </w:tabs>
        <w:jc w:val="both"/>
        <w:rPr>
          <w:rFonts w:ascii="Times New Roman" w:hAnsi="Times New Roman" w:cs="Times New Roman"/>
          <w:i/>
          <w:sz w:val="24"/>
          <w:szCs w:val="24"/>
        </w:rPr>
      </w:pPr>
      <w:r w:rsidRPr="009176D6">
        <w:rPr>
          <w:rFonts w:ascii="Times New Roman" w:hAnsi="Times New Roman" w:cs="Times New Roman"/>
          <w:sz w:val="24"/>
          <w:szCs w:val="24"/>
        </w:rPr>
        <w:t xml:space="preserve">В случае подписания Сторонами акта </w:t>
      </w:r>
      <w:proofErr w:type="spellStart"/>
      <w:r w:rsidRPr="009176D6">
        <w:rPr>
          <w:rFonts w:ascii="Times New Roman" w:hAnsi="Times New Roman" w:cs="Times New Roman"/>
          <w:sz w:val="24"/>
          <w:szCs w:val="24"/>
        </w:rPr>
        <w:t>взаимосверки</w:t>
      </w:r>
      <w:proofErr w:type="spellEnd"/>
      <w:r w:rsidRPr="009176D6">
        <w:rPr>
          <w:rFonts w:ascii="Times New Roman" w:hAnsi="Times New Roman" w:cs="Times New Roman"/>
          <w:sz w:val="24"/>
          <w:szCs w:val="24"/>
        </w:rPr>
        <w:t xml:space="preserve"> обязательств по Контракту оплата </w:t>
      </w:r>
      <w:r w:rsidRPr="009176D6">
        <w:rPr>
          <w:rFonts w:ascii="Times New Roman" w:hAnsi="Times New Roman" w:cs="Times New Roman"/>
          <w:color w:val="000000"/>
          <w:sz w:val="24"/>
          <w:szCs w:val="24"/>
        </w:rPr>
        <w:t xml:space="preserve">выполненных работ </w:t>
      </w:r>
      <w:r w:rsidRPr="009176D6">
        <w:rPr>
          <w:rFonts w:ascii="Times New Roman" w:hAnsi="Times New Roman" w:cs="Times New Roman"/>
          <w:sz w:val="24"/>
          <w:szCs w:val="24"/>
        </w:rPr>
        <w:t xml:space="preserve">осуществляется </w:t>
      </w:r>
      <w:r w:rsidR="00886031">
        <w:rPr>
          <w:rFonts w:ascii="Times New Roman" w:hAnsi="Times New Roman" w:cs="Times New Roman"/>
          <w:sz w:val="24"/>
          <w:szCs w:val="24"/>
        </w:rPr>
        <w:t>Поставщику</w:t>
      </w:r>
      <w:r w:rsidRPr="009176D6">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sidR="00886031">
        <w:rPr>
          <w:rFonts w:ascii="Times New Roman" w:hAnsi="Times New Roman" w:cs="Times New Roman"/>
          <w:sz w:val="24"/>
          <w:szCs w:val="24"/>
        </w:rPr>
        <w:t>Поставщиком</w:t>
      </w:r>
      <w:r w:rsidRPr="009176D6">
        <w:rPr>
          <w:rFonts w:ascii="Times New Roman" w:hAnsi="Times New Roman" w:cs="Times New Roman"/>
          <w:sz w:val="24"/>
          <w:szCs w:val="24"/>
        </w:rPr>
        <w:t xml:space="preserve"> счета.</w:t>
      </w:r>
    </w:p>
    <w:p w:rsidR="00435862" w:rsidRPr="009176D6" w:rsidRDefault="00343647" w:rsidP="00435862">
      <w:pPr>
        <w:widowControl w:val="0"/>
        <w:tabs>
          <w:tab w:val="left" w:pos="1134"/>
          <w:tab w:val="left" w:pos="1418"/>
        </w:tabs>
        <w:autoSpaceDE w:val="0"/>
        <w:autoSpaceDN w:val="0"/>
        <w:adjustRightInd w:val="0"/>
        <w:spacing w:line="240" w:lineRule="auto"/>
        <w:ind w:firstLine="0"/>
        <w:rPr>
          <w:sz w:val="24"/>
          <w:szCs w:val="24"/>
        </w:rPr>
      </w:pPr>
      <w:r>
        <w:rPr>
          <w:sz w:val="24"/>
          <w:szCs w:val="24"/>
        </w:rPr>
        <w:t xml:space="preserve">          </w:t>
      </w:r>
      <w:r w:rsidR="00435862" w:rsidRPr="009176D6">
        <w:rPr>
          <w:sz w:val="24"/>
          <w:szCs w:val="24"/>
        </w:rPr>
        <w:t>2.</w:t>
      </w:r>
      <w:r>
        <w:rPr>
          <w:sz w:val="24"/>
          <w:szCs w:val="24"/>
        </w:rPr>
        <w:t>6</w:t>
      </w:r>
      <w:r w:rsidR="00435862" w:rsidRPr="009176D6">
        <w:rPr>
          <w:sz w:val="24"/>
          <w:szCs w:val="24"/>
        </w:rPr>
        <w:t xml:space="preserve">. В случае если при начислении Заказчиком </w:t>
      </w:r>
      <w:r>
        <w:rPr>
          <w:sz w:val="24"/>
          <w:szCs w:val="24"/>
        </w:rPr>
        <w:t>Поставщику</w:t>
      </w:r>
      <w:r w:rsidR="00435862" w:rsidRPr="009176D6">
        <w:rPr>
          <w:sz w:val="24"/>
          <w:szCs w:val="24"/>
        </w:rPr>
        <w:t xml:space="preserve"> неустойки (штрафа, пени) и (или) предъявления требования о возмещении убытков Стороны не подписали акт </w:t>
      </w:r>
      <w:proofErr w:type="spellStart"/>
      <w:r w:rsidR="00435862" w:rsidRPr="009176D6">
        <w:rPr>
          <w:sz w:val="24"/>
          <w:szCs w:val="24"/>
        </w:rPr>
        <w:t>взаимосверки</w:t>
      </w:r>
      <w:proofErr w:type="spellEnd"/>
      <w:r w:rsidR="00435862" w:rsidRPr="009176D6">
        <w:rPr>
          <w:sz w:val="24"/>
          <w:szCs w:val="24"/>
        </w:rPr>
        <w:t xml:space="preserve"> обязательств по Контракту, Заказчик вправе не производить оплату по Контракту до уплаты </w:t>
      </w:r>
      <w:r>
        <w:rPr>
          <w:sz w:val="24"/>
          <w:szCs w:val="24"/>
        </w:rPr>
        <w:t>Поставщиком</w:t>
      </w:r>
      <w:r w:rsidR="00435862" w:rsidRPr="009176D6">
        <w:rPr>
          <w:sz w:val="24"/>
          <w:szCs w:val="24"/>
        </w:rPr>
        <w:t xml:space="preserve"> начисленной и выставленной Заказчиком неустойки (штрафа, пени) и (или) до возмещения </w:t>
      </w:r>
      <w:r>
        <w:rPr>
          <w:sz w:val="24"/>
          <w:szCs w:val="24"/>
        </w:rPr>
        <w:t>Поставщиком</w:t>
      </w:r>
      <w:r w:rsidR="00435862" w:rsidRPr="009176D6">
        <w:rPr>
          <w:sz w:val="24"/>
          <w:szCs w:val="24"/>
        </w:rPr>
        <w:t xml:space="preserve"> </w:t>
      </w:r>
      <w:proofErr w:type="gramStart"/>
      <w:r w:rsidR="00435862" w:rsidRPr="009176D6">
        <w:rPr>
          <w:sz w:val="24"/>
          <w:szCs w:val="24"/>
        </w:rPr>
        <w:t>убытков</w:t>
      </w:r>
      <w:proofErr w:type="gramEnd"/>
      <w:r w:rsidR="00435862" w:rsidRPr="009176D6">
        <w:rPr>
          <w:sz w:val="24"/>
          <w:szCs w:val="24"/>
        </w:rPr>
        <w:t xml:space="preserve"> согласно предъявленным Заказчиком требованиям. </w:t>
      </w:r>
    </w:p>
    <w:p w:rsidR="00435862" w:rsidRPr="009176D6" w:rsidRDefault="00343647" w:rsidP="00435862">
      <w:pPr>
        <w:widowControl w:val="0"/>
        <w:tabs>
          <w:tab w:val="left" w:pos="1134"/>
          <w:tab w:val="left" w:pos="1418"/>
        </w:tabs>
        <w:autoSpaceDE w:val="0"/>
        <w:autoSpaceDN w:val="0"/>
        <w:adjustRightInd w:val="0"/>
        <w:spacing w:line="240" w:lineRule="auto"/>
        <w:ind w:firstLine="0"/>
        <w:rPr>
          <w:sz w:val="24"/>
          <w:szCs w:val="24"/>
        </w:rPr>
      </w:pPr>
      <w:r>
        <w:rPr>
          <w:sz w:val="24"/>
          <w:szCs w:val="24"/>
        </w:rPr>
        <w:t xml:space="preserve">         </w:t>
      </w:r>
      <w:r w:rsidR="00435862" w:rsidRPr="009176D6">
        <w:rPr>
          <w:sz w:val="24"/>
          <w:szCs w:val="24"/>
        </w:rPr>
        <w:t>2.</w:t>
      </w:r>
      <w:r>
        <w:rPr>
          <w:sz w:val="24"/>
          <w:szCs w:val="24"/>
        </w:rPr>
        <w:t>7</w:t>
      </w:r>
      <w:r w:rsidR="00435862" w:rsidRPr="009176D6">
        <w:rPr>
          <w:sz w:val="24"/>
          <w:szCs w:val="24"/>
        </w:rPr>
        <w:t xml:space="preserve">. В случае если при начислении Заказчиком </w:t>
      </w:r>
      <w:r>
        <w:rPr>
          <w:sz w:val="24"/>
          <w:szCs w:val="24"/>
        </w:rPr>
        <w:t>Поставщику</w:t>
      </w:r>
      <w:r w:rsidR="00435862" w:rsidRPr="009176D6">
        <w:rPr>
          <w:sz w:val="24"/>
          <w:szCs w:val="24"/>
        </w:rPr>
        <w:t xml:space="preserve"> неустойки (штрафа, пени) и (или) предъявления требования о возмещении убытков, Стороны не подписали акт </w:t>
      </w:r>
      <w:proofErr w:type="spellStart"/>
      <w:r w:rsidR="00435862" w:rsidRPr="009176D6">
        <w:rPr>
          <w:sz w:val="24"/>
          <w:szCs w:val="24"/>
        </w:rPr>
        <w:t>взаимосверки</w:t>
      </w:r>
      <w:proofErr w:type="spellEnd"/>
      <w:r w:rsidR="00435862" w:rsidRPr="009176D6">
        <w:rPr>
          <w:sz w:val="24"/>
          <w:szCs w:val="24"/>
        </w:rPr>
        <w:t xml:space="preserve"> обязательств по Контракту, Заказчик вправе  удержать денежные </w:t>
      </w:r>
      <w:proofErr w:type="gramStart"/>
      <w:r w:rsidR="00435862" w:rsidRPr="009176D6">
        <w:rPr>
          <w:sz w:val="24"/>
          <w:szCs w:val="24"/>
        </w:rPr>
        <w:t>средства</w:t>
      </w:r>
      <w:proofErr w:type="gramEnd"/>
      <w:r w:rsidR="00435862" w:rsidRPr="009176D6">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w:t>
      </w:r>
      <w:r>
        <w:rPr>
          <w:sz w:val="24"/>
          <w:szCs w:val="24"/>
        </w:rPr>
        <w:t>Поставщиком</w:t>
      </w:r>
      <w:r w:rsidR="00435862" w:rsidRPr="009176D6">
        <w:rPr>
          <w:sz w:val="24"/>
          <w:szCs w:val="24"/>
        </w:rPr>
        <w:t xml:space="preserve"> начисленной и выставленной Заказчиком неустойки (штрафа, пени) и (или) до возмещения </w:t>
      </w:r>
      <w:r>
        <w:rPr>
          <w:sz w:val="24"/>
          <w:szCs w:val="24"/>
        </w:rPr>
        <w:t>Поставщиком</w:t>
      </w:r>
      <w:r w:rsidR="00435862" w:rsidRPr="009176D6">
        <w:rPr>
          <w:sz w:val="24"/>
          <w:szCs w:val="24"/>
        </w:rPr>
        <w:t xml:space="preserve"> убытков, согласно предъявленным Заказчиком требованиям. </w:t>
      </w:r>
    </w:p>
    <w:p w:rsidR="00435862" w:rsidRPr="009176D6" w:rsidRDefault="00435862" w:rsidP="00E4241B">
      <w:pPr>
        <w:keepNext/>
        <w:spacing w:line="240" w:lineRule="auto"/>
        <w:ind w:firstLine="708"/>
        <w:rPr>
          <w:sz w:val="24"/>
          <w:szCs w:val="24"/>
        </w:rPr>
      </w:pPr>
      <w:r w:rsidRPr="009176D6">
        <w:rPr>
          <w:sz w:val="24"/>
          <w:szCs w:val="24"/>
        </w:rPr>
        <w:t>2.</w:t>
      </w:r>
      <w:r w:rsidR="00E4241B">
        <w:rPr>
          <w:sz w:val="24"/>
          <w:szCs w:val="24"/>
        </w:rPr>
        <w:t>8</w:t>
      </w:r>
      <w:r w:rsidRPr="009176D6">
        <w:rPr>
          <w:sz w:val="24"/>
          <w:szCs w:val="24"/>
        </w:rPr>
        <w:t>. Товар, поставленный с изменением или отклонением от условий Контракта, не оформленны</w:t>
      </w:r>
      <w:r w:rsidR="007A3D1D" w:rsidRPr="009176D6">
        <w:rPr>
          <w:sz w:val="24"/>
          <w:szCs w:val="24"/>
        </w:rPr>
        <w:t>й</w:t>
      </w:r>
      <w:r w:rsidRPr="009176D6">
        <w:rPr>
          <w:sz w:val="24"/>
          <w:szCs w:val="24"/>
        </w:rPr>
        <w:t xml:space="preserve"> в установленном Контрактом порядке и (или) действующим законодательством, оплате не подлежат.</w:t>
      </w:r>
    </w:p>
    <w:p w:rsidR="005678B5" w:rsidRPr="009176D6" w:rsidRDefault="005678B5" w:rsidP="005678B5">
      <w:pPr>
        <w:widowControl w:val="0"/>
        <w:autoSpaceDE w:val="0"/>
        <w:autoSpaceDN w:val="0"/>
        <w:adjustRightInd w:val="0"/>
        <w:ind w:right="92"/>
        <w:contextualSpacing/>
        <w:rPr>
          <w:sz w:val="24"/>
          <w:szCs w:val="24"/>
        </w:rPr>
      </w:pPr>
    </w:p>
    <w:p w:rsidR="005678B5" w:rsidRPr="009176D6" w:rsidRDefault="005678B5" w:rsidP="00944F44">
      <w:pPr>
        <w:numPr>
          <w:ilvl w:val="0"/>
          <w:numId w:val="19"/>
        </w:numPr>
        <w:tabs>
          <w:tab w:val="left" w:pos="426"/>
        </w:tabs>
        <w:spacing w:line="240" w:lineRule="auto"/>
        <w:ind w:left="0" w:firstLine="0"/>
        <w:jc w:val="center"/>
        <w:rPr>
          <w:b/>
          <w:sz w:val="24"/>
          <w:szCs w:val="24"/>
        </w:rPr>
      </w:pPr>
      <w:r w:rsidRPr="009176D6">
        <w:rPr>
          <w:b/>
          <w:sz w:val="24"/>
          <w:szCs w:val="24"/>
        </w:rPr>
        <w:t>Права и обязанности Сторон</w:t>
      </w:r>
    </w:p>
    <w:p w:rsidR="005678B5" w:rsidRPr="009176D6" w:rsidRDefault="005678B5" w:rsidP="00944F44">
      <w:pPr>
        <w:pStyle w:val="a7"/>
        <w:numPr>
          <w:ilvl w:val="1"/>
          <w:numId w:val="19"/>
        </w:numPr>
        <w:ind w:left="0" w:firstLine="709"/>
      </w:pPr>
      <w:r w:rsidRPr="009176D6">
        <w:t>Заказчик имеет право:</w:t>
      </w:r>
    </w:p>
    <w:p w:rsidR="005678B5" w:rsidRPr="009176D6" w:rsidRDefault="005678B5" w:rsidP="00944F44">
      <w:pPr>
        <w:numPr>
          <w:ilvl w:val="2"/>
          <w:numId w:val="19"/>
        </w:numPr>
        <w:spacing w:line="240" w:lineRule="auto"/>
        <w:ind w:left="0" w:firstLine="709"/>
        <w:rPr>
          <w:sz w:val="24"/>
          <w:szCs w:val="24"/>
        </w:rPr>
      </w:pPr>
      <w:r w:rsidRPr="009176D6">
        <w:rPr>
          <w:sz w:val="24"/>
          <w:szCs w:val="24"/>
        </w:rPr>
        <w:t>По согласованию с Поставщиком изменить количество поставляемых товаров в соответствии с условиями Контракта.</w:t>
      </w:r>
    </w:p>
    <w:p w:rsidR="005678B5" w:rsidRPr="009176D6" w:rsidRDefault="005678B5" w:rsidP="00944F44">
      <w:pPr>
        <w:numPr>
          <w:ilvl w:val="2"/>
          <w:numId w:val="19"/>
        </w:numPr>
        <w:spacing w:line="240" w:lineRule="auto"/>
        <w:ind w:left="0" w:firstLine="709"/>
        <w:rPr>
          <w:sz w:val="24"/>
          <w:szCs w:val="24"/>
        </w:rPr>
      </w:pPr>
      <w:r w:rsidRPr="009176D6">
        <w:rPr>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5678B5" w:rsidRPr="009176D6" w:rsidRDefault="005678B5" w:rsidP="00944F44">
      <w:pPr>
        <w:numPr>
          <w:ilvl w:val="2"/>
          <w:numId w:val="19"/>
        </w:numPr>
        <w:spacing w:line="240" w:lineRule="auto"/>
        <w:ind w:left="0" w:firstLine="709"/>
        <w:rPr>
          <w:sz w:val="24"/>
          <w:szCs w:val="24"/>
        </w:rPr>
      </w:pPr>
      <w:r w:rsidRPr="009176D6">
        <w:rPr>
          <w:sz w:val="24"/>
          <w:szCs w:val="24"/>
        </w:rPr>
        <w:t>Требовать возмещения неустойки (штрафа, пени) и (или) убытков, причиненных по вине Поставщика.</w:t>
      </w:r>
    </w:p>
    <w:p w:rsidR="005678B5" w:rsidRPr="009176D6" w:rsidRDefault="005678B5" w:rsidP="00944F44">
      <w:pPr>
        <w:pStyle w:val="a7"/>
        <w:numPr>
          <w:ilvl w:val="1"/>
          <w:numId w:val="19"/>
        </w:numPr>
        <w:ind w:left="0" w:firstLine="709"/>
      </w:pPr>
      <w:r w:rsidRPr="009176D6">
        <w:t>Заказчик обязан:</w:t>
      </w:r>
    </w:p>
    <w:p w:rsidR="005678B5" w:rsidRPr="009176D6" w:rsidRDefault="005678B5" w:rsidP="00944F44">
      <w:pPr>
        <w:numPr>
          <w:ilvl w:val="2"/>
          <w:numId w:val="19"/>
        </w:numPr>
        <w:spacing w:line="240" w:lineRule="auto"/>
        <w:ind w:left="0" w:firstLine="709"/>
        <w:rPr>
          <w:sz w:val="24"/>
          <w:szCs w:val="24"/>
        </w:rPr>
      </w:pPr>
      <w:r w:rsidRPr="009176D6">
        <w:rPr>
          <w:sz w:val="24"/>
          <w:szCs w:val="24"/>
        </w:rPr>
        <w:lastRenderedPageBreak/>
        <w:t>Обеспечить приемку поставляемого по Контракту товара в соответствии с условиями Контракта.</w:t>
      </w:r>
    </w:p>
    <w:p w:rsidR="005678B5" w:rsidRPr="009176D6" w:rsidRDefault="005678B5" w:rsidP="00944F44">
      <w:pPr>
        <w:pStyle w:val="a3"/>
        <w:numPr>
          <w:ilvl w:val="2"/>
          <w:numId w:val="19"/>
        </w:numPr>
        <w:spacing w:after="0" w:line="240" w:lineRule="auto"/>
        <w:ind w:left="0" w:firstLine="709"/>
        <w:rPr>
          <w:sz w:val="24"/>
          <w:szCs w:val="24"/>
        </w:rPr>
      </w:pPr>
      <w:r w:rsidRPr="009176D6">
        <w:rPr>
          <w:sz w:val="24"/>
          <w:szCs w:val="24"/>
        </w:rPr>
        <w:t>Оплатить поставленный и принятый товар в порядке, предусмотренном Контрактом.</w:t>
      </w:r>
    </w:p>
    <w:p w:rsidR="005678B5" w:rsidRPr="009176D6" w:rsidRDefault="005678B5" w:rsidP="00944F44">
      <w:pPr>
        <w:numPr>
          <w:ilvl w:val="1"/>
          <w:numId w:val="19"/>
        </w:numPr>
        <w:spacing w:line="240" w:lineRule="auto"/>
        <w:ind w:left="0" w:firstLine="709"/>
        <w:rPr>
          <w:sz w:val="24"/>
          <w:szCs w:val="24"/>
        </w:rPr>
      </w:pPr>
      <w:r w:rsidRPr="009176D6">
        <w:rPr>
          <w:sz w:val="24"/>
          <w:szCs w:val="24"/>
        </w:rPr>
        <w:t>Поставщик вправе:</w:t>
      </w:r>
    </w:p>
    <w:p w:rsidR="005678B5" w:rsidRPr="009176D6" w:rsidRDefault="005678B5" w:rsidP="00944F44">
      <w:pPr>
        <w:pStyle w:val="a7"/>
        <w:numPr>
          <w:ilvl w:val="2"/>
          <w:numId w:val="19"/>
        </w:numPr>
        <w:ind w:left="0" w:firstLine="709"/>
      </w:pPr>
      <w:r w:rsidRPr="009176D6">
        <w:t>Требовать приемки и оплаты товара в количестве, порядке, сроки и на условиях, предусмотренных Контрактом.</w:t>
      </w:r>
    </w:p>
    <w:p w:rsidR="005678B5" w:rsidRPr="009176D6" w:rsidRDefault="005678B5" w:rsidP="00944F44">
      <w:pPr>
        <w:numPr>
          <w:ilvl w:val="2"/>
          <w:numId w:val="19"/>
        </w:numPr>
        <w:spacing w:line="240" w:lineRule="auto"/>
        <w:ind w:left="0" w:firstLine="709"/>
        <w:rPr>
          <w:sz w:val="24"/>
          <w:szCs w:val="24"/>
        </w:rPr>
      </w:pPr>
      <w:r w:rsidRPr="009176D6">
        <w:rPr>
          <w:sz w:val="24"/>
          <w:szCs w:val="24"/>
        </w:rPr>
        <w:t>Запрашивать у Заказчика разъяснения и уточнения относительно товара в рамках Контракта.</w:t>
      </w:r>
    </w:p>
    <w:p w:rsidR="005678B5" w:rsidRPr="009176D6" w:rsidRDefault="005678B5" w:rsidP="00944F44">
      <w:pPr>
        <w:numPr>
          <w:ilvl w:val="2"/>
          <w:numId w:val="19"/>
        </w:numPr>
        <w:spacing w:line="240" w:lineRule="auto"/>
        <w:ind w:left="0" w:firstLine="709"/>
        <w:rPr>
          <w:sz w:val="24"/>
          <w:szCs w:val="24"/>
        </w:rPr>
      </w:pPr>
      <w:r w:rsidRPr="009176D6">
        <w:rPr>
          <w:sz w:val="24"/>
          <w:szCs w:val="24"/>
        </w:rPr>
        <w:t>Требовать возмещения неустойки (штрафа, пени) и (или) убытков, причиненных по вине Заказчика.</w:t>
      </w:r>
    </w:p>
    <w:p w:rsidR="005678B5" w:rsidRPr="009176D6" w:rsidRDefault="005678B5" w:rsidP="00944F44">
      <w:pPr>
        <w:pStyle w:val="a7"/>
        <w:numPr>
          <w:ilvl w:val="1"/>
          <w:numId w:val="19"/>
        </w:numPr>
        <w:ind w:left="0" w:firstLine="709"/>
      </w:pPr>
      <w:r w:rsidRPr="009176D6">
        <w:t>Поставщик обязан:</w:t>
      </w:r>
    </w:p>
    <w:p w:rsidR="005678B5" w:rsidRPr="009176D6" w:rsidRDefault="005678B5" w:rsidP="00944F44">
      <w:pPr>
        <w:numPr>
          <w:ilvl w:val="2"/>
          <w:numId w:val="19"/>
        </w:numPr>
        <w:shd w:val="clear" w:color="auto" w:fill="FFFFFF"/>
        <w:spacing w:line="240" w:lineRule="auto"/>
        <w:ind w:left="0" w:firstLine="709"/>
        <w:rPr>
          <w:sz w:val="24"/>
          <w:szCs w:val="24"/>
        </w:rPr>
      </w:pPr>
      <w:r w:rsidRPr="009176D6">
        <w:rPr>
          <w:sz w:val="24"/>
          <w:szCs w:val="24"/>
        </w:rPr>
        <w:t xml:space="preserve">Поставить товар и выполнить погрузочно-разгрузочные работы в сроки, предусмотренные Контрактом. </w:t>
      </w:r>
    </w:p>
    <w:p w:rsidR="005678B5" w:rsidRPr="009176D6" w:rsidRDefault="005678B5" w:rsidP="00944F44">
      <w:pPr>
        <w:numPr>
          <w:ilvl w:val="2"/>
          <w:numId w:val="19"/>
        </w:numPr>
        <w:spacing w:line="240" w:lineRule="auto"/>
        <w:ind w:left="0" w:firstLine="709"/>
        <w:rPr>
          <w:sz w:val="24"/>
          <w:szCs w:val="24"/>
        </w:rPr>
      </w:pPr>
      <w:r w:rsidRPr="009176D6">
        <w:rPr>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678B5" w:rsidRPr="009176D6" w:rsidRDefault="005678B5" w:rsidP="00944F44">
      <w:pPr>
        <w:pStyle w:val="a7"/>
        <w:numPr>
          <w:ilvl w:val="2"/>
          <w:numId w:val="19"/>
        </w:numPr>
        <w:ind w:left="0" w:firstLine="709"/>
      </w:pPr>
      <w:r w:rsidRPr="009176D6">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5678B5" w:rsidRPr="009176D6" w:rsidRDefault="005678B5" w:rsidP="00944F44">
      <w:pPr>
        <w:pStyle w:val="a7"/>
        <w:numPr>
          <w:ilvl w:val="2"/>
          <w:numId w:val="19"/>
        </w:numPr>
        <w:ind w:left="0" w:firstLine="709"/>
      </w:pPr>
      <w:r w:rsidRPr="009176D6">
        <w:t xml:space="preserve">Соблюдать пропускной и </w:t>
      </w:r>
      <w:proofErr w:type="spellStart"/>
      <w:r w:rsidRPr="009176D6">
        <w:t>внутриобъектовый</w:t>
      </w:r>
      <w:proofErr w:type="spellEnd"/>
      <w:r w:rsidRPr="009176D6">
        <w:t xml:space="preserve"> режим Заказчика.</w:t>
      </w:r>
    </w:p>
    <w:p w:rsidR="005678B5" w:rsidRPr="009176D6" w:rsidRDefault="005678B5" w:rsidP="00944F44">
      <w:pPr>
        <w:numPr>
          <w:ilvl w:val="2"/>
          <w:numId w:val="19"/>
        </w:numPr>
        <w:autoSpaceDE w:val="0"/>
        <w:autoSpaceDN w:val="0"/>
        <w:adjustRightInd w:val="0"/>
        <w:spacing w:line="240" w:lineRule="auto"/>
        <w:ind w:left="0" w:firstLine="709"/>
        <w:rPr>
          <w:iCs/>
          <w:sz w:val="24"/>
          <w:szCs w:val="24"/>
        </w:rPr>
      </w:pPr>
      <w:r w:rsidRPr="009176D6">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678B5" w:rsidRPr="009176D6" w:rsidRDefault="005678B5" w:rsidP="00944F44">
      <w:pPr>
        <w:numPr>
          <w:ilvl w:val="2"/>
          <w:numId w:val="19"/>
        </w:numPr>
        <w:autoSpaceDE w:val="0"/>
        <w:autoSpaceDN w:val="0"/>
        <w:adjustRightInd w:val="0"/>
        <w:spacing w:line="240" w:lineRule="auto"/>
        <w:ind w:left="0" w:firstLine="709"/>
        <w:rPr>
          <w:sz w:val="24"/>
          <w:szCs w:val="24"/>
        </w:rPr>
      </w:pPr>
      <w:r w:rsidRPr="009176D6">
        <w:rPr>
          <w:sz w:val="24"/>
          <w:szCs w:val="24"/>
        </w:rPr>
        <w:t>Возвратить сумму излишне полученных денежных сре</w:t>
      </w:r>
      <w:proofErr w:type="gramStart"/>
      <w:r w:rsidRPr="009176D6">
        <w:rPr>
          <w:sz w:val="24"/>
          <w:szCs w:val="24"/>
        </w:rPr>
        <w:t>дств в сл</w:t>
      </w:r>
      <w:proofErr w:type="gramEnd"/>
      <w:r w:rsidRPr="009176D6">
        <w:rPr>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5678B5" w:rsidRPr="009176D6" w:rsidRDefault="005678B5" w:rsidP="00944F44">
      <w:pPr>
        <w:pStyle w:val="a7"/>
        <w:numPr>
          <w:ilvl w:val="2"/>
          <w:numId w:val="19"/>
        </w:numPr>
        <w:ind w:left="0" w:firstLine="709"/>
      </w:pPr>
      <w:r w:rsidRPr="009176D6">
        <w:t>Выполнять иные обязанности, предусмотренные Контрактом.</w:t>
      </w:r>
    </w:p>
    <w:p w:rsidR="005678B5" w:rsidRPr="009176D6" w:rsidRDefault="005678B5" w:rsidP="005678B5">
      <w:pPr>
        <w:ind w:firstLine="709"/>
        <w:jc w:val="center"/>
        <w:rPr>
          <w:sz w:val="24"/>
          <w:szCs w:val="24"/>
        </w:rPr>
      </w:pPr>
    </w:p>
    <w:p w:rsidR="005678B5" w:rsidRPr="00E17932" w:rsidRDefault="005678B5" w:rsidP="00944F44">
      <w:pPr>
        <w:widowControl w:val="0"/>
        <w:numPr>
          <w:ilvl w:val="0"/>
          <w:numId w:val="19"/>
        </w:numPr>
        <w:tabs>
          <w:tab w:val="left" w:pos="426"/>
        </w:tabs>
        <w:autoSpaceDE w:val="0"/>
        <w:autoSpaceDN w:val="0"/>
        <w:adjustRightInd w:val="0"/>
        <w:spacing w:line="240" w:lineRule="auto"/>
        <w:ind w:left="0" w:firstLine="0"/>
        <w:jc w:val="center"/>
        <w:rPr>
          <w:b/>
          <w:sz w:val="24"/>
          <w:szCs w:val="24"/>
        </w:rPr>
      </w:pPr>
      <w:r w:rsidRPr="009176D6">
        <w:rPr>
          <w:b/>
          <w:sz w:val="24"/>
          <w:szCs w:val="24"/>
        </w:rPr>
        <w:t>Порядок и сроки поставки товара</w:t>
      </w:r>
    </w:p>
    <w:p w:rsidR="005678B5" w:rsidRPr="004634BD" w:rsidRDefault="005678B5" w:rsidP="00944F44">
      <w:pPr>
        <w:pStyle w:val="ad"/>
        <w:widowControl w:val="0"/>
        <w:numPr>
          <w:ilvl w:val="1"/>
          <w:numId w:val="19"/>
        </w:numPr>
        <w:autoSpaceDE w:val="0"/>
        <w:autoSpaceDN w:val="0"/>
        <w:adjustRightInd w:val="0"/>
        <w:spacing w:line="240" w:lineRule="auto"/>
        <w:ind w:left="0" w:firstLine="709"/>
        <w:rPr>
          <w:sz w:val="24"/>
          <w:szCs w:val="24"/>
        </w:rPr>
      </w:pPr>
      <w:r w:rsidRPr="004634BD">
        <w:rPr>
          <w:sz w:val="24"/>
          <w:szCs w:val="24"/>
        </w:rPr>
        <w:t>Поставка товара</w:t>
      </w:r>
      <w:r w:rsidR="004634BD">
        <w:rPr>
          <w:sz w:val="24"/>
          <w:szCs w:val="24"/>
        </w:rPr>
        <w:t xml:space="preserve"> должна осуществляться в течение</w:t>
      </w:r>
      <w:r w:rsidRPr="004634BD">
        <w:rPr>
          <w:sz w:val="24"/>
          <w:szCs w:val="24"/>
        </w:rPr>
        <w:t xml:space="preserve"> 10 </w:t>
      </w:r>
      <w:r w:rsidR="00A62454" w:rsidRPr="004634BD">
        <w:rPr>
          <w:sz w:val="24"/>
          <w:szCs w:val="24"/>
        </w:rPr>
        <w:t xml:space="preserve">календарных </w:t>
      </w:r>
      <w:r w:rsidRPr="004634BD">
        <w:rPr>
          <w:sz w:val="24"/>
          <w:szCs w:val="24"/>
        </w:rPr>
        <w:t xml:space="preserve">дней после подписания контракта, одной партией согласно Спецификации (Приложение №1). Датой поставки товара является дата подписания Заказчиком соответствующей товарной накладной (акта сдачи-приемки товара). </w:t>
      </w:r>
    </w:p>
    <w:p w:rsidR="005678B5" w:rsidRDefault="005678B5" w:rsidP="00944F44">
      <w:pPr>
        <w:widowControl w:val="0"/>
        <w:numPr>
          <w:ilvl w:val="1"/>
          <w:numId w:val="19"/>
        </w:numPr>
        <w:autoSpaceDE w:val="0"/>
        <w:autoSpaceDN w:val="0"/>
        <w:adjustRightInd w:val="0"/>
        <w:spacing w:line="240" w:lineRule="auto"/>
        <w:ind w:left="0" w:firstLine="709"/>
        <w:rPr>
          <w:kern w:val="16"/>
          <w:sz w:val="24"/>
          <w:szCs w:val="24"/>
        </w:rPr>
      </w:pPr>
      <w:r w:rsidRPr="009176D6">
        <w:rPr>
          <w:sz w:val="24"/>
          <w:szCs w:val="24"/>
        </w:rPr>
        <w:t xml:space="preserve">Поставщик не позднее, чем за 24 часа до момента поставки товара должен уведомить Заказчика о планируемой отгрузке партии товара. </w:t>
      </w:r>
    </w:p>
    <w:p w:rsidR="004634BD" w:rsidRPr="004634BD" w:rsidRDefault="004634BD" w:rsidP="004634BD">
      <w:pPr>
        <w:widowControl w:val="0"/>
        <w:autoSpaceDE w:val="0"/>
        <w:autoSpaceDN w:val="0"/>
        <w:adjustRightInd w:val="0"/>
        <w:spacing w:line="240" w:lineRule="auto"/>
        <w:ind w:left="709" w:firstLine="0"/>
        <w:rPr>
          <w:kern w:val="16"/>
          <w:sz w:val="24"/>
          <w:szCs w:val="24"/>
        </w:rPr>
      </w:pPr>
    </w:p>
    <w:p w:rsidR="005678B5" w:rsidRPr="004634BD" w:rsidRDefault="005678B5" w:rsidP="00944F44">
      <w:pPr>
        <w:numPr>
          <w:ilvl w:val="0"/>
          <w:numId w:val="19"/>
        </w:numPr>
        <w:tabs>
          <w:tab w:val="left" w:pos="426"/>
        </w:tabs>
        <w:spacing w:line="240" w:lineRule="auto"/>
        <w:ind w:left="0" w:firstLine="0"/>
        <w:jc w:val="center"/>
        <w:rPr>
          <w:b/>
          <w:sz w:val="24"/>
          <w:szCs w:val="24"/>
        </w:rPr>
      </w:pPr>
      <w:r w:rsidRPr="009176D6">
        <w:rPr>
          <w:b/>
          <w:sz w:val="24"/>
          <w:szCs w:val="24"/>
        </w:rPr>
        <w:t>Порядок сдачи и приемки товара</w:t>
      </w:r>
    </w:p>
    <w:p w:rsidR="005678B5" w:rsidRPr="009176D6" w:rsidRDefault="005678B5" w:rsidP="00944F44">
      <w:pPr>
        <w:pStyle w:val="a7"/>
        <w:numPr>
          <w:ilvl w:val="1"/>
          <w:numId w:val="19"/>
        </w:numPr>
        <w:ind w:left="0" w:firstLine="709"/>
      </w:pPr>
      <w:r w:rsidRPr="009176D6">
        <w:t>Поставщик в срок, указанный в разделе 4 Контракта, при поставке товара должен передать Заказчику следующие документы на русском языке:</w:t>
      </w:r>
    </w:p>
    <w:p w:rsidR="005678B5" w:rsidRPr="009176D6" w:rsidRDefault="005678B5" w:rsidP="005678B5">
      <w:pPr>
        <w:tabs>
          <w:tab w:val="left" w:pos="1418"/>
        </w:tabs>
        <w:ind w:firstLine="709"/>
        <w:rPr>
          <w:sz w:val="24"/>
          <w:szCs w:val="24"/>
        </w:rPr>
      </w:pPr>
      <w:r w:rsidRPr="009176D6">
        <w:rPr>
          <w:sz w:val="24"/>
          <w:szCs w:val="24"/>
        </w:rPr>
        <w:t xml:space="preserve">товарные накладные, </w:t>
      </w:r>
    </w:p>
    <w:p w:rsidR="005678B5" w:rsidRPr="009176D6" w:rsidRDefault="005678B5" w:rsidP="005678B5">
      <w:pPr>
        <w:tabs>
          <w:tab w:val="left" w:pos="1418"/>
        </w:tabs>
        <w:ind w:firstLine="709"/>
        <w:rPr>
          <w:sz w:val="24"/>
          <w:szCs w:val="24"/>
        </w:rPr>
      </w:pPr>
      <w:r w:rsidRPr="009176D6">
        <w:rPr>
          <w:sz w:val="24"/>
          <w:szCs w:val="24"/>
        </w:rPr>
        <w:t xml:space="preserve">акты сдачи-приемки товара, счет и счет-фактуру. </w:t>
      </w:r>
    </w:p>
    <w:p w:rsidR="005678B5" w:rsidRPr="009176D6" w:rsidRDefault="005678B5" w:rsidP="00944F44">
      <w:pPr>
        <w:pStyle w:val="a7"/>
        <w:numPr>
          <w:ilvl w:val="1"/>
          <w:numId w:val="19"/>
        </w:numPr>
        <w:ind w:left="0" w:firstLine="709"/>
      </w:pPr>
      <w:r w:rsidRPr="009176D6">
        <w:t>Приемка товара  осуществляется в месте поставки товара.</w:t>
      </w:r>
    </w:p>
    <w:p w:rsidR="005678B5" w:rsidRPr="009176D6" w:rsidRDefault="005678B5" w:rsidP="00944F44">
      <w:pPr>
        <w:widowControl w:val="0"/>
        <w:numPr>
          <w:ilvl w:val="1"/>
          <w:numId w:val="19"/>
        </w:numPr>
        <w:autoSpaceDE w:val="0"/>
        <w:autoSpaceDN w:val="0"/>
        <w:adjustRightInd w:val="0"/>
        <w:spacing w:line="240" w:lineRule="auto"/>
        <w:ind w:left="0" w:firstLine="709"/>
        <w:rPr>
          <w:sz w:val="24"/>
          <w:szCs w:val="24"/>
        </w:rPr>
      </w:pPr>
      <w:r w:rsidRPr="009176D6">
        <w:rPr>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w:t>
      </w:r>
      <w:r w:rsidRPr="009176D6">
        <w:rPr>
          <w:sz w:val="24"/>
          <w:szCs w:val="24"/>
        </w:rPr>
        <w:lastRenderedPageBreak/>
        <w:t xml:space="preserve">экспертов, экспертных организаций. </w:t>
      </w:r>
    </w:p>
    <w:p w:rsidR="005678B5" w:rsidRPr="009176D6" w:rsidRDefault="005678B5" w:rsidP="00944F44">
      <w:pPr>
        <w:pStyle w:val="a7"/>
        <w:numPr>
          <w:ilvl w:val="1"/>
          <w:numId w:val="19"/>
        </w:numPr>
        <w:ind w:left="0" w:firstLine="709"/>
      </w:pPr>
      <w:r w:rsidRPr="009176D6">
        <w:t>Проверка соответствия товара требованиям, установленным Контрактом, осуществляется в следующем порядке:</w:t>
      </w:r>
    </w:p>
    <w:p w:rsidR="005678B5" w:rsidRPr="009176D6" w:rsidRDefault="005678B5" w:rsidP="00944F44">
      <w:pPr>
        <w:numPr>
          <w:ilvl w:val="2"/>
          <w:numId w:val="19"/>
        </w:numPr>
        <w:autoSpaceDE w:val="0"/>
        <w:autoSpaceDN w:val="0"/>
        <w:adjustRightInd w:val="0"/>
        <w:spacing w:line="240" w:lineRule="auto"/>
        <w:ind w:left="0" w:firstLine="709"/>
        <w:rPr>
          <w:sz w:val="24"/>
          <w:szCs w:val="24"/>
        </w:rPr>
      </w:pPr>
      <w:proofErr w:type="gramStart"/>
      <w:r w:rsidRPr="009176D6">
        <w:rPr>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roofErr w:type="gramEnd"/>
    </w:p>
    <w:p w:rsidR="005678B5" w:rsidRPr="009176D6" w:rsidRDefault="005678B5" w:rsidP="00944F44">
      <w:pPr>
        <w:pStyle w:val="a7"/>
        <w:numPr>
          <w:ilvl w:val="2"/>
          <w:numId w:val="19"/>
        </w:numPr>
        <w:ind w:left="0" w:firstLine="709"/>
      </w:pPr>
      <w:r w:rsidRPr="009176D6">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678B5" w:rsidRPr="009176D6" w:rsidRDefault="005678B5" w:rsidP="005678B5">
      <w:pPr>
        <w:pStyle w:val="a7"/>
        <w:ind w:firstLine="709"/>
      </w:pPr>
      <w:r w:rsidRPr="009176D6">
        <w:t xml:space="preserve">Одновременно проверяется соответствие наименования, указанного в Спецификации (Приложение № 1), с фактическим </w:t>
      </w:r>
      <w:proofErr w:type="gramStart"/>
      <w:r w:rsidRPr="009176D6">
        <w:t>наименованием</w:t>
      </w:r>
      <w:proofErr w:type="gramEnd"/>
      <w:r w:rsidRPr="009176D6">
        <w:t xml:space="preserve"> содержащимся в сопроводительных документах на товар.</w:t>
      </w:r>
    </w:p>
    <w:p w:rsidR="005678B5" w:rsidRPr="009176D6" w:rsidRDefault="005678B5" w:rsidP="005678B5">
      <w:pPr>
        <w:ind w:firstLine="709"/>
        <w:rPr>
          <w:kern w:val="16"/>
          <w:sz w:val="24"/>
          <w:szCs w:val="24"/>
        </w:rPr>
      </w:pPr>
      <w:r w:rsidRPr="009176D6">
        <w:rPr>
          <w:kern w:val="16"/>
          <w:sz w:val="24"/>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в</w:t>
      </w:r>
      <w:r w:rsidR="004B3B3D">
        <w:rPr>
          <w:kern w:val="16"/>
          <w:sz w:val="24"/>
          <w:szCs w:val="24"/>
        </w:rPr>
        <w:t xml:space="preserve"> порядке, предусмотренном п. 5.5</w:t>
      </w:r>
      <w:r w:rsidRPr="009176D6">
        <w:rPr>
          <w:kern w:val="16"/>
          <w:sz w:val="24"/>
          <w:szCs w:val="24"/>
        </w:rPr>
        <w:t xml:space="preserve">.6 Контракта. Приемка излишнего количества товара не осуществляется. </w:t>
      </w:r>
    </w:p>
    <w:p w:rsidR="005678B5" w:rsidRPr="009176D6" w:rsidRDefault="005678B5" w:rsidP="00944F44">
      <w:pPr>
        <w:numPr>
          <w:ilvl w:val="2"/>
          <w:numId w:val="19"/>
        </w:numPr>
        <w:spacing w:line="240" w:lineRule="auto"/>
        <w:ind w:left="0" w:firstLine="709"/>
        <w:rPr>
          <w:kern w:val="16"/>
          <w:sz w:val="24"/>
          <w:szCs w:val="24"/>
        </w:rPr>
      </w:pPr>
      <w:r w:rsidRPr="009176D6">
        <w:rPr>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9176D6">
        <w:rPr>
          <w:sz w:val="24"/>
          <w:szCs w:val="24"/>
        </w:rPr>
        <w:t>партия</w:t>
      </w:r>
      <w:r w:rsidRPr="009176D6">
        <w:rPr>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5678B5" w:rsidRPr="009176D6" w:rsidRDefault="005678B5" w:rsidP="00944F44">
      <w:pPr>
        <w:numPr>
          <w:ilvl w:val="2"/>
          <w:numId w:val="19"/>
        </w:numPr>
        <w:spacing w:line="240" w:lineRule="auto"/>
        <w:ind w:left="0" w:firstLine="709"/>
        <w:rPr>
          <w:kern w:val="16"/>
          <w:sz w:val="24"/>
          <w:szCs w:val="24"/>
        </w:rPr>
      </w:pPr>
      <w:r w:rsidRPr="009176D6">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w:t>
      </w:r>
      <w:r w:rsidR="004B3B3D">
        <w:rPr>
          <w:kern w:val="16"/>
          <w:sz w:val="24"/>
          <w:szCs w:val="24"/>
        </w:rPr>
        <w:t>дке, предусмотренном пунктом 5.5</w:t>
      </w:r>
      <w:r w:rsidRPr="009176D6">
        <w:rPr>
          <w:kern w:val="16"/>
          <w:sz w:val="24"/>
          <w:szCs w:val="24"/>
        </w:rPr>
        <w:t xml:space="preserve">.6 Контракта. </w:t>
      </w:r>
    </w:p>
    <w:p w:rsidR="005678B5" w:rsidRPr="009176D6" w:rsidRDefault="005678B5" w:rsidP="00944F44">
      <w:pPr>
        <w:numPr>
          <w:ilvl w:val="2"/>
          <w:numId w:val="19"/>
        </w:numPr>
        <w:spacing w:line="240" w:lineRule="auto"/>
        <w:ind w:left="0" w:firstLine="709"/>
        <w:rPr>
          <w:kern w:val="16"/>
          <w:sz w:val="24"/>
          <w:szCs w:val="24"/>
        </w:rPr>
      </w:pPr>
      <w:r w:rsidRPr="009176D6">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678B5" w:rsidRPr="009176D6" w:rsidRDefault="005678B5" w:rsidP="00944F44">
      <w:pPr>
        <w:pStyle w:val="a3"/>
        <w:numPr>
          <w:ilvl w:val="2"/>
          <w:numId w:val="19"/>
        </w:numPr>
        <w:tabs>
          <w:tab w:val="left" w:pos="709"/>
        </w:tabs>
        <w:spacing w:after="0" w:line="240" w:lineRule="auto"/>
        <w:ind w:left="0" w:firstLine="709"/>
        <w:rPr>
          <w:kern w:val="16"/>
          <w:sz w:val="24"/>
          <w:szCs w:val="24"/>
        </w:rPr>
      </w:pPr>
      <w:r w:rsidRPr="009176D6">
        <w:rPr>
          <w:kern w:val="16"/>
          <w:sz w:val="24"/>
          <w:szCs w:val="24"/>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w:t>
      </w:r>
      <w:proofErr w:type="gramStart"/>
      <w:r w:rsidRPr="009176D6">
        <w:rPr>
          <w:kern w:val="16"/>
          <w:sz w:val="24"/>
          <w:szCs w:val="24"/>
        </w:rPr>
        <w:t>с даты обнаружения</w:t>
      </w:r>
      <w:proofErr w:type="gramEnd"/>
      <w:r w:rsidRPr="009176D6">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5678B5" w:rsidRPr="009176D6" w:rsidRDefault="005678B5" w:rsidP="00944F44">
      <w:pPr>
        <w:numPr>
          <w:ilvl w:val="2"/>
          <w:numId w:val="19"/>
        </w:numPr>
        <w:spacing w:line="240" w:lineRule="auto"/>
        <w:ind w:left="0" w:firstLine="709"/>
        <w:rPr>
          <w:kern w:val="16"/>
          <w:sz w:val="24"/>
          <w:szCs w:val="24"/>
        </w:rPr>
      </w:pPr>
      <w:r w:rsidRPr="009176D6">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9176D6">
        <w:rPr>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176D6">
        <w:rPr>
          <w:sz w:val="24"/>
          <w:szCs w:val="24"/>
        </w:rPr>
        <w:t>связи</w:t>
      </w:r>
      <w:proofErr w:type="gramEnd"/>
      <w:r w:rsidRPr="009176D6">
        <w:rPr>
          <w:sz w:val="24"/>
          <w:szCs w:val="24"/>
        </w:rPr>
        <w:t xml:space="preserve"> с чем Заказчик утрачивает интерес к Контракту.</w:t>
      </w:r>
    </w:p>
    <w:p w:rsidR="005678B5" w:rsidRPr="009176D6" w:rsidRDefault="005678B5" w:rsidP="00944F44">
      <w:pPr>
        <w:pStyle w:val="a7"/>
        <w:numPr>
          <w:ilvl w:val="2"/>
          <w:numId w:val="19"/>
        </w:numPr>
        <w:ind w:left="0" w:firstLine="709"/>
      </w:pPr>
      <w:r w:rsidRPr="009176D6">
        <w:rPr>
          <w:kern w:val="16"/>
        </w:rPr>
        <w:lastRenderedPageBreak/>
        <w:t xml:space="preserve">Во всем, что не предусмотрено настоящим разделом Контракта, Стороны руководствуются </w:t>
      </w:r>
      <w:r w:rsidRPr="009176D6">
        <w:t>инструкциями, утвержденными постановлениями Госарбитража при Совете Министров СССР:</w:t>
      </w:r>
    </w:p>
    <w:p w:rsidR="005678B5" w:rsidRPr="009176D6" w:rsidRDefault="005678B5" w:rsidP="005678B5">
      <w:pPr>
        <w:pStyle w:val="a7"/>
        <w:ind w:firstLine="709"/>
      </w:pPr>
      <w:r w:rsidRPr="009176D6">
        <w:t>от 25.04.1966 № П-7 «О порядке приемки продукции производственно-технического назначения и товаров народного потребления по качеству»;</w:t>
      </w:r>
    </w:p>
    <w:p w:rsidR="005678B5" w:rsidRPr="009176D6" w:rsidRDefault="005678B5" w:rsidP="005678B5">
      <w:pPr>
        <w:pStyle w:val="a7"/>
        <w:ind w:firstLine="709"/>
      </w:pPr>
      <w:r w:rsidRPr="009176D6">
        <w:t>от 15.06.1965 № П-6 «О порядке приемки продукции производственно-технического назначения и товаров народного потребления по количеству».</w:t>
      </w:r>
    </w:p>
    <w:p w:rsidR="005678B5" w:rsidRPr="009176D6" w:rsidRDefault="005678B5" w:rsidP="00944F44">
      <w:pPr>
        <w:pStyle w:val="a7"/>
        <w:numPr>
          <w:ilvl w:val="1"/>
          <w:numId w:val="19"/>
        </w:numPr>
        <w:ind w:left="0" w:firstLine="709"/>
        <w:rPr>
          <w:kern w:val="16"/>
        </w:rPr>
      </w:pPr>
      <w:r w:rsidRPr="009176D6">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5678B5" w:rsidRPr="009176D6" w:rsidRDefault="005678B5" w:rsidP="00944F44">
      <w:pPr>
        <w:numPr>
          <w:ilvl w:val="1"/>
          <w:numId w:val="19"/>
        </w:numPr>
        <w:autoSpaceDE w:val="0"/>
        <w:autoSpaceDN w:val="0"/>
        <w:adjustRightInd w:val="0"/>
        <w:spacing w:line="240" w:lineRule="auto"/>
        <w:ind w:left="0" w:firstLine="709"/>
        <w:rPr>
          <w:sz w:val="24"/>
          <w:szCs w:val="24"/>
        </w:rPr>
      </w:pPr>
      <w:r w:rsidRPr="009176D6">
        <w:rPr>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8B5" w:rsidRPr="009176D6" w:rsidRDefault="005678B5" w:rsidP="00944F44">
      <w:pPr>
        <w:numPr>
          <w:ilvl w:val="1"/>
          <w:numId w:val="19"/>
        </w:numPr>
        <w:spacing w:line="240" w:lineRule="auto"/>
        <w:ind w:left="0" w:firstLine="709"/>
        <w:rPr>
          <w:sz w:val="24"/>
          <w:szCs w:val="24"/>
        </w:rPr>
      </w:pPr>
      <w:r w:rsidRPr="009176D6">
        <w:rPr>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5678B5" w:rsidRPr="009176D6" w:rsidRDefault="005678B5" w:rsidP="00944F44">
      <w:pPr>
        <w:numPr>
          <w:ilvl w:val="1"/>
          <w:numId w:val="19"/>
        </w:numPr>
        <w:spacing w:line="240" w:lineRule="auto"/>
        <w:ind w:left="0" w:firstLine="709"/>
        <w:rPr>
          <w:kern w:val="16"/>
          <w:sz w:val="24"/>
          <w:szCs w:val="24"/>
        </w:rPr>
      </w:pPr>
      <w:r w:rsidRPr="009176D6">
        <w:rPr>
          <w:kern w:val="16"/>
          <w:sz w:val="24"/>
          <w:szCs w:val="24"/>
        </w:rPr>
        <w:t xml:space="preserve">Поставщик обеспечивает хранение товара до момента их сдачи – приемки. </w:t>
      </w:r>
    </w:p>
    <w:p w:rsidR="005678B5" w:rsidRPr="009176D6" w:rsidRDefault="005678B5" w:rsidP="005678B5">
      <w:pPr>
        <w:pStyle w:val="a7"/>
        <w:ind w:firstLine="709"/>
      </w:pPr>
    </w:p>
    <w:p w:rsidR="005678B5" w:rsidRPr="009176D6" w:rsidRDefault="005678B5" w:rsidP="00944F44">
      <w:pPr>
        <w:numPr>
          <w:ilvl w:val="0"/>
          <w:numId w:val="19"/>
        </w:numPr>
        <w:tabs>
          <w:tab w:val="left" w:pos="426"/>
        </w:tabs>
        <w:spacing w:line="240" w:lineRule="auto"/>
        <w:ind w:left="0" w:firstLine="0"/>
        <w:jc w:val="center"/>
        <w:rPr>
          <w:sz w:val="24"/>
          <w:szCs w:val="24"/>
        </w:rPr>
      </w:pPr>
      <w:r w:rsidRPr="009176D6">
        <w:rPr>
          <w:b/>
          <w:sz w:val="24"/>
          <w:szCs w:val="24"/>
        </w:rPr>
        <w:t>Обеспечение исполнения Контракта</w:t>
      </w:r>
    </w:p>
    <w:p w:rsidR="005678B5" w:rsidRPr="00944F44" w:rsidRDefault="005678B5" w:rsidP="00944F44">
      <w:pPr>
        <w:numPr>
          <w:ilvl w:val="1"/>
          <w:numId w:val="19"/>
        </w:numPr>
        <w:autoSpaceDE w:val="0"/>
        <w:autoSpaceDN w:val="0"/>
        <w:adjustRightInd w:val="0"/>
        <w:spacing w:line="240" w:lineRule="auto"/>
        <w:ind w:left="0" w:firstLine="709"/>
        <w:rPr>
          <w:sz w:val="24"/>
          <w:szCs w:val="24"/>
        </w:rPr>
      </w:pPr>
      <w:proofErr w:type="gramStart"/>
      <w:r w:rsidRPr="00944F44">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44F44">
        <w:rPr>
          <w:rStyle w:val="r"/>
          <w:sz w:val="24"/>
          <w:szCs w:val="24"/>
        </w:rPr>
        <w:t>статьи 45</w:t>
      </w:r>
      <w:r w:rsidRPr="00944F44">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44F44">
        <w:rPr>
          <w:sz w:val="24"/>
          <w:szCs w:val="24"/>
        </w:rPr>
        <w:t xml:space="preserve"> Заказчику. Способ обеспечения исполнения контракта определяется Поставщиком самостоятельно.</w:t>
      </w:r>
    </w:p>
    <w:p w:rsidR="00944F44" w:rsidRPr="00944F44" w:rsidRDefault="004634BD" w:rsidP="00944F44">
      <w:pPr>
        <w:autoSpaceDE w:val="0"/>
        <w:autoSpaceDN w:val="0"/>
        <w:adjustRightInd w:val="0"/>
        <w:ind w:firstLine="709"/>
        <w:contextualSpacing/>
        <w:rPr>
          <w:color w:val="000000"/>
          <w:sz w:val="24"/>
          <w:szCs w:val="24"/>
        </w:rPr>
      </w:pPr>
      <w:r w:rsidRPr="00944F44">
        <w:rPr>
          <w:kern w:val="16"/>
          <w:sz w:val="24"/>
          <w:szCs w:val="24"/>
        </w:rPr>
        <w:t>6.2.</w:t>
      </w:r>
      <w:r w:rsidR="005678B5" w:rsidRPr="00944F44">
        <w:rPr>
          <w:kern w:val="16"/>
          <w:sz w:val="24"/>
          <w:szCs w:val="24"/>
        </w:rPr>
        <w:t xml:space="preserve">Обеспечение исполнения Контракта предоставляется Заказчику до заключения Контракта. </w:t>
      </w:r>
      <w:r w:rsidR="005678B5" w:rsidRPr="00944F44">
        <w:rPr>
          <w:sz w:val="24"/>
          <w:szCs w:val="24"/>
        </w:rPr>
        <w:t>Размер обеспечения исполнения Контракта составляет:</w:t>
      </w:r>
      <w:r w:rsidR="005678B5" w:rsidRPr="00944F44">
        <w:rPr>
          <w:kern w:val="16"/>
          <w:sz w:val="24"/>
          <w:szCs w:val="24"/>
        </w:rPr>
        <w:t xml:space="preserve"> </w:t>
      </w:r>
      <w:r w:rsidR="00944F44" w:rsidRPr="00944F44">
        <w:rPr>
          <w:color w:val="000000"/>
          <w:sz w:val="24"/>
          <w:szCs w:val="24"/>
        </w:rPr>
        <w:t xml:space="preserve">2 927 (две тысячи девятьсот двадцать семь) рублей 40 копеек </w:t>
      </w:r>
      <w:r w:rsidR="00944F44" w:rsidRPr="00944F44">
        <w:rPr>
          <w:color w:val="000000"/>
          <w:kern w:val="16"/>
          <w:sz w:val="24"/>
          <w:szCs w:val="24"/>
        </w:rPr>
        <w:t>(5% начальной (максимальной) цены контракта)</w:t>
      </w:r>
      <w:r w:rsidR="00944F44" w:rsidRPr="00944F44">
        <w:rPr>
          <w:b/>
          <w:color w:val="000000"/>
          <w:kern w:val="16"/>
          <w:sz w:val="24"/>
          <w:szCs w:val="24"/>
        </w:rPr>
        <w:t xml:space="preserve">. </w:t>
      </w:r>
    </w:p>
    <w:p w:rsidR="00944F44" w:rsidRPr="00944F44" w:rsidRDefault="00944F44" w:rsidP="00944F44">
      <w:pPr>
        <w:autoSpaceDE w:val="0"/>
        <w:autoSpaceDN w:val="0"/>
        <w:adjustRightInd w:val="0"/>
        <w:ind w:firstLine="708"/>
        <w:rPr>
          <w:color w:val="FF0000"/>
          <w:kern w:val="16"/>
          <w:sz w:val="24"/>
          <w:szCs w:val="24"/>
        </w:rPr>
      </w:pPr>
      <w:r w:rsidRPr="00944F44">
        <w:rPr>
          <w:kern w:val="16"/>
          <w:sz w:val="24"/>
          <w:szCs w:val="24"/>
        </w:rPr>
        <w:t>Согласно ч.2 ст.37 Федерального закона</w:t>
      </w:r>
      <w:r w:rsidRPr="00944F44">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944F44">
        <w:rPr>
          <w:kern w:val="16"/>
          <w:sz w:val="24"/>
          <w:szCs w:val="24"/>
        </w:rPr>
        <w:t xml:space="preserve"> предложенная </w:t>
      </w:r>
      <w:r w:rsidR="004B3B3D">
        <w:rPr>
          <w:kern w:val="16"/>
          <w:sz w:val="24"/>
          <w:szCs w:val="24"/>
        </w:rPr>
        <w:t xml:space="preserve">Поставщиком </w:t>
      </w:r>
      <w:r w:rsidRPr="00944F44">
        <w:rPr>
          <w:kern w:val="16"/>
          <w:sz w:val="24"/>
          <w:szCs w:val="24"/>
        </w:rPr>
        <w:t xml:space="preserve">цена </w:t>
      </w:r>
      <w:proofErr w:type="gramStart"/>
      <w:r w:rsidRPr="00944F44">
        <w:rPr>
          <w:kern w:val="16"/>
          <w:sz w:val="24"/>
          <w:szCs w:val="24"/>
        </w:rPr>
        <w:t>контракта</w:t>
      </w:r>
      <w:proofErr w:type="gramEnd"/>
      <w:r w:rsidRPr="00944F44">
        <w:rPr>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944F44">
        <w:rPr>
          <w:kern w:val="16"/>
          <w:sz w:val="24"/>
          <w:szCs w:val="24"/>
        </w:rPr>
        <w:t>связи</w:t>
      </w:r>
      <w:proofErr w:type="gramEnd"/>
      <w:r w:rsidRPr="00944F44">
        <w:rPr>
          <w:kern w:val="16"/>
          <w:sz w:val="24"/>
          <w:szCs w:val="24"/>
        </w:rPr>
        <w:t xml:space="preserve"> с чем </w:t>
      </w:r>
      <w:r w:rsidRPr="00944F44">
        <w:rPr>
          <w:sz w:val="24"/>
          <w:szCs w:val="24"/>
        </w:rPr>
        <w:t>размер обеспечения исполнения Контракта составит  4 391 (</w:t>
      </w:r>
      <w:r>
        <w:rPr>
          <w:sz w:val="24"/>
          <w:szCs w:val="24"/>
        </w:rPr>
        <w:t>четыре</w:t>
      </w:r>
      <w:r w:rsidRPr="00944F44">
        <w:rPr>
          <w:sz w:val="24"/>
          <w:szCs w:val="24"/>
        </w:rPr>
        <w:t xml:space="preserve"> тысячи триста девяносто один) рубль 10 копеек.</w:t>
      </w:r>
    </w:p>
    <w:p w:rsidR="005678B5" w:rsidRPr="00944F44" w:rsidRDefault="005678B5" w:rsidP="00944F44">
      <w:pPr>
        <w:widowControl w:val="0"/>
        <w:shd w:val="clear" w:color="auto" w:fill="FFFFFF"/>
        <w:tabs>
          <w:tab w:val="left" w:pos="418"/>
          <w:tab w:val="left" w:pos="5420"/>
          <w:tab w:val="left" w:pos="5454"/>
        </w:tabs>
        <w:autoSpaceDE w:val="0"/>
        <w:autoSpaceDN w:val="0"/>
        <w:adjustRightInd w:val="0"/>
        <w:ind w:right="34"/>
        <w:rPr>
          <w:sz w:val="24"/>
          <w:szCs w:val="24"/>
        </w:rPr>
      </w:pPr>
      <w:r w:rsidRPr="00944F44">
        <w:rPr>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678B5" w:rsidRPr="00944F44" w:rsidRDefault="005678B5" w:rsidP="005678B5">
      <w:pPr>
        <w:numPr>
          <w:ilvl w:val="1"/>
          <w:numId w:val="15"/>
        </w:numPr>
        <w:autoSpaceDE w:val="0"/>
        <w:autoSpaceDN w:val="0"/>
        <w:adjustRightInd w:val="0"/>
        <w:spacing w:line="240" w:lineRule="auto"/>
        <w:ind w:left="0" w:firstLine="709"/>
        <w:rPr>
          <w:sz w:val="24"/>
          <w:szCs w:val="24"/>
        </w:rPr>
      </w:pPr>
      <w:r w:rsidRPr="00944F44">
        <w:rPr>
          <w:sz w:val="24"/>
          <w:szCs w:val="24"/>
        </w:rPr>
        <w:t>Срок действия банковской гарантии должен превышать срок действия Контракта не менее чем на один месяц.</w:t>
      </w:r>
      <w:r w:rsidRPr="00944F44">
        <w:rPr>
          <w:kern w:val="16"/>
          <w:sz w:val="24"/>
          <w:szCs w:val="24"/>
        </w:rPr>
        <w:t xml:space="preserve"> </w:t>
      </w:r>
    </w:p>
    <w:p w:rsidR="005678B5" w:rsidRPr="00944F44" w:rsidRDefault="005678B5" w:rsidP="005678B5">
      <w:pPr>
        <w:pStyle w:val="a3"/>
        <w:numPr>
          <w:ilvl w:val="1"/>
          <w:numId w:val="15"/>
        </w:numPr>
        <w:tabs>
          <w:tab w:val="left" w:pos="709"/>
        </w:tabs>
        <w:spacing w:after="0" w:line="240" w:lineRule="auto"/>
        <w:ind w:left="0" w:firstLine="709"/>
        <w:rPr>
          <w:kern w:val="16"/>
          <w:sz w:val="24"/>
          <w:szCs w:val="24"/>
        </w:rPr>
      </w:pPr>
      <w:proofErr w:type="gramStart"/>
      <w:r w:rsidRPr="00944F44">
        <w:rPr>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5678B5" w:rsidRPr="009176D6" w:rsidRDefault="005678B5" w:rsidP="005678B5">
      <w:pPr>
        <w:pStyle w:val="a3"/>
        <w:numPr>
          <w:ilvl w:val="1"/>
          <w:numId w:val="15"/>
        </w:numPr>
        <w:tabs>
          <w:tab w:val="left" w:pos="709"/>
        </w:tabs>
        <w:spacing w:after="0" w:line="240" w:lineRule="auto"/>
        <w:ind w:left="0" w:firstLine="709"/>
        <w:rPr>
          <w:kern w:val="16"/>
          <w:sz w:val="24"/>
          <w:szCs w:val="24"/>
        </w:rPr>
      </w:pPr>
      <w:r w:rsidRPr="009176D6">
        <w:rPr>
          <w:kern w:val="16"/>
          <w:sz w:val="24"/>
          <w:szCs w:val="24"/>
        </w:rPr>
        <w:lastRenderedPageBreak/>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5678B5" w:rsidRPr="009176D6" w:rsidRDefault="005678B5" w:rsidP="005678B5">
      <w:pPr>
        <w:pStyle w:val="a3"/>
        <w:numPr>
          <w:ilvl w:val="1"/>
          <w:numId w:val="15"/>
        </w:numPr>
        <w:tabs>
          <w:tab w:val="left" w:pos="709"/>
        </w:tabs>
        <w:spacing w:after="0" w:line="240" w:lineRule="auto"/>
        <w:ind w:left="0" w:firstLine="709"/>
        <w:rPr>
          <w:kern w:val="16"/>
          <w:sz w:val="24"/>
          <w:szCs w:val="24"/>
        </w:rPr>
      </w:pPr>
      <w:r w:rsidRPr="009176D6">
        <w:rPr>
          <w:sz w:val="24"/>
          <w:szCs w:val="24"/>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рабочих дней со дня получения Заказчиком соответствующего</w:t>
      </w:r>
      <w:r w:rsidRPr="009176D6">
        <w:rPr>
          <w:b/>
          <w:sz w:val="24"/>
          <w:szCs w:val="24"/>
        </w:rPr>
        <w:t xml:space="preserve"> </w:t>
      </w:r>
      <w:r w:rsidRPr="009176D6">
        <w:rPr>
          <w:sz w:val="24"/>
          <w:szCs w:val="24"/>
        </w:rPr>
        <w:t>письменного обращения Поставщика. Денежные средства возвращаются по реквизитам, указанным Поставщиком в письменном обращении.</w:t>
      </w:r>
    </w:p>
    <w:p w:rsidR="005678B5" w:rsidRPr="009176D6" w:rsidRDefault="005678B5" w:rsidP="005678B5">
      <w:pPr>
        <w:pStyle w:val="a3"/>
        <w:numPr>
          <w:ilvl w:val="1"/>
          <w:numId w:val="15"/>
        </w:numPr>
        <w:tabs>
          <w:tab w:val="left" w:pos="709"/>
        </w:tabs>
        <w:spacing w:after="0" w:line="240" w:lineRule="auto"/>
        <w:ind w:left="0" w:firstLine="709"/>
        <w:rPr>
          <w:kern w:val="16"/>
          <w:sz w:val="24"/>
          <w:szCs w:val="24"/>
        </w:rPr>
      </w:pPr>
      <w:r w:rsidRPr="009176D6">
        <w:rPr>
          <w:kern w:val="16"/>
          <w:sz w:val="24"/>
          <w:szCs w:val="24"/>
        </w:rPr>
        <w:t>Требования к обеспечению исполнения Контракта, предоставляемому в виде банковской гарантии:</w:t>
      </w:r>
    </w:p>
    <w:p w:rsidR="005678B5" w:rsidRPr="009176D6" w:rsidRDefault="005678B5" w:rsidP="005678B5">
      <w:pPr>
        <w:pStyle w:val="a3"/>
        <w:numPr>
          <w:ilvl w:val="2"/>
          <w:numId w:val="15"/>
        </w:numPr>
        <w:tabs>
          <w:tab w:val="left" w:pos="709"/>
          <w:tab w:val="left" w:pos="1418"/>
        </w:tabs>
        <w:spacing w:after="0" w:line="240" w:lineRule="auto"/>
        <w:ind w:left="0" w:firstLine="709"/>
        <w:rPr>
          <w:kern w:val="16"/>
          <w:sz w:val="24"/>
          <w:szCs w:val="24"/>
        </w:rPr>
      </w:pPr>
      <w:r w:rsidRPr="009176D6">
        <w:rPr>
          <w:kern w:val="16"/>
          <w:sz w:val="24"/>
          <w:szCs w:val="24"/>
        </w:rPr>
        <w:t>Банковская гарантия должна быть безотзывной;</w:t>
      </w:r>
    </w:p>
    <w:p w:rsidR="005678B5" w:rsidRPr="009176D6" w:rsidRDefault="005678B5" w:rsidP="005678B5">
      <w:pPr>
        <w:pStyle w:val="a3"/>
        <w:numPr>
          <w:ilvl w:val="2"/>
          <w:numId w:val="15"/>
        </w:numPr>
        <w:tabs>
          <w:tab w:val="left" w:pos="709"/>
          <w:tab w:val="left" w:pos="1418"/>
        </w:tabs>
        <w:spacing w:after="0" w:line="240" w:lineRule="auto"/>
        <w:ind w:left="0" w:firstLine="709"/>
        <w:rPr>
          <w:kern w:val="16"/>
          <w:sz w:val="24"/>
          <w:szCs w:val="24"/>
        </w:rPr>
      </w:pPr>
      <w:r w:rsidRPr="009176D6">
        <w:rPr>
          <w:kern w:val="16"/>
          <w:sz w:val="24"/>
          <w:szCs w:val="24"/>
        </w:rPr>
        <w:t>В банковской гарантии в обязательном порядке должны быть указаны:</w:t>
      </w:r>
    </w:p>
    <w:p w:rsidR="005678B5" w:rsidRPr="009176D6" w:rsidRDefault="005678B5" w:rsidP="005678B5">
      <w:pPr>
        <w:numPr>
          <w:ilvl w:val="3"/>
          <w:numId w:val="15"/>
        </w:numPr>
        <w:spacing w:line="240" w:lineRule="auto"/>
        <w:ind w:left="0" w:firstLine="709"/>
        <w:rPr>
          <w:sz w:val="24"/>
          <w:szCs w:val="24"/>
        </w:rPr>
      </w:pPr>
      <w:r w:rsidRPr="009176D6">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9176D6">
        <w:rPr>
          <w:sz w:val="24"/>
          <w:szCs w:val="24"/>
        </w:rPr>
        <w:t>ств пр</w:t>
      </w:r>
      <w:proofErr w:type="gramEnd"/>
      <w:r w:rsidRPr="009176D6">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8B5" w:rsidRPr="009176D6" w:rsidRDefault="005678B5" w:rsidP="005678B5">
      <w:pPr>
        <w:numPr>
          <w:ilvl w:val="3"/>
          <w:numId w:val="15"/>
        </w:numPr>
        <w:spacing w:line="240" w:lineRule="auto"/>
        <w:ind w:left="0" w:firstLine="709"/>
        <w:rPr>
          <w:sz w:val="24"/>
          <w:szCs w:val="24"/>
        </w:rPr>
      </w:pPr>
      <w:r w:rsidRPr="009176D6">
        <w:rPr>
          <w:sz w:val="24"/>
          <w:szCs w:val="24"/>
        </w:rPr>
        <w:t>обязательства принципала, надлежащее исполнение которых обеспечивается банковской гарантией;</w:t>
      </w:r>
    </w:p>
    <w:p w:rsidR="005678B5" w:rsidRPr="009176D6" w:rsidRDefault="005678B5" w:rsidP="005678B5">
      <w:pPr>
        <w:numPr>
          <w:ilvl w:val="3"/>
          <w:numId w:val="15"/>
        </w:numPr>
        <w:spacing w:line="240" w:lineRule="auto"/>
        <w:ind w:left="0" w:firstLine="709"/>
        <w:rPr>
          <w:sz w:val="24"/>
          <w:szCs w:val="24"/>
        </w:rPr>
      </w:pPr>
      <w:r w:rsidRPr="009176D6">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678B5" w:rsidRPr="009176D6" w:rsidRDefault="005678B5" w:rsidP="005678B5">
      <w:pPr>
        <w:numPr>
          <w:ilvl w:val="3"/>
          <w:numId w:val="15"/>
        </w:numPr>
        <w:spacing w:line="240" w:lineRule="auto"/>
        <w:ind w:left="0" w:firstLine="709"/>
        <w:rPr>
          <w:sz w:val="24"/>
          <w:szCs w:val="24"/>
        </w:rPr>
      </w:pPr>
      <w:r w:rsidRPr="009176D6">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78B5" w:rsidRPr="009176D6" w:rsidRDefault="005678B5" w:rsidP="005678B5">
      <w:pPr>
        <w:numPr>
          <w:ilvl w:val="3"/>
          <w:numId w:val="15"/>
        </w:numPr>
        <w:spacing w:line="240" w:lineRule="auto"/>
        <w:ind w:left="0" w:firstLine="709"/>
        <w:rPr>
          <w:sz w:val="24"/>
          <w:szCs w:val="24"/>
        </w:rPr>
      </w:pPr>
      <w:r w:rsidRPr="009176D6">
        <w:rPr>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8B5" w:rsidRPr="009176D6" w:rsidRDefault="005678B5" w:rsidP="005678B5">
      <w:pPr>
        <w:numPr>
          <w:ilvl w:val="3"/>
          <w:numId w:val="15"/>
        </w:numPr>
        <w:spacing w:line="240" w:lineRule="auto"/>
        <w:ind w:left="0" w:firstLine="709"/>
        <w:rPr>
          <w:sz w:val="24"/>
          <w:szCs w:val="24"/>
        </w:rPr>
      </w:pPr>
      <w:r w:rsidRPr="009176D6">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24C0E" w:rsidRPr="00944F44" w:rsidRDefault="005678B5" w:rsidP="00944F44">
      <w:pPr>
        <w:pStyle w:val="a3"/>
        <w:numPr>
          <w:ilvl w:val="3"/>
          <w:numId w:val="15"/>
        </w:numPr>
        <w:tabs>
          <w:tab w:val="left" w:pos="709"/>
        </w:tabs>
        <w:spacing w:after="0" w:line="240" w:lineRule="auto"/>
        <w:ind w:left="0" w:firstLine="709"/>
        <w:rPr>
          <w:sz w:val="24"/>
          <w:szCs w:val="24"/>
        </w:rPr>
      </w:pPr>
      <w:r w:rsidRPr="009176D6">
        <w:rPr>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24C0E" w:rsidRPr="009176D6" w:rsidRDefault="00A24C0E" w:rsidP="005678B5">
      <w:pPr>
        <w:ind w:firstLine="709"/>
        <w:jc w:val="center"/>
        <w:rPr>
          <w:sz w:val="24"/>
          <w:szCs w:val="24"/>
        </w:rPr>
      </w:pPr>
    </w:p>
    <w:p w:rsidR="005678B5" w:rsidRPr="009176D6" w:rsidRDefault="005678B5" w:rsidP="005678B5">
      <w:pPr>
        <w:numPr>
          <w:ilvl w:val="0"/>
          <w:numId w:val="15"/>
        </w:numPr>
        <w:tabs>
          <w:tab w:val="left" w:pos="426"/>
        </w:tabs>
        <w:spacing w:line="240" w:lineRule="auto"/>
        <w:ind w:left="0" w:firstLine="0"/>
        <w:jc w:val="center"/>
        <w:rPr>
          <w:b/>
          <w:sz w:val="24"/>
          <w:szCs w:val="24"/>
        </w:rPr>
      </w:pPr>
      <w:r w:rsidRPr="009176D6">
        <w:rPr>
          <w:b/>
          <w:sz w:val="24"/>
          <w:szCs w:val="24"/>
        </w:rPr>
        <w:t>Ответственность Сторон</w:t>
      </w:r>
    </w:p>
    <w:p w:rsidR="009176D6" w:rsidRPr="009176D6" w:rsidRDefault="009176D6" w:rsidP="008E2ABA">
      <w:pPr>
        <w:spacing w:line="240" w:lineRule="auto"/>
        <w:ind w:firstLine="708"/>
        <w:rPr>
          <w:sz w:val="24"/>
          <w:szCs w:val="24"/>
        </w:rPr>
      </w:pPr>
      <w:r w:rsidRPr="009176D6">
        <w:rPr>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176D6" w:rsidRPr="009176D6" w:rsidRDefault="009176D6" w:rsidP="008E2ABA">
      <w:pPr>
        <w:spacing w:line="240" w:lineRule="auto"/>
        <w:ind w:firstLine="708"/>
        <w:rPr>
          <w:sz w:val="24"/>
          <w:szCs w:val="24"/>
        </w:rPr>
      </w:pPr>
      <w:r w:rsidRPr="009176D6">
        <w:rPr>
          <w:sz w:val="24"/>
          <w:szCs w:val="24"/>
        </w:rPr>
        <w:t>7.2.</w:t>
      </w:r>
      <w:r w:rsidRPr="009176D6">
        <w:rPr>
          <w:sz w:val="24"/>
          <w:szCs w:val="24"/>
        </w:rPr>
        <w:tab/>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F80E7B">
        <w:rPr>
          <w:sz w:val="24"/>
          <w:szCs w:val="24"/>
        </w:rPr>
        <w:t>Поставщиком</w:t>
      </w:r>
      <w:r w:rsidRPr="009176D6">
        <w:rPr>
          <w:sz w:val="24"/>
          <w:szCs w:val="24"/>
        </w:rPr>
        <w:t xml:space="preserve"> обязательств, предусмотренных Контрактом, Заказчик направляет Поставщику требование об уплате неустоек (штрафов, пеней).</w:t>
      </w:r>
    </w:p>
    <w:p w:rsidR="009176D6" w:rsidRPr="009176D6" w:rsidRDefault="009176D6" w:rsidP="004634BD">
      <w:pPr>
        <w:spacing w:line="240" w:lineRule="auto"/>
        <w:ind w:firstLine="709"/>
        <w:rPr>
          <w:sz w:val="24"/>
          <w:szCs w:val="24"/>
        </w:rPr>
      </w:pPr>
      <w:r w:rsidRPr="009176D6">
        <w:rPr>
          <w:sz w:val="24"/>
          <w:szCs w:val="24"/>
        </w:rPr>
        <w:t>7.3.</w:t>
      </w:r>
      <w:r w:rsidRPr="009176D6">
        <w:rPr>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176D6" w:rsidRPr="009176D6" w:rsidRDefault="009176D6" w:rsidP="009176D6">
      <w:pPr>
        <w:spacing w:line="240" w:lineRule="auto"/>
        <w:ind w:firstLine="360"/>
        <w:rPr>
          <w:sz w:val="24"/>
          <w:szCs w:val="24"/>
        </w:rPr>
      </w:pPr>
      <w:r w:rsidRPr="009176D6">
        <w:rPr>
          <w:sz w:val="24"/>
          <w:szCs w:val="24"/>
        </w:rPr>
        <w:t xml:space="preserve">Штрафы начисляются за каждый факт неисполнения или ненадлежащего исполнения </w:t>
      </w:r>
      <w:r w:rsidR="00F80E7B">
        <w:rPr>
          <w:sz w:val="24"/>
          <w:szCs w:val="24"/>
        </w:rPr>
        <w:t>Поставщиком</w:t>
      </w:r>
      <w:r w:rsidRPr="009176D6">
        <w:rPr>
          <w:sz w:val="24"/>
          <w:szCs w:val="24"/>
        </w:rPr>
        <w:t xml:space="preserve"> обязательств, предусмотренных Контрактом, за исключением просрочки исполнения Поставщиком обязательств (в том числе гарантийного обязательства) и устанавливаются в виде фиксированной суммы, определяемой в следующем порядке: </w:t>
      </w:r>
    </w:p>
    <w:p w:rsidR="009176D6" w:rsidRPr="009176D6" w:rsidRDefault="009176D6" w:rsidP="009176D6">
      <w:pPr>
        <w:pStyle w:val="ad"/>
        <w:spacing w:line="240" w:lineRule="auto"/>
        <w:ind w:left="360" w:firstLine="0"/>
        <w:rPr>
          <w:sz w:val="24"/>
          <w:szCs w:val="24"/>
        </w:rPr>
      </w:pPr>
      <w:r w:rsidRPr="009176D6">
        <w:rPr>
          <w:sz w:val="24"/>
          <w:szCs w:val="24"/>
        </w:rPr>
        <w:lastRenderedPageBreak/>
        <w:t>а) 3 процента цены Контракта (этапа) в случае, если цена контракта (этапа) не превышает 3 млн. рублей;</w:t>
      </w:r>
    </w:p>
    <w:p w:rsidR="009176D6" w:rsidRPr="009176D6" w:rsidRDefault="009176D6" w:rsidP="009176D6">
      <w:pPr>
        <w:pStyle w:val="ad"/>
        <w:spacing w:line="240" w:lineRule="auto"/>
        <w:ind w:left="360" w:firstLine="0"/>
        <w:rPr>
          <w:sz w:val="24"/>
          <w:szCs w:val="24"/>
        </w:rPr>
      </w:pPr>
      <w:r w:rsidRPr="009176D6">
        <w:rPr>
          <w:sz w:val="24"/>
          <w:szCs w:val="24"/>
        </w:rPr>
        <w:t>б) 2 процента цены Контракта (этапа) в случае, если цена контракта (этапа) составляет от 3 млн. рублей до 10 млн. рублей (включительно);</w:t>
      </w:r>
    </w:p>
    <w:p w:rsidR="009176D6" w:rsidRPr="009176D6" w:rsidRDefault="009176D6" w:rsidP="009176D6">
      <w:pPr>
        <w:pStyle w:val="ad"/>
        <w:spacing w:line="240" w:lineRule="auto"/>
        <w:ind w:left="360" w:firstLine="0"/>
        <w:rPr>
          <w:sz w:val="24"/>
          <w:szCs w:val="24"/>
        </w:rPr>
      </w:pPr>
      <w:r w:rsidRPr="009176D6">
        <w:rPr>
          <w:sz w:val="24"/>
          <w:szCs w:val="24"/>
        </w:rPr>
        <w:t>в) 1 процент цены Контракта (этапа) в случае, если цена контракта (этапа) составляет от 10 млн. рублей до 20 млн. рублей (включительно).</w:t>
      </w:r>
    </w:p>
    <w:p w:rsidR="009176D6" w:rsidRPr="009176D6" w:rsidRDefault="009176D6" w:rsidP="009176D6">
      <w:pPr>
        <w:spacing w:line="240" w:lineRule="auto"/>
        <w:ind w:firstLine="360"/>
        <w:rPr>
          <w:sz w:val="24"/>
          <w:szCs w:val="24"/>
        </w:rPr>
      </w:pPr>
      <w:r w:rsidRPr="009176D6">
        <w:rPr>
          <w:sz w:val="24"/>
          <w:szCs w:val="24"/>
        </w:rPr>
        <w:t>В случае</w:t>
      </w:r>
      <w:proofErr w:type="gramStart"/>
      <w:r w:rsidRPr="009176D6">
        <w:rPr>
          <w:sz w:val="24"/>
          <w:szCs w:val="24"/>
        </w:rPr>
        <w:t>,</w:t>
      </w:r>
      <w:proofErr w:type="gramEnd"/>
      <w:r w:rsidRPr="009176D6">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и устанавливаются в виде фиксированной суммы, определяемой в следующем порядке:</w:t>
      </w:r>
    </w:p>
    <w:p w:rsidR="009176D6" w:rsidRPr="009176D6" w:rsidRDefault="009176D6" w:rsidP="009176D6">
      <w:pPr>
        <w:pStyle w:val="ad"/>
        <w:spacing w:line="240" w:lineRule="auto"/>
        <w:ind w:left="360" w:firstLine="0"/>
        <w:rPr>
          <w:sz w:val="24"/>
          <w:szCs w:val="24"/>
        </w:rPr>
      </w:pPr>
      <w:r w:rsidRPr="009176D6">
        <w:rPr>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176D6" w:rsidRPr="009176D6" w:rsidRDefault="009176D6" w:rsidP="009176D6">
      <w:pPr>
        <w:pStyle w:val="ad"/>
        <w:spacing w:line="240" w:lineRule="auto"/>
        <w:ind w:left="360" w:firstLine="0"/>
        <w:rPr>
          <w:sz w:val="24"/>
          <w:szCs w:val="24"/>
        </w:rPr>
      </w:pPr>
      <w:r w:rsidRPr="009176D6">
        <w:rPr>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176D6" w:rsidRPr="009176D6" w:rsidRDefault="009176D6" w:rsidP="009176D6">
      <w:pPr>
        <w:spacing w:line="240" w:lineRule="auto"/>
        <w:ind w:firstLine="0"/>
        <w:rPr>
          <w:sz w:val="24"/>
          <w:szCs w:val="24"/>
        </w:rPr>
      </w:pPr>
      <w:r w:rsidRPr="009176D6">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176D6" w:rsidRPr="009176D6" w:rsidRDefault="009176D6" w:rsidP="009176D6">
      <w:pPr>
        <w:pStyle w:val="ad"/>
        <w:spacing w:line="240" w:lineRule="auto"/>
        <w:ind w:left="360" w:firstLine="0"/>
        <w:rPr>
          <w:sz w:val="24"/>
          <w:szCs w:val="24"/>
        </w:rPr>
      </w:pPr>
      <w:r w:rsidRPr="009176D6">
        <w:rPr>
          <w:sz w:val="24"/>
          <w:szCs w:val="24"/>
        </w:rPr>
        <w:t>а) 1000 рублей, если цена Контракта не превышает 3 млн. рублей;</w:t>
      </w:r>
    </w:p>
    <w:p w:rsidR="009176D6" w:rsidRPr="009176D6" w:rsidRDefault="009176D6" w:rsidP="009176D6">
      <w:pPr>
        <w:pStyle w:val="ad"/>
        <w:spacing w:line="240" w:lineRule="auto"/>
        <w:ind w:left="360" w:firstLine="0"/>
        <w:rPr>
          <w:sz w:val="24"/>
          <w:szCs w:val="24"/>
        </w:rPr>
      </w:pPr>
      <w:r w:rsidRPr="009176D6">
        <w:rPr>
          <w:sz w:val="24"/>
          <w:szCs w:val="24"/>
        </w:rPr>
        <w:t>б) 5000 рублей, если цена Контракта составляет от 3 млн. рублей до 50 млн. рублей (включительно).</w:t>
      </w:r>
    </w:p>
    <w:p w:rsidR="009176D6" w:rsidRPr="009176D6" w:rsidRDefault="009176D6" w:rsidP="009176D6">
      <w:pPr>
        <w:spacing w:line="240" w:lineRule="auto"/>
        <w:ind w:firstLine="360"/>
        <w:rPr>
          <w:sz w:val="24"/>
          <w:szCs w:val="24"/>
        </w:rPr>
      </w:pPr>
      <w:r w:rsidRPr="009176D6">
        <w:rPr>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176D6" w:rsidRPr="009176D6" w:rsidRDefault="009176D6" w:rsidP="008E2ABA">
      <w:pPr>
        <w:spacing w:line="240" w:lineRule="auto"/>
        <w:ind w:firstLine="360"/>
        <w:rPr>
          <w:sz w:val="24"/>
          <w:szCs w:val="24"/>
        </w:rPr>
      </w:pPr>
      <w:r w:rsidRPr="009176D6">
        <w:rPr>
          <w:sz w:val="24"/>
          <w:szCs w:val="24"/>
        </w:rPr>
        <w:t>7.4.</w:t>
      </w:r>
      <w:r w:rsidRPr="009176D6">
        <w:rPr>
          <w:sz w:val="24"/>
          <w:szCs w:val="24"/>
        </w:rPr>
        <w:tab/>
        <w:t>Поставщик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176D6" w:rsidRPr="009176D6" w:rsidRDefault="009176D6" w:rsidP="008E2ABA">
      <w:pPr>
        <w:spacing w:line="240" w:lineRule="auto"/>
        <w:ind w:firstLine="360"/>
        <w:rPr>
          <w:sz w:val="24"/>
          <w:szCs w:val="24"/>
        </w:rPr>
      </w:pPr>
      <w:r w:rsidRPr="009176D6">
        <w:rPr>
          <w:sz w:val="24"/>
          <w:szCs w:val="24"/>
        </w:rPr>
        <w:t>7.5.</w:t>
      </w:r>
      <w:r w:rsidRPr="009176D6">
        <w:rPr>
          <w:sz w:val="24"/>
          <w:szCs w:val="24"/>
        </w:rPr>
        <w:tab/>
        <w:t>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9176D6" w:rsidRPr="009176D6" w:rsidRDefault="009176D6" w:rsidP="008E2ABA">
      <w:pPr>
        <w:spacing w:line="240" w:lineRule="auto"/>
        <w:ind w:firstLine="360"/>
        <w:rPr>
          <w:sz w:val="24"/>
          <w:szCs w:val="24"/>
        </w:rPr>
      </w:pPr>
      <w:r w:rsidRPr="009176D6">
        <w:rPr>
          <w:sz w:val="24"/>
          <w:szCs w:val="24"/>
        </w:rPr>
        <w:t>7.6.</w:t>
      </w:r>
      <w:r w:rsidRPr="009176D6">
        <w:rPr>
          <w:sz w:val="24"/>
          <w:szCs w:val="24"/>
        </w:rPr>
        <w:tab/>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176D6" w:rsidRPr="009176D6" w:rsidRDefault="009176D6" w:rsidP="008E2ABA">
      <w:pPr>
        <w:spacing w:line="240" w:lineRule="auto"/>
        <w:ind w:firstLine="360"/>
        <w:rPr>
          <w:sz w:val="24"/>
          <w:szCs w:val="24"/>
        </w:rPr>
      </w:pPr>
      <w:r w:rsidRPr="009176D6">
        <w:rPr>
          <w:sz w:val="24"/>
          <w:szCs w:val="24"/>
        </w:rPr>
        <w:t>7.7.</w:t>
      </w:r>
      <w:r w:rsidRPr="009176D6">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176D6" w:rsidRPr="009176D6" w:rsidRDefault="009176D6" w:rsidP="009176D6">
      <w:pPr>
        <w:spacing w:line="240" w:lineRule="auto"/>
        <w:ind w:firstLine="360"/>
        <w:rPr>
          <w:sz w:val="24"/>
          <w:szCs w:val="24"/>
        </w:rPr>
      </w:pPr>
      <w:r w:rsidRPr="009176D6">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9176D6" w:rsidRPr="009176D6" w:rsidRDefault="009176D6" w:rsidP="009176D6">
      <w:pPr>
        <w:pStyle w:val="ad"/>
        <w:spacing w:line="240" w:lineRule="auto"/>
        <w:ind w:left="360" w:firstLine="0"/>
        <w:rPr>
          <w:sz w:val="24"/>
          <w:szCs w:val="24"/>
        </w:rPr>
      </w:pPr>
      <w:r w:rsidRPr="009176D6">
        <w:rPr>
          <w:sz w:val="24"/>
          <w:szCs w:val="24"/>
        </w:rPr>
        <w:lastRenderedPageBreak/>
        <w:t>а) 1000 рублей, если цена Контракта не превышает 3 млн. рублей (включительно);</w:t>
      </w:r>
    </w:p>
    <w:p w:rsidR="009176D6" w:rsidRPr="009176D6" w:rsidRDefault="009176D6" w:rsidP="009176D6">
      <w:pPr>
        <w:pStyle w:val="ad"/>
        <w:spacing w:line="240" w:lineRule="auto"/>
        <w:ind w:left="360" w:firstLine="0"/>
        <w:rPr>
          <w:sz w:val="24"/>
          <w:szCs w:val="24"/>
        </w:rPr>
      </w:pPr>
      <w:r w:rsidRPr="009176D6">
        <w:rPr>
          <w:sz w:val="24"/>
          <w:szCs w:val="24"/>
        </w:rPr>
        <w:t>б) 5000 рублей, если цена Контракта составляет от 3 млн. рублей до 50 млн. рублей (включительно).</w:t>
      </w:r>
    </w:p>
    <w:p w:rsidR="009176D6" w:rsidRPr="009176D6" w:rsidRDefault="009176D6" w:rsidP="009176D6">
      <w:pPr>
        <w:spacing w:line="240" w:lineRule="auto"/>
        <w:ind w:firstLine="360"/>
        <w:rPr>
          <w:sz w:val="24"/>
          <w:szCs w:val="24"/>
        </w:rPr>
      </w:pPr>
      <w:r w:rsidRPr="009176D6">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176D6" w:rsidRPr="009176D6" w:rsidRDefault="009176D6" w:rsidP="008E2ABA">
      <w:pPr>
        <w:spacing w:line="240" w:lineRule="auto"/>
        <w:ind w:firstLine="360"/>
        <w:rPr>
          <w:sz w:val="24"/>
          <w:szCs w:val="24"/>
        </w:rPr>
      </w:pPr>
      <w:r w:rsidRPr="009176D6">
        <w:rPr>
          <w:sz w:val="24"/>
          <w:szCs w:val="24"/>
        </w:rPr>
        <w:t>7.8.</w:t>
      </w:r>
      <w:r w:rsidRPr="009176D6">
        <w:rPr>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176D6" w:rsidRPr="009176D6" w:rsidRDefault="009176D6" w:rsidP="008E2ABA">
      <w:pPr>
        <w:spacing w:line="240" w:lineRule="auto"/>
        <w:ind w:firstLine="360"/>
        <w:rPr>
          <w:sz w:val="24"/>
          <w:szCs w:val="24"/>
        </w:rPr>
      </w:pPr>
      <w:r w:rsidRPr="009176D6">
        <w:rPr>
          <w:sz w:val="24"/>
          <w:szCs w:val="24"/>
        </w:rPr>
        <w:t>7.9.</w:t>
      </w:r>
      <w:r w:rsidRPr="009176D6">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9176D6" w:rsidRPr="009176D6" w:rsidRDefault="009176D6" w:rsidP="008E2ABA">
      <w:pPr>
        <w:spacing w:line="240" w:lineRule="auto"/>
        <w:ind w:firstLine="360"/>
        <w:rPr>
          <w:sz w:val="24"/>
          <w:szCs w:val="24"/>
        </w:rPr>
      </w:pPr>
      <w:r w:rsidRPr="009176D6">
        <w:rPr>
          <w:sz w:val="24"/>
          <w:szCs w:val="24"/>
        </w:rPr>
        <w:t>7.10.</w:t>
      </w:r>
      <w:r w:rsidRPr="009176D6">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678B5" w:rsidRPr="009176D6" w:rsidRDefault="005678B5" w:rsidP="005678B5">
      <w:pPr>
        <w:contextualSpacing/>
      </w:pPr>
    </w:p>
    <w:p w:rsidR="005678B5" w:rsidRPr="009176D6"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Форс-мажорные обстоятельства</w:t>
      </w:r>
    </w:p>
    <w:p w:rsidR="005678B5" w:rsidRPr="009176D6" w:rsidRDefault="005678B5" w:rsidP="005678B5">
      <w:pPr>
        <w:pStyle w:val="a7"/>
        <w:numPr>
          <w:ilvl w:val="1"/>
          <w:numId w:val="16"/>
        </w:numPr>
        <w:ind w:left="0" w:firstLine="709"/>
      </w:pPr>
      <w:r w:rsidRPr="009176D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5678B5" w:rsidRPr="009176D6" w:rsidRDefault="005678B5" w:rsidP="005678B5">
      <w:pPr>
        <w:pStyle w:val="a7"/>
        <w:numPr>
          <w:ilvl w:val="1"/>
          <w:numId w:val="16"/>
        </w:numPr>
        <w:ind w:left="0" w:firstLine="709"/>
      </w:pPr>
      <w:r w:rsidRPr="009176D6">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78B5" w:rsidRPr="009176D6" w:rsidRDefault="005678B5" w:rsidP="005678B5">
      <w:pPr>
        <w:pStyle w:val="a7"/>
        <w:numPr>
          <w:ilvl w:val="1"/>
          <w:numId w:val="16"/>
        </w:numPr>
        <w:ind w:left="0" w:firstLine="709"/>
      </w:pPr>
      <w:r w:rsidRPr="009176D6">
        <w:t>Обязанность доказать наличие обстоятельств непреодолимой силы лежит на Стороне Контракта, не выполнившей свои обязательства по Контракту.</w:t>
      </w:r>
    </w:p>
    <w:p w:rsidR="005678B5" w:rsidRPr="009176D6" w:rsidRDefault="005678B5" w:rsidP="005678B5">
      <w:pPr>
        <w:pStyle w:val="a7"/>
        <w:numPr>
          <w:ilvl w:val="1"/>
          <w:numId w:val="16"/>
        </w:numPr>
        <w:ind w:left="0" w:firstLine="709"/>
      </w:pPr>
      <w:r w:rsidRPr="009176D6">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678B5" w:rsidRPr="009176D6" w:rsidRDefault="005678B5" w:rsidP="005678B5">
      <w:pPr>
        <w:pStyle w:val="a7"/>
        <w:ind w:firstLine="709"/>
      </w:pPr>
    </w:p>
    <w:p w:rsidR="005678B5" w:rsidRPr="009176D6" w:rsidRDefault="005678B5" w:rsidP="005678B5">
      <w:pPr>
        <w:keepNext/>
        <w:numPr>
          <w:ilvl w:val="0"/>
          <w:numId w:val="16"/>
        </w:numPr>
        <w:tabs>
          <w:tab w:val="left" w:pos="426"/>
        </w:tabs>
        <w:spacing w:line="240" w:lineRule="auto"/>
        <w:ind w:left="0" w:firstLine="0"/>
        <w:jc w:val="center"/>
        <w:rPr>
          <w:b/>
          <w:sz w:val="24"/>
          <w:szCs w:val="24"/>
        </w:rPr>
      </w:pPr>
      <w:r w:rsidRPr="009176D6">
        <w:rPr>
          <w:b/>
          <w:sz w:val="24"/>
          <w:szCs w:val="24"/>
        </w:rPr>
        <w:t>Порядок разрешения споров</w:t>
      </w:r>
    </w:p>
    <w:p w:rsidR="005678B5" w:rsidRPr="009176D6" w:rsidRDefault="005678B5" w:rsidP="005678B5">
      <w:pPr>
        <w:pStyle w:val="a7"/>
        <w:numPr>
          <w:ilvl w:val="1"/>
          <w:numId w:val="16"/>
        </w:numPr>
        <w:ind w:left="0" w:firstLine="709"/>
      </w:pPr>
      <w:r w:rsidRPr="009176D6">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5678B5" w:rsidRPr="009176D6" w:rsidRDefault="005678B5" w:rsidP="005678B5">
      <w:pPr>
        <w:pStyle w:val="a7"/>
        <w:ind w:firstLine="709"/>
        <w:rPr>
          <w:b/>
        </w:rPr>
      </w:pPr>
    </w:p>
    <w:p w:rsidR="005678B5" w:rsidRPr="009176D6" w:rsidRDefault="005678B5" w:rsidP="005678B5">
      <w:pPr>
        <w:numPr>
          <w:ilvl w:val="0"/>
          <w:numId w:val="16"/>
        </w:numPr>
        <w:tabs>
          <w:tab w:val="left" w:pos="426"/>
        </w:tabs>
        <w:spacing w:line="240" w:lineRule="auto"/>
        <w:ind w:left="0" w:firstLine="0"/>
        <w:jc w:val="center"/>
        <w:rPr>
          <w:sz w:val="24"/>
          <w:szCs w:val="24"/>
        </w:rPr>
      </w:pPr>
      <w:r w:rsidRPr="009176D6">
        <w:rPr>
          <w:b/>
          <w:sz w:val="24"/>
          <w:szCs w:val="24"/>
        </w:rPr>
        <w:t>Расторжение Контракта</w:t>
      </w:r>
    </w:p>
    <w:p w:rsidR="005678B5" w:rsidRPr="009176D6" w:rsidRDefault="005678B5" w:rsidP="005678B5">
      <w:pPr>
        <w:pStyle w:val="a7"/>
        <w:numPr>
          <w:ilvl w:val="1"/>
          <w:numId w:val="16"/>
        </w:numPr>
        <w:ind w:left="0" w:firstLine="709"/>
      </w:pPr>
      <w:r w:rsidRPr="009176D6">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176D6">
        <w:rPr>
          <w:sz w:val="24"/>
          <w:szCs w:val="24"/>
        </w:rPr>
        <w:t>и</w:t>
      </w:r>
      <w:proofErr w:type="gramEnd"/>
      <w:r w:rsidRPr="009176D6">
        <w:rPr>
          <w:sz w:val="24"/>
          <w:szCs w:val="24"/>
        </w:rPr>
        <w:t xml:space="preserve"> эксперта, экспертной организации будут </w:t>
      </w:r>
      <w:r w:rsidRPr="009176D6">
        <w:rPr>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proofErr w:type="gramStart"/>
      <w:r w:rsidRPr="009176D6">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176D6">
        <w:rPr>
          <w:sz w:val="24"/>
          <w:szCs w:val="24"/>
        </w:rPr>
        <w:t xml:space="preserve"> связи и доставки, </w:t>
      </w:r>
      <w:proofErr w:type="gramStart"/>
      <w:r w:rsidRPr="009176D6">
        <w:rPr>
          <w:sz w:val="24"/>
          <w:szCs w:val="24"/>
        </w:rPr>
        <w:t>обеспечивающих</w:t>
      </w:r>
      <w:proofErr w:type="gramEnd"/>
      <w:r w:rsidRPr="009176D6">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176D6">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176D6">
        <w:rPr>
          <w:sz w:val="24"/>
          <w:szCs w:val="24"/>
        </w:rPr>
        <w:t>.</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Решение Заказчика об одностороннем отказе от исполнения Контракта вступает в </w:t>
      </w:r>
      <w:proofErr w:type="gramStart"/>
      <w:r w:rsidRPr="009176D6">
        <w:rPr>
          <w:sz w:val="24"/>
          <w:szCs w:val="24"/>
        </w:rPr>
        <w:t>силу</w:t>
      </w:r>
      <w:proofErr w:type="gramEnd"/>
      <w:r w:rsidRPr="009176D6">
        <w:rPr>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proofErr w:type="gramStart"/>
      <w:r w:rsidRPr="009176D6">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9176D6">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9176D6">
        <w:rPr>
          <w:rStyle w:val="r"/>
          <w:sz w:val="24"/>
          <w:szCs w:val="24"/>
        </w:rPr>
        <w:t>кодексом</w:t>
      </w:r>
      <w:r w:rsidRPr="009176D6">
        <w:rPr>
          <w:sz w:val="24"/>
          <w:szCs w:val="24"/>
        </w:rPr>
        <w:t xml:space="preserve"> Российской Федерации для одностороннего отказа от исполнения отдельных видов обязательств. </w:t>
      </w:r>
      <w:proofErr w:type="gramStart"/>
      <w:r w:rsidRPr="009176D6">
        <w:rPr>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76D6">
        <w:rPr>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Решение Поставщика об одностороннем отказе от исполнения Контракта вступает в </w:t>
      </w:r>
      <w:proofErr w:type="gramStart"/>
      <w:r w:rsidRPr="009176D6">
        <w:rPr>
          <w:sz w:val="24"/>
          <w:szCs w:val="24"/>
        </w:rPr>
        <w:t>силу</w:t>
      </w:r>
      <w:proofErr w:type="gramEnd"/>
      <w:r w:rsidRPr="009176D6">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176D6">
        <w:rPr>
          <w:sz w:val="24"/>
          <w:szCs w:val="24"/>
        </w:rPr>
        <w:t>решении</w:t>
      </w:r>
      <w:proofErr w:type="gramEnd"/>
      <w:r w:rsidRPr="009176D6">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9176D6">
        <w:rPr>
          <w:sz w:val="24"/>
          <w:szCs w:val="24"/>
        </w:rPr>
        <w:lastRenderedPageBreak/>
        <w:t>обстоятельствами, являющимися основанием для принятия решения об одностороннем отказе от исполнения Контракта.</w:t>
      </w:r>
    </w:p>
    <w:p w:rsidR="005678B5" w:rsidRPr="009176D6" w:rsidRDefault="005678B5" w:rsidP="005678B5">
      <w:pPr>
        <w:pStyle w:val="a7"/>
        <w:numPr>
          <w:ilvl w:val="1"/>
          <w:numId w:val="16"/>
        </w:numPr>
        <w:ind w:left="0" w:firstLine="709"/>
      </w:pPr>
      <w:r w:rsidRPr="009176D6">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5678B5" w:rsidRPr="009176D6" w:rsidRDefault="005678B5" w:rsidP="005678B5">
      <w:pPr>
        <w:pStyle w:val="a7"/>
        <w:numPr>
          <w:ilvl w:val="1"/>
          <w:numId w:val="16"/>
        </w:numPr>
        <w:ind w:left="0" w:firstLine="709"/>
      </w:pPr>
      <w:r w:rsidRPr="009176D6">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5678B5" w:rsidRPr="009176D6" w:rsidRDefault="005678B5" w:rsidP="005678B5">
      <w:pPr>
        <w:pStyle w:val="a7"/>
        <w:numPr>
          <w:ilvl w:val="1"/>
          <w:numId w:val="16"/>
        </w:numPr>
        <w:ind w:left="0" w:firstLine="709"/>
      </w:pPr>
      <w:r w:rsidRPr="009176D6">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176D6">
        <w:t>с даты получения</w:t>
      </w:r>
      <w:proofErr w:type="gramEnd"/>
      <w:r w:rsidRPr="009176D6">
        <w:t xml:space="preserve"> предложения о расторжении Контракта.</w:t>
      </w:r>
    </w:p>
    <w:p w:rsidR="005678B5" w:rsidRPr="009176D6" w:rsidRDefault="005678B5" w:rsidP="005678B5">
      <w:pPr>
        <w:pStyle w:val="a7"/>
        <w:numPr>
          <w:ilvl w:val="1"/>
          <w:numId w:val="16"/>
        </w:numPr>
        <w:autoSpaceDE w:val="0"/>
        <w:autoSpaceDN w:val="0"/>
        <w:adjustRightInd w:val="0"/>
        <w:ind w:left="0" w:firstLine="709"/>
      </w:pPr>
      <w:r w:rsidRPr="009176D6">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678B5" w:rsidRPr="009176D6" w:rsidRDefault="005678B5" w:rsidP="005678B5">
      <w:pPr>
        <w:pStyle w:val="ConsPlusNormal"/>
        <w:widowControl/>
        <w:ind w:firstLine="709"/>
        <w:jc w:val="both"/>
        <w:rPr>
          <w:rFonts w:ascii="Times New Roman" w:hAnsi="Times New Roman" w:cs="Times New Roman"/>
          <w:sz w:val="24"/>
          <w:szCs w:val="24"/>
        </w:rPr>
      </w:pPr>
    </w:p>
    <w:p w:rsidR="005678B5" w:rsidRPr="009176D6"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Срок действия Контракта</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i/>
          <w:sz w:val="24"/>
          <w:szCs w:val="24"/>
        </w:rPr>
      </w:pPr>
      <w:r w:rsidRPr="009176D6">
        <w:rPr>
          <w:rFonts w:ascii="Times New Roman" w:hAnsi="Times New Roman" w:cs="Times New Roman"/>
          <w:sz w:val="24"/>
          <w:szCs w:val="24"/>
        </w:rPr>
        <w:t>Контра</w:t>
      </w:r>
      <w:proofErr w:type="gramStart"/>
      <w:r w:rsidRPr="009176D6">
        <w:rPr>
          <w:rFonts w:ascii="Times New Roman" w:hAnsi="Times New Roman" w:cs="Times New Roman"/>
          <w:sz w:val="24"/>
          <w:szCs w:val="24"/>
        </w:rPr>
        <w:t>кт вст</w:t>
      </w:r>
      <w:proofErr w:type="gramEnd"/>
      <w:r w:rsidRPr="009176D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176D6">
        <w:rPr>
          <w:rFonts w:ascii="Times New Roman" w:hAnsi="Times New Roman" w:cs="Times New Roman"/>
          <w:i/>
          <w:sz w:val="24"/>
          <w:szCs w:val="24"/>
        </w:rPr>
        <w:t xml:space="preserve"> </w:t>
      </w:r>
    </w:p>
    <w:p w:rsidR="005678B5" w:rsidRPr="009176D6" w:rsidRDefault="005678B5" w:rsidP="005678B5">
      <w:pPr>
        <w:pStyle w:val="ConsPlusNormal"/>
        <w:widowControl/>
        <w:ind w:firstLine="0"/>
        <w:jc w:val="both"/>
        <w:rPr>
          <w:rFonts w:ascii="Times New Roman" w:hAnsi="Times New Roman" w:cs="Times New Roman"/>
          <w:sz w:val="24"/>
          <w:szCs w:val="24"/>
        </w:rPr>
      </w:pPr>
    </w:p>
    <w:p w:rsidR="005678B5" w:rsidRPr="009176D6"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Прочие условия</w:t>
      </w:r>
    </w:p>
    <w:p w:rsidR="005678B5" w:rsidRPr="009176D6" w:rsidRDefault="005678B5" w:rsidP="005678B5">
      <w:pPr>
        <w:pStyle w:val="ConsPlusNorma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 xml:space="preserve">Контракт составлен в форме электронного документа на ___ листах. </w:t>
      </w:r>
    </w:p>
    <w:p w:rsidR="005678B5" w:rsidRPr="009176D6" w:rsidRDefault="005678B5" w:rsidP="005678B5">
      <w:pPr>
        <w:pStyle w:val="ConsPlusNormal"/>
        <w:widowControl/>
        <w:ind w:firstLine="709"/>
        <w:jc w:val="both"/>
        <w:rPr>
          <w:rFonts w:ascii="Times New Roman" w:hAnsi="Times New Roman" w:cs="Times New Roman"/>
          <w:sz w:val="24"/>
          <w:szCs w:val="24"/>
        </w:rPr>
      </w:pPr>
      <w:r w:rsidRPr="009176D6">
        <w:rPr>
          <w:rFonts w:ascii="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 1).</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9176D6">
        <w:rPr>
          <w:rFonts w:ascii="Times New Roman" w:hAnsi="Times New Roman" w:cs="Times New Roman"/>
          <w:sz w:val="24"/>
          <w:szCs w:val="24"/>
        </w:rPr>
        <w:t>с даты</w:t>
      </w:r>
      <w:proofErr w:type="gramEnd"/>
      <w:r w:rsidRPr="009176D6">
        <w:rPr>
          <w:rFonts w:ascii="Times New Roman" w:hAnsi="Times New Roman" w:cs="Times New Roman"/>
          <w:sz w:val="24"/>
          <w:szCs w:val="24"/>
        </w:rPr>
        <w:t xml:space="preserve"> такого изменения.</w:t>
      </w:r>
    </w:p>
    <w:p w:rsidR="005678B5" w:rsidRPr="009176D6" w:rsidRDefault="005678B5" w:rsidP="005678B5">
      <w:pPr>
        <w:numPr>
          <w:ilvl w:val="1"/>
          <w:numId w:val="16"/>
        </w:numPr>
        <w:autoSpaceDE w:val="0"/>
        <w:autoSpaceDN w:val="0"/>
        <w:adjustRightInd w:val="0"/>
        <w:spacing w:line="240" w:lineRule="auto"/>
        <w:ind w:left="0" w:firstLine="709"/>
        <w:rPr>
          <w:sz w:val="24"/>
          <w:szCs w:val="24"/>
        </w:rPr>
      </w:pPr>
      <w:r w:rsidRPr="009176D6">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5678B5" w:rsidRPr="009176D6" w:rsidRDefault="005678B5" w:rsidP="005678B5">
      <w:pPr>
        <w:widowControl w:val="0"/>
        <w:numPr>
          <w:ilvl w:val="1"/>
          <w:numId w:val="16"/>
        </w:numPr>
        <w:autoSpaceDE w:val="0"/>
        <w:autoSpaceDN w:val="0"/>
        <w:adjustRightInd w:val="0"/>
        <w:spacing w:line="240" w:lineRule="auto"/>
        <w:ind w:left="0" w:firstLine="709"/>
        <w:rPr>
          <w:sz w:val="24"/>
          <w:szCs w:val="24"/>
        </w:rPr>
      </w:pPr>
      <w:r w:rsidRPr="009176D6">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9176D6">
        <w:rPr>
          <w:sz w:val="24"/>
          <w:szCs w:val="24"/>
        </w:rPr>
        <w:t>положений бюджетного законодательства Российской Федерации цены Контракта</w:t>
      </w:r>
      <w:proofErr w:type="gramEnd"/>
      <w:r w:rsidRPr="009176D6">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r w:rsidRPr="009176D6">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5678B5" w:rsidRPr="009176D6" w:rsidRDefault="005678B5" w:rsidP="005678B5">
      <w:pPr>
        <w:pStyle w:val="ConsPlusNormal"/>
        <w:widowControl/>
        <w:numPr>
          <w:ilvl w:val="1"/>
          <w:numId w:val="16"/>
        </w:numPr>
        <w:ind w:left="0" w:firstLine="709"/>
        <w:jc w:val="both"/>
        <w:rPr>
          <w:rFonts w:ascii="Times New Roman" w:hAnsi="Times New Roman" w:cs="Times New Roman"/>
          <w:sz w:val="24"/>
          <w:szCs w:val="24"/>
        </w:rPr>
      </w:pPr>
      <w:proofErr w:type="gramStart"/>
      <w:r w:rsidRPr="009176D6">
        <w:rPr>
          <w:rFonts w:ascii="Times New Roman" w:hAnsi="Times New Roman" w:cs="Times New Roman"/>
          <w:sz w:val="24"/>
          <w:szCs w:val="24"/>
        </w:rPr>
        <w:t xml:space="preserve">При исполнении своих обязательств по Контракту Стороны, их </w:t>
      </w:r>
      <w:proofErr w:type="spellStart"/>
      <w:r w:rsidRPr="009176D6">
        <w:rPr>
          <w:rFonts w:ascii="Times New Roman" w:hAnsi="Times New Roman" w:cs="Times New Roman"/>
          <w:sz w:val="24"/>
          <w:szCs w:val="24"/>
        </w:rPr>
        <w:t>аффилированные</w:t>
      </w:r>
      <w:proofErr w:type="spellEnd"/>
      <w:r w:rsidRPr="009176D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678B5" w:rsidRPr="009176D6" w:rsidRDefault="005678B5" w:rsidP="005678B5">
      <w:pPr>
        <w:autoSpaceDE w:val="0"/>
        <w:autoSpaceDN w:val="0"/>
        <w:adjustRightInd w:val="0"/>
        <w:ind w:firstLine="709"/>
        <w:rPr>
          <w:sz w:val="24"/>
          <w:szCs w:val="24"/>
        </w:rPr>
      </w:pPr>
    </w:p>
    <w:p w:rsidR="005678B5" w:rsidRDefault="005678B5" w:rsidP="005678B5">
      <w:pPr>
        <w:numPr>
          <w:ilvl w:val="0"/>
          <w:numId w:val="16"/>
        </w:numPr>
        <w:tabs>
          <w:tab w:val="left" w:pos="426"/>
        </w:tabs>
        <w:spacing w:line="240" w:lineRule="auto"/>
        <w:ind w:left="0" w:firstLine="0"/>
        <w:jc w:val="center"/>
        <w:rPr>
          <w:b/>
          <w:sz w:val="24"/>
          <w:szCs w:val="24"/>
        </w:rPr>
      </w:pPr>
      <w:r w:rsidRPr="009176D6">
        <w:rPr>
          <w:b/>
          <w:sz w:val="24"/>
          <w:szCs w:val="24"/>
        </w:rPr>
        <w:t>Адреса места нахождения, банковские реквизиты и подписи Сторон</w:t>
      </w:r>
    </w:p>
    <w:p w:rsidR="008E2ABA" w:rsidRDefault="008E2ABA" w:rsidP="008E2ABA">
      <w:pPr>
        <w:tabs>
          <w:tab w:val="left" w:pos="426"/>
        </w:tabs>
        <w:spacing w:line="240" w:lineRule="auto"/>
        <w:ind w:firstLine="0"/>
        <w:rPr>
          <w:b/>
          <w:sz w:val="24"/>
          <w:szCs w:val="24"/>
        </w:rPr>
      </w:pPr>
    </w:p>
    <w:p w:rsidR="008E2ABA" w:rsidRPr="009176D6" w:rsidRDefault="008E2ABA" w:rsidP="008E2ABA">
      <w:pPr>
        <w:tabs>
          <w:tab w:val="left" w:pos="426"/>
        </w:tabs>
        <w:spacing w:line="240" w:lineRule="auto"/>
        <w:ind w:firstLine="0"/>
        <w:rPr>
          <w:b/>
          <w:sz w:val="24"/>
          <w:szCs w:val="24"/>
        </w:rPr>
      </w:pPr>
    </w:p>
    <w:tbl>
      <w:tblPr>
        <w:tblW w:w="0" w:type="auto"/>
        <w:tblInd w:w="108" w:type="dxa"/>
        <w:tblLook w:val="0000"/>
      </w:tblPr>
      <w:tblGrid>
        <w:gridCol w:w="5040"/>
        <w:gridCol w:w="4531"/>
      </w:tblGrid>
      <w:tr w:rsidR="004634BD" w:rsidRPr="00D2676E" w:rsidTr="004634BD">
        <w:tc>
          <w:tcPr>
            <w:tcW w:w="5040" w:type="dxa"/>
          </w:tcPr>
          <w:p w:rsidR="004634BD" w:rsidRPr="00D2676E" w:rsidRDefault="004634BD" w:rsidP="004634BD">
            <w:pPr>
              <w:spacing w:line="240" w:lineRule="auto"/>
              <w:ind w:firstLine="34"/>
              <w:rPr>
                <w:sz w:val="24"/>
                <w:szCs w:val="24"/>
              </w:rPr>
            </w:pPr>
            <w:r w:rsidRPr="00D2676E">
              <w:rPr>
                <w:b/>
                <w:bCs/>
                <w:sz w:val="24"/>
                <w:szCs w:val="24"/>
              </w:rPr>
              <w:t xml:space="preserve">             ЗАКАЗЧИК:</w:t>
            </w:r>
          </w:p>
          <w:p w:rsidR="004634BD" w:rsidRPr="00D2676E" w:rsidRDefault="004634BD" w:rsidP="004634BD">
            <w:pPr>
              <w:spacing w:line="240" w:lineRule="auto"/>
              <w:ind w:left="-108"/>
              <w:rPr>
                <w:sz w:val="24"/>
                <w:szCs w:val="24"/>
              </w:rPr>
            </w:pPr>
            <w:r w:rsidRPr="00D2676E">
              <w:rPr>
                <w:sz w:val="24"/>
                <w:szCs w:val="24"/>
              </w:rPr>
              <w:t xml:space="preserve"> Администрация города Рубцовска </w:t>
            </w:r>
          </w:p>
          <w:p w:rsidR="004634BD" w:rsidRPr="00D2676E" w:rsidRDefault="004634BD" w:rsidP="004634BD">
            <w:pPr>
              <w:spacing w:line="240" w:lineRule="auto"/>
              <w:ind w:left="-108"/>
              <w:rPr>
                <w:sz w:val="24"/>
                <w:szCs w:val="24"/>
              </w:rPr>
            </w:pPr>
            <w:r w:rsidRPr="00D2676E">
              <w:rPr>
                <w:sz w:val="24"/>
                <w:szCs w:val="24"/>
              </w:rPr>
              <w:t xml:space="preserve"> Алтайского края </w:t>
            </w:r>
          </w:p>
          <w:p w:rsidR="004634BD" w:rsidRPr="00D2676E" w:rsidRDefault="004634BD" w:rsidP="004634BD">
            <w:pPr>
              <w:spacing w:line="240" w:lineRule="auto"/>
              <w:ind w:left="-108"/>
              <w:rPr>
                <w:sz w:val="24"/>
                <w:szCs w:val="24"/>
              </w:rPr>
            </w:pPr>
            <w:r w:rsidRPr="00D2676E">
              <w:rPr>
                <w:sz w:val="24"/>
                <w:szCs w:val="24"/>
              </w:rPr>
              <w:t xml:space="preserve"> ИНН 2209011079  КПП 220901001</w:t>
            </w:r>
          </w:p>
          <w:p w:rsidR="004634BD" w:rsidRPr="00D2676E" w:rsidRDefault="004634BD" w:rsidP="004634BD">
            <w:pPr>
              <w:spacing w:line="240" w:lineRule="auto"/>
              <w:ind w:left="-108"/>
              <w:rPr>
                <w:sz w:val="24"/>
                <w:szCs w:val="24"/>
              </w:rPr>
            </w:pPr>
            <w:r w:rsidRPr="00D2676E">
              <w:rPr>
                <w:sz w:val="24"/>
                <w:szCs w:val="24"/>
              </w:rPr>
              <w:t xml:space="preserve"> 658200,  г. Рубцовск, пр. Ленина, 130 </w:t>
            </w:r>
          </w:p>
          <w:p w:rsidR="004634BD" w:rsidRPr="00D2676E" w:rsidRDefault="004634BD" w:rsidP="004634BD">
            <w:pPr>
              <w:spacing w:line="240" w:lineRule="auto"/>
              <w:ind w:left="-108"/>
              <w:rPr>
                <w:sz w:val="24"/>
                <w:szCs w:val="24"/>
              </w:rPr>
            </w:pPr>
            <w:r w:rsidRPr="00D2676E">
              <w:rPr>
                <w:sz w:val="24"/>
                <w:szCs w:val="24"/>
              </w:rPr>
              <w:t xml:space="preserve"> УФК по Алтайскому краю, </w:t>
            </w:r>
            <w:proofErr w:type="gramStart"/>
            <w:r w:rsidRPr="00D2676E">
              <w:rPr>
                <w:sz w:val="24"/>
                <w:szCs w:val="24"/>
              </w:rPr>
              <w:t>л</w:t>
            </w:r>
            <w:proofErr w:type="gramEnd"/>
            <w:r w:rsidRPr="00D2676E">
              <w:rPr>
                <w:sz w:val="24"/>
                <w:szCs w:val="24"/>
              </w:rPr>
              <w:t>/с 03173011690</w:t>
            </w:r>
          </w:p>
          <w:p w:rsidR="004634BD" w:rsidRPr="00D2676E" w:rsidRDefault="004634BD" w:rsidP="004634BD">
            <w:pPr>
              <w:spacing w:line="240" w:lineRule="auto"/>
              <w:ind w:left="-108"/>
              <w:rPr>
                <w:sz w:val="24"/>
                <w:szCs w:val="24"/>
              </w:rPr>
            </w:pPr>
            <w:r w:rsidRPr="00D2676E">
              <w:rPr>
                <w:sz w:val="24"/>
                <w:szCs w:val="24"/>
              </w:rPr>
              <w:t xml:space="preserve"> Отделение Барнаул, </w:t>
            </w:r>
            <w:proofErr w:type="gramStart"/>
            <w:r w:rsidRPr="00D2676E">
              <w:rPr>
                <w:sz w:val="24"/>
                <w:szCs w:val="24"/>
              </w:rPr>
              <w:t>г</w:t>
            </w:r>
            <w:proofErr w:type="gramEnd"/>
            <w:r w:rsidRPr="00D2676E">
              <w:rPr>
                <w:sz w:val="24"/>
                <w:szCs w:val="24"/>
              </w:rPr>
              <w:t>. Барнаул</w:t>
            </w:r>
          </w:p>
          <w:p w:rsidR="004634BD" w:rsidRPr="00D2676E" w:rsidRDefault="004634BD" w:rsidP="004634BD">
            <w:pPr>
              <w:spacing w:line="240" w:lineRule="auto"/>
              <w:ind w:left="-108"/>
              <w:rPr>
                <w:sz w:val="24"/>
                <w:szCs w:val="24"/>
              </w:rPr>
            </w:pPr>
            <w:r w:rsidRPr="00D2676E">
              <w:rPr>
                <w:sz w:val="24"/>
                <w:szCs w:val="24"/>
              </w:rPr>
              <w:t xml:space="preserve"> </w:t>
            </w:r>
            <w:proofErr w:type="spellStart"/>
            <w:proofErr w:type="gramStart"/>
            <w:r w:rsidRPr="00D2676E">
              <w:rPr>
                <w:sz w:val="24"/>
                <w:szCs w:val="24"/>
              </w:rPr>
              <w:t>р</w:t>
            </w:r>
            <w:proofErr w:type="spellEnd"/>
            <w:proofErr w:type="gramEnd"/>
            <w:r w:rsidRPr="00D2676E">
              <w:rPr>
                <w:sz w:val="24"/>
                <w:szCs w:val="24"/>
              </w:rPr>
              <w:t>/счет 4020481040000006900</w:t>
            </w:r>
          </w:p>
          <w:p w:rsidR="004634BD" w:rsidRPr="00D2676E" w:rsidRDefault="004634BD" w:rsidP="004634BD">
            <w:pPr>
              <w:spacing w:line="240" w:lineRule="auto"/>
              <w:ind w:left="-108"/>
              <w:rPr>
                <w:sz w:val="24"/>
                <w:szCs w:val="24"/>
              </w:rPr>
            </w:pPr>
            <w:r w:rsidRPr="00D2676E">
              <w:rPr>
                <w:sz w:val="24"/>
                <w:szCs w:val="24"/>
              </w:rPr>
              <w:t xml:space="preserve"> БИК 040173001</w:t>
            </w:r>
          </w:p>
          <w:p w:rsidR="004634BD" w:rsidRPr="00D2676E" w:rsidRDefault="004634BD" w:rsidP="004634BD">
            <w:pPr>
              <w:spacing w:line="240" w:lineRule="auto"/>
              <w:ind w:left="-108"/>
              <w:rPr>
                <w:sz w:val="24"/>
                <w:szCs w:val="24"/>
              </w:rPr>
            </w:pPr>
            <w:r w:rsidRPr="00D2676E">
              <w:rPr>
                <w:sz w:val="24"/>
                <w:szCs w:val="24"/>
              </w:rPr>
              <w:t xml:space="preserve"> ОКТМО 01716000</w:t>
            </w:r>
          </w:p>
          <w:p w:rsidR="004634BD" w:rsidRPr="00D2676E" w:rsidRDefault="004634BD" w:rsidP="004634BD">
            <w:pPr>
              <w:spacing w:line="240" w:lineRule="auto"/>
              <w:ind w:left="-108"/>
              <w:rPr>
                <w:sz w:val="24"/>
                <w:szCs w:val="24"/>
              </w:rPr>
            </w:pPr>
            <w:r w:rsidRPr="00D2676E">
              <w:rPr>
                <w:sz w:val="24"/>
                <w:szCs w:val="24"/>
              </w:rPr>
              <w:t xml:space="preserve"> Должность</w:t>
            </w:r>
          </w:p>
          <w:p w:rsidR="004634BD" w:rsidRPr="00D2676E" w:rsidRDefault="004634BD" w:rsidP="004634BD">
            <w:pPr>
              <w:spacing w:line="240" w:lineRule="auto"/>
              <w:ind w:left="-108"/>
              <w:rPr>
                <w:sz w:val="24"/>
                <w:szCs w:val="24"/>
              </w:rPr>
            </w:pPr>
            <w:r w:rsidRPr="00D2676E">
              <w:rPr>
                <w:sz w:val="24"/>
                <w:szCs w:val="24"/>
              </w:rPr>
              <w:t xml:space="preserve"> </w:t>
            </w:r>
          </w:p>
          <w:p w:rsidR="004634BD" w:rsidRPr="00D2676E" w:rsidRDefault="004634BD" w:rsidP="004634BD">
            <w:pPr>
              <w:spacing w:line="240" w:lineRule="auto"/>
              <w:ind w:left="-108"/>
              <w:rPr>
                <w:sz w:val="24"/>
                <w:szCs w:val="24"/>
              </w:rPr>
            </w:pPr>
            <w:r w:rsidRPr="00D2676E">
              <w:rPr>
                <w:sz w:val="24"/>
                <w:szCs w:val="24"/>
              </w:rPr>
              <w:t xml:space="preserve"> _________________ Ф.И.О.</w:t>
            </w:r>
          </w:p>
          <w:p w:rsidR="004634BD" w:rsidRPr="00D2676E" w:rsidRDefault="004634BD" w:rsidP="004634BD">
            <w:pPr>
              <w:autoSpaceDE w:val="0"/>
              <w:autoSpaceDN w:val="0"/>
              <w:adjustRightInd w:val="0"/>
              <w:spacing w:line="240" w:lineRule="auto"/>
              <w:ind w:left="-108"/>
              <w:rPr>
                <w:sz w:val="24"/>
                <w:szCs w:val="24"/>
              </w:rPr>
            </w:pPr>
            <w:r w:rsidRPr="00D2676E">
              <w:rPr>
                <w:sz w:val="24"/>
                <w:szCs w:val="24"/>
              </w:rPr>
              <w:t xml:space="preserve"> "___" _____________ 2019 года</w:t>
            </w:r>
          </w:p>
          <w:p w:rsidR="004634BD" w:rsidRPr="00D2676E" w:rsidRDefault="004634BD" w:rsidP="004634BD">
            <w:pPr>
              <w:autoSpaceDE w:val="0"/>
              <w:autoSpaceDN w:val="0"/>
              <w:adjustRightInd w:val="0"/>
              <w:spacing w:line="240" w:lineRule="auto"/>
              <w:ind w:left="-108"/>
              <w:rPr>
                <w:sz w:val="24"/>
                <w:szCs w:val="24"/>
              </w:rPr>
            </w:pPr>
            <w:r w:rsidRPr="00D2676E">
              <w:rPr>
                <w:sz w:val="24"/>
                <w:szCs w:val="24"/>
              </w:rPr>
              <w:t xml:space="preserve">       М.П.</w:t>
            </w:r>
          </w:p>
        </w:tc>
        <w:tc>
          <w:tcPr>
            <w:tcW w:w="4531" w:type="dxa"/>
          </w:tcPr>
          <w:p w:rsidR="004634BD" w:rsidRPr="00D2676E" w:rsidRDefault="00490ABC" w:rsidP="004634BD">
            <w:pPr>
              <w:spacing w:line="240" w:lineRule="auto"/>
              <w:ind w:firstLine="709"/>
              <w:rPr>
                <w:sz w:val="24"/>
                <w:szCs w:val="24"/>
              </w:rPr>
            </w:pPr>
            <w:r>
              <w:rPr>
                <w:b/>
                <w:bCs/>
                <w:sz w:val="24"/>
                <w:szCs w:val="24"/>
              </w:rPr>
              <w:t>ПОСТАВЩИК</w:t>
            </w:r>
            <w:r w:rsidR="004634BD" w:rsidRPr="00D2676E">
              <w:rPr>
                <w:b/>
                <w:bCs/>
                <w:sz w:val="24"/>
                <w:szCs w:val="24"/>
              </w:rPr>
              <w:t>:</w:t>
            </w:r>
          </w:p>
          <w:p w:rsidR="004634BD" w:rsidRPr="00D2676E" w:rsidRDefault="004634BD" w:rsidP="004634BD">
            <w:pPr>
              <w:spacing w:line="240" w:lineRule="auto"/>
              <w:ind w:left="381"/>
              <w:rPr>
                <w:sz w:val="24"/>
                <w:szCs w:val="24"/>
              </w:rPr>
            </w:pPr>
            <w:r w:rsidRPr="00D2676E">
              <w:rPr>
                <w:sz w:val="24"/>
                <w:szCs w:val="24"/>
              </w:rPr>
              <w:t>Наименование</w:t>
            </w:r>
          </w:p>
          <w:p w:rsidR="004634BD" w:rsidRPr="00D2676E" w:rsidRDefault="004634BD" w:rsidP="004634BD">
            <w:pPr>
              <w:spacing w:line="240" w:lineRule="auto"/>
              <w:ind w:left="381"/>
              <w:rPr>
                <w:sz w:val="24"/>
                <w:szCs w:val="24"/>
              </w:rPr>
            </w:pPr>
            <w:r w:rsidRPr="00D2676E">
              <w:rPr>
                <w:sz w:val="24"/>
                <w:szCs w:val="24"/>
              </w:rPr>
              <w:t>Юридический адрес</w:t>
            </w:r>
          </w:p>
          <w:p w:rsidR="004634BD" w:rsidRPr="00D2676E" w:rsidRDefault="004634BD" w:rsidP="004634BD">
            <w:pPr>
              <w:spacing w:line="240" w:lineRule="auto"/>
              <w:ind w:left="381"/>
              <w:rPr>
                <w:sz w:val="24"/>
                <w:szCs w:val="24"/>
              </w:rPr>
            </w:pPr>
            <w:r w:rsidRPr="00D2676E">
              <w:rPr>
                <w:sz w:val="24"/>
                <w:szCs w:val="24"/>
              </w:rPr>
              <w:t>ИНН         КПП</w:t>
            </w:r>
          </w:p>
          <w:p w:rsidR="004634BD" w:rsidRPr="00D2676E" w:rsidRDefault="004634BD" w:rsidP="004634BD">
            <w:pPr>
              <w:spacing w:line="240" w:lineRule="auto"/>
              <w:ind w:left="381"/>
              <w:rPr>
                <w:sz w:val="24"/>
                <w:szCs w:val="24"/>
              </w:rPr>
            </w:pPr>
            <w:r w:rsidRPr="00D2676E">
              <w:rPr>
                <w:sz w:val="24"/>
                <w:szCs w:val="24"/>
              </w:rPr>
              <w:t>Дата постановки на учёт</w:t>
            </w:r>
          </w:p>
          <w:p w:rsidR="004634BD" w:rsidRPr="00D2676E" w:rsidRDefault="004634BD" w:rsidP="004634BD">
            <w:pPr>
              <w:spacing w:line="240" w:lineRule="auto"/>
              <w:ind w:left="381"/>
              <w:rPr>
                <w:sz w:val="24"/>
                <w:szCs w:val="24"/>
              </w:rPr>
            </w:pPr>
            <w:r w:rsidRPr="00D2676E">
              <w:rPr>
                <w:sz w:val="24"/>
                <w:szCs w:val="24"/>
              </w:rPr>
              <w:t>ОКПО</w:t>
            </w:r>
          </w:p>
          <w:p w:rsidR="004634BD" w:rsidRPr="00D2676E" w:rsidRDefault="004634BD" w:rsidP="004634BD">
            <w:pPr>
              <w:spacing w:line="240" w:lineRule="auto"/>
              <w:ind w:left="381"/>
              <w:rPr>
                <w:sz w:val="24"/>
                <w:szCs w:val="24"/>
              </w:rPr>
            </w:pPr>
            <w:proofErr w:type="spellStart"/>
            <w:proofErr w:type="gramStart"/>
            <w:r w:rsidRPr="00D2676E">
              <w:rPr>
                <w:sz w:val="24"/>
                <w:szCs w:val="24"/>
              </w:rPr>
              <w:t>р</w:t>
            </w:r>
            <w:proofErr w:type="spellEnd"/>
            <w:proofErr w:type="gramEnd"/>
            <w:r w:rsidRPr="00D2676E">
              <w:rPr>
                <w:sz w:val="24"/>
                <w:szCs w:val="24"/>
              </w:rPr>
              <w:t>/с</w:t>
            </w:r>
          </w:p>
          <w:p w:rsidR="004634BD" w:rsidRPr="00D2676E" w:rsidRDefault="004634BD" w:rsidP="004634BD">
            <w:pPr>
              <w:spacing w:line="240" w:lineRule="auto"/>
              <w:ind w:left="381"/>
              <w:rPr>
                <w:sz w:val="24"/>
                <w:szCs w:val="24"/>
              </w:rPr>
            </w:pPr>
            <w:r w:rsidRPr="00D2676E">
              <w:rPr>
                <w:sz w:val="24"/>
                <w:szCs w:val="24"/>
              </w:rPr>
              <w:t>к/с</w:t>
            </w:r>
          </w:p>
          <w:p w:rsidR="004634BD" w:rsidRPr="00D2676E" w:rsidRDefault="004634BD" w:rsidP="004634BD">
            <w:pPr>
              <w:spacing w:line="240" w:lineRule="auto"/>
              <w:ind w:left="381"/>
              <w:rPr>
                <w:sz w:val="24"/>
                <w:szCs w:val="24"/>
              </w:rPr>
            </w:pPr>
            <w:r w:rsidRPr="00D2676E">
              <w:rPr>
                <w:sz w:val="24"/>
                <w:szCs w:val="24"/>
              </w:rPr>
              <w:t>Наименование банка</w:t>
            </w:r>
          </w:p>
          <w:p w:rsidR="004634BD" w:rsidRPr="00D2676E" w:rsidRDefault="004634BD" w:rsidP="004634BD">
            <w:pPr>
              <w:spacing w:line="240" w:lineRule="auto"/>
              <w:ind w:left="381"/>
              <w:rPr>
                <w:sz w:val="24"/>
                <w:szCs w:val="24"/>
              </w:rPr>
            </w:pPr>
            <w:r w:rsidRPr="00D2676E">
              <w:rPr>
                <w:sz w:val="24"/>
                <w:szCs w:val="24"/>
              </w:rPr>
              <w:t xml:space="preserve">БИК </w:t>
            </w:r>
          </w:p>
          <w:p w:rsidR="004634BD" w:rsidRPr="00D2676E" w:rsidRDefault="004634BD" w:rsidP="004634BD">
            <w:pPr>
              <w:spacing w:line="240" w:lineRule="auto"/>
              <w:ind w:left="381"/>
              <w:rPr>
                <w:sz w:val="24"/>
                <w:szCs w:val="24"/>
              </w:rPr>
            </w:pPr>
            <w:r w:rsidRPr="00D2676E">
              <w:rPr>
                <w:sz w:val="24"/>
                <w:szCs w:val="24"/>
              </w:rPr>
              <w:t>Должность</w:t>
            </w:r>
          </w:p>
          <w:p w:rsidR="004634BD" w:rsidRPr="00D2676E" w:rsidRDefault="004634BD" w:rsidP="004634BD">
            <w:pPr>
              <w:spacing w:line="240" w:lineRule="auto"/>
              <w:ind w:left="381"/>
              <w:rPr>
                <w:sz w:val="24"/>
                <w:szCs w:val="24"/>
              </w:rPr>
            </w:pPr>
          </w:p>
          <w:p w:rsidR="004634BD" w:rsidRPr="00D2676E" w:rsidRDefault="004634BD" w:rsidP="004634BD">
            <w:pPr>
              <w:spacing w:line="240" w:lineRule="auto"/>
              <w:ind w:left="381"/>
              <w:rPr>
                <w:sz w:val="24"/>
                <w:szCs w:val="24"/>
              </w:rPr>
            </w:pPr>
            <w:r w:rsidRPr="00D2676E">
              <w:rPr>
                <w:sz w:val="24"/>
                <w:szCs w:val="24"/>
              </w:rPr>
              <w:t xml:space="preserve"> __________________ Ф.И.О.</w:t>
            </w:r>
          </w:p>
          <w:p w:rsidR="004634BD" w:rsidRPr="00D2676E" w:rsidRDefault="004634BD" w:rsidP="004634BD">
            <w:pPr>
              <w:autoSpaceDE w:val="0"/>
              <w:autoSpaceDN w:val="0"/>
              <w:adjustRightInd w:val="0"/>
              <w:spacing w:line="240" w:lineRule="auto"/>
              <w:ind w:left="381"/>
              <w:rPr>
                <w:sz w:val="24"/>
                <w:szCs w:val="24"/>
              </w:rPr>
            </w:pPr>
            <w:r w:rsidRPr="00D2676E">
              <w:rPr>
                <w:sz w:val="24"/>
                <w:szCs w:val="24"/>
              </w:rPr>
              <w:t xml:space="preserve"> "___" ____________ 2019 года</w:t>
            </w:r>
          </w:p>
          <w:p w:rsidR="004634BD" w:rsidRPr="00D2676E" w:rsidRDefault="004634BD" w:rsidP="004634BD">
            <w:pPr>
              <w:autoSpaceDE w:val="0"/>
              <w:autoSpaceDN w:val="0"/>
              <w:adjustRightInd w:val="0"/>
              <w:spacing w:line="240" w:lineRule="auto"/>
              <w:ind w:left="381"/>
              <w:rPr>
                <w:sz w:val="24"/>
                <w:szCs w:val="24"/>
              </w:rPr>
            </w:pPr>
            <w:r w:rsidRPr="00D2676E">
              <w:rPr>
                <w:sz w:val="24"/>
                <w:szCs w:val="24"/>
              </w:rPr>
              <w:t xml:space="preserve">      М.П.</w:t>
            </w:r>
          </w:p>
        </w:tc>
      </w:tr>
    </w:tbl>
    <w:p w:rsidR="005678B5" w:rsidRPr="009176D6" w:rsidRDefault="005678B5" w:rsidP="008E2ABA">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br w:type="page"/>
      </w:r>
      <w:r w:rsidRPr="009176D6">
        <w:rPr>
          <w:rFonts w:ascii="Times New Roman" w:hAnsi="Times New Roman" w:cs="Times New Roman"/>
          <w:sz w:val="24"/>
          <w:szCs w:val="24"/>
        </w:rPr>
        <w:lastRenderedPageBreak/>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t xml:space="preserve">      </w:t>
      </w:r>
      <w:r w:rsidR="008E2ABA">
        <w:rPr>
          <w:rFonts w:ascii="Times New Roman" w:hAnsi="Times New Roman" w:cs="Times New Roman"/>
          <w:sz w:val="24"/>
          <w:szCs w:val="24"/>
        </w:rPr>
        <w:t xml:space="preserve">     </w:t>
      </w:r>
      <w:r w:rsidRPr="009176D6">
        <w:rPr>
          <w:rFonts w:ascii="Times New Roman" w:hAnsi="Times New Roman" w:cs="Times New Roman"/>
          <w:sz w:val="24"/>
          <w:szCs w:val="24"/>
        </w:rPr>
        <w:t xml:space="preserve">Приложение № </w:t>
      </w:r>
      <w:r w:rsidR="008E2ABA">
        <w:rPr>
          <w:rFonts w:ascii="Times New Roman" w:hAnsi="Times New Roman" w:cs="Times New Roman"/>
          <w:sz w:val="24"/>
          <w:szCs w:val="24"/>
        </w:rPr>
        <w:t>1</w:t>
      </w:r>
    </w:p>
    <w:p w:rsidR="005678B5" w:rsidRPr="009176D6" w:rsidRDefault="005678B5" w:rsidP="008E2ABA">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r>
      <w:r w:rsidRPr="009176D6">
        <w:rPr>
          <w:rFonts w:ascii="Times New Roman" w:hAnsi="Times New Roman" w:cs="Times New Roman"/>
          <w:sz w:val="24"/>
          <w:szCs w:val="24"/>
        </w:rPr>
        <w:tab/>
        <w:t xml:space="preserve">      </w:t>
      </w:r>
      <w:r w:rsidR="008E2ABA">
        <w:rPr>
          <w:rFonts w:ascii="Times New Roman" w:hAnsi="Times New Roman" w:cs="Times New Roman"/>
          <w:sz w:val="24"/>
          <w:szCs w:val="24"/>
        </w:rPr>
        <w:t xml:space="preserve">     </w:t>
      </w:r>
      <w:r w:rsidRPr="009176D6">
        <w:rPr>
          <w:rFonts w:ascii="Times New Roman" w:hAnsi="Times New Roman" w:cs="Times New Roman"/>
          <w:sz w:val="24"/>
          <w:szCs w:val="24"/>
        </w:rPr>
        <w:t xml:space="preserve">к </w:t>
      </w:r>
      <w:r w:rsidR="008E2ABA">
        <w:rPr>
          <w:rFonts w:ascii="Times New Roman" w:hAnsi="Times New Roman" w:cs="Times New Roman"/>
          <w:sz w:val="24"/>
          <w:szCs w:val="24"/>
        </w:rPr>
        <w:t>К</w:t>
      </w:r>
      <w:r w:rsidRPr="009176D6">
        <w:rPr>
          <w:rFonts w:ascii="Times New Roman" w:hAnsi="Times New Roman" w:cs="Times New Roman"/>
          <w:sz w:val="24"/>
          <w:szCs w:val="24"/>
        </w:rPr>
        <w:t>онтракту</w:t>
      </w:r>
      <w:r w:rsidR="008E2ABA">
        <w:rPr>
          <w:rFonts w:ascii="Times New Roman" w:hAnsi="Times New Roman" w:cs="Times New Roman"/>
          <w:sz w:val="24"/>
          <w:szCs w:val="24"/>
        </w:rPr>
        <w:t xml:space="preserve"> №___________</w:t>
      </w:r>
    </w:p>
    <w:p w:rsidR="005678B5" w:rsidRPr="009176D6" w:rsidRDefault="005678B5" w:rsidP="008E2ABA">
      <w:pPr>
        <w:spacing w:line="240" w:lineRule="auto"/>
        <w:jc w:val="right"/>
      </w:pPr>
      <w:r w:rsidRPr="009176D6">
        <w:rPr>
          <w:sz w:val="24"/>
          <w:szCs w:val="24"/>
        </w:rPr>
        <w:t xml:space="preserve">                                                               от «_</w:t>
      </w:r>
      <w:r w:rsidR="008E2ABA">
        <w:rPr>
          <w:sz w:val="24"/>
          <w:szCs w:val="24"/>
        </w:rPr>
        <w:t>_</w:t>
      </w:r>
      <w:r w:rsidRPr="009176D6">
        <w:rPr>
          <w:sz w:val="24"/>
          <w:szCs w:val="24"/>
        </w:rPr>
        <w:t xml:space="preserve">__» </w:t>
      </w:r>
      <w:r w:rsidR="008E2ABA">
        <w:rPr>
          <w:sz w:val="24"/>
          <w:szCs w:val="24"/>
        </w:rPr>
        <w:t>____</w:t>
      </w:r>
      <w:r w:rsidRPr="009176D6">
        <w:rPr>
          <w:sz w:val="24"/>
          <w:szCs w:val="24"/>
        </w:rPr>
        <w:t>_______ 20</w:t>
      </w:r>
      <w:r w:rsidR="008E2ABA">
        <w:rPr>
          <w:sz w:val="24"/>
          <w:szCs w:val="24"/>
        </w:rPr>
        <w:t xml:space="preserve">19 </w:t>
      </w:r>
      <w:r w:rsidRPr="009176D6">
        <w:rPr>
          <w:sz w:val="24"/>
          <w:szCs w:val="24"/>
        </w:rPr>
        <w:t xml:space="preserve">г.  </w:t>
      </w:r>
    </w:p>
    <w:p w:rsidR="005678B5" w:rsidRPr="009176D6" w:rsidRDefault="005678B5" w:rsidP="008E2ABA">
      <w:pPr>
        <w:pStyle w:val="ConsPlusNormal"/>
        <w:widowControl/>
        <w:ind w:firstLine="567"/>
        <w:jc w:val="right"/>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center"/>
        <w:rPr>
          <w:rFonts w:ascii="Times New Roman" w:hAnsi="Times New Roman" w:cs="Times New Roman"/>
          <w:bCs/>
          <w:sz w:val="24"/>
          <w:szCs w:val="24"/>
        </w:rPr>
      </w:pPr>
      <w:r w:rsidRPr="009176D6">
        <w:rPr>
          <w:rFonts w:ascii="Times New Roman" w:hAnsi="Times New Roman" w:cs="Times New Roman"/>
          <w:bCs/>
          <w:sz w:val="24"/>
          <w:szCs w:val="24"/>
        </w:rPr>
        <w:t>СПЕЦИФИКАЦИЯ</w:t>
      </w:r>
    </w:p>
    <w:p w:rsidR="005678B5" w:rsidRPr="009176D6" w:rsidRDefault="005678B5" w:rsidP="005678B5">
      <w:pPr>
        <w:pStyle w:val="ConsPlusNormal"/>
        <w:widowControl/>
        <w:spacing w:line="360" w:lineRule="auto"/>
        <w:ind w:firstLine="567"/>
        <w:jc w:val="center"/>
        <w:rPr>
          <w:rFonts w:ascii="Times New Roman" w:hAnsi="Times New Roman" w:cs="Times New Roman"/>
          <w:bCs/>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5678B5" w:rsidRPr="009176D6" w:rsidTr="00435862">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 </w:t>
            </w:r>
            <w:proofErr w:type="spellStart"/>
            <w:proofErr w:type="gramStart"/>
            <w:r w:rsidRPr="009176D6">
              <w:rPr>
                <w:rFonts w:ascii="Times New Roman" w:hAnsi="Times New Roman" w:cs="Times New Roman"/>
                <w:sz w:val="24"/>
                <w:szCs w:val="24"/>
              </w:rPr>
              <w:t>п</w:t>
            </w:r>
            <w:proofErr w:type="spellEnd"/>
            <w:proofErr w:type="gramEnd"/>
            <w:r w:rsidRPr="009176D6">
              <w:rPr>
                <w:rFonts w:ascii="Times New Roman" w:hAnsi="Times New Roman" w:cs="Times New Roman"/>
                <w:sz w:val="24"/>
                <w:szCs w:val="24"/>
              </w:rPr>
              <w:t>/</w:t>
            </w:r>
            <w:proofErr w:type="spellStart"/>
            <w:r w:rsidRPr="009176D6">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Ед. </w:t>
            </w:r>
            <w:proofErr w:type="spellStart"/>
            <w:r w:rsidRPr="009176D6">
              <w:rPr>
                <w:rFonts w:ascii="Times New Roman" w:hAnsi="Times New Roman" w:cs="Times New Roman"/>
                <w:sz w:val="24"/>
                <w:szCs w:val="24"/>
              </w:rPr>
              <w:t>изм</w:t>
            </w:r>
            <w:proofErr w:type="spellEnd"/>
            <w:r w:rsidRPr="009176D6">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Цена единицы </w:t>
            </w:r>
            <w:r w:rsidRPr="009176D6">
              <w:rPr>
                <w:rFonts w:ascii="Times New Roman" w:hAnsi="Times New Roman" w:cs="Times New Roman"/>
                <w:sz w:val="24"/>
                <w:szCs w:val="24"/>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 xml:space="preserve">Сумма </w:t>
            </w:r>
            <w:r w:rsidRPr="009176D6">
              <w:rPr>
                <w:rFonts w:ascii="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5678B5" w:rsidRPr="009176D6" w:rsidRDefault="005678B5" w:rsidP="00435862">
            <w:pPr>
              <w:pStyle w:val="ConsPlusNormal"/>
              <w:widowControl/>
              <w:ind w:firstLine="0"/>
              <w:jc w:val="center"/>
              <w:rPr>
                <w:rFonts w:ascii="Times New Roman" w:hAnsi="Times New Roman" w:cs="Times New Roman"/>
                <w:sz w:val="24"/>
                <w:szCs w:val="24"/>
              </w:rPr>
            </w:pPr>
            <w:r w:rsidRPr="009176D6">
              <w:rPr>
                <w:rFonts w:ascii="Times New Roman" w:hAnsi="Times New Roman" w:cs="Times New Roman"/>
                <w:sz w:val="24"/>
                <w:szCs w:val="24"/>
              </w:rPr>
              <w:t>Сумма НДС, руб.</w:t>
            </w:r>
          </w:p>
        </w:tc>
      </w:tr>
      <w:tr w:rsidR="005678B5" w:rsidRPr="009176D6" w:rsidTr="00435862">
        <w:trPr>
          <w:trHeight w:val="240"/>
        </w:trPr>
        <w:tc>
          <w:tcPr>
            <w:tcW w:w="490"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1780"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0"/>
              <w:jc w:val="both"/>
              <w:rPr>
                <w:rFonts w:ascii="Times New Roman" w:hAnsi="Times New Roman" w:cs="Times New Roman"/>
                <w:sz w:val="24"/>
                <w:szCs w:val="24"/>
              </w:rPr>
            </w:pPr>
          </w:p>
        </w:tc>
      </w:tr>
      <w:tr w:rsidR="005678B5" w:rsidRPr="009176D6" w:rsidTr="00435862">
        <w:trPr>
          <w:trHeight w:val="240"/>
        </w:trPr>
        <w:tc>
          <w:tcPr>
            <w:tcW w:w="6237" w:type="dxa"/>
            <w:gridSpan w:val="6"/>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567"/>
              <w:jc w:val="right"/>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567"/>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5678B5" w:rsidRPr="009176D6" w:rsidRDefault="005678B5" w:rsidP="00435862">
            <w:pPr>
              <w:pStyle w:val="ConsPlusNormal"/>
              <w:widowControl/>
              <w:ind w:firstLine="567"/>
              <w:jc w:val="both"/>
              <w:rPr>
                <w:rFonts w:ascii="Times New Roman" w:hAnsi="Times New Roman" w:cs="Times New Roman"/>
                <w:sz w:val="24"/>
                <w:szCs w:val="24"/>
              </w:rPr>
            </w:pPr>
          </w:p>
        </w:tc>
      </w:tr>
    </w:tbl>
    <w:p w:rsidR="005678B5" w:rsidRPr="009176D6" w:rsidRDefault="005678B5" w:rsidP="00A24C0E">
      <w:pPr>
        <w:pStyle w:val="ConsPlusNormal"/>
        <w:widowControl/>
        <w:spacing w:line="360" w:lineRule="auto"/>
        <w:ind w:firstLine="0"/>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tbl>
      <w:tblPr>
        <w:tblW w:w="0" w:type="auto"/>
        <w:tblInd w:w="108" w:type="dxa"/>
        <w:tblLook w:val="0000"/>
      </w:tblPr>
      <w:tblGrid>
        <w:gridCol w:w="4785"/>
        <w:gridCol w:w="4786"/>
      </w:tblGrid>
      <w:tr w:rsidR="005678B5" w:rsidRPr="009176D6" w:rsidTr="00435862">
        <w:tc>
          <w:tcPr>
            <w:tcW w:w="4785" w:type="dxa"/>
          </w:tcPr>
          <w:p w:rsidR="005678B5" w:rsidRPr="008E2ABA" w:rsidRDefault="005678B5" w:rsidP="00435862">
            <w:pPr>
              <w:pStyle w:val="ConsPlusNormal"/>
              <w:widowControl/>
              <w:ind w:firstLine="0"/>
              <w:jc w:val="both"/>
              <w:rPr>
                <w:rFonts w:ascii="Times New Roman" w:hAnsi="Times New Roman" w:cs="Times New Roman"/>
                <w:b/>
                <w:sz w:val="24"/>
                <w:szCs w:val="24"/>
              </w:rPr>
            </w:pPr>
            <w:r w:rsidRPr="008E2ABA">
              <w:rPr>
                <w:rFonts w:ascii="Times New Roman" w:hAnsi="Times New Roman" w:cs="Times New Roman"/>
                <w:b/>
                <w:sz w:val="24"/>
                <w:szCs w:val="24"/>
              </w:rPr>
              <w:t>Заказчик</w:t>
            </w:r>
          </w:p>
          <w:p w:rsidR="005678B5" w:rsidRPr="008E2ABA" w:rsidRDefault="005678B5" w:rsidP="00435862">
            <w:pPr>
              <w:pStyle w:val="ConsPlusNormal"/>
              <w:widowControl/>
              <w:ind w:firstLine="0"/>
              <w:jc w:val="both"/>
              <w:rPr>
                <w:rFonts w:ascii="Times New Roman" w:hAnsi="Times New Roman" w:cs="Times New Roman"/>
                <w:b/>
                <w:sz w:val="24"/>
                <w:szCs w:val="24"/>
              </w:rPr>
            </w:pPr>
          </w:p>
          <w:p w:rsidR="005678B5" w:rsidRPr="009176D6" w:rsidRDefault="005678B5" w:rsidP="00435862">
            <w:pPr>
              <w:pStyle w:val="ConsPlusNormal"/>
              <w:widowControl/>
              <w:ind w:firstLine="0"/>
              <w:jc w:val="both"/>
              <w:rPr>
                <w:rFonts w:ascii="Times New Roman" w:hAnsi="Times New Roman" w:cs="Times New Roman"/>
                <w:sz w:val="24"/>
                <w:szCs w:val="24"/>
              </w:rPr>
            </w:pPr>
          </w:p>
          <w:p w:rsidR="005678B5" w:rsidRPr="009176D6" w:rsidRDefault="005678B5" w:rsidP="00435862">
            <w:pPr>
              <w:pStyle w:val="ConsPlusNormal"/>
              <w:widowControl/>
              <w:ind w:firstLine="0"/>
              <w:jc w:val="both"/>
              <w:rPr>
                <w:rFonts w:ascii="Times New Roman" w:hAnsi="Times New Roman" w:cs="Times New Roman"/>
                <w:sz w:val="24"/>
                <w:szCs w:val="24"/>
              </w:rPr>
            </w:pPr>
            <w:r w:rsidRPr="009176D6">
              <w:rPr>
                <w:rFonts w:ascii="Times New Roman" w:hAnsi="Times New Roman" w:cs="Times New Roman"/>
                <w:sz w:val="24"/>
                <w:szCs w:val="24"/>
              </w:rPr>
              <w:t>_____</w:t>
            </w:r>
            <w:r w:rsidR="00490ABC">
              <w:rPr>
                <w:rFonts w:ascii="Times New Roman" w:hAnsi="Times New Roman" w:cs="Times New Roman"/>
                <w:sz w:val="24"/>
                <w:szCs w:val="24"/>
              </w:rPr>
              <w:t>___________ Д.З.Фельдман</w:t>
            </w:r>
          </w:p>
          <w:p w:rsidR="005678B5" w:rsidRPr="009176D6" w:rsidRDefault="00490ABC" w:rsidP="004358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2019</w:t>
            </w:r>
            <w:r w:rsidR="005678B5" w:rsidRPr="009176D6">
              <w:rPr>
                <w:rFonts w:ascii="Times New Roman" w:hAnsi="Times New Roman" w:cs="Times New Roman"/>
                <w:sz w:val="24"/>
                <w:szCs w:val="24"/>
              </w:rPr>
              <w:t xml:space="preserve"> г.</w:t>
            </w:r>
          </w:p>
          <w:p w:rsidR="005678B5" w:rsidRPr="009176D6" w:rsidRDefault="005678B5" w:rsidP="00435862">
            <w:pPr>
              <w:pStyle w:val="ConsPlusNormal"/>
              <w:widowControl/>
              <w:spacing w:line="360" w:lineRule="auto"/>
              <w:ind w:firstLine="567"/>
              <w:jc w:val="both"/>
              <w:rPr>
                <w:rFonts w:ascii="Times New Roman" w:hAnsi="Times New Roman" w:cs="Times New Roman"/>
                <w:sz w:val="24"/>
                <w:szCs w:val="24"/>
              </w:rPr>
            </w:pPr>
            <w:r w:rsidRPr="009176D6">
              <w:rPr>
                <w:rFonts w:ascii="Times New Roman" w:hAnsi="Times New Roman" w:cs="Times New Roman"/>
                <w:sz w:val="24"/>
                <w:szCs w:val="24"/>
              </w:rPr>
              <w:t>М.П.</w:t>
            </w:r>
          </w:p>
        </w:tc>
        <w:tc>
          <w:tcPr>
            <w:tcW w:w="4786" w:type="dxa"/>
          </w:tcPr>
          <w:p w:rsidR="005678B5" w:rsidRPr="008E2ABA" w:rsidRDefault="008E2ABA" w:rsidP="00435862">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5678B5" w:rsidRPr="008E2ABA">
              <w:rPr>
                <w:rFonts w:ascii="Times New Roman" w:hAnsi="Times New Roman" w:cs="Times New Roman"/>
                <w:b/>
                <w:sz w:val="24"/>
                <w:szCs w:val="24"/>
              </w:rPr>
              <w:t>Поставщик</w:t>
            </w:r>
          </w:p>
          <w:p w:rsidR="005678B5" w:rsidRPr="009176D6" w:rsidRDefault="005678B5" w:rsidP="00435862">
            <w:pPr>
              <w:pStyle w:val="ConsPlusNormal"/>
              <w:widowControl/>
              <w:ind w:firstLine="0"/>
              <w:jc w:val="both"/>
              <w:rPr>
                <w:rFonts w:ascii="Times New Roman" w:hAnsi="Times New Roman" w:cs="Times New Roman"/>
                <w:sz w:val="24"/>
                <w:szCs w:val="24"/>
              </w:rPr>
            </w:pPr>
          </w:p>
          <w:p w:rsidR="005678B5" w:rsidRPr="009176D6" w:rsidRDefault="005678B5" w:rsidP="00435862">
            <w:pPr>
              <w:pStyle w:val="ConsPlusNormal"/>
              <w:widowControl/>
              <w:ind w:firstLine="0"/>
              <w:jc w:val="both"/>
              <w:rPr>
                <w:rFonts w:ascii="Times New Roman" w:hAnsi="Times New Roman" w:cs="Times New Roman"/>
                <w:sz w:val="24"/>
                <w:szCs w:val="24"/>
              </w:rPr>
            </w:pPr>
          </w:p>
          <w:p w:rsidR="005678B5" w:rsidRPr="009176D6" w:rsidRDefault="008E2ABA" w:rsidP="004358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78B5" w:rsidRPr="009176D6">
              <w:rPr>
                <w:rFonts w:ascii="Times New Roman" w:hAnsi="Times New Roman" w:cs="Times New Roman"/>
                <w:sz w:val="24"/>
                <w:szCs w:val="24"/>
              </w:rPr>
              <w:t xml:space="preserve">____________________ </w:t>
            </w:r>
          </w:p>
          <w:p w:rsidR="005678B5" w:rsidRPr="009176D6" w:rsidRDefault="008E2ABA" w:rsidP="004358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90ABC">
              <w:rPr>
                <w:rFonts w:ascii="Times New Roman" w:hAnsi="Times New Roman" w:cs="Times New Roman"/>
                <w:sz w:val="24"/>
                <w:szCs w:val="24"/>
              </w:rPr>
              <w:t>"___" ______ 2019</w:t>
            </w:r>
            <w:r w:rsidR="005678B5" w:rsidRPr="009176D6">
              <w:rPr>
                <w:rFonts w:ascii="Times New Roman" w:hAnsi="Times New Roman" w:cs="Times New Roman"/>
                <w:sz w:val="24"/>
                <w:szCs w:val="24"/>
              </w:rPr>
              <w:t xml:space="preserve"> г.</w:t>
            </w:r>
          </w:p>
          <w:p w:rsidR="005678B5" w:rsidRPr="009176D6" w:rsidRDefault="005678B5" w:rsidP="00435862">
            <w:pPr>
              <w:pStyle w:val="ConsPlusNormal"/>
              <w:widowControl/>
              <w:spacing w:line="360" w:lineRule="auto"/>
              <w:ind w:firstLine="567"/>
              <w:jc w:val="both"/>
              <w:rPr>
                <w:rFonts w:ascii="Times New Roman" w:hAnsi="Times New Roman" w:cs="Times New Roman"/>
                <w:sz w:val="24"/>
                <w:szCs w:val="24"/>
              </w:rPr>
            </w:pPr>
            <w:r w:rsidRPr="009176D6">
              <w:rPr>
                <w:rFonts w:ascii="Times New Roman" w:hAnsi="Times New Roman" w:cs="Times New Roman"/>
                <w:sz w:val="24"/>
                <w:szCs w:val="24"/>
              </w:rPr>
              <w:t>М.П.</w:t>
            </w:r>
          </w:p>
        </w:tc>
      </w:tr>
    </w:tbl>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5678B5" w:rsidRPr="009176D6" w:rsidRDefault="005678B5" w:rsidP="005678B5">
      <w:pPr>
        <w:pStyle w:val="ConsPlusNormal"/>
        <w:widowControl/>
        <w:spacing w:line="360" w:lineRule="auto"/>
        <w:ind w:firstLine="567"/>
        <w:jc w:val="both"/>
        <w:rPr>
          <w:rFonts w:ascii="Times New Roman" w:hAnsi="Times New Roman" w:cs="Times New Roman"/>
          <w:sz w:val="24"/>
          <w:szCs w:val="24"/>
        </w:rPr>
      </w:pPr>
    </w:p>
    <w:p w:rsidR="000C30A8" w:rsidRPr="009176D6" w:rsidRDefault="000C30A8" w:rsidP="00D23B8D">
      <w:pPr>
        <w:ind w:firstLine="0"/>
      </w:pPr>
    </w:p>
    <w:sectPr w:rsidR="000C30A8" w:rsidRPr="009176D6" w:rsidSect="00ED3515">
      <w:footerReference w:type="default" r:id="rId7"/>
      <w:pgSz w:w="11906" w:h="16838"/>
      <w:pgMar w:top="426" w:right="706" w:bottom="1134" w:left="1701" w:header="0"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4BD" w:rsidRDefault="004634BD" w:rsidP="00DB3E92">
      <w:pPr>
        <w:spacing w:line="240" w:lineRule="auto"/>
      </w:pPr>
      <w:r>
        <w:separator/>
      </w:r>
    </w:p>
  </w:endnote>
  <w:endnote w:type="continuationSeparator" w:id="1">
    <w:p w:rsidR="004634BD" w:rsidRDefault="004634BD" w:rsidP="00DB3E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BD" w:rsidRDefault="00691431">
    <w:pPr>
      <w:pStyle w:val="a5"/>
      <w:jc w:val="right"/>
    </w:pPr>
    <w:fldSimple w:instr="PAGE   \* MERGEFORMAT">
      <w:r w:rsidR="004B3B3D">
        <w:rPr>
          <w:noProof/>
        </w:rPr>
        <w:t>6</w:t>
      </w:r>
    </w:fldSimple>
  </w:p>
  <w:p w:rsidR="004634BD" w:rsidRDefault="004634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4BD" w:rsidRDefault="004634BD" w:rsidP="00DB3E92">
      <w:pPr>
        <w:spacing w:line="240" w:lineRule="auto"/>
      </w:pPr>
      <w:r>
        <w:separator/>
      </w:r>
    </w:p>
  </w:footnote>
  <w:footnote w:type="continuationSeparator" w:id="1">
    <w:p w:rsidR="004634BD" w:rsidRDefault="004634BD" w:rsidP="00DB3E9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C51"/>
    <w:multiLevelType w:val="multilevel"/>
    <w:tmpl w:val="A70E2F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B15B29"/>
    <w:multiLevelType w:val="multilevel"/>
    <w:tmpl w:val="138EA0A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8F80E15"/>
    <w:multiLevelType w:val="multilevel"/>
    <w:tmpl w:val="F8CA20B4"/>
    <w:lvl w:ilvl="0">
      <w:start w:val="6"/>
      <w:numFmt w:val="decimal"/>
      <w:lvlText w:val="%1."/>
      <w:lvlJc w:val="left"/>
      <w:pPr>
        <w:ind w:left="360" w:hanging="360"/>
      </w:pPr>
      <w:rPr>
        <w:rFonts w:hint="default"/>
        <w:b/>
      </w:rPr>
    </w:lvl>
    <w:lvl w:ilvl="1">
      <w:start w:val="3"/>
      <w:numFmt w:val="decimal"/>
      <w:lvlText w:val="%1.%2."/>
      <w:lvlJc w:val="left"/>
      <w:pPr>
        <w:ind w:left="999" w:hanging="432"/>
      </w:pPr>
      <w:rPr>
        <w:rFonts w:hint="default"/>
        <w:i w:val="0"/>
        <w:sz w:val="24"/>
      </w:rPr>
    </w:lvl>
    <w:lvl w:ilvl="2">
      <w:start w:val="1"/>
      <w:numFmt w:val="decimal"/>
      <w:lvlText w:val="%1.%2.%3."/>
      <w:lvlJc w:val="left"/>
      <w:pPr>
        <w:ind w:left="1355" w:hanging="504"/>
      </w:pPr>
      <w:rPr>
        <w:rFonts w:hint="default"/>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8087"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1C5701"/>
    <w:multiLevelType w:val="multilevel"/>
    <w:tmpl w:val="949A7BD2"/>
    <w:lvl w:ilvl="0">
      <w:start w:val="8"/>
      <w:numFmt w:val="decimal"/>
      <w:lvlText w:val="%1."/>
      <w:lvlJc w:val="left"/>
      <w:pPr>
        <w:ind w:left="360" w:hanging="360"/>
      </w:pPr>
      <w:rPr>
        <w:rFonts w:hint="default"/>
        <w:b/>
      </w:rPr>
    </w:lvl>
    <w:lvl w:ilvl="1">
      <w:start w:val="1"/>
      <w:numFmt w:val="decimal"/>
      <w:lvlText w:val="%1.%2."/>
      <w:lvlJc w:val="left"/>
      <w:pPr>
        <w:ind w:left="999" w:hanging="432"/>
      </w:pPr>
      <w:rPr>
        <w:rFonts w:hint="default"/>
        <w:i w:val="0"/>
        <w:sz w:val="24"/>
      </w:rPr>
    </w:lvl>
    <w:lvl w:ilvl="2">
      <w:start w:val="1"/>
      <w:numFmt w:val="decimal"/>
      <w:lvlText w:val="%1.%2.%3."/>
      <w:lvlJc w:val="left"/>
      <w:pPr>
        <w:ind w:left="1355" w:hanging="504"/>
      </w:pPr>
      <w:rPr>
        <w:rFonts w:hint="default"/>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7654DB"/>
    <w:multiLevelType w:val="hybridMultilevel"/>
    <w:tmpl w:val="FEF0C556"/>
    <w:lvl w:ilvl="0" w:tplc="61406190">
      <w:start w:val="1"/>
      <w:numFmt w:val="decimal"/>
      <w:lvlText w:val="6.%1."/>
      <w:lvlJc w:val="left"/>
      <w:pPr>
        <w:ind w:left="1440" w:hanging="360"/>
      </w:pPr>
      <w:rPr>
        <w:rFonts w:hint="default"/>
      </w:rPr>
    </w:lvl>
    <w:lvl w:ilvl="1" w:tplc="F0849244">
      <w:start w:val="1"/>
      <w:numFmt w:val="decimal"/>
      <w:lvlText w:val="6.%2."/>
      <w:lvlJc w:val="left"/>
      <w:pPr>
        <w:ind w:left="1353" w:hanging="360"/>
      </w:pPr>
      <w:rPr>
        <w:rFonts w:hint="default"/>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4B46DF"/>
    <w:multiLevelType w:val="multilevel"/>
    <w:tmpl w:val="273206B8"/>
    <w:lvl w:ilvl="0">
      <w:start w:val="7"/>
      <w:numFmt w:val="decimal"/>
      <w:lvlText w:val="%1."/>
      <w:lvlJc w:val="left"/>
      <w:pPr>
        <w:ind w:left="64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8631DA6"/>
    <w:multiLevelType w:val="hybridMultilevel"/>
    <w:tmpl w:val="BB46E054"/>
    <w:lvl w:ilvl="0" w:tplc="91887BB8">
      <w:start w:val="1"/>
      <w:numFmt w:val="decimal"/>
      <w:lvlText w:val="10.%1."/>
      <w:lvlJc w:val="left"/>
      <w:pPr>
        <w:ind w:left="2062" w:hanging="360"/>
      </w:pPr>
      <w:rPr>
        <w:rFonts w:hint="default"/>
        <w:i w:val="0"/>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1">
    <w:nsid w:val="619A133A"/>
    <w:multiLevelType w:val="hybridMultilevel"/>
    <w:tmpl w:val="8B2A6D92"/>
    <w:lvl w:ilvl="0" w:tplc="154079D8">
      <w:start w:val="5"/>
      <w:numFmt w:val="decimal"/>
      <w:lvlText w:val="%1."/>
      <w:lvlJc w:val="left"/>
      <w:pPr>
        <w:ind w:left="720" w:hanging="360"/>
      </w:pPr>
      <w:rPr>
        <w:rFonts w:hint="default"/>
        <w:b/>
      </w:rPr>
    </w:lvl>
    <w:lvl w:ilvl="1" w:tplc="87B0CD92">
      <w:start w:val="5"/>
      <w:numFmt w:val="decimal"/>
      <w:lvlText w:val="6.%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684267A4"/>
    <w:multiLevelType w:val="multilevel"/>
    <w:tmpl w:val="84B0D2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6D59461F"/>
    <w:multiLevelType w:val="multilevel"/>
    <w:tmpl w:val="8B18948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384C2E"/>
    <w:multiLevelType w:val="multilevel"/>
    <w:tmpl w:val="AECC56A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77B3664E"/>
    <w:multiLevelType w:val="multilevel"/>
    <w:tmpl w:val="C8749A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7FD05F4"/>
    <w:multiLevelType w:val="multilevel"/>
    <w:tmpl w:val="3D58E1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CB2051B"/>
    <w:multiLevelType w:val="multilevel"/>
    <w:tmpl w:val="FC84031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70"/>
        </w:tabs>
        <w:ind w:left="1070" w:hanging="360"/>
      </w:pPr>
      <w:rPr>
        <w:rFonts w:hint="default"/>
        <w:i w:val="0"/>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3660"/>
        </w:tabs>
        <w:ind w:left="3660" w:hanging="72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5980"/>
        </w:tabs>
        <w:ind w:left="5980" w:hanging="108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00"/>
        </w:tabs>
        <w:ind w:left="8300" w:hanging="1440"/>
      </w:pPr>
      <w:rPr>
        <w:rFonts w:hint="default"/>
      </w:rPr>
    </w:lvl>
    <w:lvl w:ilvl="8">
      <w:start w:val="1"/>
      <w:numFmt w:val="decimal"/>
      <w:lvlText w:val="%1.%2.%3.%4.%5.%6.%7.%8.%9."/>
      <w:lvlJc w:val="left"/>
      <w:pPr>
        <w:tabs>
          <w:tab w:val="num" w:pos="9640"/>
        </w:tabs>
        <w:ind w:left="9640" w:hanging="1800"/>
      </w:pPr>
      <w:rPr>
        <w:rFonts w:hint="default"/>
      </w:rPr>
    </w:lvl>
  </w:abstractNum>
  <w:num w:numId="1">
    <w:abstractNumId w:val="12"/>
  </w:num>
  <w:num w:numId="2">
    <w:abstractNumId w:val="0"/>
  </w:num>
  <w:num w:numId="3">
    <w:abstractNumId w:val="13"/>
  </w:num>
  <w:num w:numId="4">
    <w:abstractNumId w:val="11"/>
  </w:num>
  <w:num w:numId="5">
    <w:abstractNumId w:val="8"/>
  </w:num>
  <w:num w:numId="6">
    <w:abstractNumId w:val="10"/>
  </w:num>
  <w:num w:numId="7">
    <w:abstractNumId w:val="5"/>
  </w:num>
  <w:num w:numId="8">
    <w:abstractNumId w:val="9"/>
  </w:num>
  <w:num w:numId="9">
    <w:abstractNumId w:val="18"/>
  </w:num>
  <w:num w:numId="10">
    <w:abstractNumId w:val="7"/>
  </w:num>
  <w:num w:numId="11">
    <w:abstractNumId w:val="17"/>
  </w:num>
  <w:num w:numId="12">
    <w:abstractNumId w:val="6"/>
  </w:num>
  <w:num w:numId="13">
    <w:abstractNumId w:val="14"/>
  </w:num>
  <w:num w:numId="14">
    <w:abstractNumId w:val="3"/>
  </w:num>
  <w:num w:numId="15">
    <w:abstractNumId w:val="2"/>
  </w:num>
  <w:num w:numId="16">
    <w:abstractNumId w:val="4"/>
  </w:num>
  <w:num w:numId="17">
    <w:abstractNumId w:val="16"/>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rsids>
    <w:rsidRoot w:val="000C30A8"/>
    <w:rsid w:val="0002687D"/>
    <w:rsid w:val="000414DE"/>
    <w:rsid w:val="000C30A8"/>
    <w:rsid w:val="000C7B11"/>
    <w:rsid w:val="000F1920"/>
    <w:rsid w:val="000F2820"/>
    <w:rsid w:val="00140EB5"/>
    <w:rsid w:val="001726DD"/>
    <w:rsid w:val="001D6300"/>
    <w:rsid w:val="00254473"/>
    <w:rsid w:val="002B2714"/>
    <w:rsid w:val="00306AD5"/>
    <w:rsid w:val="00311E39"/>
    <w:rsid w:val="00343647"/>
    <w:rsid w:val="00350B28"/>
    <w:rsid w:val="003653C7"/>
    <w:rsid w:val="00421838"/>
    <w:rsid w:val="0042184F"/>
    <w:rsid w:val="00435862"/>
    <w:rsid w:val="00461279"/>
    <w:rsid w:val="004634BD"/>
    <w:rsid w:val="00490ABC"/>
    <w:rsid w:val="00491A31"/>
    <w:rsid w:val="004A50F7"/>
    <w:rsid w:val="004B3B3D"/>
    <w:rsid w:val="004C6FD5"/>
    <w:rsid w:val="004E524C"/>
    <w:rsid w:val="005678B5"/>
    <w:rsid w:val="00591D83"/>
    <w:rsid w:val="0062245F"/>
    <w:rsid w:val="0066119E"/>
    <w:rsid w:val="00691431"/>
    <w:rsid w:val="006A50A3"/>
    <w:rsid w:val="00751682"/>
    <w:rsid w:val="0076626A"/>
    <w:rsid w:val="007A3D1D"/>
    <w:rsid w:val="007B1CBE"/>
    <w:rsid w:val="00836ECA"/>
    <w:rsid w:val="0088290F"/>
    <w:rsid w:val="00886031"/>
    <w:rsid w:val="008C6DE0"/>
    <w:rsid w:val="008E2ABA"/>
    <w:rsid w:val="008E6A8B"/>
    <w:rsid w:val="009176D6"/>
    <w:rsid w:val="00932412"/>
    <w:rsid w:val="00937186"/>
    <w:rsid w:val="00944F44"/>
    <w:rsid w:val="009657F7"/>
    <w:rsid w:val="009A647D"/>
    <w:rsid w:val="00A24C0E"/>
    <w:rsid w:val="00A54F20"/>
    <w:rsid w:val="00A62454"/>
    <w:rsid w:val="00A71BDD"/>
    <w:rsid w:val="00A800FC"/>
    <w:rsid w:val="00A91CA3"/>
    <w:rsid w:val="00AA695E"/>
    <w:rsid w:val="00B12CC2"/>
    <w:rsid w:val="00B325E0"/>
    <w:rsid w:val="00B62A71"/>
    <w:rsid w:val="00B82C8D"/>
    <w:rsid w:val="00B842DA"/>
    <w:rsid w:val="00BB59CA"/>
    <w:rsid w:val="00CE307A"/>
    <w:rsid w:val="00D15321"/>
    <w:rsid w:val="00D23B8D"/>
    <w:rsid w:val="00D56C1A"/>
    <w:rsid w:val="00DB3E92"/>
    <w:rsid w:val="00E17932"/>
    <w:rsid w:val="00E233DA"/>
    <w:rsid w:val="00E4241B"/>
    <w:rsid w:val="00ED3515"/>
    <w:rsid w:val="00F129EB"/>
    <w:rsid w:val="00F1772B"/>
    <w:rsid w:val="00F35B12"/>
    <w:rsid w:val="00F6210A"/>
    <w:rsid w:val="00F717C1"/>
    <w:rsid w:val="00F80627"/>
    <w:rsid w:val="00F80E7B"/>
    <w:rsid w:val="00F811DE"/>
    <w:rsid w:val="00F95298"/>
    <w:rsid w:val="00FB2548"/>
    <w:rsid w:val="00FD6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A8"/>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30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0C30A8"/>
    <w:pPr>
      <w:spacing w:after="120"/>
    </w:pPr>
  </w:style>
  <w:style w:type="character" w:customStyle="1" w:styleId="a4">
    <w:name w:val="Основной текст Знак"/>
    <w:basedOn w:val="a0"/>
    <w:link w:val="a3"/>
    <w:rsid w:val="000C30A8"/>
    <w:rPr>
      <w:rFonts w:ascii="Times New Roman" w:eastAsia="Times New Roman" w:hAnsi="Times New Roman" w:cs="Times New Roman"/>
      <w:sz w:val="28"/>
      <w:szCs w:val="28"/>
    </w:rPr>
  </w:style>
  <w:style w:type="paragraph" w:styleId="a5">
    <w:name w:val="footer"/>
    <w:basedOn w:val="a"/>
    <w:link w:val="a6"/>
    <w:uiPriority w:val="99"/>
    <w:rsid w:val="000C30A8"/>
    <w:pPr>
      <w:widowControl w:val="0"/>
      <w:tabs>
        <w:tab w:val="center" w:pos="4153"/>
        <w:tab w:val="right" w:pos="8306"/>
      </w:tabs>
      <w:autoSpaceDE w:val="0"/>
      <w:autoSpaceDN w:val="0"/>
      <w:spacing w:line="240" w:lineRule="auto"/>
      <w:ind w:firstLine="0"/>
      <w:jc w:val="left"/>
    </w:pPr>
  </w:style>
  <w:style w:type="character" w:customStyle="1" w:styleId="a6">
    <w:name w:val="Нижний колонтитул Знак"/>
    <w:basedOn w:val="a0"/>
    <w:link w:val="a5"/>
    <w:uiPriority w:val="99"/>
    <w:rsid w:val="000C30A8"/>
    <w:rPr>
      <w:rFonts w:ascii="Times New Roman" w:eastAsia="Times New Roman" w:hAnsi="Times New Roman" w:cs="Times New Roman"/>
      <w:sz w:val="28"/>
      <w:szCs w:val="28"/>
    </w:rPr>
  </w:style>
  <w:style w:type="paragraph" w:customStyle="1" w:styleId="a7">
    <w:name w:val="Обычный + по ширине"/>
    <w:basedOn w:val="a"/>
    <w:rsid w:val="000C30A8"/>
    <w:pPr>
      <w:spacing w:line="240" w:lineRule="auto"/>
      <w:ind w:firstLine="0"/>
    </w:pPr>
    <w:rPr>
      <w:sz w:val="24"/>
      <w:szCs w:val="24"/>
    </w:rPr>
  </w:style>
  <w:style w:type="paragraph" w:styleId="a8">
    <w:name w:val="annotation text"/>
    <w:basedOn w:val="a"/>
    <w:link w:val="a9"/>
    <w:semiHidden/>
    <w:rsid w:val="000C30A8"/>
    <w:pPr>
      <w:spacing w:line="240" w:lineRule="auto"/>
      <w:ind w:firstLine="0"/>
      <w:jc w:val="left"/>
    </w:pPr>
    <w:rPr>
      <w:sz w:val="20"/>
      <w:szCs w:val="20"/>
    </w:rPr>
  </w:style>
  <w:style w:type="character" w:customStyle="1" w:styleId="a9">
    <w:name w:val="Текст примечания Знак"/>
    <w:basedOn w:val="a0"/>
    <w:link w:val="a8"/>
    <w:semiHidden/>
    <w:rsid w:val="000C30A8"/>
    <w:rPr>
      <w:rFonts w:ascii="Times New Roman" w:eastAsia="Times New Roman" w:hAnsi="Times New Roman" w:cs="Times New Roman"/>
      <w:sz w:val="20"/>
      <w:szCs w:val="20"/>
    </w:rPr>
  </w:style>
  <w:style w:type="character" w:customStyle="1" w:styleId="r">
    <w:name w:val="r"/>
    <w:rsid w:val="000C30A8"/>
  </w:style>
  <w:style w:type="character" w:customStyle="1" w:styleId="FontStyle51">
    <w:name w:val="Font Style51"/>
    <w:rsid w:val="000C30A8"/>
    <w:rPr>
      <w:rFonts w:ascii="Times New Roman" w:hAnsi="Times New Roman" w:cs="Times New Roman" w:hint="default"/>
      <w:spacing w:val="-10"/>
      <w:sz w:val="28"/>
      <w:szCs w:val="28"/>
    </w:rPr>
  </w:style>
  <w:style w:type="paragraph" w:customStyle="1" w:styleId="WW-2">
    <w:name w:val="WW-Основной текст с отступом 2"/>
    <w:basedOn w:val="a"/>
    <w:rsid w:val="000C30A8"/>
    <w:pPr>
      <w:suppressAutoHyphens/>
      <w:spacing w:line="240" w:lineRule="auto"/>
      <w:ind w:firstLine="284"/>
    </w:pPr>
    <w:rPr>
      <w:rFonts w:ascii="Arial" w:hAnsi="Arial"/>
      <w:color w:val="000000"/>
      <w:sz w:val="30"/>
      <w:szCs w:val="20"/>
      <w:lang w:eastAsia="ar-SA"/>
    </w:rPr>
  </w:style>
  <w:style w:type="character" w:styleId="aa">
    <w:name w:val="Strong"/>
    <w:basedOn w:val="a0"/>
    <w:qFormat/>
    <w:rsid w:val="00751682"/>
    <w:rPr>
      <w:b/>
      <w:bCs/>
    </w:rPr>
  </w:style>
  <w:style w:type="character" w:customStyle="1" w:styleId="FontStyle50">
    <w:name w:val="Font Style50"/>
    <w:basedOn w:val="a0"/>
    <w:rsid w:val="00751682"/>
    <w:rPr>
      <w:rFonts w:ascii="Times New Roman" w:hAnsi="Times New Roman" w:cs="Times New Roman" w:hint="default"/>
      <w:b/>
      <w:bCs/>
      <w:sz w:val="24"/>
      <w:szCs w:val="24"/>
    </w:rPr>
  </w:style>
  <w:style w:type="character" w:styleId="ab">
    <w:name w:val="Hyperlink"/>
    <w:basedOn w:val="a0"/>
    <w:rsid w:val="00B82C8D"/>
    <w:rPr>
      <w:color w:val="0000FF"/>
      <w:u w:val="single"/>
    </w:rPr>
  </w:style>
  <w:style w:type="paragraph" w:customStyle="1" w:styleId="s1">
    <w:name w:val="s_1"/>
    <w:basedOn w:val="a"/>
    <w:rsid w:val="00B82C8D"/>
    <w:pPr>
      <w:spacing w:before="100" w:beforeAutospacing="1" w:after="100" w:afterAutospacing="1" w:line="240" w:lineRule="auto"/>
      <w:ind w:firstLine="0"/>
      <w:jc w:val="left"/>
    </w:pPr>
    <w:rPr>
      <w:sz w:val="24"/>
      <w:szCs w:val="24"/>
    </w:rPr>
  </w:style>
  <w:style w:type="paragraph" w:styleId="3">
    <w:name w:val="Body Text 3"/>
    <w:basedOn w:val="a"/>
    <w:link w:val="30"/>
    <w:uiPriority w:val="99"/>
    <w:rsid w:val="000F2820"/>
    <w:pPr>
      <w:suppressAutoHyphens/>
      <w:spacing w:after="120" w:line="240" w:lineRule="auto"/>
      <w:ind w:firstLine="0"/>
      <w:jc w:val="left"/>
    </w:pPr>
    <w:rPr>
      <w:sz w:val="16"/>
      <w:szCs w:val="16"/>
      <w:lang w:eastAsia="ar-SA"/>
    </w:rPr>
  </w:style>
  <w:style w:type="character" w:customStyle="1" w:styleId="30">
    <w:name w:val="Основной текст 3 Знак"/>
    <w:basedOn w:val="a0"/>
    <w:link w:val="3"/>
    <w:uiPriority w:val="99"/>
    <w:rsid w:val="000F2820"/>
    <w:rPr>
      <w:rFonts w:ascii="Times New Roman" w:eastAsia="Times New Roman" w:hAnsi="Times New Roman" w:cs="Times New Roman"/>
      <w:sz w:val="16"/>
      <w:szCs w:val="16"/>
      <w:lang w:eastAsia="ar-SA"/>
    </w:rPr>
  </w:style>
  <w:style w:type="paragraph" w:customStyle="1" w:styleId="ac">
    <w:name w:val="Без_ интервала"/>
    <w:basedOn w:val="a"/>
    <w:qFormat/>
    <w:rsid w:val="00421838"/>
    <w:pPr>
      <w:widowControl w:val="0"/>
      <w:autoSpaceDE w:val="0"/>
      <w:autoSpaceDN w:val="0"/>
      <w:adjustRightInd w:val="0"/>
      <w:spacing w:line="240" w:lineRule="auto"/>
      <w:ind w:firstLine="709"/>
    </w:pPr>
    <w:rPr>
      <w:bCs/>
      <w:sz w:val="22"/>
      <w:szCs w:val="22"/>
    </w:rPr>
  </w:style>
  <w:style w:type="paragraph" w:styleId="ad">
    <w:name w:val="List Paragraph"/>
    <w:basedOn w:val="a"/>
    <w:qFormat/>
    <w:rsid w:val="00D23B8D"/>
    <w:pPr>
      <w:ind w:left="720"/>
      <w:contextualSpacing/>
    </w:pPr>
  </w:style>
  <w:style w:type="character" w:customStyle="1" w:styleId="ConsPlusNormal0">
    <w:name w:val="ConsPlusNormal Знак"/>
    <w:basedOn w:val="a0"/>
    <w:link w:val="ConsPlusNormal"/>
    <w:locked/>
    <w:rsid w:val="005678B5"/>
    <w:rPr>
      <w:rFonts w:ascii="Arial" w:eastAsia="Times New Roman" w:hAnsi="Arial" w:cs="Arial"/>
      <w:sz w:val="20"/>
      <w:szCs w:val="20"/>
      <w:lang w:eastAsia="ru-RU"/>
    </w:rPr>
  </w:style>
  <w:style w:type="paragraph" w:customStyle="1" w:styleId="Style27">
    <w:name w:val="Style27"/>
    <w:basedOn w:val="a"/>
    <w:rsid w:val="004634BD"/>
    <w:pPr>
      <w:widowControl w:val="0"/>
      <w:autoSpaceDE w:val="0"/>
      <w:autoSpaceDN w:val="0"/>
      <w:adjustRightInd w:val="0"/>
      <w:spacing w:line="314" w:lineRule="exact"/>
      <w:ind w:firstLine="686"/>
    </w:pPr>
    <w:rPr>
      <w:sz w:val="24"/>
      <w:szCs w:val="24"/>
    </w:rPr>
  </w:style>
  <w:style w:type="paragraph" w:styleId="ae">
    <w:name w:val="header"/>
    <w:basedOn w:val="a"/>
    <w:link w:val="af"/>
    <w:rsid w:val="00A24C0E"/>
    <w:pPr>
      <w:tabs>
        <w:tab w:val="center" w:pos="4677"/>
        <w:tab w:val="right" w:pos="9355"/>
      </w:tabs>
      <w:spacing w:line="240" w:lineRule="auto"/>
      <w:ind w:firstLine="0"/>
      <w:jc w:val="left"/>
    </w:pPr>
    <w:rPr>
      <w:sz w:val="24"/>
      <w:szCs w:val="24"/>
    </w:rPr>
  </w:style>
  <w:style w:type="character" w:customStyle="1" w:styleId="af">
    <w:name w:val="Верхний колонтитул Знак"/>
    <w:basedOn w:val="a0"/>
    <w:link w:val="ae"/>
    <w:rsid w:val="00A24C0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12</Pages>
  <Words>5607</Words>
  <Characters>31962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ermakova</dc:creator>
  <cp:keywords/>
  <dc:description/>
  <cp:lastModifiedBy>kutepova</cp:lastModifiedBy>
  <cp:revision>47</cp:revision>
  <cp:lastPrinted>2018-10-17T03:28:00Z</cp:lastPrinted>
  <dcterms:created xsi:type="dcterms:W3CDTF">2018-10-11T08:53:00Z</dcterms:created>
  <dcterms:modified xsi:type="dcterms:W3CDTF">2019-05-06T07:38:00Z</dcterms:modified>
</cp:coreProperties>
</file>