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8DF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7D53D2">
        <w:rPr>
          <w:rFonts w:ascii="Times New Roman" w:hAnsi="Times New Roman" w:cs="Times New Roman"/>
          <w:b/>
          <w:sz w:val="24"/>
          <w:szCs w:val="24"/>
        </w:rPr>
        <w:t>закупки</w:t>
      </w:r>
    </w:p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8DF" w:rsidRP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FB78DF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FB78DF">
        <w:t xml:space="preserve"> </w:t>
      </w:r>
      <w:r w:rsidRPr="00FB78DF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  658200, Алтайский край, город  Рубцовск, пр. Ленина, 130</w:t>
      </w:r>
    </w:p>
    <w:p w:rsidR="00FB78DF" w:rsidRP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8DF">
        <w:rPr>
          <w:rFonts w:ascii="Times New Roman" w:hAnsi="Times New Roman" w:cs="Times New Roman"/>
          <w:sz w:val="24"/>
          <w:szCs w:val="24"/>
        </w:rPr>
        <w:t>конт</w:t>
      </w:r>
      <w:proofErr w:type="gramStart"/>
      <w:r w:rsidRPr="00FB78D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B78DF">
        <w:rPr>
          <w:rFonts w:ascii="Times New Roman" w:hAnsi="Times New Roman" w:cs="Times New Roman"/>
          <w:sz w:val="24"/>
          <w:szCs w:val="24"/>
        </w:rPr>
        <w:t>елефон</w:t>
      </w:r>
      <w:proofErr w:type="spellEnd"/>
      <w:r w:rsidRPr="00FB78DF">
        <w:rPr>
          <w:rFonts w:ascii="Times New Roman" w:hAnsi="Times New Roman" w:cs="Times New Roman"/>
          <w:sz w:val="24"/>
          <w:szCs w:val="24"/>
        </w:rPr>
        <w:t>: 8(38557) 96-409</w:t>
      </w:r>
    </w:p>
    <w:p w:rsidR="00FB78DF" w:rsidRPr="009E6D9D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CE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E6D9D">
        <w:rPr>
          <w:rFonts w:ascii="Times New Roman" w:hAnsi="Times New Roman" w:cs="Times New Roman"/>
          <w:sz w:val="24"/>
          <w:szCs w:val="24"/>
        </w:rPr>
        <w:t>-</w:t>
      </w:r>
      <w:r w:rsidRPr="00AB3CE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E6D9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AB3CE1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9E6D9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AB3CE1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9E6D9D">
        <w:rPr>
          <w:rFonts w:ascii="Times New Roman" w:hAnsi="Times New Roman" w:cs="Times New Roman"/>
          <w:sz w:val="24"/>
          <w:szCs w:val="24"/>
        </w:rPr>
        <w:t>.</w:t>
      </w:r>
      <w:r w:rsidRPr="00AB3CE1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AB3CE1" w:rsidRPr="009E6D9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00B7C" w:rsidRPr="009E6D9D" w:rsidRDefault="00100B7C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B78DF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1368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6E1368">
        <w:rPr>
          <w:rFonts w:ascii="Times New Roman" w:hAnsi="Times New Roman" w:cs="Times New Roman"/>
          <w:sz w:val="24"/>
          <w:szCs w:val="24"/>
        </w:rPr>
        <w:t xml:space="preserve"> </w:t>
      </w:r>
      <w:r w:rsidR="006E1368" w:rsidRPr="006E1368">
        <w:rPr>
          <w:rFonts w:ascii="Times New Roman" w:hAnsi="Times New Roman" w:cs="Times New Roman"/>
          <w:sz w:val="24"/>
          <w:szCs w:val="24"/>
        </w:rPr>
        <w:t xml:space="preserve">Проведение межевания и кадастровых работ </w:t>
      </w:r>
      <w:proofErr w:type="gramStart"/>
      <w:r w:rsidR="006E1368" w:rsidRPr="006E1368">
        <w:rPr>
          <w:rFonts w:ascii="Times New Roman" w:hAnsi="Times New Roman" w:cs="Times New Roman"/>
          <w:sz w:val="24"/>
          <w:szCs w:val="24"/>
        </w:rPr>
        <w:t xml:space="preserve">для постановки на кадастровый учет земельных участков под бесхозяйными объектами </w:t>
      </w:r>
      <w:r w:rsidRPr="006E1368">
        <w:rPr>
          <w:rFonts w:ascii="Times New Roman" w:hAnsi="Times New Roman" w:cs="Times New Roman"/>
          <w:sz w:val="24"/>
          <w:szCs w:val="24"/>
        </w:rPr>
        <w:t>в соответствии с описанием</w:t>
      </w:r>
      <w:proofErr w:type="gramEnd"/>
      <w:r w:rsidRPr="006E1368">
        <w:rPr>
          <w:rFonts w:ascii="Times New Roman" w:hAnsi="Times New Roman" w:cs="Times New Roman"/>
          <w:sz w:val="24"/>
          <w:szCs w:val="24"/>
        </w:rPr>
        <w:t xml:space="preserve"> объекта закупки (Приложение № 1 к информационной карте аукционной документации); </w:t>
      </w:r>
    </w:p>
    <w:p w:rsidR="006E1368" w:rsidRPr="006E1368" w:rsidRDefault="006E1368" w:rsidP="006E136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E1368">
        <w:rPr>
          <w:rFonts w:ascii="Times New Roman" w:hAnsi="Times New Roman" w:cs="Times New Roman"/>
          <w:sz w:val="24"/>
          <w:szCs w:val="24"/>
        </w:rPr>
        <w:t>Место выполнения работ: офис Исполнителя с обязательным  выездом  на месторасположение объектов в город Рубцовск Алтайского края.</w:t>
      </w:r>
    </w:p>
    <w:p w:rsidR="006E1368" w:rsidRPr="006E1368" w:rsidRDefault="006E1368" w:rsidP="006E13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1368">
        <w:rPr>
          <w:rFonts w:ascii="Times New Roman" w:hAnsi="Times New Roman" w:cs="Times New Roman"/>
          <w:sz w:val="24"/>
          <w:szCs w:val="24"/>
        </w:rPr>
        <w:t xml:space="preserve">Сроки  выполнения работ: в течение 60 (шестьдесят) календарных дней </w:t>
      </w:r>
      <w:proofErr w:type="gramStart"/>
      <w:r w:rsidRPr="006E1368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6E1368">
        <w:rPr>
          <w:rFonts w:ascii="Times New Roman" w:hAnsi="Times New Roman" w:cs="Times New Roman"/>
          <w:sz w:val="24"/>
          <w:szCs w:val="24"/>
        </w:rPr>
        <w:t xml:space="preserve"> муниципального контракта.</w:t>
      </w:r>
    </w:p>
    <w:p w:rsidR="006E1368" w:rsidRPr="006E1368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368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контракта: </w:t>
      </w:r>
      <w:r w:rsidR="006E1368" w:rsidRPr="006E1368">
        <w:rPr>
          <w:rFonts w:ascii="Times New Roman" w:hAnsi="Times New Roman" w:cs="Times New Roman"/>
          <w:b/>
          <w:sz w:val="24"/>
          <w:szCs w:val="24"/>
        </w:rPr>
        <w:t xml:space="preserve">88 000 </w:t>
      </w:r>
      <w:r w:rsidR="006E1368" w:rsidRPr="006E1368">
        <w:rPr>
          <w:rStyle w:val="FontStyle51"/>
          <w:b/>
          <w:sz w:val="24"/>
          <w:szCs w:val="24"/>
        </w:rPr>
        <w:t>(восемьдесят восемь тысяч) рублей 00 копеек</w:t>
      </w:r>
    </w:p>
    <w:p w:rsidR="00FB78DF" w:rsidRPr="00FB78DF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78DF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FB78DF">
        <w:t xml:space="preserve"> </w:t>
      </w:r>
      <w:r w:rsidRPr="00FB78DF">
        <w:rPr>
          <w:rFonts w:ascii="Times New Roman" w:hAnsi="Times New Roman" w:cs="Times New Roman"/>
          <w:sz w:val="24"/>
          <w:szCs w:val="24"/>
        </w:rPr>
        <w:t>Бюджет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город Рубцовск Алтайского края;</w:t>
      </w:r>
    </w:p>
    <w:p w:rsidR="00FB78DF" w:rsidRPr="00555770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FB78DF">
        <w:rPr>
          <w:rFonts w:ascii="Times New Roman" w:hAnsi="Times New Roman" w:cs="Times New Roman"/>
          <w:b/>
          <w:sz w:val="24"/>
          <w:szCs w:val="24"/>
        </w:rPr>
        <w:t>идентификационный код закупки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368" w:rsidRPr="00991DDB">
        <w:t>193220901107922090100100780786832244</w:t>
      </w:r>
    </w:p>
    <w:p w:rsidR="00100B7C" w:rsidRDefault="00100B7C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FB78DF" w:rsidP="006E13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hyperlink r:id="rId4" w:history="1">
        <w:r w:rsidRPr="008B27B8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8B27B8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368">
        <w:rPr>
          <w:rFonts w:ascii="Times New Roman" w:hAnsi="Times New Roman" w:cs="Times New Roman"/>
          <w:sz w:val="24"/>
          <w:szCs w:val="24"/>
        </w:rPr>
        <w:t>не установлено.</w:t>
      </w:r>
    </w:p>
    <w:p w:rsidR="00FB78DF" w:rsidRPr="008B27B8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8B27B8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8B27B8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:rsidR="00FB78DF" w:rsidRPr="008B27B8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8B27B8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7C4332">
        <w:rPr>
          <w:rFonts w:ascii="Times New Roman" w:hAnsi="Times New Roman" w:cs="Times New Roman"/>
          <w:sz w:val="24"/>
          <w:szCs w:val="24"/>
        </w:rPr>
        <w:t>19</w:t>
      </w:r>
      <w:r w:rsidR="008B27B8" w:rsidRPr="009E6D9D">
        <w:rPr>
          <w:rFonts w:ascii="Times New Roman" w:hAnsi="Times New Roman" w:cs="Times New Roman"/>
          <w:sz w:val="24"/>
          <w:szCs w:val="24"/>
        </w:rPr>
        <w:t>.0</w:t>
      </w:r>
      <w:r w:rsidR="00DD3BE8">
        <w:rPr>
          <w:rFonts w:ascii="Times New Roman" w:hAnsi="Times New Roman" w:cs="Times New Roman"/>
          <w:sz w:val="24"/>
          <w:szCs w:val="24"/>
        </w:rPr>
        <w:t>4</w:t>
      </w:r>
      <w:r w:rsidR="007C4332">
        <w:rPr>
          <w:rFonts w:ascii="Times New Roman" w:hAnsi="Times New Roman" w:cs="Times New Roman"/>
          <w:sz w:val="24"/>
          <w:szCs w:val="24"/>
        </w:rPr>
        <w:t>.2019 по 29</w:t>
      </w:r>
      <w:r w:rsidR="008B27B8" w:rsidRPr="009E6D9D">
        <w:rPr>
          <w:rFonts w:ascii="Times New Roman" w:hAnsi="Times New Roman" w:cs="Times New Roman"/>
          <w:sz w:val="24"/>
          <w:szCs w:val="24"/>
        </w:rPr>
        <w:t>.0</w:t>
      </w:r>
      <w:r w:rsidR="00555770">
        <w:rPr>
          <w:rFonts w:ascii="Times New Roman" w:hAnsi="Times New Roman" w:cs="Times New Roman"/>
          <w:sz w:val="24"/>
          <w:szCs w:val="24"/>
        </w:rPr>
        <w:t>4</w:t>
      </w:r>
      <w:r w:rsidR="008B27B8" w:rsidRPr="009E6D9D">
        <w:rPr>
          <w:rFonts w:ascii="Times New Roman" w:hAnsi="Times New Roman" w:cs="Times New Roman"/>
          <w:sz w:val="24"/>
          <w:szCs w:val="24"/>
        </w:rPr>
        <w:t>.2019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>
        <w:rPr>
          <w:rFonts w:ascii="Times New Roman" w:hAnsi="Times New Roman" w:cs="Times New Roman"/>
          <w:sz w:val="24"/>
          <w:szCs w:val="24"/>
        </w:rPr>
        <w:t>)</w:t>
      </w:r>
      <w:r w:rsidR="008B27B8" w:rsidRPr="008B27B8">
        <w:rPr>
          <w:rFonts w:ascii="Times New Roman" w:hAnsi="Times New Roman" w:cs="Times New Roman"/>
          <w:sz w:val="24"/>
          <w:szCs w:val="24"/>
        </w:rPr>
        <w:t>;</w:t>
      </w:r>
      <w:r w:rsidR="008B27B8" w:rsidRPr="008B27B8">
        <w:t xml:space="preserve"> </w:t>
      </w:r>
      <w:r w:rsidR="008B27B8" w:rsidRPr="002A194B">
        <w:rPr>
          <w:rFonts w:ascii="Times New Roman" w:hAnsi="Times New Roman" w:cs="Times New Roman"/>
          <w:sz w:val="24"/>
          <w:szCs w:val="24"/>
        </w:rPr>
        <w:t>заявка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направляется участником оператору электронной площадки</w:t>
      </w:r>
      <w:r w:rsidR="008B27B8">
        <w:rPr>
          <w:rFonts w:ascii="Times New Roman" w:hAnsi="Times New Roman" w:cs="Times New Roman"/>
          <w:sz w:val="24"/>
          <w:szCs w:val="24"/>
        </w:rPr>
        <w:t>; порядок подачи заявок в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соответствии со ст. 66 Федерального Закона №</w:t>
      </w:r>
      <w:r w:rsidR="008B27B8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44-ФЗ от 05.04.2013</w:t>
      </w:r>
      <w:r w:rsidR="008B27B8">
        <w:rPr>
          <w:rFonts w:ascii="Times New Roman" w:hAnsi="Times New Roman" w:cs="Times New Roman"/>
          <w:sz w:val="24"/>
          <w:szCs w:val="24"/>
        </w:rPr>
        <w:t>;</w:t>
      </w:r>
    </w:p>
    <w:p w:rsidR="00FB78DF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8B27B8">
        <w:rPr>
          <w:rFonts w:ascii="Times New Roman" w:hAnsi="Times New Roman" w:cs="Times New Roman"/>
          <w:b/>
          <w:sz w:val="24"/>
          <w:szCs w:val="24"/>
        </w:rPr>
        <w:t>размер и порядок внесения денежных сре</w:t>
      </w:r>
      <w:proofErr w:type="gramStart"/>
      <w:r w:rsidRPr="008B27B8">
        <w:rPr>
          <w:rFonts w:ascii="Times New Roman" w:hAnsi="Times New Roman" w:cs="Times New Roman"/>
          <w:b/>
          <w:sz w:val="24"/>
          <w:szCs w:val="24"/>
        </w:rPr>
        <w:t>дств в к</w:t>
      </w:r>
      <w:proofErr w:type="gramEnd"/>
      <w:r w:rsidRPr="008B27B8">
        <w:rPr>
          <w:rFonts w:ascii="Times New Roman" w:hAnsi="Times New Roman" w:cs="Times New Roman"/>
          <w:b/>
          <w:sz w:val="24"/>
          <w:szCs w:val="24"/>
        </w:rPr>
        <w:t>ачестве обеспечения заявок на участие в закупке</w:t>
      </w:r>
      <w:r w:rsidR="008B27B8">
        <w:rPr>
          <w:rFonts w:ascii="Times New Roman" w:hAnsi="Times New Roman" w:cs="Times New Roman"/>
          <w:sz w:val="24"/>
          <w:szCs w:val="24"/>
        </w:rPr>
        <w:t>: не требуется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1368" w:rsidRDefault="006E1368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6E1368" w:rsidRDefault="00FB78DF" w:rsidP="006E1368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  <w:spacing w:val="-10"/>
        </w:rPr>
      </w:pPr>
      <w:r w:rsidRPr="006E1368">
        <w:t xml:space="preserve">8) </w:t>
      </w:r>
      <w:r w:rsidRPr="006E1368">
        <w:rPr>
          <w:b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="008B27B8" w:rsidRPr="006E1368">
        <w:rPr>
          <w:b/>
        </w:rPr>
        <w:t>:</w:t>
      </w:r>
      <w:r w:rsidR="006E1368" w:rsidRPr="006E1368">
        <w:rPr>
          <w:b/>
        </w:rPr>
        <w:t xml:space="preserve"> </w:t>
      </w:r>
      <w:r w:rsidR="006E1368" w:rsidRPr="006E1368">
        <w:rPr>
          <w:rStyle w:val="FontStyle51"/>
          <w:b/>
          <w:sz w:val="24"/>
          <w:szCs w:val="24"/>
        </w:rPr>
        <w:t>4 400 (четыре тысячи четыреста) рублей  00 копеек</w:t>
      </w:r>
      <w:r w:rsidR="008B27B8" w:rsidRPr="006E1368">
        <w:t xml:space="preserve">; обеспечение исполнения контракта предоставляется в соответствии со ст.96 Федерального </w:t>
      </w:r>
      <w:r w:rsidR="002A194B" w:rsidRPr="006E1368">
        <w:t>з</w:t>
      </w:r>
      <w:r w:rsidR="008B27B8" w:rsidRPr="006E1368">
        <w:t>акона №</w:t>
      </w:r>
      <w:r w:rsidR="00A93D6C" w:rsidRPr="006E1368">
        <w:t xml:space="preserve"> </w:t>
      </w:r>
      <w:r w:rsidR="008B27B8" w:rsidRPr="006E1368">
        <w:t>44-ФЗ от 05.04.2013 и п. 14 Информационной карты аукционной документации;</w:t>
      </w:r>
    </w:p>
    <w:p w:rsidR="00FB78DF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8B27B8">
        <w:rPr>
          <w:rFonts w:ascii="Times New Roman" w:hAnsi="Times New Roman" w:cs="Times New Roman"/>
          <w:b/>
          <w:sz w:val="24"/>
          <w:szCs w:val="24"/>
        </w:rPr>
        <w:t>преимущества,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5" w:history="1">
        <w:r w:rsidRPr="008B27B8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8B27B8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8B27B8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№</w:t>
      </w:r>
      <w:r w:rsidR="00A93D6C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44-ФЗ от 05.04.2013</w:t>
      </w:r>
      <w:r w:rsidR="008B27B8">
        <w:rPr>
          <w:rFonts w:ascii="Times New Roman" w:hAnsi="Times New Roman" w:cs="Times New Roman"/>
          <w:sz w:val="24"/>
          <w:szCs w:val="24"/>
        </w:rPr>
        <w:t>: не предусмотрены;</w:t>
      </w:r>
    </w:p>
    <w:p w:rsidR="00FB78DF" w:rsidRPr="008B27B8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8B27B8">
        <w:rPr>
          <w:rFonts w:ascii="Times New Roman" w:hAnsi="Times New Roman" w:cs="Times New Roman"/>
          <w:b/>
          <w:sz w:val="24"/>
          <w:szCs w:val="24"/>
        </w:rPr>
        <w:t>информация об условиях, о запретах и об ограничениях</w:t>
      </w:r>
      <w:r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7" w:history="1">
        <w:r w:rsidRPr="008B27B8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№</w:t>
      </w:r>
      <w:r w:rsidR="00754C84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44-ФЗ от 05.04.2013: не установлены;</w:t>
      </w:r>
    </w:p>
    <w:p w:rsidR="00FB78DF" w:rsidRPr="008B27B8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62F18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B27B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B27B8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>
        <w:rPr>
          <w:rFonts w:ascii="Times New Roman" w:hAnsi="Times New Roman" w:cs="Times New Roman"/>
          <w:sz w:val="24"/>
          <w:szCs w:val="24"/>
        </w:rPr>
        <w:t>уникационной сети "Интернет":</w:t>
      </w:r>
      <w:r w:rsidR="00862F18">
        <w:rPr>
          <w:rFonts w:ascii="Times New Roman" w:hAnsi="Times New Roman" w:cs="Times New Roman"/>
          <w:sz w:val="24"/>
          <w:szCs w:val="24"/>
        </w:rPr>
        <w:t xml:space="preserve"> </w:t>
      </w:r>
      <w:r w:rsidR="008B27B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62F18" w:rsidRPr="00862F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http://www.rts-tender.ru/</w:t>
        </w:r>
      </w:hyperlink>
      <w:r w:rsidR="003F2096" w:rsidRPr="00862F18">
        <w:rPr>
          <w:rFonts w:ascii="Times New Roman" w:hAnsi="Times New Roman" w:cs="Times New Roman"/>
          <w:sz w:val="24"/>
          <w:szCs w:val="24"/>
        </w:rPr>
        <w:t>;</w:t>
      </w:r>
    </w:p>
    <w:p w:rsidR="00862F18" w:rsidRDefault="00862F18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3F2096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B78DF">
        <w:rPr>
          <w:rFonts w:ascii="Times New Roman" w:hAnsi="Times New Roman" w:cs="Times New Roman"/>
          <w:sz w:val="24"/>
          <w:szCs w:val="24"/>
        </w:rPr>
        <w:t xml:space="preserve">2) </w:t>
      </w:r>
      <w:r w:rsidR="00FB78DF" w:rsidRPr="003F2096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C4332">
        <w:rPr>
          <w:rFonts w:ascii="Times New Roman" w:hAnsi="Times New Roman" w:cs="Times New Roman"/>
          <w:sz w:val="24"/>
          <w:szCs w:val="24"/>
        </w:rPr>
        <w:t>30</w:t>
      </w:r>
      <w:r w:rsidR="009E6D9D" w:rsidRPr="009E6D9D">
        <w:rPr>
          <w:rFonts w:ascii="Times New Roman" w:hAnsi="Times New Roman" w:cs="Times New Roman"/>
          <w:sz w:val="24"/>
          <w:szCs w:val="24"/>
        </w:rPr>
        <w:t>.0</w:t>
      </w:r>
      <w:r w:rsidR="00555770">
        <w:rPr>
          <w:rFonts w:ascii="Times New Roman" w:hAnsi="Times New Roman" w:cs="Times New Roman"/>
          <w:sz w:val="24"/>
          <w:szCs w:val="24"/>
        </w:rPr>
        <w:t>4</w:t>
      </w:r>
      <w:r w:rsidR="009E6D9D" w:rsidRPr="009E6D9D">
        <w:rPr>
          <w:rFonts w:ascii="Times New Roman" w:hAnsi="Times New Roman" w:cs="Times New Roman"/>
          <w:sz w:val="24"/>
          <w:szCs w:val="24"/>
        </w:rPr>
        <w:t>.2019</w:t>
      </w:r>
      <w:r w:rsidR="00FB78DF" w:rsidRPr="009E6D9D">
        <w:rPr>
          <w:rFonts w:ascii="Times New Roman" w:hAnsi="Times New Roman" w:cs="Times New Roman"/>
          <w:sz w:val="24"/>
          <w:szCs w:val="24"/>
        </w:rPr>
        <w:t>;</w:t>
      </w:r>
    </w:p>
    <w:p w:rsidR="00862F18" w:rsidRDefault="00862F18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3F2096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B78DF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3F2096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Pr="009E6D9D">
        <w:rPr>
          <w:rFonts w:ascii="Times New Roman" w:hAnsi="Times New Roman" w:cs="Times New Roman"/>
          <w:sz w:val="24"/>
          <w:szCs w:val="24"/>
        </w:rPr>
        <w:t xml:space="preserve">: </w:t>
      </w:r>
      <w:r w:rsidR="007C4332">
        <w:rPr>
          <w:rFonts w:ascii="Times New Roman" w:hAnsi="Times New Roman" w:cs="Times New Roman"/>
          <w:sz w:val="24"/>
          <w:szCs w:val="24"/>
        </w:rPr>
        <w:t>06</w:t>
      </w:r>
      <w:r w:rsidRPr="009E6D9D">
        <w:rPr>
          <w:rFonts w:ascii="Times New Roman" w:hAnsi="Times New Roman" w:cs="Times New Roman"/>
          <w:sz w:val="24"/>
          <w:szCs w:val="24"/>
        </w:rPr>
        <w:t>.0</w:t>
      </w:r>
      <w:r w:rsidR="007C4332">
        <w:rPr>
          <w:rFonts w:ascii="Times New Roman" w:hAnsi="Times New Roman" w:cs="Times New Roman"/>
          <w:sz w:val="24"/>
          <w:szCs w:val="24"/>
        </w:rPr>
        <w:t>5</w:t>
      </w:r>
      <w:r w:rsidRPr="009E6D9D">
        <w:rPr>
          <w:rFonts w:ascii="Times New Roman" w:hAnsi="Times New Roman" w:cs="Times New Roman"/>
          <w:sz w:val="24"/>
          <w:szCs w:val="24"/>
        </w:rPr>
        <w:t>.2019</w:t>
      </w:r>
      <w:r w:rsidR="00FB78DF" w:rsidRPr="009E6D9D">
        <w:rPr>
          <w:rFonts w:ascii="Times New Roman" w:hAnsi="Times New Roman" w:cs="Times New Roman"/>
          <w:sz w:val="24"/>
          <w:szCs w:val="24"/>
        </w:rPr>
        <w:t>;</w:t>
      </w:r>
    </w:p>
    <w:p w:rsidR="00862F18" w:rsidRDefault="00862F18" w:rsidP="00862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6E1368" w:rsidRDefault="003F2096" w:rsidP="006E13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0B7C">
        <w:rPr>
          <w:rFonts w:ascii="Times New Roman" w:hAnsi="Times New Roman" w:cs="Times New Roman"/>
          <w:sz w:val="24"/>
          <w:szCs w:val="24"/>
        </w:rPr>
        <w:t>4</w:t>
      </w:r>
      <w:r w:rsidR="00FB78DF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3F2096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100B7C" w:rsidRPr="00100B7C">
        <w:rPr>
          <w:rFonts w:ascii="Times New Roman" w:hAnsi="Times New Roman" w:cs="Times New Roman"/>
          <w:sz w:val="24"/>
          <w:szCs w:val="24"/>
        </w:rPr>
        <w:t>пунктом 1 части 1,</w:t>
      </w:r>
      <w:r w:rsidR="00100B7C">
        <w:rPr>
          <w:rFonts w:ascii="Times New Roman" w:hAnsi="Times New Roman" w:cs="Times New Roman"/>
          <w:sz w:val="24"/>
          <w:szCs w:val="24"/>
        </w:rPr>
        <w:t xml:space="preserve"> частью 1.1,</w:t>
      </w:r>
      <w:r w:rsidR="00100B7C" w:rsidRPr="00100B7C">
        <w:rPr>
          <w:rFonts w:ascii="Times New Roman" w:hAnsi="Times New Roman" w:cs="Times New Roman"/>
          <w:sz w:val="24"/>
          <w:szCs w:val="24"/>
        </w:rPr>
        <w:t xml:space="preserve"> частями 2 и 2.1</w:t>
      </w:r>
      <w:r w:rsidR="00100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100B7C">
        <w:rPr>
          <w:rFonts w:ascii="Times New Roman" w:hAnsi="Times New Roman" w:cs="Times New Roman"/>
          <w:sz w:val="24"/>
          <w:szCs w:val="24"/>
        </w:rPr>
        <w:t xml:space="preserve">атьи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3F2096"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>Федерального закона №</w:t>
      </w:r>
      <w:r w:rsidR="00754C84"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>44-ФЗ от 05.04.2013</w:t>
      </w:r>
    </w:p>
    <w:sectPr w:rsidR="00FB78DF" w:rsidRPr="006E1368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2553A"/>
    <w:rsid w:val="00100B7C"/>
    <w:rsid w:val="001B5538"/>
    <w:rsid w:val="002A194B"/>
    <w:rsid w:val="003F2096"/>
    <w:rsid w:val="00475FC6"/>
    <w:rsid w:val="00540E69"/>
    <w:rsid w:val="00555770"/>
    <w:rsid w:val="005A73B1"/>
    <w:rsid w:val="005C3616"/>
    <w:rsid w:val="0062366A"/>
    <w:rsid w:val="006E1368"/>
    <w:rsid w:val="00726C68"/>
    <w:rsid w:val="00752FFA"/>
    <w:rsid w:val="00754C84"/>
    <w:rsid w:val="007C4332"/>
    <w:rsid w:val="007D53D2"/>
    <w:rsid w:val="0083037D"/>
    <w:rsid w:val="00862F18"/>
    <w:rsid w:val="0089436A"/>
    <w:rsid w:val="008B27B8"/>
    <w:rsid w:val="008E3E8C"/>
    <w:rsid w:val="0094504F"/>
    <w:rsid w:val="009E6D9D"/>
    <w:rsid w:val="00A93D6C"/>
    <w:rsid w:val="00AB3CE1"/>
    <w:rsid w:val="00DD3BE8"/>
    <w:rsid w:val="00DE625D"/>
    <w:rsid w:val="00E82CAD"/>
    <w:rsid w:val="00F93E8B"/>
    <w:rsid w:val="00FB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character" w:styleId="a3">
    <w:name w:val="Hyperlink"/>
    <w:basedOn w:val="a0"/>
    <w:uiPriority w:val="99"/>
    <w:unhideWhenUsed/>
    <w:rsid w:val="00862F18"/>
    <w:rPr>
      <w:color w:val="0000FF" w:themeColor="hyperlink"/>
      <w:u w:val="single"/>
    </w:rPr>
  </w:style>
  <w:style w:type="paragraph" w:customStyle="1" w:styleId="Style27">
    <w:name w:val="Style27"/>
    <w:basedOn w:val="a"/>
    <w:rsid w:val="006E1368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17</cp:revision>
  <dcterms:created xsi:type="dcterms:W3CDTF">2019-01-21T03:00:00Z</dcterms:created>
  <dcterms:modified xsi:type="dcterms:W3CDTF">2019-04-19T02:21:00Z</dcterms:modified>
</cp:coreProperties>
</file>