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9E6D9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6D9D">
        <w:rPr>
          <w:rFonts w:ascii="Times New Roman" w:hAnsi="Times New Roman" w:cs="Times New Roman"/>
          <w:sz w:val="24"/>
          <w:szCs w:val="24"/>
        </w:rPr>
        <w:t>-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B3CE1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3CE1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.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9E6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9E6D9D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78DF">
        <w:t xml:space="preserve"> </w:t>
      </w:r>
      <w:r w:rsidR="00CF4A82">
        <w:rPr>
          <w:rFonts w:ascii="Times New Roman" w:hAnsi="Times New Roman" w:cs="Times New Roman"/>
          <w:sz w:val="24"/>
          <w:szCs w:val="24"/>
        </w:rPr>
        <w:t>о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казание услуг по </w:t>
      </w:r>
      <w:r w:rsidR="00A93D6C" w:rsidRPr="00A93D6C">
        <w:rPr>
          <w:rFonts w:ascii="Times New Roman" w:hAnsi="Times New Roman" w:cs="Times New Roman"/>
          <w:sz w:val="24"/>
          <w:szCs w:val="24"/>
        </w:rPr>
        <w:t xml:space="preserve">оценке рыночной стоимости аренды имущества муниципальной собственности </w:t>
      </w:r>
      <w:r w:rsidRPr="00FB78D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 информационной карте аукционной документации</w:t>
      </w:r>
      <w:r w:rsidRPr="00FB7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DF" w:rsidRDefault="00AB3CE1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="00FB78DF">
        <w:rPr>
          <w:rFonts w:ascii="Times New Roman" w:hAnsi="Times New Roman" w:cs="Times New Roman"/>
          <w:sz w:val="24"/>
          <w:szCs w:val="24"/>
        </w:rPr>
        <w:t xml:space="preserve"> </w:t>
      </w:r>
      <w:r w:rsidRPr="00AB3CE1">
        <w:rPr>
          <w:rFonts w:ascii="Times New Roman" w:hAnsi="Times New Roman" w:cs="Times New Roman"/>
          <w:sz w:val="24"/>
          <w:szCs w:val="24"/>
        </w:rPr>
        <w:t>офис Исполнителя с</w:t>
      </w:r>
      <w:r w:rsidR="008027D8">
        <w:rPr>
          <w:rFonts w:ascii="Times New Roman" w:hAnsi="Times New Roman" w:cs="Times New Roman"/>
          <w:sz w:val="24"/>
          <w:szCs w:val="24"/>
        </w:rPr>
        <w:t xml:space="preserve"> обязательным  осмотром объекта</w:t>
      </w:r>
      <w:r w:rsidRPr="00AB3CE1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B3CE1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AB3CE1" w:rsidRPr="00AB3C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B3CE1" w:rsidRPr="00AB3CE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7D8" w:rsidRPr="008027D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z w:val="24"/>
          <w:szCs w:val="24"/>
        </w:rPr>
      </w:pPr>
      <w:r w:rsidRPr="008027D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8027D8" w:rsidRPr="008027D8">
        <w:rPr>
          <w:rStyle w:val="FontStyle51"/>
          <w:b/>
          <w:spacing w:val="-7"/>
          <w:sz w:val="24"/>
          <w:szCs w:val="24"/>
        </w:rPr>
        <w:t>8 666</w:t>
      </w:r>
      <w:r w:rsidR="008027D8" w:rsidRPr="008027D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8027D8" w:rsidRPr="008027D8">
        <w:rPr>
          <w:rStyle w:val="FontStyle51"/>
          <w:b/>
          <w:spacing w:val="-7"/>
          <w:sz w:val="24"/>
          <w:szCs w:val="24"/>
        </w:rPr>
        <w:t>(восемь тысяч шестьсот шестьдесят шесть)</w:t>
      </w:r>
      <w:r w:rsidR="008027D8" w:rsidRPr="008027D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67 копеек.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="00CF4A82">
        <w:rPr>
          <w:rFonts w:ascii="Times New Roman" w:hAnsi="Times New Roman" w:cs="Times New Roman"/>
          <w:sz w:val="24"/>
          <w:szCs w:val="24"/>
        </w:rPr>
        <w:t>б</w:t>
      </w:r>
      <w:r w:rsidRPr="00FB78DF">
        <w:rPr>
          <w:rFonts w:ascii="Times New Roman" w:hAnsi="Times New Roman" w:cs="Times New Roman"/>
          <w:sz w:val="24"/>
          <w:szCs w:val="24"/>
        </w:rPr>
        <w:t>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8027D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7D8">
        <w:rPr>
          <w:rFonts w:ascii="Times New Roman" w:hAnsi="Times New Roman" w:cs="Times New Roman"/>
          <w:sz w:val="24"/>
          <w:szCs w:val="24"/>
        </w:rPr>
        <w:t xml:space="preserve">3) </w:t>
      </w:r>
      <w:r w:rsidRPr="008027D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8027D8">
        <w:rPr>
          <w:rFonts w:ascii="Times New Roman" w:hAnsi="Times New Roman" w:cs="Times New Roman"/>
          <w:sz w:val="24"/>
          <w:szCs w:val="24"/>
        </w:rPr>
        <w:t xml:space="preserve"> </w:t>
      </w:r>
      <w:r w:rsidR="008027D8" w:rsidRPr="008027D8">
        <w:rPr>
          <w:rFonts w:ascii="Times New Roman" w:hAnsi="Times New Roman" w:cs="Times New Roman"/>
          <w:sz w:val="24"/>
          <w:szCs w:val="24"/>
        </w:rPr>
        <w:t>193220901107922090100100760766831244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C138D7">
        <w:rPr>
          <w:rFonts w:ascii="Times New Roman" w:hAnsi="Times New Roman" w:cs="Times New Roman"/>
          <w:sz w:val="24"/>
          <w:szCs w:val="24"/>
        </w:rPr>
        <w:t>16</w:t>
      </w:r>
      <w:r w:rsidR="009C0257">
        <w:rPr>
          <w:rFonts w:ascii="Times New Roman" w:hAnsi="Times New Roman" w:cs="Times New Roman"/>
          <w:sz w:val="24"/>
          <w:szCs w:val="24"/>
        </w:rPr>
        <w:t>.04</w:t>
      </w:r>
      <w:r w:rsidR="0089436A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C138D7">
        <w:rPr>
          <w:rFonts w:ascii="Times New Roman" w:hAnsi="Times New Roman" w:cs="Times New Roman"/>
          <w:sz w:val="24"/>
          <w:szCs w:val="24"/>
        </w:rPr>
        <w:t>24</w:t>
      </w:r>
      <w:r w:rsidR="009C0257">
        <w:rPr>
          <w:rFonts w:ascii="Times New Roman" w:hAnsi="Times New Roman" w:cs="Times New Roman"/>
          <w:sz w:val="24"/>
          <w:szCs w:val="24"/>
        </w:rPr>
        <w:t>.04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257" w:rsidRDefault="009C0257" w:rsidP="00CF4A82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5324B" w:rsidRDefault="00FB78DF" w:rsidP="0065324B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65324B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65324B">
        <w:rPr>
          <w:rFonts w:ascii="Times New Roman" w:hAnsi="Times New Roman" w:cs="Times New Roman"/>
          <w:sz w:val="24"/>
          <w:szCs w:val="24"/>
        </w:rPr>
        <w:t>:</w:t>
      </w:r>
      <w:r w:rsidR="0065324B" w:rsidRPr="0065324B">
        <w:rPr>
          <w:rStyle w:val="FontStyle51"/>
          <w:b/>
          <w:sz w:val="24"/>
          <w:szCs w:val="24"/>
        </w:rPr>
        <w:t xml:space="preserve"> 866 (восемьсот шестьдесят шесть) рублей 67 копеек</w:t>
      </w:r>
      <w:r w:rsidR="008B27B8" w:rsidRPr="0065324B">
        <w:rPr>
          <w:rFonts w:ascii="Times New Roman" w:hAnsi="Times New Roman" w:cs="Times New Roman"/>
          <w:sz w:val="24"/>
          <w:szCs w:val="24"/>
        </w:rPr>
        <w:t xml:space="preserve">; обеспечение исполнения контракта предоставляется в соответствии со ст.96 Федерального </w:t>
      </w:r>
      <w:r w:rsidR="002A194B" w:rsidRPr="0065324B">
        <w:rPr>
          <w:rFonts w:ascii="Times New Roman" w:hAnsi="Times New Roman" w:cs="Times New Roman"/>
          <w:sz w:val="24"/>
          <w:szCs w:val="24"/>
        </w:rPr>
        <w:t>з</w:t>
      </w:r>
      <w:r w:rsidR="008B27B8" w:rsidRPr="0065324B">
        <w:rPr>
          <w:rFonts w:ascii="Times New Roman" w:hAnsi="Times New Roman" w:cs="Times New Roman"/>
          <w:sz w:val="24"/>
          <w:szCs w:val="24"/>
        </w:rPr>
        <w:t>акона №</w:t>
      </w:r>
      <w:r w:rsidR="00A93D6C" w:rsidRPr="0065324B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65324B">
        <w:rPr>
          <w:rFonts w:ascii="Times New Roman" w:hAnsi="Times New Roman" w:cs="Times New Roman"/>
          <w:sz w:val="24"/>
          <w:szCs w:val="24"/>
        </w:rPr>
        <w:t>44-ФЗ от 05.04.2013 и п. 14 Информационной карты аукционной документации;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38D7">
        <w:rPr>
          <w:rFonts w:ascii="Times New Roman" w:hAnsi="Times New Roman" w:cs="Times New Roman"/>
          <w:sz w:val="24"/>
          <w:szCs w:val="24"/>
        </w:rPr>
        <w:t>25</w:t>
      </w:r>
      <w:r w:rsidR="009C0257">
        <w:rPr>
          <w:rFonts w:ascii="Times New Roman" w:hAnsi="Times New Roman" w:cs="Times New Roman"/>
          <w:sz w:val="24"/>
          <w:szCs w:val="24"/>
        </w:rPr>
        <w:t>.04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C138D7">
        <w:rPr>
          <w:rFonts w:ascii="Times New Roman" w:hAnsi="Times New Roman" w:cs="Times New Roman"/>
          <w:sz w:val="24"/>
          <w:szCs w:val="24"/>
        </w:rPr>
        <w:t>29</w:t>
      </w:r>
      <w:r w:rsidR="009C0257">
        <w:rPr>
          <w:rFonts w:ascii="Times New Roman" w:hAnsi="Times New Roman" w:cs="Times New Roman"/>
          <w:sz w:val="24"/>
          <w:szCs w:val="24"/>
        </w:rPr>
        <w:t>.04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257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9C0257">
        <w:rPr>
          <w:rFonts w:ascii="Times New Roman" w:hAnsi="Times New Roman" w:cs="Times New Roman"/>
          <w:sz w:val="24"/>
          <w:szCs w:val="24"/>
        </w:rPr>
        <w:t>- неустановленно.</w:t>
      </w:r>
    </w:p>
    <w:p w:rsidR="00862F18" w:rsidRDefault="009C0257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F18" w:rsidRPr="00862F18">
        <w:rPr>
          <w:rFonts w:ascii="Times New Roman" w:hAnsi="Times New Roman" w:cs="Times New Roman"/>
          <w:sz w:val="24"/>
          <w:szCs w:val="24"/>
        </w:rPr>
        <w:t xml:space="preserve">оответствие требованиям, установленным Федеральным законом от 29.07.1998  № 135-ФЗ «Об оценочной деятельности в Российской Федерации»: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B78DF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862F18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направлению «Оценка недвижимости»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A7275"/>
    <w:rsid w:val="002A194B"/>
    <w:rsid w:val="003F2096"/>
    <w:rsid w:val="00531B0E"/>
    <w:rsid w:val="00540E69"/>
    <w:rsid w:val="005C3616"/>
    <w:rsid w:val="0065324B"/>
    <w:rsid w:val="00726C68"/>
    <w:rsid w:val="00752FFA"/>
    <w:rsid w:val="00754C84"/>
    <w:rsid w:val="007D53D2"/>
    <w:rsid w:val="008027D8"/>
    <w:rsid w:val="00862F18"/>
    <w:rsid w:val="0089436A"/>
    <w:rsid w:val="008B27B8"/>
    <w:rsid w:val="0099127F"/>
    <w:rsid w:val="009C0257"/>
    <w:rsid w:val="009E6D9D"/>
    <w:rsid w:val="00A93D6C"/>
    <w:rsid w:val="00AB3CE1"/>
    <w:rsid w:val="00C138D7"/>
    <w:rsid w:val="00CF4A82"/>
    <w:rsid w:val="00DA5524"/>
    <w:rsid w:val="00DC4438"/>
    <w:rsid w:val="00DE625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17</cp:revision>
  <cp:lastPrinted>2019-04-05T03:17:00Z</cp:lastPrinted>
  <dcterms:created xsi:type="dcterms:W3CDTF">2019-01-21T03:00:00Z</dcterms:created>
  <dcterms:modified xsi:type="dcterms:W3CDTF">2019-04-16T01:37:00Z</dcterms:modified>
</cp:coreProperties>
</file>