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13128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на </w:t>
      </w:r>
      <w:r w:rsidR="00F13128" w:rsidRPr="00F13128">
        <w:rPr>
          <w:rFonts w:ascii="Times New Roman" w:hAnsi="Times New Roman" w:cs="Times New Roman"/>
          <w:sz w:val="28"/>
          <w:szCs w:val="28"/>
        </w:rPr>
        <w:t>оказание услуг по оценке рыночной стоимости имущества муниципальной собственности.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B3A03">
      <w:pPr>
        <w:pStyle w:val="a3"/>
        <w:spacing w:before="0" w:beforeAutospacing="0" w:after="0" w:afterAutospacing="0"/>
        <w:ind w:firstLine="567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r w:rsidRPr="00FB3A03">
        <w:t xml:space="preserve">658200, Алтайский край, город  Рубцовск, </w:t>
      </w:r>
    </w:p>
    <w:p w:rsidR="00FB3A03" w:rsidRPr="00FB3A03" w:rsidRDefault="00FB3A03" w:rsidP="00FB3A03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FB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F1312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F13128" w:rsidRPr="00F13128">
        <w:rPr>
          <w:rFonts w:ascii="Times New Roman" w:hAnsi="Times New Roman" w:cs="Times New Roman"/>
          <w:sz w:val="24"/>
          <w:szCs w:val="24"/>
        </w:rPr>
        <w:t xml:space="preserve">оказание услуг по оценке рыночной стоимости имущества муниципальной собственности </w:t>
      </w:r>
      <w:r w:rsidRPr="00F1312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13128" w:rsidRPr="00F13128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28">
        <w:rPr>
          <w:rFonts w:ascii="Times New Roman" w:hAnsi="Times New Roman" w:cs="Times New Roman"/>
          <w:b/>
          <w:sz w:val="24"/>
          <w:szCs w:val="24"/>
        </w:rPr>
        <w:t xml:space="preserve">Сроки оказания услуг: </w:t>
      </w:r>
      <w:r w:rsidR="00F13128" w:rsidRPr="00F13128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F13128" w:rsidRPr="00F1312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13128" w:rsidRPr="00F13128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F13128" w:rsidRPr="00F1312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2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F13128" w:rsidRPr="00F13128">
        <w:rPr>
          <w:rStyle w:val="FontStyle51"/>
          <w:b/>
          <w:spacing w:val="-7"/>
          <w:sz w:val="24"/>
          <w:szCs w:val="24"/>
        </w:rPr>
        <w:t>27 625</w:t>
      </w:r>
      <w:r w:rsidR="00F13128" w:rsidRPr="00F131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13128" w:rsidRPr="00F13128">
        <w:rPr>
          <w:rStyle w:val="FontStyle51"/>
          <w:b/>
          <w:spacing w:val="-7"/>
          <w:sz w:val="24"/>
          <w:szCs w:val="24"/>
        </w:rPr>
        <w:t>(двадцать семь тысяч шестьсот двадцать пять)</w:t>
      </w:r>
      <w:r w:rsidR="00F13128" w:rsidRPr="00F131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копеек.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3A03" w:rsidRPr="00FB78DF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FB3A03" w:rsidRDefault="00F13128" w:rsidP="00F13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78DF" w:rsidRPr="00FB3A03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FB3A0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B78DF"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Pr="00F13128">
        <w:rPr>
          <w:rFonts w:ascii="Times New Roman" w:hAnsi="Times New Roman" w:cs="Times New Roman"/>
          <w:sz w:val="24"/>
          <w:szCs w:val="24"/>
        </w:rPr>
        <w:t>193220901107922090100100060066831244</w:t>
      </w:r>
    </w:p>
    <w:p w:rsidR="00100B7C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28BE">
        <w:rPr>
          <w:rFonts w:ascii="Times New Roman" w:hAnsi="Times New Roman" w:cs="Times New Roman"/>
          <w:sz w:val="24"/>
          <w:szCs w:val="24"/>
        </w:rPr>
        <w:t>заявки принимаются с 12.02.2019 по 21</w:t>
      </w:r>
      <w:r w:rsidR="00FB3A03">
        <w:rPr>
          <w:rFonts w:ascii="Times New Roman" w:hAnsi="Times New Roman" w:cs="Times New Roman"/>
          <w:sz w:val="24"/>
          <w:szCs w:val="24"/>
        </w:rPr>
        <w:t>.02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B78DF" w:rsidRPr="00F13128" w:rsidRDefault="00FB3A03" w:rsidP="00F1312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FB3A03">
        <w:t xml:space="preserve">        </w:t>
      </w:r>
      <w:r w:rsidR="00FB78DF" w:rsidRPr="00FB3A03">
        <w:t xml:space="preserve">7) </w:t>
      </w:r>
      <w:r w:rsidR="00FB78DF" w:rsidRPr="00FB3A03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Pr="00FB3A03">
        <w:rPr>
          <w:b/>
        </w:rPr>
        <w:t>:</w:t>
      </w:r>
      <w:r w:rsidR="00F13128" w:rsidRPr="00F13128">
        <w:rPr>
          <w:b/>
        </w:rPr>
        <w:t xml:space="preserve"> </w:t>
      </w:r>
      <w:r w:rsidR="00F13128" w:rsidRPr="00F13128">
        <w:rPr>
          <w:rStyle w:val="FontStyle51"/>
          <w:sz w:val="24"/>
          <w:szCs w:val="24"/>
        </w:rPr>
        <w:t>2 762 (две тысячи семьсот шестьдесят два) рубля  50  копеек</w:t>
      </w:r>
      <w:r w:rsidR="008B27B8" w:rsidRPr="00F13128">
        <w:t xml:space="preserve">; обеспечение исполнения контракта предоставляется в соответствии со ст.96 Федерального </w:t>
      </w:r>
      <w:r w:rsidR="002A194B" w:rsidRPr="00F13128">
        <w:t>з</w:t>
      </w:r>
      <w:r w:rsidR="008B27B8" w:rsidRPr="00F13128">
        <w:t>акона №44-ФЗ от 05.04.2013 и п. 14 Информационной карты аукционной документации;</w:t>
      </w:r>
    </w:p>
    <w:p w:rsidR="00FB78DF" w:rsidRDefault="0078406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="00FB78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FB78D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78406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="00FB78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</w:t>
      </w:r>
      <w:r w:rsidR="00FB78DF">
        <w:rPr>
          <w:rFonts w:ascii="Times New Roman" w:hAnsi="Times New Roman" w:cs="Times New Roman"/>
          <w:sz w:val="24"/>
          <w:szCs w:val="24"/>
        </w:rPr>
        <w:lastRenderedPageBreak/>
        <w:t xml:space="preserve">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40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4063"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3D28BE">
        <w:rPr>
          <w:rFonts w:ascii="Times New Roman" w:hAnsi="Times New Roman" w:cs="Times New Roman"/>
          <w:sz w:val="24"/>
          <w:szCs w:val="24"/>
        </w:rPr>
        <w:t>: 22</w:t>
      </w:r>
      <w:r w:rsidR="00FB3A03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3D28BE">
        <w:rPr>
          <w:rFonts w:ascii="Times New Roman" w:hAnsi="Times New Roman" w:cs="Times New Roman"/>
          <w:sz w:val="24"/>
          <w:szCs w:val="24"/>
        </w:rPr>
        <w:t>: 25</w:t>
      </w:r>
      <w:r>
        <w:rPr>
          <w:rFonts w:ascii="Times New Roman" w:hAnsi="Times New Roman" w:cs="Times New Roman"/>
          <w:sz w:val="24"/>
          <w:szCs w:val="24"/>
        </w:rPr>
        <w:t>.02.2019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784063" w:rsidRPr="00784063" w:rsidRDefault="00784063" w:rsidP="00784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2096" w:rsidRPr="00784063">
        <w:rPr>
          <w:rFonts w:ascii="Times New Roman" w:hAnsi="Times New Roman" w:cs="Times New Roman"/>
          <w:sz w:val="24"/>
          <w:szCs w:val="24"/>
        </w:rPr>
        <w:t>1</w:t>
      </w:r>
      <w:r w:rsidR="00100B7C" w:rsidRPr="00784063">
        <w:rPr>
          <w:rFonts w:ascii="Times New Roman" w:hAnsi="Times New Roman" w:cs="Times New Roman"/>
          <w:sz w:val="24"/>
          <w:szCs w:val="24"/>
        </w:rPr>
        <w:t>4</w:t>
      </w:r>
      <w:r w:rsidR="00FB78DF" w:rsidRPr="00784063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784063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="003F2096" w:rsidRPr="007840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784063">
        <w:rPr>
          <w:rFonts w:ascii="Times New Roman" w:hAnsi="Times New Roman" w:cs="Times New Roman"/>
          <w:sz w:val="24"/>
          <w:szCs w:val="24"/>
        </w:rPr>
        <w:t xml:space="preserve">пунктом 1 части 1, частью 1.1, частями 2 и 2.1 </w:t>
      </w:r>
      <w:r w:rsidR="003F2096" w:rsidRPr="00784063">
        <w:rPr>
          <w:rFonts w:ascii="Times New Roman" w:hAnsi="Times New Roman" w:cs="Times New Roman"/>
          <w:sz w:val="24"/>
          <w:szCs w:val="24"/>
        </w:rPr>
        <w:t>ст</w:t>
      </w:r>
      <w:r w:rsidR="00100B7C" w:rsidRPr="00784063">
        <w:rPr>
          <w:rFonts w:ascii="Times New Roman" w:hAnsi="Times New Roman" w:cs="Times New Roman"/>
          <w:sz w:val="24"/>
          <w:szCs w:val="24"/>
        </w:rPr>
        <w:t xml:space="preserve">атьи </w:t>
      </w:r>
      <w:r w:rsidR="003F2096" w:rsidRPr="00784063">
        <w:rPr>
          <w:rFonts w:ascii="Times New Roman" w:hAnsi="Times New Roman" w:cs="Times New Roman"/>
          <w:sz w:val="24"/>
          <w:szCs w:val="24"/>
        </w:rPr>
        <w:t>31 Федерального закона №44-ФЗ от 05.04.2013</w:t>
      </w:r>
      <w:r w:rsidRPr="00784063">
        <w:rPr>
          <w:rFonts w:ascii="Times New Roman" w:hAnsi="Times New Roman" w:cs="Times New Roman"/>
          <w:sz w:val="24"/>
          <w:szCs w:val="24"/>
        </w:rPr>
        <w:t xml:space="preserve">: не установлены,  наличие свидетельства о членстве в </w:t>
      </w:r>
      <w:proofErr w:type="spellStart"/>
      <w:r w:rsidRPr="00784063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84063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 наличие полиса обязательного страхования ответственности оценщика; </w:t>
      </w:r>
      <w:r w:rsidRPr="00784063">
        <w:rPr>
          <w:rFonts w:ascii="Times New Roman" w:hAnsi="Times New Roman" w:cs="Times New Roman"/>
          <w:color w:val="000000"/>
          <w:sz w:val="24"/>
          <w:szCs w:val="24"/>
        </w:rPr>
        <w:t>наличие  квалификационного аттестата по направлению «Оценка недвижимости».</w:t>
      </w:r>
    </w:p>
    <w:p w:rsidR="00FB78DF" w:rsidRPr="00784063" w:rsidRDefault="00FB78DF" w:rsidP="007840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67177"/>
    <w:rsid w:val="002A194B"/>
    <w:rsid w:val="003D28BE"/>
    <w:rsid w:val="003F2096"/>
    <w:rsid w:val="005C1B3D"/>
    <w:rsid w:val="005C3616"/>
    <w:rsid w:val="00752FFA"/>
    <w:rsid w:val="00784063"/>
    <w:rsid w:val="007D5AC4"/>
    <w:rsid w:val="008B27B8"/>
    <w:rsid w:val="00BE76D3"/>
    <w:rsid w:val="00D83E8E"/>
    <w:rsid w:val="00D95635"/>
    <w:rsid w:val="00E0236B"/>
    <w:rsid w:val="00F13128"/>
    <w:rsid w:val="00F214DE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10</cp:revision>
  <dcterms:created xsi:type="dcterms:W3CDTF">2019-01-21T03:00:00Z</dcterms:created>
  <dcterms:modified xsi:type="dcterms:W3CDTF">2019-02-12T02:54:00Z</dcterms:modified>
</cp:coreProperties>
</file>