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00093162">
        <w:rPr>
          <w:rFonts w:ascii="Times New Roman" w:hAnsi="Times New Roman" w:cs="Times New Roman"/>
          <w:b/>
          <w:i/>
          <w:sz w:val="24"/>
          <w:szCs w:val="24"/>
        </w:rPr>
        <w:t>4</w:t>
      </w:r>
    </w:p>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к  информационной карте</w:t>
      </w:r>
    </w:p>
    <w:p w:rsidR="00AA6ABA" w:rsidRDefault="00AA6ABA" w:rsidP="00AA6ABA">
      <w:pPr>
        <w:spacing w:line="240" w:lineRule="auto"/>
        <w:rPr>
          <w:rFonts w:ascii="Times New Roman" w:hAnsi="Times New Roman" w:cs="Times New Roman"/>
          <w:caps/>
          <w:sz w:val="24"/>
          <w:szCs w:val="24"/>
        </w:rPr>
      </w:pPr>
      <w:r w:rsidRPr="004D0BBE">
        <w:rPr>
          <w:i/>
          <w:sz w:val="18"/>
          <w:szCs w:val="18"/>
        </w:rPr>
        <w:tab/>
      </w:r>
      <w:r w:rsidRPr="004D0BBE">
        <w:rPr>
          <w:i/>
          <w:sz w:val="18"/>
          <w:szCs w:val="18"/>
        </w:rPr>
        <w:tab/>
      </w:r>
    </w:p>
    <w:p w:rsidR="00AA6ABA" w:rsidRDefault="00AA6ABA" w:rsidP="00AA6ABA">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C14547">
        <w:rPr>
          <w:rFonts w:ascii="Times New Roman" w:hAnsi="Times New Roman" w:cs="Times New Roman"/>
          <w:caps/>
          <w:sz w:val="24"/>
          <w:szCs w:val="24"/>
        </w:rPr>
        <w:t>МУНИЦИПАЛЬНЫЙ КОНТРАКТ (ПРОЕКТ) №</w:t>
      </w:r>
      <w:r w:rsidR="000F0B13" w:rsidRPr="00C14547">
        <w:rPr>
          <w:rFonts w:ascii="Times New Roman" w:hAnsi="Times New Roman" w:cs="Times New Roman"/>
          <w:caps/>
          <w:sz w:val="24"/>
          <w:szCs w:val="24"/>
        </w:rPr>
        <w:t>_______</w:t>
      </w:r>
    </w:p>
    <w:p w:rsidR="00F21DC1" w:rsidRPr="00C14547" w:rsidRDefault="00F21DC1" w:rsidP="00AA6ABA">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760DF8" w:rsidRPr="00093162" w:rsidRDefault="00760DF8" w:rsidP="00760DF8">
      <w:pPr>
        <w:jc w:val="center"/>
        <w:rPr>
          <w:rFonts w:ascii="Times New Roman" w:hAnsi="Times New Roman" w:cs="Times New Roman"/>
          <w:sz w:val="24"/>
          <w:szCs w:val="24"/>
        </w:rPr>
      </w:pPr>
      <w:r w:rsidRPr="00093162">
        <w:rPr>
          <w:rFonts w:ascii="Times New Roman" w:hAnsi="Times New Roman" w:cs="Times New Roman"/>
          <w:sz w:val="24"/>
          <w:szCs w:val="24"/>
        </w:rPr>
        <w:t>Идентификационный код закупки -</w:t>
      </w:r>
      <w:r w:rsidR="003D3343" w:rsidRPr="00093162">
        <w:rPr>
          <w:rFonts w:ascii="Times New Roman" w:hAnsi="Times New Roman" w:cs="Times New Roman"/>
          <w:sz w:val="24"/>
          <w:szCs w:val="24"/>
        </w:rPr>
        <w:t xml:space="preserve"> </w:t>
      </w:r>
      <w:r w:rsidR="00093162" w:rsidRPr="00093162">
        <w:rPr>
          <w:rFonts w:ascii="Times New Roman" w:hAnsi="Times New Roman" w:cs="Times New Roman"/>
        </w:rPr>
        <w:t>183220901107922090100101631634211244</w:t>
      </w:r>
    </w:p>
    <w:p w:rsidR="00AA6ABA" w:rsidRPr="00C14547" w:rsidRDefault="00AA6ABA" w:rsidP="00AA6ABA">
      <w:pPr>
        <w:spacing w:after="0" w:line="240" w:lineRule="auto"/>
        <w:contextualSpacing/>
        <w:jc w:val="both"/>
        <w:rPr>
          <w:rFonts w:ascii="Times New Roman" w:hAnsi="Times New Roman" w:cs="Times New Roman"/>
          <w:sz w:val="24"/>
          <w:szCs w:val="24"/>
        </w:rPr>
      </w:pPr>
      <w:r w:rsidRPr="00C14547">
        <w:rPr>
          <w:rFonts w:ascii="Times New Roman" w:hAnsi="Times New Roman" w:cs="Times New Roman"/>
          <w:sz w:val="24"/>
          <w:szCs w:val="24"/>
        </w:rPr>
        <w:t>г</w:t>
      </w:r>
      <w:proofErr w:type="gramStart"/>
      <w:r w:rsidRPr="00C14547">
        <w:rPr>
          <w:rFonts w:ascii="Times New Roman" w:hAnsi="Times New Roman" w:cs="Times New Roman"/>
          <w:sz w:val="24"/>
          <w:szCs w:val="24"/>
        </w:rPr>
        <w:t>.Р</w:t>
      </w:r>
      <w:proofErr w:type="gramEnd"/>
      <w:r w:rsidRPr="00C14547">
        <w:rPr>
          <w:rFonts w:ascii="Times New Roman" w:hAnsi="Times New Roman" w:cs="Times New Roman"/>
          <w:sz w:val="24"/>
          <w:szCs w:val="24"/>
        </w:rPr>
        <w:t>убцовск «___»_____________20</w:t>
      </w:r>
      <w:r w:rsidR="003A3FFC" w:rsidRPr="00C14547">
        <w:rPr>
          <w:rFonts w:ascii="Times New Roman" w:hAnsi="Times New Roman" w:cs="Times New Roman"/>
          <w:sz w:val="24"/>
          <w:szCs w:val="24"/>
        </w:rPr>
        <w:t>18</w:t>
      </w:r>
      <w:r w:rsidRPr="00C14547">
        <w:rPr>
          <w:rFonts w:ascii="Times New Roman" w:hAnsi="Times New Roman" w:cs="Times New Roman"/>
          <w:sz w:val="24"/>
          <w:szCs w:val="24"/>
        </w:rPr>
        <w:t> г.</w:t>
      </w:r>
      <w:r w:rsidRPr="00C14547">
        <w:rPr>
          <w:rFonts w:ascii="Times New Roman" w:hAnsi="Times New Roman" w:cs="Times New Roman"/>
          <w:sz w:val="24"/>
          <w:szCs w:val="24"/>
        </w:rPr>
        <w:br/>
      </w:r>
    </w:p>
    <w:p w:rsidR="00AA6ABA" w:rsidRPr="00C14547" w:rsidRDefault="00AA6ABA" w:rsidP="0034643C">
      <w:pPr>
        <w:spacing w:after="0" w:line="240" w:lineRule="auto"/>
        <w:ind w:firstLine="426"/>
        <w:contextualSpacing/>
        <w:jc w:val="both"/>
        <w:rPr>
          <w:rFonts w:ascii="Times New Roman" w:hAnsi="Times New Roman" w:cs="Times New Roman"/>
          <w:sz w:val="24"/>
          <w:szCs w:val="24"/>
        </w:rPr>
      </w:pPr>
      <w:proofErr w:type="gramStart"/>
      <w:r w:rsidRPr="00C14547">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C14547">
        <w:rPr>
          <w:rFonts w:ascii="Times New Roman" w:hAnsi="Times New Roman" w:cs="Times New Roman"/>
          <w:kern w:val="16"/>
          <w:sz w:val="24"/>
          <w:szCs w:val="24"/>
        </w:rPr>
        <w:t xml:space="preserve">в соответствии с </w:t>
      </w:r>
      <w:r w:rsidRPr="00C14547">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C14547">
        <w:rPr>
          <w:rFonts w:ascii="Times New Roman" w:hAnsi="Times New Roman" w:cs="Times New Roman"/>
          <w:kern w:val="16"/>
          <w:sz w:val="24"/>
          <w:szCs w:val="24"/>
        </w:rPr>
        <w:t xml:space="preserve"> и на основании</w:t>
      </w:r>
      <w:r w:rsidRPr="00C14547">
        <w:rPr>
          <w:rFonts w:ascii="Times New Roman" w:hAnsi="Times New Roman" w:cs="Times New Roman"/>
          <w:i/>
          <w:kern w:val="16"/>
          <w:sz w:val="24"/>
          <w:szCs w:val="24"/>
        </w:rPr>
        <w:t xml:space="preserve"> </w:t>
      </w:r>
      <w:r w:rsidRPr="00C14547">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C14547">
        <w:rPr>
          <w:rFonts w:ascii="Times New Roman" w:hAnsi="Times New Roman" w:cs="Times New Roman"/>
          <w:kern w:val="16"/>
          <w:sz w:val="24"/>
          <w:szCs w:val="24"/>
        </w:rPr>
        <w:t>», о нижеследующем:</w:t>
      </w:r>
    </w:p>
    <w:p w:rsidR="00AA6ABA" w:rsidRPr="00C14547" w:rsidRDefault="00AA6ABA" w:rsidP="00F12C4C">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C14547">
        <w:rPr>
          <w:rFonts w:ascii="Times New Roman" w:hAnsi="Times New Roman" w:cs="Times New Roman"/>
          <w:b/>
          <w:sz w:val="24"/>
          <w:szCs w:val="24"/>
        </w:rPr>
        <w:t>Предмет Контракта</w:t>
      </w:r>
    </w:p>
    <w:p w:rsidR="00093162" w:rsidRPr="00093162" w:rsidRDefault="00093162" w:rsidP="00093162">
      <w:pPr>
        <w:spacing w:after="0" w:line="240" w:lineRule="auto"/>
        <w:jc w:val="both"/>
        <w:rPr>
          <w:rFonts w:ascii="Times New Roman" w:hAnsi="Times New Roman" w:cs="Times New Roman"/>
          <w:bCs/>
          <w:sz w:val="24"/>
          <w:szCs w:val="24"/>
        </w:rPr>
      </w:pPr>
      <w:proofErr w:type="gramStart"/>
      <w:r w:rsidRPr="00093162">
        <w:rPr>
          <w:rFonts w:ascii="Times New Roman" w:hAnsi="Times New Roman" w:cs="Times New Roman"/>
          <w:sz w:val="24"/>
          <w:szCs w:val="24"/>
        </w:rPr>
        <w:t>1.1 Исполнитель обязуется собственными или привлеченными</w:t>
      </w:r>
      <w:r w:rsidRPr="00093162">
        <w:rPr>
          <w:rFonts w:ascii="Times New Roman" w:hAnsi="Times New Roman" w:cs="Times New Roman"/>
          <w:i/>
          <w:sz w:val="24"/>
          <w:szCs w:val="24"/>
        </w:rPr>
        <w:t xml:space="preserve"> </w:t>
      </w:r>
      <w:r w:rsidRPr="00093162">
        <w:rPr>
          <w:rFonts w:ascii="Times New Roman" w:hAnsi="Times New Roman" w:cs="Times New Roman"/>
          <w:sz w:val="24"/>
          <w:szCs w:val="24"/>
        </w:rPr>
        <w:t>силами</w:t>
      </w:r>
      <w:r w:rsidRPr="00093162">
        <w:rPr>
          <w:rFonts w:ascii="Times New Roman" w:hAnsi="Times New Roman" w:cs="Times New Roman"/>
          <w:i/>
          <w:sz w:val="24"/>
          <w:szCs w:val="24"/>
        </w:rPr>
        <w:t>,</w:t>
      </w:r>
      <w:r w:rsidRPr="00093162">
        <w:rPr>
          <w:rFonts w:ascii="Times New Roman" w:hAnsi="Times New Roman" w:cs="Times New Roman"/>
          <w:sz w:val="24"/>
          <w:szCs w:val="24"/>
        </w:rPr>
        <w:t xml:space="preserve"> своевременно выполнить на условиях настоящего Контракта</w:t>
      </w:r>
      <w:r w:rsidRPr="00093162">
        <w:rPr>
          <w:rFonts w:ascii="Times New Roman" w:hAnsi="Times New Roman" w:cs="Times New Roman"/>
          <w:bCs/>
          <w:sz w:val="24"/>
          <w:szCs w:val="24"/>
        </w:rPr>
        <w:t xml:space="preserve"> работы по ремонту тротуаров на подходах к образовательным учреждениям в рамках муниципальной программы «Повышение безопасности дорожного движения в городе Рубцовске на 2015-2020 годы», </w:t>
      </w:r>
      <w:r w:rsidRPr="00093162">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roofErr w:type="gramEnd"/>
    </w:p>
    <w:p w:rsidR="00093162" w:rsidRPr="00093162" w:rsidRDefault="00093162" w:rsidP="00093162">
      <w:pPr>
        <w:spacing w:after="0" w:line="240" w:lineRule="auto"/>
        <w:jc w:val="both"/>
        <w:rPr>
          <w:rFonts w:ascii="Times New Roman" w:hAnsi="Times New Roman" w:cs="Times New Roman"/>
          <w:i/>
          <w:iCs/>
          <w:sz w:val="24"/>
          <w:szCs w:val="24"/>
        </w:rPr>
      </w:pPr>
      <w:r w:rsidRPr="00093162">
        <w:rPr>
          <w:rFonts w:ascii="Times New Roman" w:hAnsi="Times New Roman" w:cs="Times New Roman"/>
          <w:sz w:val="24"/>
          <w:szCs w:val="24"/>
        </w:rPr>
        <w:t>1.2. Состав и объем работ определяется Приложениями №1; №2</w:t>
      </w:r>
      <w:r>
        <w:rPr>
          <w:rFonts w:ascii="Times New Roman" w:hAnsi="Times New Roman" w:cs="Times New Roman"/>
          <w:sz w:val="24"/>
          <w:szCs w:val="24"/>
        </w:rPr>
        <w:t>; №3</w:t>
      </w:r>
      <w:r w:rsidRPr="00093162">
        <w:rPr>
          <w:rFonts w:ascii="Times New Roman" w:hAnsi="Times New Roman" w:cs="Times New Roman"/>
          <w:sz w:val="24"/>
          <w:szCs w:val="24"/>
        </w:rPr>
        <w:t xml:space="preserve">  к настоящему Контракту.</w:t>
      </w:r>
    </w:p>
    <w:p w:rsidR="00093162" w:rsidRPr="00093162" w:rsidRDefault="00093162" w:rsidP="00093162">
      <w:pPr>
        <w:autoSpaceDE w:val="0"/>
        <w:autoSpaceDN w:val="0"/>
        <w:adjustRightInd w:val="0"/>
        <w:spacing w:after="0" w:line="240" w:lineRule="auto"/>
        <w:jc w:val="both"/>
        <w:outlineLvl w:val="1"/>
        <w:rPr>
          <w:rFonts w:ascii="Times New Roman" w:hAnsi="Times New Roman" w:cs="Times New Roman"/>
          <w:bCs/>
          <w:sz w:val="24"/>
          <w:szCs w:val="24"/>
        </w:rPr>
      </w:pPr>
      <w:r w:rsidRPr="00093162">
        <w:rPr>
          <w:rFonts w:ascii="Times New Roman" w:hAnsi="Times New Roman" w:cs="Times New Roman"/>
          <w:sz w:val="24"/>
          <w:szCs w:val="24"/>
        </w:rPr>
        <w:t xml:space="preserve">1.3. Место выполнения работ: Российская Федерация, Алтайский край, г. Рубцовск, тротуар </w:t>
      </w:r>
      <w:proofErr w:type="gramStart"/>
      <w:r w:rsidRPr="00093162">
        <w:rPr>
          <w:rFonts w:ascii="Times New Roman" w:hAnsi="Times New Roman" w:cs="Times New Roman"/>
          <w:sz w:val="24"/>
          <w:szCs w:val="24"/>
        </w:rPr>
        <w:t>по</w:t>
      </w:r>
      <w:r w:rsidRPr="00093162">
        <w:rPr>
          <w:rFonts w:ascii="Times New Roman" w:hAnsi="Times New Roman" w:cs="Times New Roman"/>
          <w:bCs/>
          <w:sz w:val="24"/>
          <w:szCs w:val="24"/>
        </w:rPr>
        <w:t xml:space="preserve"> пер</w:t>
      </w:r>
      <w:proofErr w:type="gramEnd"/>
      <w:r w:rsidRPr="00093162">
        <w:rPr>
          <w:rFonts w:ascii="Times New Roman" w:hAnsi="Times New Roman" w:cs="Times New Roman"/>
          <w:bCs/>
          <w:sz w:val="24"/>
          <w:szCs w:val="24"/>
        </w:rPr>
        <w:t>. Шенкеля от пр. Ленина до ул. Комсомольской и с западной стороны территории МБОУ «СОШ № 6</w:t>
      </w:r>
      <w:r w:rsidRPr="00093162">
        <w:rPr>
          <w:rFonts w:ascii="Times New Roman" w:hAnsi="Times New Roman" w:cs="Times New Roman"/>
          <w:sz w:val="24"/>
          <w:szCs w:val="24"/>
        </w:rPr>
        <w:t>» по пр. Ленина, 48.</w:t>
      </w:r>
    </w:p>
    <w:p w:rsidR="00623A12" w:rsidRPr="00093162" w:rsidRDefault="00623A12" w:rsidP="00093162">
      <w:pPr>
        <w:autoSpaceDE w:val="0"/>
        <w:autoSpaceDN w:val="0"/>
        <w:adjustRightInd w:val="0"/>
        <w:spacing w:after="0" w:line="240" w:lineRule="auto"/>
        <w:contextualSpacing/>
        <w:jc w:val="both"/>
        <w:outlineLvl w:val="1"/>
        <w:rPr>
          <w:rFonts w:ascii="Times New Roman" w:hAnsi="Times New Roman" w:cs="Times New Roman"/>
          <w:sz w:val="24"/>
          <w:szCs w:val="24"/>
        </w:rPr>
      </w:pPr>
    </w:p>
    <w:p w:rsidR="00AA6ABA" w:rsidRPr="00C14547" w:rsidRDefault="00AA6ABA" w:rsidP="00F12C4C">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C14547">
        <w:rPr>
          <w:rFonts w:ascii="Times New Roman" w:hAnsi="Times New Roman" w:cs="Times New Roman"/>
          <w:b/>
          <w:sz w:val="24"/>
          <w:szCs w:val="24"/>
        </w:rPr>
        <w:t>Цена Контракта и порядок расчетов</w:t>
      </w:r>
    </w:p>
    <w:p w:rsidR="00AA6ABA" w:rsidRPr="00623A12"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623A12">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A6ABA" w:rsidRPr="00623A12" w:rsidRDefault="00AA6ABA" w:rsidP="00F12C4C">
      <w:pPr>
        <w:widowControl w:val="0"/>
        <w:autoSpaceDE w:val="0"/>
        <w:autoSpaceDN w:val="0"/>
        <w:adjustRightInd w:val="0"/>
        <w:spacing w:after="0" w:line="240" w:lineRule="auto"/>
        <w:contextualSpacing/>
        <w:jc w:val="both"/>
        <w:rPr>
          <w:rFonts w:ascii="Times New Roman" w:hAnsi="Times New Roman" w:cs="Times New Roman"/>
          <w:i/>
          <w:iCs/>
          <w:sz w:val="24"/>
          <w:szCs w:val="24"/>
        </w:rPr>
      </w:pPr>
      <w:r w:rsidRPr="00623A12">
        <w:rPr>
          <w:rFonts w:ascii="Times New Roman" w:hAnsi="Times New Roman" w:cs="Times New Roman"/>
          <w:sz w:val="24"/>
          <w:szCs w:val="24"/>
        </w:rPr>
        <w:t>Цена Контракта составляет</w:t>
      </w:r>
      <w:proofErr w:type="gramStart"/>
      <w:r w:rsidRPr="00623A12">
        <w:rPr>
          <w:rFonts w:ascii="Times New Roman" w:hAnsi="Times New Roman" w:cs="Times New Roman"/>
          <w:sz w:val="24"/>
          <w:szCs w:val="24"/>
        </w:rPr>
        <w:t xml:space="preserve"> __________ (_________) </w:t>
      </w:r>
      <w:proofErr w:type="gramEnd"/>
      <w:r w:rsidRPr="00623A12">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C451F6" w:rsidRPr="00CB4403" w:rsidRDefault="00C451F6" w:rsidP="00C451F6">
      <w:pPr>
        <w:autoSpaceDE w:val="0"/>
        <w:autoSpaceDN w:val="0"/>
        <w:adjustRightInd w:val="0"/>
        <w:spacing w:after="0" w:line="240" w:lineRule="auto"/>
        <w:jc w:val="both"/>
        <w:rPr>
          <w:rFonts w:ascii="Times New Roman" w:hAnsi="Times New Roman" w:cs="Times New Roman"/>
          <w:sz w:val="24"/>
          <w:szCs w:val="24"/>
        </w:rPr>
      </w:pPr>
      <w:proofErr w:type="gramStart"/>
      <w:r w:rsidRPr="00CB4403">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CB4403">
        <w:rPr>
          <w:rFonts w:ascii="Times New Roman" w:hAnsi="Times New Roman" w:cs="Times New Roman"/>
          <w:sz w:val="24"/>
          <w:szCs w:val="24"/>
        </w:rPr>
        <w:t xml:space="preserve"> системы Российской Федерации Заказчиком.</w:t>
      </w:r>
    </w:p>
    <w:p w:rsidR="00AA6ABA" w:rsidRPr="00623A12"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623A12">
        <w:rPr>
          <w:rFonts w:ascii="Times New Roman" w:hAnsi="Times New Roman" w:cs="Times New Roman"/>
          <w:sz w:val="24"/>
          <w:szCs w:val="24"/>
        </w:rPr>
        <w:t>платежи</w:t>
      </w:r>
      <w:proofErr w:type="gramEnd"/>
      <w:r w:rsidRPr="00623A12">
        <w:rPr>
          <w:rFonts w:ascii="Times New Roman" w:hAnsi="Times New Roman" w:cs="Times New Roman"/>
          <w:sz w:val="24"/>
          <w:szCs w:val="24"/>
        </w:rPr>
        <w:t xml:space="preserve"> и иные расходы, связанные с выполнением работ.</w:t>
      </w:r>
    </w:p>
    <w:p w:rsidR="00AA6ABA" w:rsidRPr="00623A12"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Оплата по Контракту производится в следующем порядке:</w:t>
      </w:r>
    </w:p>
    <w:p w:rsidR="00AA6ABA" w:rsidRPr="00623A12"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w:t>
      </w:r>
      <w:r w:rsidR="003269CF" w:rsidRPr="00623A12">
        <w:rPr>
          <w:rFonts w:ascii="Times New Roman" w:hAnsi="Times New Roman" w:cs="Times New Roman"/>
          <w:sz w:val="24"/>
          <w:szCs w:val="24"/>
        </w:rPr>
        <w:t xml:space="preserve">за фактически выполненные работы, </w:t>
      </w:r>
      <w:r w:rsidRPr="00623A12">
        <w:rPr>
          <w:rFonts w:ascii="Times New Roman" w:hAnsi="Times New Roman" w:cs="Times New Roman"/>
          <w:sz w:val="24"/>
          <w:szCs w:val="24"/>
        </w:rPr>
        <w:t>обусловленны</w:t>
      </w:r>
      <w:r w:rsidR="003269CF" w:rsidRPr="00623A12">
        <w:rPr>
          <w:rFonts w:ascii="Times New Roman" w:hAnsi="Times New Roman" w:cs="Times New Roman"/>
          <w:sz w:val="24"/>
          <w:szCs w:val="24"/>
        </w:rPr>
        <w:t>е</w:t>
      </w:r>
      <w:r w:rsidRPr="00623A12">
        <w:rPr>
          <w:rFonts w:ascii="Times New Roman" w:hAnsi="Times New Roman" w:cs="Times New Roman"/>
          <w:sz w:val="24"/>
          <w:szCs w:val="24"/>
        </w:rPr>
        <w:t xml:space="preserve"> Контрактом, включая устранение выявленных дефектов, </w:t>
      </w:r>
      <w:r w:rsidR="003269CF" w:rsidRPr="00623A12">
        <w:rPr>
          <w:rFonts w:ascii="Times New Roman" w:hAnsi="Times New Roman" w:cs="Times New Roman"/>
          <w:sz w:val="24"/>
          <w:szCs w:val="24"/>
        </w:rPr>
        <w:t xml:space="preserve">не позднее </w:t>
      </w:r>
      <w:r w:rsidR="00C451F6">
        <w:rPr>
          <w:rFonts w:ascii="Times New Roman" w:hAnsi="Times New Roman" w:cs="Times New Roman"/>
          <w:sz w:val="24"/>
          <w:szCs w:val="24"/>
        </w:rPr>
        <w:t>15</w:t>
      </w:r>
      <w:r w:rsidR="003D0D0F" w:rsidRPr="00623A12">
        <w:rPr>
          <w:rFonts w:ascii="Times New Roman" w:eastAsia="Times New Roman" w:hAnsi="Times New Roman" w:cs="Times New Roman"/>
          <w:sz w:val="24"/>
          <w:szCs w:val="24"/>
        </w:rPr>
        <w:t xml:space="preserve"> (</w:t>
      </w:r>
      <w:r w:rsidR="00C451F6">
        <w:rPr>
          <w:rFonts w:ascii="Times New Roman" w:eastAsia="Times New Roman" w:hAnsi="Times New Roman" w:cs="Times New Roman"/>
          <w:sz w:val="24"/>
          <w:szCs w:val="24"/>
        </w:rPr>
        <w:t>пятнадцати</w:t>
      </w:r>
      <w:r w:rsidR="003D0D0F" w:rsidRPr="00623A12">
        <w:rPr>
          <w:rFonts w:ascii="Times New Roman" w:eastAsia="Times New Roman" w:hAnsi="Times New Roman" w:cs="Times New Roman"/>
          <w:sz w:val="24"/>
          <w:szCs w:val="24"/>
        </w:rPr>
        <w:t xml:space="preserve">) </w:t>
      </w:r>
      <w:r w:rsidR="00C451F6">
        <w:rPr>
          <w:rFonts w:ascii="Times New Roman" w:eastAsia="Times New Roman" w:hAnsi="Times New Roman" w:cs="Times New Roman"/>
          <w:sz w:val="24"/>
          <w:szCs w:val="24"/>
        </w:rPr>
        <w:t>рабочих</w:t>
      </w:r>
      <w:r w:rsidR="003269CF" w:rsidRPr="00623A12">
        <w:rPr>
          <w:rFonts w:ascii="Times New Roman" w:eastAsia="Times New Roman" w:hAnsi="Times New Roman" w:cs="Times New Roman"/>
          <w:sz w:val="24"/>
          <w:szCs w:val="24"/>
        </w:rPr>
        <w:t xml:space="preserve"> </w:t>
      </w:r>
      <w:r w:rsidR="003D0D0F" w:rsidRPr="00623A12">
        <w:rPr>
          <w:rFonts w:ascii="Times New Roman" w:eastAsia="Times New Roman" w:hAnsi="Times New Roman" w:cs="Times New Roman"/>
          <w:sz w:val="24"/>
          <w:szCs w:val="24"/>
        </w:rPr>
        <w:t xml:space="preserve">дней </w:t>
      </w:r>
      <w:r w:rsidRPr="00623A12">
        <w:rPr>
          <w:rFonts w:ascii="Times New Roman" w:hAnsi="Times New Roman" w:cs="Times New Roman"/>
          <w:sz w:val="24"/>
          <w:szCs w:val="24"/>
        </w:rPr>
        <w:t>с момента подписания акта сдачи-приемки выполненных работ, оформленного в установленном порядке, по мере поступления денежных средств.</w:t>
      </w:r>
    </w:p>
    <w:p w:rsidR="00AA6ABA" w:rsidRPr="00623A12"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AA6ABA" w:rsidRPr="00623A12"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iCs/>
          <w:sz w:val="24"/>
          <w:szCs w:val="24"/>
        </w:rPr>
        <w:t>Авансовые платежи по Контракту не предусмотрены.</w:t>
      </w:r>
    </w:p>
    <w:p w:rsidR="00C451F6" w:rsidRPr="003D444B" w:rsidRDefault="00C451F6" w:rsidP="00C451F6">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sidRPr="003D444B">
        <w:rPr>
          <w:rFonts w:ascii="Times New Roman" w:hAnsi="Times New Roman" w:cs="Times New Roman"/>
          <w:color w:val="000000"/>
          <w:sz w:val="24"/>
          <w:szCs w:val="24"/>
        </w:rPr>
        <w:t>.</w:t>
      </w:r>
      <w:r w:rsidRPr="003D444B">
        <w:rPr>
          <w:color w:val="000000"/>
          <w:sz w:val="24"/>
          <w:szCs w:val="24"/>
        </w:rPr>
        <w:t xml:space="preserve"> </w:t>
      </w:r>
      <w:r w:rsidRPr="003D444B">
        <w:rPr>
          <w:rFonts w:ascii="Times New Roman" w:hAnsi="Times New Roman" w:cs="Times New Roman"/>
          <w:color w:val="000000"/>
          <w:sz w:val="24"/>
          <w:szCs w:val="24"/>
        </w:rPr>
        <w:t xml:space="preserve">Обязательства Заказчика по оплате цены Контракта считаются исполненными с момента </w:t>
      </w:r>
      <w:r w:rsidRPr="003D444B">
        <w:rPr>
          <w:rFonts w:ascii="Times New Roman" w:hAnsi="Times New Roman" w:cs="Times New Roman"/>
          <w:color w:val="000000"/>
          <w:sz w:val="24"/>
          <w:szCs w:val="24"/>
        </w:rPr>
        <w:lastRenderedPageBreak/>
        <w:t>списания денежных сре</w:t>
      </w:r>
      <w:proofErr w:type="gramStart"/>
      <w:r w:rsidRPr="003D444B">
        <w:rPr>
          <w:rFonts w:ascii="Times New Roman" w:hAnsi="Times New Roman" w:cs="Times New Roman"/>
          <w:color w:val="000000"/>
          <w:sz w:val="24"/>
          <w:szCs w:val="24"/>
        </w:rPr>
        <w:t>дств в р</w:t>
      </w:r>
      <w:proofErr w:type="gramEnd"/>
      <w:r w:rsidRPr="003D444B">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C451F6" w:rsidRPr="003D444B" w:rsidRDefault="00C451F6" w:rsidP="00C451F6">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2.5</w:t>
      </w:r>
      <w:r w:rsidRPr="003D444B">
        <w:rPr>
          <w:rFonts w:ascii="Times New Roman" w:hAnsi="Times New Roman" w:cs="Times New Roman"/>
          <w:sz w:val="24"/>
          <w:szCs w:val="24"/>
        </w:rPr>
        <w:t xml:space="preserve">. </w:t>
      </w:r>
      <w:proofErr w:type="gramStart"/>
      <w:r w:rsidRPr="003D444B">
        <w:rPr>
          <w:rFonts w:ascii="Times New Roman" w:hAnsi="Times New Roman" w:cs="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3D444B">
        <w:rPr>
          <w:rFonts w:ascii="Times New Roman" w:hAnsi="Times New Roman" w:cs="Times New Roman"/>
          <w:sz w:val="24"/>
          <w:szCs w:val="24"/>
        </w:rPr>
        <w:t>взаимосверки</w:t>
      </w:r>
      <w:proofErr w:type="spellEnd"/>
      <w:r w:rsidRPr="003D444B">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3D444B">
        <w:rPr>
          <w:rFonts w:ascii="Times New Roman" w:hAnsi="Times New Roman" w:cs="Times New Roman"/>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C451F6" w:rsidRPr="003D444B" w:rsidRDefault="00C451F6" w:rsidP="00C451F6">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2.6</w:t>
      </w:r>
      <w:r w:rsidRPr="003D444B">
        <w:rPr>
          <w:rFonts w:ascii="Times New Roman" w:hAnsi="Times New Roman" w:cs="Times New Roman"/>
          <w:sz w:val="24"/>
          <w:szCs w:val="24"/>
        </w:rPr>
        <w:t xml:space="preserve">. </w:t>
      </w:r>
      <w:proofErr w:type="gramStart"/>
      <w:r w:rsidRPr="003D444B">
        <w:rPr>
          <w:rFonts w:ascii="Times New Roman" w:hAnsi="Times New Roman" w:cs="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C451F6" w:rsidRPr="004416E6" w:rsidRDefault="00C451F6" w:rsidP="00C451F6">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2.7</w:t>
      </w:r>
      <w:r w:rsidRPr="003D444B">
        <w:rPr>
          <w:rFonts w:ascii="Times New Roman" w:hAnsi="Times New Roman" w:cs="Times New Roman"/>
          <w:sz w:val="24"/>
          <w:szCs w:val="24"/>
        </w:rPr>
        <w:t>. 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623A12" w:rsidRPr="00623A12" w:rsidRDefault="00623A12" w:rsidP="00623A12">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AA6ABA" w:rsidRPr="00623A12" w:rsidRDefault="00AA6ABA" w:rsidP="00F12C4C">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623A12">
        <w:rPr>
          <w:rFonts w:ascii="Times New Roman" w:hAnsi="Times New Roman" w:cs="Times New Roman"/>
          <w:b/>
          <w:sz w:val="24"/>
          <w:szCs w:val="24"/>
        </w:rPr>
        <w:t>Права и обязанности Сторон</w:t>
      </w:r>
    </w:p>
    <w:p w:rsidR="00AA6ABA" w:rsidRPr="00623A12" w:rsidRDefault="00AA6ABA" w:rsidP="00F12C4C">
      <w:pPr>
        <w:numPr>
          <w:ilvl w:val="1"/>
          <w:numId w:val="1"/>
        </w:numPr>
        <w:shd w:val="clear" w:color="auto" w:fill="FFFFFF"/>
        <w:tabs>
          <w:tab w:val="left" w:pos="284"/>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Заказчик имеет право:</w:t>
      </w:r>
    </w:p>
    <w:p w:rsidR="00AA6ABA" w:rsidRPr="00623A12" w:rsidRDefault="00AA6ABA" w:rsidP="00F12C4C">
      <w:pPr>
        <w:numPr>
          <w:ilvl w:val="2"/>
          <w:numId w:val="1"/>
        </w:numPr>
        <w:tabs>
          <w:tab w:val="left" w:pos="426"/>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Требовать возмещения неустойки и (или) убытков, причиненных по вине  Подрядчика.</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Досрочно принять и оплатить работы в соответствии с условиями Контракта.</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AA6ABA" w:rsidRPr="00623A12"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Заказчик обязан:</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Обеспечить приемку представленных Подрядчиком результатов работы по Контракту;</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AA6ABA" w:rsidRPr="00623A12"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Подрядчик вправе:</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Требовать от Заказчика приемки результатов выполнения работы; </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Требовать от Заказчика оплаты принятой без замечаний работы;</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Запрашивать у Заказчика информацию, необходимую для выполнения Контракта;</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Привлечь к исполнению своих обязательств других лиц (соисполнителей, субподрядчиков).</w:t>
      </w:r>
    </w:p>
    <w:p w:rsidR="00AA6ABA" w:rsidRPr="00623A12"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Подрядчик обязан:</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AA6ABA" w:rsidRPr="00623A12" w:rsidRDefault="00AA6ABA" w:rsidP="00F12C4C">
      <w:pPr>
        <w:spacing w:after="0" w:line="240" w:lineRule="auto"/>
        <w:contextualSpacing/>
        <w:jc w:val="both"/>
        <w:rPr>
          <w:rFonts w:ascii="Times New Roman" w:hAnsi="Times New Roman" w:cs="Times New Roman"/>
          <w:sz w:val="24"/>
          <w:szCs w:val="24"/>
        </w:rPr>
      </w:pPr>
      <w:r w:rsidRPr="00623A12">
        <w:rPr>
          <w:rFonts w:ascii="Times New Roman" w:hAnsi="Times New Roman" w:cs="Times New Roman"/>
          <w:sz w:val="24"/>
          <w:szCs w:val="24"/>
        </w:rPr>
        <w:lastRenderedPageBreak/>
        <w:t>возможных неблагоприятных для Заказчика последствий выполнения его указаний о способе исполнения работы;</w:t>
      </w:r>
    </w:p>
    <w:p w:rsidR="00AA6ABA" w:rsidRPr="00623A12" w:rsidRDefault="00AA6ABA" w:rsidP="00F12C4C">
      <w:pPr>
        <w:spacing w:after="0" w:line="240" w:lineRule="auto"/>
        <w:contextualSpacing/>
        <w:jc w:val="both"/>
        <w:rPr>
          <w:rFonts w:ascii="Times New Roman" w:hAnsi="Times New Roman" w:cs="Times New Roman"/>
          <w:sz w:val="24"/>
          <w:szCs w:val="24"/>
        </w:rPr>
      </w:pPr>
      <w:r w:rsidRPr="00623A12">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Предоставлять по запросам Заказчика иную информацию о ходе исполнения Контракта;</w:t>
      </w:r>
    </w:p>
    <w:p w:rsidR="00AA6ABA" w:rsidRPr="00623A12" w:rsidRDefault="00AA6ABA" w:rsidP="00F12C4C">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623A12">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623A12">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623A12">
        <w:rPr>
          <w:rFonts w:ascii="Times New Roman" w:hAnsi="Times New Roman" w:cs="Times New Roman"/>
          <w:sz w:val="24"/>
          <w:szCs w:val="24"/>
        </w:rPr>
        <w:t>Возвратить сумму излишне полученных денежных сре</w:t>
      </w:r>
      <w:proofErr w:type="gramStart"/>
      <w:r w:rsidRPr="00623A12">
        <w:rPr>
          <w:rFonts w:ascii="Times New Roman" w:hAnsi="Times New Roman" w:cs="Times New Roman"/>
          <w:sz w:val="24"/>
          <w:szCs w:val="24"/>
        </w:rPr>
        <w:t>дств в сл</w:t>
      </w:r>
      <w:proofErr w:type="gramEnd"/>
      <w:r w:rsidRPr="00623A12">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Выполнять иные обязанности, предусмотренные настоящим Контрактом.</w:t>
      </w:r>
    </w:p>
    <w:p w:rsidR="00623A12" w:rsidRPr="00623A12" w:rsidRDefault="00623A12" w:rsidP="00623A12">
      <w:pPr>
        <w:autoSpaceDE w:val="0"/>
        <w:autoSpaceDN w:val="0"/>
        <w:adjustRightInd w:val="0"/>
        <w:spacing w:after="0" w:line="240" w:lineRule="auto"/>
        <w:contextualSpacing/>
        <w:jc w:val="both"/>
        <w:rPr>
          <w:rFonts w:ascii="Times New Roman" w:hAnsi="Times New Roman" w:cs="Times New Roman"/>
          <w:sz w:val="24"/>
          <w:szCs w:val="24"/>
        </w:rPr>
      </w:pPr>
    </w:p>
    <w:p w:rsidR="00AA6ABA" w:rsidRPr="00623A12" w:rsidRDefault="00AA6ABA" w:rsidP="00F12C4C">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623A12">
        <w:rPr>
          <w:rFonts w:ascii="Times New Roman" w:hAnsi="Times New Roman" w:cs="Times New Roman"/>
          <w:b/>
          <w:sz w:val="24"/>
          <w:szCs w:val="24"/>
        </w:rPr>
        <w:t>Сроки выполнения работ по Контракту</w:t>
      </w:r>
    </w:p>
    <w:p w:rsidR="00C451F6" w:rsidRPr="00C451F6" w:rsidRDefault="00C451F6" w:rsidP="00C451F6">
      <w:pPr>
        <w:pStyle w:val="a5"/>
        <w:numPr>
          <w:ilvl w:val="1"/>
          <w:numId w:val="1"/>
        </w:numPr>
        <w:spacing w:after="0" w:line="240" w:lineRule="auto"/>
        <w:ind w:left="0" w:firstLine="0"/>
        <w:jc w:val="both"/>
        <w:rPr>
          <w:rFonts w:ascii="Times New Roman" w:hAnsi="Times New Roman" w:cs="Times New Roman"/>
          <w:i/>
          <w:iCs/>
          <w:sz w:val="24"/>
          <w:szCs w:val="24"/>
        </w:rPr>
      </w:pPr>
      <w:r w:rsidRPr="00C451F6">
        <w:rPr>
          <w:rFonts w:ascii="Times New Roman" w:hAnsi="Times New Roman" w:cs="Times New Roman"/>
          <w:sz w:val="24"/>
          <w:szCs w:val="24"/>
        </w:rPr>
        <w:t xml:space="preserve">Работы должны быть выполнены в течение </w:t>
      </w:r>
      <w:r w:rsidR="00F4600F">
        <w:rPr>
          <w:rFonts w:ascii="Times New Roman" w:hAnsi="Times New Roman" w:cs="Times New Roman"/>
          <w:sz w:val="24"/>
          <w:szCs w:val="24"/>
        </w:rPr>
        <w:t xml:space="preserve">45 </w:t>
      </w:r>
      <w:r w:rsidRPr="00C451F6">
        <w:rPr>
          <w:rFonts w:ascii="Times New Roman" w:hAnsi="Times New Roman" w:cs="Times New Roman"/>
          <w:sz w:val="24"/>
          <w:szCs w:val="24"/>
        </w:rPr>
        <w:t xml:space="preserve">календарных дней </w:t>
      </w:r>
      <w:proofErr w:type="gramStart"/>
      <w:r w:rsidRPr="00C451F6">
        <w:rPr>
          <w:rFonts w:ascii="Times New Roman" w:hAnsi="Times New Roman" w:cs="Times New Roman"/>
          <w:sz w:val="24"/>
          <w:szCs w:val="24"/>
        </w:rPr>
        <w:t>с даты заключения</w:t>
      </w:r>
      <w:proofErr w:type="gramEnd"/>
      <w:r w:rsidRPr="00C451F6">
        <w:rPr>
          <w:rFonts w:ascii="Times New Roman" w:hAnsi="Times New Roman" w:cs="Times New Roman"/>
          <w:sz w:val="24"/>
          <w:szCs w:val="24"/>
        </w:rPr>
        <w:t xml:space="preserve"> Контракта.</w:t>
      </w:r>
    </w:p>
    <w:p w:rsidR="00AA6ABA" w:rsidRPr="00623A12"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623A12" w:rsidRPr="00623A12" w:rsidRDefault="00623A12" w:rsidP="00623A12">
      <w:pPr>
        <w:spacing w:after="0" w:line="240" w:lineRule="auto"/>
        <w:contextualSpacing/>
        <w:jc w:val="both"/>
        <w:rPr>
          <w:rFonts w:ascii="Times New Roman" w:hAnsi="Times New Roman" w:cs="Times New Roman"/>
          <w:sz w:val="24"/>
          <w:szCs w:val="24"/>
        </w:rPr>
      </w:pPr>
    </w:p>
    <w:p w:rsidR="00AA6ABA" w:rsidRPr="00623A12" w:rsidRDefault="00AA6ABA" w:rsidP="00F12C4C">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623A12">
        <w:rPr>
          <w:rFonts w:ascii="Times New Roman" w:hAnsi="Times New Roman" w:cs="Times New Roman"/>
          <w:b/>
          <w:sz w:val="24"/>
          <w:szCs w:val="24"/>
        </w:rPr>
        <w:t>Порядок сдачи и приемки работ</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623A12">
        <w:rPr>
          <w:rFonts w:ascii="Times New Roman" w:hAnsi="Times New Roman" w:cs="Times New Roman"/>
          <w:sz w:val="24"/>
          <w:szCs w:val="24"/>
        </w:rPr>
        <w:t xml:space="preserve">весь предусмотренный Контрактом объем </w:t>
      </w:r>
      <w:r w:rsidRPr="00623A12">
        <w:rPr>
          <w:rFonts w:ascii="Times New Roman" w:hAnsi="Times New Roman" w:cs="Times New Roman"/>
          <w:color w:val="000000"/>
          <w:sz w:val="24"/>
          <w:szCs w:val="24"/>
        </w:rPr>
        <w:t xml:space="preserve">работ. </w:t>
      </w:r>
    </w:p>
    <w:p w:rsidR="00AA6ABA" w:rsidRPr="00623A12" w:rsidRDefault="00AA6ABA" w:rsidP="00F12C4C">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AA6ABA" w:rsidRPr="00623A12" w:rsidRDefault="00AA6ABA" w:rsidP="00F12C4C">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623A12">
        <w:rPr>
          <w:rFonts w:ascii="Times New Roman" w:hAnsi="Times New Roman" w:cs="Times New Roman"/>
          <w:iCs/>
          <w:sz w:val="24"/>
          <w:szCs w:val="24"/>
        </w:rPr>
        <w:t>осуществляется)</w:t>
      </w:r>
      <w:r w:rsidRPr="00623A12">
        <w:rPr>
          <w:rFonts w:ascii="Times New Roman" w:hAnsi="Times New Roman" w:cs="Times New Roman"/>
          <w:sz w:val="24"/>
          <w:szCs w:val="24"/>
        </w:rPr>
        <w:t xml:space="preserve"> с привлечением экспертов, экспертных организаций.</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Приемка работ на соответствие объему и качеству осуществляется Заказчиком в течение </w:t>
      </w:r>
      <w:r w:rsidR="003D4011" w:rsidRPr="00623A12">
        <w:rPr>
          <w:rFonts w:ascii="Times New Roman" w:hAnsi="Times New Roman" w:cs="Times New Roman"/>
          <w:sz w:val="24"/>
          <w:szCs w:val="24"/>
        </w:rPr>
        <w:t>20</w:t>
      </w:r>
      <w:r w:rsidRPr="00623A12">
        <w:rPr>
          <w:rFonts w:ascii="Times New Roman" w:hAnsi="Times New Roman" w:cs="Times New Roman"/>
          <w:sz w:val="24"/>
          <w:szCs w:val="24"/>
        </w:rPr>
        <w:t xml:space="preserve"> (</w:t>
      </w:r>
      <w:r w:rsidR="003D4011" w:rsidRPr="00623A12">
        <w:rPr>
          <w:rFonts w:ascii="Times New Roman" w:hAnsi="Times New Roman" w:cs="Times New Roman"/>
          <w:sz w:val="24"/>
          <w:szCs w:val="24"/>
        </w:rPr>
        <w:t>двадцати</w:t>
      </w:r>
      <w:r w:rsidRPr="00623A12">
        <w:rPr>
          <w:rFonts w:ascii="Times New Roman" w:hAnsi="Times New Roman" w:cs="Times New Roman"/>
          <w:sz w:val="24"/>
          <w:szCs w:val="24"/>
        </w:rPr>
        <w:t>) рабочих дней со дня получения извещения (уведомления).</w:t>
      </w:r>
    </w:p>
    <w:p w:rsidR="00AA6ABA" w:rsidRPr="00623A12" w:rsidRDefault="00AA6ABA" w:rsidP="00F12C4C">
      <w:pPr>
        <w:widowControl w:val="0"/>
        <w:tabs>
          <w:tab w:val="left" w:pos="700"/>
        </w:tabs>
        <w:spacing w:after="0" w:line="240" w:lineRule="auto"/>
        <w:contextualSpacing/>
        <w:jc w:val="both"/>
        <w:rPr>
          <w:rFonts w:ascii="Times New Roman" w:hAnsi="Times New Roman" w:cs="Times New Roman"/>
          <w:color w:val="000000"/>
          <w:sz w:val="24"/>
          <w:szCs w:val="24"/>
          <w:lang w:eastAsia="ar-SA"/>
        </w:rPr>
      </w:pPr>
      <w:r w:rsidRPr="00623A12">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623A12">
        <w:rPr>
          <w:rFonts w:ascii="Times New Roman" w:hAnsi="Times New Roman" w:cs="Times New Roman"/>
          <w:sz w:val="24"/>
          <w:szCs w:val="24"/>
        </w:rPr>
        <w:t xml:space="preserve">Стороны подписывают акт сдачи-приемки работ после выполнения всех работ. </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623A12">
        <w:rPr>
          <w:rFonts w:ascii="Times New Roman" w:hAnsi="Times New Roman" w:cs="Times New Roman"/>
          <w:iCs/>
          <w:sz w:val="24"/>
          <w:szCs w:val="24"/>
        </w:rPr>
        <w:t>сдачи-приемки работ</w:t>
      </w:r>
      <w:r w:rsidRPr="00623A12">
        <w:rPr>
          <w:rFonts w:ascii="Times New Roman" w:hAnsi="Times New Roman" w:cs="Times New Roman"/>
          <w:i/>
          <w:iCs/>
          <w:sz w:val="24"/>
          <w:szCs w:val="24"/>
        </w:rPr>
        <w:t xml:space="preserve"> </w:t>
      </w:r>
      <w:r w:rsidRPr="00623A12">
        <w:rPr>
          <w:rFonts w:ascii="Times New Roman" w:hAnsi="Times New Roman" w:cs="Times New Roman"/>
          <w:kern w:val="16"/>
          <w:sz w:val="24"/>
          <w:szCs w:val="24"/>
        </w:rPr>
        <w:t xml:space="preserve">и направляет </w:t>
      </w:r>
      <w:r w:rsidRPr="00623A12">
        <w:rPr>
          <w:rFonts w:ascii="Times New Roman" w:hAnsi="Times New Roman" w:cs="Times New Roman"/>
          <w:sz w:val="24"/>
          <w:szCs w:val="24"/>
        </w:rPr>
        <w:t>Подрядчику</w:t>
      </w:r>
      <w:r w:rsidRPr="00623A12">
        <w:rPr>
          <w:rFonts w:ascii="Times New Roman" w:hAnsi="Times New Roman" w:cs="Times New Roman"/>
          <w:kern w:val="16"/>
          <w:sz w:val="24"/>
          <w:szCs w:val="24"/>
        </w:rPr>
        <w:t xml:space="preserve">  уведомление в порядке, предусмотренном пунктом 5.</w:t>
      </w:r>
      <w:r w:rsidR="003D4011" w:rsidRPr="00623A12">
        <w:rPr>
          <w:rFonts w:ascii="Times New Roman" w:hAnsi="Times New Roman" w:cs="Times New Roman"/>
          <w:kern w:val="16"/>
          <w:sz w:val="24"/>
          <w:szCs w:val="24"/>
        </w:rPr>
        <w:t>9</w:t>
      </w:r>
      <w:r w:rsidRPr="00623A12">
        <w:rPr>
          <w:rFonts w:ascii="Times New Roman" w:hAnsi="Times New Roman" w:cs="Times New Roman"/>
          <w:kern w:val="16"/>
          <w:sz w:val="24"/>
          <w:szCs w:val="24"/>
        </w:rPr>
        <w:t xml:space="preserve"> Контракта. Приемка выполненных работ и подписание акта сдачи-приемки осуществляется после устранения </w:t>
      </w:r>
      <w:r w:rsidRPr="00623A12">
        <w:rPr>
          <w:rFonts w:ascii="Times New Roman" w:hAnsi="Times New Roman" w:cs="Times New Roman"/>
          <w:sz w:val="24"/>
          <w:szCs w:val="24"/>
        </w:rPr>
        <w:t>Подрядчико</w:t>
      </w:r>
      <w:r w:rsidRPr="00623A12">
        <w:rPr>
          <w:rFonts w:ascii="Times New Roman" w:hAnsi="Times New Roman" w:cs="Times New Roman"/>
          <w:kern w:val="16"/>
          <w:sz w:val="24"/>
          <w:szCs w:val="24"/>
        </w:rPr>
        <w:t>м всех недостатков.</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623A12">
        <w:rPr>
          <w:rFonts w:ascii="Times New Roman" w:hAnsi="Times New Roman" w:cs="Times New Roman"/>
          <w:kern w:val="16"/>
          <w:sz w:val="24"/>
          <w:szCs w:val="24"/>
        </w:rPr>
        <w:t xml:space="preserve">В случае если </w:t>
      </w:r>
      <w:r w:rsidRPr="00623A12">
        <w:rPr>
          <w:rFonts w:ascii="Times New Roman" w:hAnsi="Times New Roman" w:cs="Times New Roman"/>
          <w:sz w:val="24"/>
          <w:szCs w:val="24"/>
        </w:rPr>
        <w:t>Подрядчик</w:t>
      </w:r>
      <w:r w:rsidRPr="00623A12">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623A12">
        <w:rPr>
          <w:rFonts w:ascii="Times New Roman" w:hAnsi="Times New Roman" w:cs="Times New Roman"/>
          <w:sz w:val="24"/>
          <w:szCs w:val="24"/>
        </w:rPr>
        <w:t>Подрядчик</w:t>
      </w:r>
      <w:r w:rsidRPr="00623A12">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623A12">
        <w:rPr>
          <w:rFonts w:ascii="Times New Roman" w:hAnsi="Times New Roman" w:cs="Times New Roman"/>
          <w:sz w:val="24"/>
          <w:szCs w:val="24"/>
        </w:rPr>
        <w:t>Подрядчико</w:t>
      </w:r>
      <w:r w:rsidRPr="00623A12">
        <w:rPr>
          <w:rFonts w:ascii="Times New Roman" w:hAnsi="Times New Roman" w:cs="Times New Roman"/>
          <w:kern w:val="16"/>
          <w:sz w:val="24"/>
          <w:szCs w:val="24"/>
        </w:rPr>
        <w:t xml:space="preserve">м </w:t>
      </w:r>
      <w:r w:rsidRPr="00623A12">
        <w:rPr>
          <w:rFonts w:ascii="Times New Roman" w:hAnsi="Times New Roman" w:cs="Times New Roman"/>
          <w:kern w:val="16"/>
          <w:sz w:val="24"/>
          <w:szCs w:val="24"/>
        </w:rPr>
        <w:lastRenderedPageBreak/>
        <w:t xml:space="preserve">и согласовывается с Заказчиком. Оплата услуг эксперта, экспертной организации, а также всех расходов для экспертизы осуществляется </w:t>
      </w:r>
      <w:r w:rsidRPr="00623A12">
        <w:rPr>
          <w:rFonts w:ascii="Times New Roman" w:hAnsi="Times New Roman" w:cs="Times New Roman"/>
          <w:sz w:val="24"/>
          <w:szCs w:val="24"/>
        </w:rPr>
        <w:t>Подрядчико</w:t>
      </w:r>
      <w:r w:rsidRPr="00623A12">
        <w:rPr>
          <w:rFonts w:ascii="Times New Roman" w:hAnsi="Times New Roman" w:cs="Times New Roman"/>
          <w:kern w:val="16"/>
          <w:sz w:val="24"/>
          <w:szCs w:val="24"/>
        </w:rPr>
        <w:t xml:space="preserve">м. </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623A12">
        <w:rPr>
          <w:rFonts w:ascii="Times New Roman" w:hAnsi="Times New Roman" w:cs="Times New Roman"/>
          <w:sz w:val="24"/>
          <w:szCs w:val="24"/>
        </w:rPr>
        <w:t>Подрядчика</w:t>
      </w:r>
      <w:r w:rsidRPr="00623A12">
        <w:rPr>
          <w:rFonts w:ascii="Times New Roman" w:hAnsi="Times New Roman" w:cs="Times New Roman"/>
          <w:kern w:val="16"/>
          <w:sz w:val="24"/>
          <w:szCs w:val="24"/>
        </w:rPr>
        <w:t xml:space="preserve"> не позднее </w:t>
      </w:r>
      <w:r w:rsidR="00F34948">
        <w:rPr>
          <w:rFonts w:ascii="Times New Roman" w:hAnsi="Times New Roman" w:cs="Times New Roman"/>
          <w:kern w:val="16"/>
          <w:sz w:val="24"/>
          <w:szCs w:val="24"/>
        </w:rPr>
        <w:t>3 (</w:t>
      </w:r>
      <w:r w:rsidRPr="00623A12">
        <w:rPr>
          <w:rFonts w:ascii="Times New Roman" w:hAnsi="Times New Roman" w:cs="Times New Roman"/>
          <w:kern w:val="16"/>
          <w:sz w:val="24"/>
          <w:szCs w:val="24"/>
        </w:rPr>
        <w:t>трех</w:t>
      </w:r>
      <w:r w:rsidR="00F34948">
        <w:rPr>
          <w:rFonts w:ascii="Times New Roman" w:hAnsi="Times New Roman" w:cs="Times New Roman"/>
          <w:kern w:val="16"/>
          <w:sz w:val="24"/>
          <w:szCs w:val="24"/>
        </w:rPr>
        <w:t>)</w:t>
      </w:r>
      <w:r w:rsidRPr="00623A12">
        <w:rPr>
          <w:rFonts w:ascii="Times New Roman" w:hAnsi="Times New Roman" w:cs="Times New Roman"/>
          <w:kern w:val="16"/>
          <w:sz w:val="24"/>
          <w:szCs w:val="24"/>
        </w:rPr>
        <w:t xml:space="preserve"> рабочих дней </w:t>
      </w:r>
      <w:proofErr w:type="gramStart"/>
      <w:r w:rsidRPr="00623A12">
        <w:rPr>
          <w:rFonts w:ascii="Times New Roman" w:hAnsi="Times New Roman" w:cs="Times New Roman"/>
          <w:kern w:val="16"/>
          <w:sz w:val="24"/>
          <w:szCs w:val="24"/>
        </w:rPr>
        <w:t>с даты обнаружения</w:t>
      </w:r>
      <w:proofErr w:type="gramEnd"/>
      <w:r w:rsidRPr="00623A12">
        <w:rPr>
          <w:rFonts w:ascii="Times New Roman" w:hAnsi="Times New Roman" w:cs="Times New Roman"/>
          <w:kern w:val="16"/>
          <w:sz w:val="24"/>
          <w:szCs w:val="24"/>
        </w:rPr>
        <w:t xml:space="preserve"> указанных нарушений. </w:t>
      </w:r>
    </w:p>
    <w:p w:rsidR="00AA6ABA" w:rsidRPr="00623A12" w:rsidRDefault="00AA6ABA" w:rsidP="00F12C4C">
      <w:pPr>
        <w:shd w:val="clear" w:color="auto" w:fill="FFFFFF"/>
        <w:tabs>
          <w:tab w:val="left" w:pos="700"/>
        </w:tabs>
        <w:spacing w:after="0" w:line="240" w:lineRule="auto"/>
        <w:contextualSpacing/>
        <w:jc w:val="both"/>
        <w:rPr>
          <w:rFonts w:ascii="Times New Roman" w:hAnsi="Times New Roman" w:cs="Times New Roman"/>
          <w:sz w:val="24"/>
          <w:szCs w:val="24"/>
          <w:lang w:eastAsia="en-US"/>
        </w:rPr>
      </w:pPr>
      <w:r w:rsidRPr="00623A12">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623A12">
        <w:rPr>
          <w:rFonts w:ascii="Times New Roman" w:hAnsi="Times New Roman" w:cs="Times New Roman"/>
          <w:sz w:val="24"/>
          <w:szCs w:val="24"/>
        </w:rPr>
        <w:t>Подрядчико</w:t>
      </w:r>
      <w:r w:rsidRPr="00623A12">
        <w:rPr>
          <w:rFonts w:ascii="Times New Roman" w:hAnsi="Times New Roman" w:cs="Times New Roman"/>
          <w:sz w:val="24"/>
          <w:szCs w:val="24"/>
          <w:lang w:eastAsia="en-US"/>
        </w:rPr>
        <w:t xml:space="preserve">м, обязан уведомить об этом </w:t>
      </w:r>
      <w:r w:rsidRPr="00623A12">
        <w:rPr>
          <w:rFonts w:ascii="Times New Roman" w:hAnsi="Times New Roman" w:cs="Times New Roman"/>
          <w:sz w:val="24"/>
          <w:szCs w:val="24"/>
        </w:rPr>
        <w:t>Подрядчика</w:t>
      </w:r>
      <w:r w:rsidRPr="00623A12">
        <w:rPr>
          <w:rFonts w:ascii="Times New Roman" w:hAnsi="Times New Roman" w:cs="Times New Roman"/>
          <w:sz w:val="24"/>
          <w:szCs w:val="24"/>
          <w:lang w:eastAsia="en-US"/>
        </w:rPr>
        <w:t xml:space="preserve"> в течение 3 </w:t>
      </w:r>
      <w:r w:rsidR="00F34948">
        <w:rPr>
          <w:rFonts w:ascii="Times New Roman" w:hAnsi="Times New Roman" w:cs="Times New Roman"/>
          <w:sz w:val="24"/>
          <w:szCs w:val="24"/>
          <w:lang w:eastAsia="en-US"/>
        </w:rPr>
        <w:t xml:space="preserve">(трех) </w:t>
      </w:r>
      <w:r w:rsidRPr="00623A12">
        <w:rPr>
          <w:rFonts w:ascii="Times New Roman" w:hAnsi="Times New Roman" w:cs="Times New Roman"/>
          <w:sz w:val="24"/>
          <w:szCs w:val="24"/>
          <w:lang w:eastAsia="en-US"/>
        </w:rPr>
        <w:t xml:space="preserve">рабочих дней после их обнаружения. </w:t>
      </w:r>
    </w:p>
    <w:p w:rsidR="00AA6ABA" w:rsidRPr="00623A12" w:rsidRDefault="00AA6ABA" w:rsidP="00F12C4C">
      <w:pPr>
        <w:shd w:val="clear" w:color="auto" w:fill="FFFFFF"/>
        <w:tabs>
          <w:tab w:val="left" w:pos="700"/>
        </w:tabs>
        <w:spacing w:after="0" w:line="240" w:lineRule="auto"/>
        <w:contextualSpacing/>
        <w:jc w:val="both"/>
        <w:rPr>
          <w:rFonts w:ascii="Times New Roman" w:hAnsi="Times New Roman" w:cs="Times New Roman"/>
          <w:sz w:val="24"/>
          <w:szCs w:val="24"/>
        </w:rPr>
      </w:pPr>
      <w:r w:rsidRPr="00623A12">
        <w:rPr>
          <w:rFonts w:ascii="Times New Roman" w:hAnsi="Times New Roman" w:cs="Times New Roman"/>
          <w:kern w:val="16"/>
          <w:sz w:val="24"/>
          <w:szCs w:val="24"/>
        </w:rPr>
        <w:t xml:space="preserve">Уведомление о невыполнении или ненадлежащем выполнении </w:t>
      </w:r>
      <w:r w:rsidRPr="00623A12">
        <w:rPr>
          <w:rFonts w:ascii="Times New Roman" w:hAnsi="Times New Roman" w:cs="Times New Roman"/>
          <w:sz w:val="24"/>
          <w:szCs w:val="24"/>
        </w:rPr>
        <w:t>Подрядчико</w:t>
      </w:r>
      <w:r w:rsidRPr="00623A12">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623A12">
        <w:rPr>
          <w:rFonts w:ascii="Times New Roman" w:hAnsi="Times New Roman" w:cs="Times New Roman"/>
          <w:sz w:val="24"/>
          <w:szCs w:val="24"/>
        </w:rPr>
        <w:t>Подрядчику</w:t>
      </w:r>
      <w:r w:rsidRPr="00623A12">
        <w:rPr>
          <w:rFonts w:ascii="Times New Roman" w:hAnsi="Times New Roman" w:cs="Times New Roman"/>
          <w:kern w:val="16"/>
          <w:sz w:val="24"/>
          <w:szCs w:val="24"/>
        </w:rPr>
        <w:t xml:space="preserve">  по почте заказным письмом с уведомлением либо нарочным способом.</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623A12">
        <w:rPr>
          <w:rFonts w:ascii="Times New Roman" w:hAnsi="Times New Roman" w:cs="Times New Roman"/>
          <w:sz w:val="24"/>
          <w:szCs w:val="24"/>
        </w:rPr>
        <w:t>Подрядчик</w:t>
      </w:r>
      <w:r w:rsidRPr="00623A12">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623A12">
        <w:rPr>
          <w:rFonts w:ascii="Times New Roman" w:hAnsi="Times New Roman" w:cs="Times New Roman"/>
          <w:sz w:val="24"/>
          <w:szCs w:val="24"/>
        </w:rPr>
        <w:t>Подрядчик</w:t>
      </w:r>
      <w:r w:rsidRPr="00623A12">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623A12">
        <w:rPr>
          <w:rFonts w:ascii="Times New Roman" w:hAnsi="Times New Roman" w:cs="Times New Roman"/>
          <w:sz w:val="24"/>
          <w:szCs w:val="24"/>
        </w:rPr>
        <w:t>Подрядчику</w:t>
      </w:r>
      <w:r w:rsidRPr="00623A12">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623A12">
        <w:rPr>
          <w:rFonts w:ascii="Times New Roman" w:hAnsi="Times New Roman" w:cs="Times New Roman"/>
          <w:sz w:val="24"/>
          <w:szCs w:val="24"/>
        </w:rPr>
        <w:t>Подрядчику</w:t>
      </w:r>
      <w:r w:rsidRPr="00623A12">
        <w:rPr>
          <w:rFonts w:ascii="Times New Roman" w:hAnsi="Times New Roman" w:cs="Times New Roman"/>
          <w:kern w:val="16"/>
          <w:sz w:val="24"/>
          <w:szCs w:val="24"/>
        </w:rPr>
        <w:t xml:space="preserve">   требование о расторжении Контракта по соглашению сторон </w:t>
      </w:r>
      <w:r w:rsidRPr="00623A12">
        <w:rPr>
          <w:rFonts w:ascii="Times New Roman" w:hAnsi="Times New Roman" w:cs="Times New Roman"/>
          <w:iCs/>
          <w:kern w:val="16"/>
          <w:sz w:val="24"/>
          <w:szCs w:val="24"/>
        </w:rPr>
        <w:t xml:space="preserve">(принять решение </w:t>
      </w:r>
      <w:r w:rsidRPr="00623A12">
        <w:rPr>
          <w:rFonts w:ascii="Times New Roman" w:hAnsi="Times New Roman" w:cs="Times New Roman"/>
          <w:iCs/>
          <w:sz w:val="24"/>
          <w:szCs w:val="24"/>
        </w:rPr>
        <w:t>об одностороннем отказе от исполнения Контракта)</w:t>
      </w:r>
      <w:r w:rsidRPr="00623A12">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623A12">
        <w:rPr>
          <w:rFonts w:ascii="Times New Roman" w:hAnsi="Times New Roman" w:cs="Times New Roman"/>
          <w:sz w:val="24"/>
          <w:szCs w:val="24"/>
        </w:rPr>
        <w:t>связи</w:t>
      </w:r>
      <w:proofErr w:type="gramEnd"/>
      <w:r w:rsidRPr="00623A12">
        <w:rPr>
          <w:rFonts w:ascii="Times New Roman" w:hAnsi="Times New Roman" w:cs="Times New Roman"/>
          <w:sz w:val="24"/>
          <w:szCs w:val="24"/>
        </w:rPr>
        <w:t xml:space="preserve"> с чем Заказчик утрачивает интерес к Контракту.</w:t>
      </w:r>
    </w:p>
    <w:p w:rsidR="00FD4B72" w:rsidRPr="00623A12" w:rsidRDefault="00FD4B72" w:rsidP="00FD4B72">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FD4B72" w:rsidRPr="00623A12" w:rsidRDefault="00FD4B72" w:rsidP="00FD4B72">
      <w:pPr>
        <w:tabs>
          <w:tab w:val="left" w:pos="426"/>
        </w:tabs>
        <w:spacing w:after="0" w:line="240" w:lineRule="auto"/>
        <w:contextualSpacing/>
        <w:jc w:val="center"/>
        <w:rPr>
          <w:rFonts w:ascii="Times New Roman" w:hAnsi="Times New Roman"/>
          <w:b/>
          <w:sz w:val="24"/>
          <w:szCs w:val="24"/>
        </w:rPr>
      </w:pPr>
      <w:r w:rsidRPr="00623A12">
        <w:rPr>
          <w:rFonts w:ascii="Times New Roman" w:hAnsi="Times New Roman"/>
          <w:b/>
          <w:sz w:val="24"/>
          <w:szCs w:val="24"/>
        </w:rPr>
        <w:t>6.Обеспечение исполнения Контракта</w:t>
      </w:r>
    </w:p>
    <w:p w:rsidR="00FD4B72" w:rsidRPr="00623A12" w:rsidRDefault="00FD4B72" w:rsidP="00C451F6">
      <w:pPr>
        <w:autoSpaceDE w:val="0"/>
        <w:autoSpaceDN w:val="0"/>
        <w:adjustRightInd w:val="0"/>
        <w:spacing w:after="0" w:line="240" w:lineRule="auto"/>
        <w:contextualSpacing/>
        <w:jc w:val="both"/>
        <w:rPr>
          <w:rFonts w:ascii="Times New Roman" w:hAnsi="Times New Roman"/>
          <w:kern w:val="16"/>
          <w:sz w:val="24"/>
          <w:szCs w:val="24"/>
        </w:rPr>
      </w:pPr>
      <w:r w:rsidRPr="00623A12">
        <w:rPr>
          <w:rFonts w:ascii="Times New Roman" w:hAnsi="Times New Roman"/>
          <w:sz w:val="24"/>
          <w:szCs w:val="24"/>
        </w:rPr>
        <w:t>6.1.</w:t>
      </w:r>
      <w:r w:rsidR="003A3FFC" w:rsidRPr="00623A12">
        <w:rPr>
          <w:rFonts w:ascii="Times New Roman" w:hAnsi="Times New Roman"/>
          <w:sz w:val="24"/>
          <w:szCs w:val="24"/>
        </w:rPr>
        <w:t xml:space="preserve"> </w:t>
      </w:r>
      <w:proofErr w:type="gramStart"/>
      <w:r w:rsidRPr="00623A12">
        <w:rPr>
          <w:rFonts w:ascii="Times New Roman" w:hAnsi="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623A12">
        <w:rPr>
          <w:rFonts w:ascii="Times New Roman" w:hAnsi="Times New Roman"/>
          <w:sz w:val="24"/>
          <w:szCs w:val="24"/>
        </w:rPr>
        <w:t xml:space="preserve"> Заказчику. Способ обеспечения исполнения Контракта определяется </w:t>
      </w:r>
      <w:r w:rsidR="002E2038" w:rsidRPr="00623A12">
        <w:rPr>
          <w:rFonts w:ascii="Times New Roman" w:hAnsi="Times New Roman"/>
          <w:sz w:val="24"/>
          <w:szCs w:val="24"/>
        </w:rPr>
        <w:t xml:space="preserve">Подрядчиком </w:t>
      </w:r>
      <w:r w:rsidRPr="00623A12">
        <w:rPr>
          <w:rFonts w:ascii="Times New Roman" w:hAnsi="Times New Roman"/>
          <w:sz w:val="24"/>
          <w:szCs w:val="24"/>
        </w:rPr>
        <w:t xml:space="preserve"> самостоятельно.</w:t>
      </w:r>
    </w:p>
    <w:p w:rsidR="00FD4B72" w:rsidRPr="00093162" w:rsidRDefault="00FD4B72" w:rsidP="00C451F6">
      <w:pPr>
        <w:pStyle w:val="Style27"/>
        <w:widowControl/>
        <w:tabs>
          <w:tab w:val="left" w:pos="1085"/>
          <w:tab w:val="left" w:leader="underscore" w:pos="8957"/>
        </w:tabs>
        <w:spacing w:line="240" w:lineRule="auto"/>
        <w:ind w:firstLine="0"/>
        <w:rPr>
          <w:kern w:val="16"/>
        </w:rPr>
      </w:pPr>
      <w:r w:rsidRPr="00623A12">
        <w:rPr>
          <w:kern w:val="16"/>
        </w:rPr>
        <w:t>6.2.</w:t>
      </w:r>
      <w:r w:rsidR="003A3FFC" w:rsidRPr="00623A12">
        <w:rPr>
          <w:kern w:val="16"/>
        </w:rPr>
        <w:t xml:space="preserve"> </w:t>
      </w:r>
      <w:r w:rsidRPr="00623A12">
        <w:rPr>
          <w:kern w:val="16"/>
        </w:rPr>
        <w:t xml:space="preserve">Обеспечение исполнения Контракта </w:t>
      </w:r>
      <w:r w:rsidRPr="002F246A">
        <w:rPr>
          <w:kern w:val="16"/>
        </w:rPr>
        <w:t xml:space="preserve">предоставляется Заказчику до заключения Контракта. </w:t>
      </w:r>
      <w:r w:rsidRPr="002F246A">
        <w:t>Размер обеспечения исполнения Контракта составляет:</w:t>
      </w:r>
      <w:r w:rsidRPr="002F246A">
        <w:rPr>
          <w:spacing w:val="-10"/>
        </w:rPr>
        <w:t xml:space="preserve"> </w:t>
      </w:r>
      <w:r w:rsidR="00093162" w:rsidRPr="00093162">
        <w:rPr>
          <w:rStyle w:val="FontStyle51"/>
          <w:b/>
          <w:sz w:val="24"/>
          <w:szCs w:val="24"/>
        </w:rPr>
        <w:t>83 853  (восемьдесят  три тысячи  восемьсот пятьдесят три) рубля 95  копеек</w:t>
      </w:r>
      <w:r w:rsidR="00093162">
        <w:rPr>
          <w:rStyle w:val="FontStyle51"/>
          <w:sz w:val="24"/>
          <w:szCs w:val="24"/>
        </w:rPr>
        <w:t xml:space="preserve"> </w:t>
      </w:r>
      <w:r w:rsidRPr="00093162">
        <w:rPr>
          <w:kern w:val="16"/>
        </w:rPr>
        <w:t>(</w:t>
      </w:r>
      <w:r w:rsidR="00093162" w:rsidRPr="00093162">
        <w:rPr>
          <w:kern w:val="16"/>
        </w:rPr>
        <w:t>5</w:t>
      </w:r>
      <w:r w:rsidRPr="00093162">
        <w:rPr>
          <w:kern w:val="16"/>
        </w:rPr>
        <w:t xml:space="preserve"> % процентов начальной (максимальной) цены контракта).</w:t>
      </w:r>
    </w:p>
    <w:p w:rsidR="00192F75" w:rsidRPr="00F13027" w:rsidRDefault="00192F75" w:rsidP="00C451F6">
      <w:pPr>
        <w:autoSpaceDE w:val="0"/>
        <w:autoSpaceDN w:val="0"/>
        <w:adjustRightInd w:val="0"/>
        <w:spacing w:after="0" w:line="240" w:lineRule="auto"/>
        <w:jc w:val="both"/>
        <w:rPr>
          <w:rFonts w:ascii="Times New Roman" w:hAnsi="Times New Roman"/>
          <w:spacing w:val="-10"/>
          <w:sz w:val="24"/>
          <w:szCs w:val="24"/>
        </w:rPr>
      </w:pPr>
      <w:proofErr w:type="gramStart"/>
      <w:r w:rsidRPr="00093162">
        <w:rPr>
          <w:rFonts w:ascii="Times New Roman" w:hAnsi="Times New Roman"/>
          <w:kern w:val="16"/>
          <w:sz w:val="24"/>
          <w:szCs w:val="24"/>
        </w:rPr>
        <w:t>В случае применения антидемпинговых мер, согласно ч.2 ст.37 Закона</w:t>
      </w:r>
      <w:r w:rsidRPr="00623A12">
        <w:rPr>
          <w:rFonts w:ascii="Times New Roman" w:hAnsi="Times New Roman"/>
          <w:kern w:val="16"/>
          <w:sz w:val="24"/>
          <w:szCs w:val="24"/>
        </w:rPr>
        <w:t>,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w:t>
      </w:r>
      <w:r w:rsidR="00C451F6">
        <w:rPr>
          <w:rFonts w:ascii="Times New Roman" w:hAnsi="Times New Roman"/>
          <w:kern w:val="16"/>
          <w:sz w:val="24"/>
          <w:szCs w:val="24"/>
        </w:rPr>
        <w:t>:</w:t>
      </w:r>
      <w:r w:rsidRPr="00623A12">
        <w:rPr>
          <w:rFonts w:ascii="Times New Roman" w:hAnsi="Times New Roman"/>
          <w:kern w:val="16"/>
          <w:sz w:val="24"/>
          <w:szCs w:val="24"/>
        </w:rPr>
        <w:t xml:space="preserve">  </w:t>
      </w:r>
      <w:r w:rsidR="00093162">
        <w:rPr>
          <w:rFonts w:ascii="Times New Roman" w:hAnsi="Times New Roman"/>
          <w:kern w:val="16"/>
          <w:sz w:val="24"/>
          <w:szCs w:val="24"/>
        </w:rPr>
        <w:t xml:space="preserve">125 780 </w:t>
      </w:r>
      <w:r w:rsidR="00102BC4" w:rsidRPr="00F13027">
        <w:rPr>
          <w:rFonts w:ascii="Times New Roman" w:hAnsi="Times New Roman"/>
          <w:kern w:val="16"/>
          <w:sz w:val="24"/>
          <w:szCs w:val="24"/>
        </w:rPr>
        <w:t>(</w:t>
      </w:r>
      <w:r w:rsidR="00093162">
        <w:rPr>
          <w:rFonts w:ascii="Times New Roman" w:hAnsi="Times New Roman"/>
          <w:kern w:val="16"/>
          <w:sz w:val="24"/>
          <w:szCs w:val="24"/>
        </w:rPr>
        <w:t xml:space="preserve">сто двадцать пять </w:t>
      </w:r>
      <w:r w:rsidR="00F13027" w:rsidRPr="00F13027">
        <w:rPr>
          <w:rFonts w:ascii="Times New Roman" w:hAnsi="Times New Roman"/>
          <w:kern w:val="16"/>
          <w:sz w:val="24"/>
          <w:szCs w:val="24"/>
        </w:rPr>
        <w:t xml:space="preserve">тысяч </w:t>
      </w:r>
      <w:r w:rsidR="00A33AD4">
        <w:rPr>
          <w:rFonts w:ascii="Times New Roman" w:hAnsi="Times New Roman"/>
          <w:kern w:val="16"/>
          <w:sz w:val="24"/>
          <w:szCs w:val="24"/>
        </w:rPr>
        <w:t>семьсот</w:t>
      </w:r>
      <w:r w:rsidR="000646F6">
        <w:rPr>
          <w:rFonts w:ascii="Times New Roman" w:hAnsi="Times New Roman"/>
          <w:kern w:val="16"/>
          <w:sz w:val="24"/>
          <w:szCs w:val="24"/>
        </w:rPr>
        <w:t xml:space="preserve"> </w:t>
      </w:r>
      <w:r w:rsidR="00093162">
        <w:rPr>
          <w:rFonts w:ascii="Times New Roman" w:hAnsi="Times New Roman"/>
          <w:kern w:val="16"/>
          <w:sz w:val="24"/>
          <w:szCs w:val="24"/>
        </w:rPr>
        <w:t>восемьдесят</w:t>
      </w:r>
      <w:r w:rsidR="000F0B13" w:rsidRPr="00F13027">
        <w:rPr>
          <w:rFonts w:ascii="Times New Roman" w:hAnsi="Times New Roman"/>
          <w:kern w:val="16"/>
          <w:sz w:val="24"/>
          <w:szCs w:val="24"/>
        </w:rPr>
        <w:t>)</w:t>
      </w:r>
      <w:r w:rsidR="00102BC4" w:rsidRPr="00F13027">
        <w:rPr>
          <w:rFonts w:ascii="Times New Roman" w:hAnsi="Times New Roman"/>
          <w:kern w:val="16"/>
          <w:sz w:val="24"/>
          <w:szCs w:val="24"/>
        </w:rPr>
        <w:t xml:space="preserve"> рублей </w:t>
      </w:r>
      <w:r w:rsidR="000646F6">
        <w:rPr>
          <w:rFonts w:ascii="Times New Roman" w:hAnsi="Times New Roman"/>
          <w:kern w:val="16"/>
          <w:sz w:val="24"/>
          <w:szCs w:val="24"/>
        </w:rPr>
        <w:t>93</w:t>
      </w:r>
      <w:r w:rsidR="00093162">
        <w:rPr>
          <w:rFonts w:ascii="Times New Roman" w:hAnsi="Times New Roman"/>
          <w:kern w:val="16"/>
          <w:sz w:val="24"/>
          <w:szCs w:val="24"/>
        </w:rPr>
        <w:t xml:space="preserve"> копейки</w:t>
      </w:r>
      <w:r w:rsidR="00102BC4" w:rsidRPr="00F13027">
        <w:rPr>
          <w:rFonts w:ascii="Times New Roman" w:hAnsi="Times New Roman"/>
          <w:kern w:val="16"/>
          <w:sz w:val="24"/>
          <w:szCs w:val="24"/>
        </w:rPr>
        <w:t>.</w:t>
      </w:r>
      <w:proofErr w:type="gramEnd"/>
    </w:p>
    <w:p w:rsidR="00FD4B72" w:rsidRPr="00623A12" w:rsidRDefault="00FD4B72" w:rsidP="00C451F6">
      <w:pPr>
        <w:autoSpaceDE w:val="0"/>
        <w:autoSpaceDN w:val="0"/>
        <w:adjustRightInd w:val="0"/>
        <w:spacing w:after="0" w:line="240" w:lineRule="auto"/>
        <w:contextualSpacing/>
        <w:jc w:val="both"/>
        <w:rPr>
          <w:rFonts w:ascii="Times New Roman" w:hAnsi="Times New Roman"/>
          <w:sz w:val="24"/>
          <w:szCs w:val="24"/>
        </w:rPr>
      </w:pPr>
      <w:r w:rsidRPr="00623A12">
        <w:rPr>
          <w:rFonts w:ascii="Times New Roman" w:hAnsi="Times New Roman"/>
          <w:sz w:val="24"/>
          <w:szCs w:val="24"/>
        </w:rPr>
        <w:t xml:space="preserve">6.3.В ходе исполнения Контракта </w:t>
      </w:r>
      <w:r w:rsidR="002E2038" w:rsidRPr="00623A12">
        <w:rPr>
          <w:rFonts w:ascii="Times New Roman" w:hAnsi="Times New Roman"/>
          <w:sz w:val="24"/>
          <w:szCs w:val="24"/>
        </w:rPr>
        <w:t>Подрядчик</w:t>
      </w:r>
      <w:r w:rsidRPr="00623A12">
        <w:rPr>
          <w:rFonts w:ascii="Times New Roman" w:hAnsi="Times New Roman"/>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D4B72" w:rsidRPr="00623A12" w:rsidRDefault="00FD4B72" w:rsidP="00C451F6">
      <w:pPr>
        <w:autoSpaceDE w:val="0"/>
        <w:autoSpaceDN w:val="0"/>
        <w:adjustRightInd w:val="0"/>
        <w:spacing w:after="0" w:line="240" w:lineRule="auto"/>
        <w:contextualSpacing/>
        <w:jc w:val="both"/>
        <w:rPr>
          <w:rFonts w:ascii="Times New Roman" w:hAnsi="Times New Roman"/>
          <w:sz w:val="24"/>
          <w:szCs w:val="24"/>
        </w:rPr>
      </w:pPr>
      <w:r w:rsidRPr="00623A12">
        <w:rPr>
          <w:rFonts w:ascii="Times New Roman" w:hAnsi="Times New Roman"/>
          <w:sz w:val="24"/>
          <w:szCs w:val="24"/>
        </w:rPr>
        <w:t>6.4.</w:t>
      </w:r>
      <w:r w:rsidR="003A3FFC" w:rsidRPr="00623A12">
        <w:rPr>
          <w:rFonts w:ascii="Times New Roman" w:hAnsi="Times New Roman"/>
          <w:sz w:val="24"/>
          <w:szCs w:val="24"/>
        </w:rPr>
        <w:t xml:space="preserve"> </w:t>
      </w:r>
      <w:r w:rsidRPr="00623A12">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p>
    <w:p w:rsidR="00FD4B72" w:rsidRPr="00623A12" w:rsidRDefault="00FD4B72" w:rsidP="000F0B13">
      <w:pPr>
        <w:tabs>
          <w:tab w:val="left" w:pos="709"/>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6.5.</w:t>
      </w:r>
      <w:r w:rsidR="003A3FFC" w:rsidRPr="00623A12">
        <w:rPr>
          <w:rFonts w:ascii="Times New Roman" w:hAnsi="Times New Roman"/>
          <w:kern w:val="16"/>
          <w:sz w:val="24"/>
          <w:szCs w:val="24"/>
        </w:rPr>
        <w:t xml:space="preserve"> </w:t>
      </w:r>
      <w:proofErr w:type="gramStart"/>
      <w:r w:rsidRPr="00623A12">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1F1666" w:rsidRPr="00623A12">
        <w:rPr>
          <w:rFonts w:ascii="Times New Roman" w:hAnsi="Times New Roman"/>
          <w:sz w:val="24"/>
          <w:szCs w:val="24"/>
        </w:rPr>
        <w:t>Подрядчиком</w:t>
      </w:r>
      <w:r w:rsidRPr="00623A12">
        <w:rPr>
          <w:rFonts w:ascii="Times New Roman" w:hAnsi="Times New Roman"/>
          <w:kern w:val="16"/>
          <w:sz w:val="24"/>
          <w:szCs w:val="24"/>
        </w:rPr>
        <w:t xml:space="preserve">  своих обязательств по Контракту, </w:t>
      </w:r>
      <w:r w:rsidR="00C854D1" w:rsidRPr="00623A12">
        <w:rPr>
          <w:rFonts w:ascii="Times New Roman" w:hAnsi="Times New Roman"/>
          <w:kern w:val="16"/>
          <w:sz w:val="24"/>
          <w:szCs w:val="24"/>
        </w:rPr>
        <w:t xml:space="preserve">Подрядчик </w:t>
      </w:r>
      <w:r w:rsidRPr="00623A12">
        <w:rPr>
          <w:rFonts w:ascii="Times New Roman" w:hAnsi="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FD4B72" w:rsidRPr="00623A12" w:rsidRDefault="00FD4B72" w:rsidP="00FD4B72">
      <w:pPr>
        <w:tabs>
          <w:tab w:val="left" w:pos="709"/>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6.6.</w:t>
      </w:r>
      <w:r w:rsidR="003A3FFC" w:rsidRPr="00623A12">
        <w:rPr>
          <w:rFonts w:ascii="Times New Roman" w:hAnsi="Times New Roman"/>
          <w:kern w:val="16"/>
          <w:sz w:val="24"/>
          <w:szCs w:val="24"/>
        </w:rPr>
        <w:t xml:space="preserve"> </w:t>
      </w:r>
      <w:r w:rsidRPr="00623A12">
        <w:rPr>
          <w:rFonts w:ascii="Times New Roman" w:hAnsi="Times New Roman"/>
          <w:kern w:val="16"/>
          <w:sz w:val="24"/>
          <w:szCs w:val="24"/>
        </w:rPr>
        <w:t xml:space="preserve">По Контракту должны быть обеспечены обязательства </w:t>
      </w:r>
      <w:r w:rsidR="001F1666" w:rsidRPr="00623A12">
        <w:rPr>
          <w:rFonts w:ascii="Times New Roman" w:hAnsi="Times New Roman"/>
          <w:sz w:val="24"/>
          <w:szCs w:val="24"/>
        </w:rPr>
        <w:t>Подрядчика</w:t>
      </w:r>
      <w:r w:rsidRPr="00623A12">
        <w:rPr>
          <w:rFonts w:ascii="Times New Roman" w:hAnsi="Times New Roman"/>
          <w:sz w:val="24"/>
          <w:szCs w:val="24"/>
        </w:rPr>
        <w:t xml:space="preserve"> </w:t>
      </w:r>
      <w:r w:rsidRPr="00623A12">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1F1666" w:rsidRPr="00623A12">
        <w:rPr>
          <w:rFonts w:ascii="Times New Roman" w:hAnsi="Times New Roman"/>
          <w:sz w:val="24"/>
          <w:szCs w:val="24"/>
        </w:rPr>
        <w:t>Подрядчика</w:t>
      </w:r>
      <w:r w:rsidRPr="00623A12">
        <w:rPr>
          <w:rFonts w:ascii="Times New Roman" w:hAnsi="Times New Roman"/>
          <w:sz w:val="24"/>
          <w:szCs w:val="24"/>
        </w:rPr>
        <w:t xml:space="preserve"> </w:t>
      </w:r>
      <w:r w:rsidRPr="00623A12">
        <w:rPr>
          <w:rFonts w:ascii="Times New Roman" w:hAnsi="Times New Roman"/>
          <w:kern w:val="16"/>
          <w:sz w:val="24"/>
          <w:szCs w:val="24"/>
        </w:rPr>
        <w:t xml:space="preserve"> перед Заказчиком.</w:t>
      </w:r>
    </w:p>
    <w:p w:rsidR="00FD4B72" w:rsidRPr="00623A12" w:rsidRDefault="00FD4B72" w:rsidP="00FD4B72">
      <w:pPr>
        <w:tabs>
          <w:tab w:val="left" w:pos="709"/>
        </w:tabs>
        <w:spacing w:after="0" w:line="240" w:lineRule="auto"/>
        <w:contextualSpacing/>
        <w:jc w:val="both"/>
        <w:rPr>
          <w:rFonts w:ascii="Times New Roman" w:hAnsi="Times New Roman"/>
          <w:kern w:val="16"/>
          <w:sz w:val="24"/>
          <w:szCs w:val="24"/>
        </w:rPr>
      </w:pPr>
      <w:r w:rsidRPr="00623A12">
        <w:rPr>
          <w:rFonts w:ascii="Times New Roman" w:hAnsi="Times New Roman"/>
          <w:sz w:val="24"/>
          <w:szCs w:val="24"/>
        </w:rPr>
        <w:t>6.7.</w:t>
      </w:r>
      <w:r w:rsidR="003A3FFC" w:rsidRPr="00623A12">
        <w:rPr>
          <w:rFonts w:ascii="Times New Roman" w:hAnsi="Times New Roman"/>
          <w:sz w:val="24"/>
          <w:szCs w:val="24"/>
        </w:rPr>
        <w:t xml:space="preserve"> </w:t>
      </w:r>
      <w:r w:rsidRPr="00623A12">
        <w:rPr>
          <w:rFonts w:ascii="Times New Roman" w:hAnsi="Times New Roman"/>
          <w:sz w:val="24"/>
          <w:szCs w:val="24"/>
        </w:rPr>
        <w:t xml:space="preserve">Денежные средства, вносимые </w:t>
      </w:r>
      <w:r w:rsidR="001F1666" w:rsidRPr="00623A12">
        <w:rPr>
          <w:rFonts w:ascii="Times New Roman" w:hAnsi="Times New Roman"/>
          <w:sz w:val="24"/>
          <w:szCs w:val="24"/>
        </w:rPr>
        <w:t>Подрядчиком</w:t>
      </w:r>
      <w:r w:rsidRPr="00623A12">
        <w:rPr>
          <w:rFonts w:ascii="Times New Roman" w:hAnsi="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1F1666" w:rsidRPr="00623A12">
        <w:rPr>
          <w:rFonts w:ascii="Times New Roman" w:hAnsi="Times New Roman"/>
          <w:sz w:val="24"/>
          <w:szCs w:val="24"/>
        </w:rPr>
        <w:t>Подрядчику</w:t>
      </w:r>
      <w:r w:rsidRPr="00623A12">
        <w:rPr>
          <w:rFonts w:ascii="Times New Roman" w:hAnsi="Times New Roman"/>
          <w:sz w:val="24"/>
          <w:szCs w:val="24"/>
        </w:rPr>
        <w:t xml:space="preserve">, при условии надлежащего исполнения им всех своих обязательств </w:t>
      </w:r>
      <w:r w:rsidRPr="00623A12">
        <w:rPr>
          <w:rFonts w:ascii="Times New Roman" w:hAnsi="Times New Roman"/>
          <w:sz w:val="24"/>
          <w:szCs w:val="24"/>
        </w:rPr>
        <w:lastRenderedPageBreak/>
        <w:t>по Контракту, в течение 10 (десяти) рабочих дней со дня получения Заказчиком соответствующего</w:t>
      </w:r>
      <w:r w:rsidRPr="00623A12">
        <w:rPr>
          <w:rFonts w:ascii="Times New Roman" w:hAnsi="Times New Roman"/>
          <w:b/>
          <w:sz w:val="24"/>
          <w:szCs w:val="24"/>
        </w:rPr>
        <w:t xml:space="preserve"> </w:t>
      </w:r>
      <w:r w:rsidRPr="00623A12">
        <w:rPr>
          <w:rFonts w:ascii="Times New Roman" w:hAnsi="Times New Roman"/>
          <w:sz w:val="24"/>
          <w:szCs w:val="24"/>
        </w:rPr>
        <w:t xml:space="preserve">письменного обращения </w:t>
      </w:r>
      <w:r w:rsidR="001F1666" w:rsidRPr="00623A12">
        <w:rPr>
          <w:rFonts w:ascii="Times New Roman" w:hAnsi="Times New Roman"/>
          <w:sz w:val="24"/>
          <w:szCs w:val="24"/>
        </w:rPr>
        <w:t>Подрядчика</w:t>
      </w:r>
      <w:r w:rsidRPr="00623A12">
        <w:rPr>
          <w:rFonts w:ascii="Times New Roman" w:hAnsi="Times New Roman"/>
          <w:sz w:val="24"/>
          <w:szCs w:val="24"/>
        </w:rPr>
        <w:t xml:space="preserve">. Денежные средства возвращаются по реквизитам, указанным </w:t>
      </w:r>
      <w:r w:rsidR="0019246A" w:rsidRPr="00623A12">
        <w:rPr>
          <w:rFonts w:ascii="Times New Roman" w:hAnsi="Times New Roman"/>
          <w:sz w:val="24"/>
          <w:szCs w:val="24"/>
        </w:rPr>
        <w:t xml:space="preserve">Подрядчиком </w:t>
      </w:r>
      <w:r w:rsidRPr="00623A12">
        <w:rPr>
          <w:rFonts w:ascii="Times New Roman" w:hAnsi="Times New Roman"/>
          <w:sz w:val="24"/>
          <w:szCs w:val="24"/>
        </w:rPr>
        <w:t xml:space="preserve"> в письменном обращении.</w:t>
      </w:r>
    </w:p>
    <w:p w:rsidR="00FD4B72" w:rsidRPr="00623A12" w:rsidRDefault="00FD4B72" w:rsidP="00FD4B72">
      <w:pPr>
        <w:tabs>
          <w:tab w:val="left" w:pos="709"/>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6.8. Требования к обеспечению исполнения Контракта, предоставляемому в виде банковской гарантии:</w:t>
      </w:r>
    </w:p>
    <w:p w:rsidR="00FD4B72" w:rsidRPr="00623A12"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6.8.1.Банковская гарантия должна быть безотзывной;</w:t>
      </w:r>
    </w:p>
    <w:p w:rsidR="00FD4B72" w:rsidRPr="00623A12"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6.8.2.В банковской гарантии в обязательном порядке должны быть указаны:</w:t>
      </w:r>
    </w:p>
    <w:p w:rsidR="00FD4B72" w:rsidRPr="00623A12" w:rsidRDefault="00FD4B72" w:rsidP="00FD4B72">
      <w:pPr>
        <w:spacing w:after="0" w:line="240" w:lineRule="auto"/>
        <w:contextualSpacing/>
        <w:jc w:val="both"/>
        <w:rPr>
          <w:rFonts w:ascii="Times New Roman" w:hAnsi="Times New Roman"/>
          <w:sz w:val="24"/>
          <w:szCs w:val="24"/>
        </w:rPr>
      </w:pPr>
      <w:r w:rsidRPr="00623A12">
        <w:rPr>
          <w:rFonts w:ascii="Times New Roman" w:hAnsi="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623A12">
        <w:rPr>
          <w:rFonts w:ascii="Times New Roman" w:hAnsi="Times New Roman"/>
          <w:sz w:val="24"/>
          <w:szCs w:val="24"/>
        </w:rPr>
        <w:t>ств пр</w:t>
      </w:r>
      <w:proofErr w:type="gramEnd"/>
      <w:r w:rsidRPr="00623A12">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23A12" w:rsidRDefault="00FD4B72" w:rsidP="00FD4B72">
      <w:pPr>
        <w:spacing w:after="0" w:line="240" w:lineRule="auto"/>
        <w:contextualSpacing/>
        <w:jc w:val="both"/>
        <w:rPr>
          <w:rFonts w:ascii="Times New Roman" w:hAnsi="Times New Roman"/>
          <w:sz w:val="24"/>
          <w:szCs w:val="24"/>
        </w:rPr>
      </w:pPr>
      <w:r w:rsidRPr="00623A12">
        <w:rPr>
          <w:rFonts w:ascii="Times New Roman" w:hAnsi="Times New Roman"/>
          <w:sz w:val="24"/>
          <w:szCs w:val="24"/>
        </w:rPr>
        <w:t>6.8.2.2. обязательства принципала, надлежащее исполнение которых обеспечивается банковской гарантией;</w:t>
      </w:r>
    </w:p>
    <w:p w:rsidR="00FD4B72" w:rsidRPr="00623A12"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D4B72" w:rsidRPr="00623A12"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4B72" w:rsidRPr="00623A12"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23A12"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D4B72" w:rsidRPr="00623A12"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12C4C" w:rsidRPr="00623A12" w:rsidRDefault="00F12C4C" w:rsidP="00F12C4C">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AA6ABA" w:rsidRPr="00623A12" w:rsidRDefault="00AA6ABA" w:rsidP="00344D3F">
      <w:pPr>
        <w:pStyle w:val="a5"/>
        <w:numPr>
          <w:ilvl w:val="0"/>
          <w:numId w:val="2"/>
        </w:numPr>
        <w:tabs>
          <w:tab w:val="left" w:pos="426"/>
        </w:tabs>
        <w:spacing w:after="0" w:line="240" w:lineRule="auto"/>
        <w:jc w:val="center"/>
        <w:rPr>
          <w:rFonts w:ascii="Times New Roman" w:hAnsi="Times New Roman" w:cs="Times New Roman"/>
          <w:b/>
          <w:sz w:val="24"/>
          <w:szCs w:val="24"/>
        </w:rPr>
      </w:pPr>
      <w:r w:rsidRPr="00623A12">
        <w:rPr>
          <w:rFonts w:ascii="Times New Roman" w:hAnsi="Times New Roman" w:cs="Times New Roman"/>
          <w:b/>
          <w:sz w:val="24"/>
          <w:szCs w:val="24"/>
        </w:rPr>
        <w:t>Ответственность Сторон</w:t>
      </w:r>
    </w:p>
    <w:p w:rsidR="00E133EB" w:rsidRPr="00E133EB" w:rsidRDefault="00AC560C" w:rsidP="00E133EB">
      <w:pPr>
        <w:pStyle w:val="1d"/>
        <w:ind w:left="0"/>
        <w:jc w:val="both"/>
      </w:pPr>
      <w:r w:rsidRPr="00E133EB">
        <w:t>7.1</w:t>
      </w:r>
      <w:r w:rsidR="00E133EB" w:rsidRPr="00E133EB">
        <w:t xml:space="preserve">.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E133EB" w:rsidRPr="00E133EB" w:rsidRDefault="00E133EB" w:rsidP="00E133EB">
      <w:pPr>
        <w:pStyle w:val="1d"/>
        <w:ind w:left="0"/>
        <w:jc w:val="both"/>
      </w:pPr>
      <w:r w:rsidRPr="00E133EB">
        <w:t xml:space="preserve">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E133EB" w:rsidRPr="00E133EB" w:rsidRDefault="00E133EB" w:rsidP="00E133EB">
      <w:pPr>
        <w:pStyle w:val="1d"/>
        <w:tabs>
          <w:tab w:val="num" w:pos="567"/>
          <w:tab w:val="left" w:pos="1440"/>
        </w:tabs>
        <w:ind w:left="0"/>
        <w:jc w:val="both"/>
      </w:pPr>
      <w:r w:rsidRPr="00E133EB">
        <w:t xml:space="preserve">7.2.1.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E133EB" w:rsidRPr="00E133EB" w:rsidRDefault="00E133EB" w:rsidP="00E133EB">
      <w:pPr>
        <w:pStyle w:val="1d"/>
        <w:tabs>
          <w:tab w:val="num" w:pos="567"/>
        </w:tabs>
        <w:ind w:left="0"/>
        <w:jc w:val="both"/>
      </w:pPr>
      <w:r w:rsidRPr="00E133EB">
        <w:rPr>
          <w:color w:val="000000"/>
        </w:rPr>
        <w:t xml:space="preserve">7.2.2. За каждый факт </w:t>
      </w:r>
      <w:r w:rsidRPr="00E133EB">
        <w:t>неисполнения Заказчиком обязательств, предусмотренных Контрактом</w:t>
      </w:r>
      <w:r w:rsidRPr="00E133EB">
        <w:rPr>
          <w:color w:val="000000"/>
        </w:rPr>
        <w:t>, за исключением просрочки исполнения обязательств, предусмотренных Контрактом</w:t>
      </w:r>
      <w:r w:rsidRPr="00E133EB">
        <w:t>, Подрядчик вправе потребовать уплаты штрафа.</w:t>
      </w:r>
    </w:p>
    <w:p w:rsidR="00E133EB" w:rsidRPr="00E133EB" w:rsidRDefault="00E133EB" w:rsidP="00E133EB">
      <w:pPr>
        <w:pStyle w:val="1d"/>
        <w:tabs>
          <w:tab w:val="num" w:pos="567"/>
        </w:tabs>
        <w:ind w:left="0"/>
        <w:jc w:val="both"/>
        <w:rPr>
          <w:color w:val="000000"/>
        </w:rPr>
      </w:pPr>
      <w:r w:rsidRPr="00E133EB">
        <w:rPr>
          <w:color w:val="000000"/>
        </w:rPr>
        <w:t>7.2.3. Размер штрафа составляет _____ руб.:</w:t>
      </w:r>
    </w:p>
    <w:p w:rsidR="00E133EB" w:rsidRPr="00E133EB" w:rsidRDefault="00E133EB" w:rsidP="00E133EB">
      <w:pPr>
        <w:pStyle w:val="1d"/>
        <w:widowControl w:val="0"/>
        <w:tabs>
          <w:tab w:val="num" w:pos="567"/>
        </w:tabs>
        <w:suppressAutoHyphens/>
        <w:ind w:left="0"/>
        <w:jc w:val="both"/>
        <w:rPr>
          <w:color w:val="000000"/>
          <w:shd w:val="clear" w:color="auto" w:fill="FFFF00"/>
        </w:rPr>
      </w:pPr>
      <w:r w:rsidRPr="00E133EB">
        <w:rPr>
          <w:color w:val="000000"/>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E133EB">
          <w:t>Постановлением</w:t>
        </w:r>
      </w:hyperlink>
      <w:r w:rsidRPr="00E133EB">
        <w:t xml:space="preserve"> П</w:t>
      </w:r>
      <w:r w:rsidRPr="00E133EB">
        <w:rPr>
          <w:color w:val="000000"/>
        </w:rPr>
        <w:t>равительства Российской Федерации от 30.08.2017 № 1042:</w:t>
      </w:r>
    </w:p>
    <w:p w:rsidR="00E133EB" w:rsidRPr="00E133EB" w:rsidRDefault="00E133EB" w:rsidP="00E133EB">
      <w:pPr>
        <w:pStyle w:val="s1"/>
        <w:spacing w:before="0" w:beforeAutospacing="0" w:after="0" w:afterAutospacing="0"/>
        <w:jc w:val="both"/>
        <w:rPr>
          <w:color w:val="000000"/>
        </w:rPr>
      </w:pPr>
      <w:r w:rsidRPr="00E133EB">
        <w:rPr>
          <w:color w:val="000000"/>
        </w:rPr>
        <w:t>а) 1000 рублей, если цена Контракта не превышает 3 млн. рублей (включительно);</w:t>
      </w:r>
    </w:p>
    <w:p w:rsidR="00E133EB" w:rsidRPr="00E133EB" w:rsidRDefault="00E133EB" w:rsidP="00E133EB">
      <w:pPr>
        <w:pStyle w:val="s1"/>
        <w:spacing w:before="0" w:beforeAutospacing="0" w:after="0" w:afterAutospacing="0"/>
        <w:jc w:val="both"/>
        <w:rPr>
          <w:color w:val="000000"/>
        </w:rPr>
      </w:pPr>
      <w:r w:rsidRPr="00E133EB">
        <w:rPr>
          <w:color w:val="000000"/>
        </w:rPr>
        <w:t>б) 5000 рублей, если цена Контракта составляет от 3 млн. рублей до 50 млн. рублей (включительно);</w:t>
      </w:r>
    </w:p>
    <w:p w:rsidR="00E133EB" w:rsidRPr="00E133EB" w:rsidRDefault="00E133EB" w:rsidP="00E133EB">
      <w:pPr>
        <w:pStyle w:val="s1"/>
        <w:spacing w:before="0" w:beforeAutospacing="0" w:after="0" w:afterAutospacing="0"/>
        <w:jc w:val="both"/>
        <w:rPr>
          <w:color w:val="000000"/>
        </w:rPr>
      </w:pPr>
      <w:r w:rsidRPr="00E133EB">
        <w:rPr>
          <w:color w:val="000000"/>
        </w:rPr>
        <w:t>в) 10000 рублей, если цена Контракта составляет от 50 млн. рублей до 100 млн. рублей (включительно);</w:t>
      </w:r>
    </w:p>
    <w:p w:rsidR="00E133EB" w:rsidRPr="00E133EB" w:rsidRDefault="00E133EB" w:rsidP="00E133EB">
      <w:pPr>
        <w:pStyle w:val="s1"/>
        <w:spacing w:before="0" w:beforeAutospacing="0" w:after="0" w:afterAutospacing="0"/>
        <w:jc w:val="both"/>
        <w:rPr>
          <w:color w:val="000000"/>
        </w:rPr>
      </w:pPr>
      <w:r w:rsidRPr="00E133EB">
        <w:rPr>
          <w:color w:val="000000"/>
        </w:rPr>
        <w:t>г) 100000 рублей, если цена контракта превышает 100 млн. рублей.</w:t>
      </w:r>
    </w:p>
    <w:p w:rsidR="00E133EB" w:rsidRPr="00E133EB" w:rsidRDefault="00E133EB" w:rsidP="00E133EB">
      <w:pPr>
        <w:pStyle w:val="s1"/>
        <w:spacing w:before="0" w:beforeAutospacing="0" w:after="0" w:afterAutospacing="0"/>
        <w:jc w:val="both"/>
      </w:pPr>
      <w:r w:rsidRPr="00E133EB">
        <w:rPr>
          <w:color w:val="000000"/>
        </w:rPr>
        <w:lastRenderedPageBreak/>
        <w:t xml:space="preserve">7.3. </w:t>
      </w:r>
      <w:r w:rsidRPr="00E133E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E133EB" w:rsidRPr="00E133EB" w:rsidRDefault="00E133EB" w:rsidP="00E133EB">
      <w:pPr>
        <w:pStyle w:val="s1"/>
        <w:spacing w:before="0" w:beforeAutospacing="0" w:after="0" w:afterAutospacing="0"/>
        <w:jc w:val="both"/>
        <w:rPr>
          <w:color w:val="000000"/>
        </w:rPr>
      </w:pPr>
      <w:r w:rsidRPr="00E133EB">
        <w:rPr>
          <w:color w:val="000000"/>
        </w:rPr>
        <w:t xml:space="preserve">7.3.1. </w:t>
      </w:r>
      <w:proofErr w:type="gramStart"/>
      <w:r w:rsidRPr="00E133EB">
        <w:rPr>
          <w:color w:val="000000"/>
        </w:rPr>
        <w:t xml:space="preserve">Пеня начисляется за каждый день просрочки исполнения </w:t>
      </w:r>
      <w:r w:rsidRPr="00E133EB">
        <w:t>Подрядчиком</w:t>
      </w:r>
      <w:r w:rsidRPr="00E133EB">
        <w:rPr>
          <w:color w:val="00000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E133EB">
        <w:t xml:space="preserve">пени ключевой ставки </w:t>
      </w:r>
      <w:r w:rsidRPr="00E133EB">
        <w:rPr>
          <w:color w:val="000000"/>
        </w:rPr>
        <w:t xml:space="preserve">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E133EB">
        <w:t>Подрядчиком</w:t>
      </w:r>
      <w:r w:rsidRPr="00E133EB">
        <w:rPr>
          <w:color w:val="000000"/>
        </w:rPr>
        <w:t>.</w:t>
      </w:r>
      <w:proofErr w:type="gramEnd"/>
    </w:p>
    <w:p w:rsidR="00E133EB" w:rsidRPr="00E133EB" w:rsidRDefault="00E133EB" w:rsidP="00E133EB">
      <w:pPr>
        <w:pStyle w:val="1d"/>
        <w:widowControl w:val="0"/>
        <w:tabs>
          <w:tab w:val="num" w:pos="567"/>
        </w:tabs>
        <w:suppressAutoHyphens/>
        <w:ind w:left="0"/>
        <w:jc w:val="both"/>
        <w:rPr>
          <w:color w:val="000000"/>
        </w:rPr>
      </w:pPr>
      <w:r w:rsidRPr="00E133EB">
        <w:rPr>
          <w:color w:val="000000"/>
        </w:rPr>
        <w:t xml:space="preserve">7.3.2. За каждый факт неисполнения или ненадлежащего исполнения </w:t>
      </w:r>
      <w:r w:rsidRPr="00E133EB">
        <w:t>Подрядчиком</w:t>
      </w:r>
      <w:r w:rsidRPr="00E133EB">
        <w:rPr>
          <w:color w:val="000000"/>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E133EB" w:rsidRPr="00E133EB" w:rsidRDefault="00E133EB" w:rsidP="00E133EB">
      <w:pPr>
        <w:pStyle w:val="1d"/>
        <w:widowControl w:val="0"/>
        <w:tabs>
          <w:tab w:val="num" w:pos="567"/>
        </w:tabs>
        <w:suppressAutoHyphens/>
        <w:ind w:left="0"/>
        <w:jc w:val="both"/>
        <w:rPr>
          <w:color w:val="000000"/>
        </w:rPr>
      </w:pPr>
      <w:r w:rsidRPr="00E133EB">
        <w:rPr>
          <w:color w:val="000000"/>
        </w:rPr>
        <w:t>7.3.3. Размер штрафа  составляет _____ руб.</w:t>
      </w:r>
    </w:p>
    <w:p w:rsidR="00E133EB" w:rsidRPr="00E133EB" w:rsidRDefault="00E133EB" w:rsidP="00E133EB">
      <w:pPr>
        <w:pStyle w:val="1d"/>
        <w:widowControl w:val="0"/>
        <w:tabs>
          <w:tab w:val="num" w:pos="567"/>
        </w:tabs>
        <w:suppressAutoHyphens/>
        <w:ind w:left="0"/>
        <w:jc w:val="both"/>
        <w:rPr>
          <w:color w:val="000000"/>
        </w:rPr>
      </w:pPr>
      <w:r w:rsidRPr="00E133EB">
        <w:rPr>
          <w:color w:val="000000"/>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E133EB">
          <w:rPr>
            <w:color w:val="000000"/>
          </w:rPr>
          <w:t>Постановлением</w:t>
        </w:r>
      </w:hyperlink>
      <w:r w:rsidRPr="00E133EB">
        <w:rPr>
          <w:color w:val="000000"/>
        </w:rPr>
        <w:t xml:space="preserve"> Правительства Российской Федерации от 30.08.2017  № 1042:</w:t>
      </w:r>
    </w:p>
    <w:p w:rsidR="00E133EB" w:rsidRPr="00E133EB" w:rsidRDefault="00E133EB" w:rsidP="00E133EB">
      <w:pPr>
        <w:widowControl w:val="0"/>
        <w:suppressAutoHyphens/>
        <w:spacing w:after="0" w:line="240" w:lineRule="auto"/>
        <w:jc w:val="both"/>
        <w:rPr>
          <w:rFonts w:ascii="Times New Roman" w:hAnsi="Times New Roman" w:cs="Times New Roman"/>
          <w:color w:val="000000"/>
          <w:sz w:val="24"/>
          <w:szCs w:val="24"/>
        </w:rPr>
      </w:pPr>
      <w:r w:rsidRPr="00E133EB">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E133EB" w:rsidRPr="00E133EB" w:rsidRDefault="00E133EB" w:rsidP="00E133EB">
      <w:pPr>
        <w:widowControl w:val="0"/>
        <w:suppressAutoHyphens/>
        <w:spacing w:after="0" w:line="240" w:lineRule="auto"/>
        <w:jc w:val="both"/>
        <w:rPr>
          <w:rFonts w:ascii="Times New Roman" w:hAnsi="Times New Roman" w:cs="Times New Roman"/>
          <w:color w:val="000000"/>
          <w:sz w:val="24"/>
          <w:szCs w:val="24"/>
        </w:rPr>
      </w:pPr>
      <w:r w:rsidRPr="00E133EB">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E133EB" w:rsidRPr="00E133EB" w:rsidRDefault="00E133EB" w:rsidP="00E133EB">
      <w:pPr>
        <w:widowControl w:val="0"/>
        <w:suppressAutoHyphens/>
        <w:spacing w:after="0" w:line="240" w:lineRule="auto"/>
        <w:jc w:val="both"/>
        <w:rPr>
          <w:rFonts w:ascii="Times New Roman" w:hAnsi="Times New Roman" w:cs="Times New Roman"/>
          <w:color w:val="000000"/>
          <w:sz w:val="24"/>
          <w:szCs w:val="24"/>
        </w:rPr>
      </w:pPr>
      <w:r w:rsidRPr="00E133EB">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E133EB" w:rsidRPr="00E133EB" w:rsidRDefault="00E133EB" w:rsidP="00E133EB">
      <w:pPr>
        <w:pStyle w:val="1d"/>
        <w:tabs>
          <w:tab w:val="num" w:pos="567"/>
        </w:tabs>
        <w:ind w:left="0"/>
        <w:jc w:val="both"/>
        <w:rPr>
          <w:i/>
        </w:rPr>
      </w:pPr>
      <w:r w:rsidRPr="00E133EB">
        <w:t>7.4. Уплата неустойки (штрафа, пени) не освобождает виновную Сторону от выполнения принятых на себя обязательств по Контракту.</w:t>
      </w:r>
    </w:p>
    <w:p w:rsidR="00E133EB" w:rsidRPr="00E133EB" w:rsidRDefault="00E133EB" w:rsidP="00E133EB">
      <w:pPr>
        <w:pStyle w:val="1d"/>
        <w:tabs>
          <w:tab w:val="num" w:pos="567"/>
        </w:tabs>
        <w:ind w:left="0"/>
        <w:jc w:val="both"/>
        <w:rPr>
          <w:i/>
        </w:rPr>
      </w:pPr>
      <w:r w:rsidRPr="00E133EB">
        <w:t>7.5.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133EB" w:rsidRPr="00E133EB" w:rsidRDefault="00E133EB" w:rsidP="00E133EB">
      <w:pPr>
        <w:pStyle w:val="1d"/>
        <w:tabs>
          <w:tab w:val="num" w:pos="567"/>
        </w:tabs>
        <w:ind w:left="0"/>
        <w:jc w:val="both"/>
        <w:rPr>
          <w:i/>
        </w:rPr>
      </w:pPr>
      <w:r w:rsidRPr="00E133EB">
        <w:t>7.6. 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E133EB" w:rsidRPr="00E133EB" w:rsidRDefault="00E133EB" w:rsidP="00E133EB">
      <w:pPr>
        <w:pStyle w:val="1d"/>
        <w:tabs>
          <w:tab w:val="num" w:pos="567"/>
        </w:tabs>
        <w:ind w:left="0"/>
        <w:jc w:val="both"/>
      </w:pPr>
      <w:r w:rsidRPr="00E133EB">
        <w:t xml:space="preserve">7.7. Подрядчик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E133EB" w:rsidRPr="00E133EB" w:rsidRDefault="00E133EB" w:rsidP="00E133EB">
      <w:pPr>
        <w:pStyle w:val="1d"/>
        <w:tabs>
          <w:tab w:val="num" w:pos="567"/>
        </w:tabs>
        <w:ind w:left="0"/>
        <w:jc w:val="both"/>
        <w:rPr>
          <w:color w:val="000000"/>
        </w:rPr>
      </w:pPr>
      <w:r w:rsidRPr="00E133EB">
        <w:rPr>
          <w:color w:val="000000"/>
        </w:rPr>
        <w:t xml:space="preserve">7.8. Общая сумма начисленной неустойки (штрафов, пени) за неисполнение или ненадлежащее исполнение </w:t>
      </w:r>
      <w:r w:rsidRPr="00E133EB">
        <w:t>Подрядчиком</w:t>
      </w:r>
      <w:r w:rsidRPr="00E133EB">
        <w:rPr>
          <w:color w:val="000000"/>
        </w:rPr>
        <w:t xml:space="preserve"> обязательств, предусмотренных Контрактом, не может превышать цену Контракта.</w:t>
      </w:r>
    </w:p>
    <w:p w:rsidR="00E133EB" w:rsidRPr="00E133EB" w:rsidRDefault="00E133EB" w:rsidP="00E133EB">
      <w:pPr>
        <w:pStyle w:val="1d"/>
        <w:tabs>
          <w:tab w:val="num" w:pos="567"/>
        </w:tabs>
        <w:ind w:left="0"/>
        <w:jc w:val="both"/>
        <w:rPr>
          <w:color w:val="000000"/>
        </w:rPr>
      </w:pPr>
      <w:r w:rsidRPr="00E133EB">
        <w:rPr>
          <w:color w:val="000000"/>
        </w:rPr>
        <w:t>7.9.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F0B13" w:rsidRPr="00AC560C" w:rsidRDefault="000F0B13" w:rsidP="00767B80">
      <w:pPr>
        <w:spacing w:after="0" w:line="240" w:lineRule="auto"/>
        <w:contextualSpacing/>
        <w:jc w:val="both"/>
        <w:rPr>
          <w:rFonts w:ascii="Times New Roman" w:hAnsi="Times New Roman" w:cs="Times New Roman"/>
          <w:color w:val="000000"/>
          <w:sz w:val="24"/>
          <w:szCs w:val="24"/>
        </w:rPr>
      </w:pPr>
    </w:p>
    <w:p w:rsidR="00AA6ABA" w:rsidRPr="008231DA" w:rsidRDefault="00AC560C" w:rsidP="00AC560C">
      <w:pPr>
        <w:pStyle w:val="a5"/>
        <w:tabs>
          <w:tab w:val="left" w:pos="426"/>
        </w:tabs>
        <w:spacing w:after="0" w:line="240" w:lineRule="auto"/>
        <w:ind w:left="435"/>
        <w:jc w:val="center"/>
        <w:rPr>
          <w:rFonts w:ascii="Times New Roman" w:hAnsi="Times New Roman" w:cs="Times New Roman"/>
          <w:b/>
          <w:sz w:val="24"/>
          <w:szCs w:val="24"/>
        </w:rPr>
      </w:pPr>
      <w:r>
        <w:rPr>
          <w:rFonts w:ascii="Times New Roman" w:hAnsi="Times New Roman" w:cs="Times New Roman"/>
          <w:b/>
          <w:sz w:val="24"/>
          <w:szCs w:val="24"/>
        </w:rPr>
        <w:t>8.</w:t>
      </w:r>
      <w:r w:rsidR="00AA6ABA" w:rsidRPr="008231DA">
        <w:rPr>
          <w:rFonts w:ascii="Times New Roman" w:hAnsi="Times New Roman" w:cs="Times New Roman"/>
          <w:b/>
          <w:sz w:val="24"/>
          <w:szCs w:val="24"/>
        </w:rPr>
        <w:t>Форс-мажорные обстоятельства</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8.1.</w:t>
      </w:r>
      <w:r w:rsidR="00AA6ABA" w:rsidRPr="00AA6AB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8.2.</w:t>
      </w:r>
      <w:r w:rsidR="00AA6ABA" w:rsidRPr="00AA6ABA">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8.3.</w:t>
      </w:r>
      <w:r w:rsidR="00AA6ABA" w:rsidRPr="00AA6ABA">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8.4.</w:t>
      </w:r>
      <w:r w:rsidR="00AA6ABA" w:rsidRPr="00AA6ABA">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12C4C" w:rsidRPr="00AA6ABA" w:rsidRDefault="00F12C4C" w:rsidP="00F12C4C">
      <w:pPr>
        <w:spacing w:after="0" w:line="240" w:lineRule="auto"/>
        <w:contextualSpacing/>
        <w:jc w:val="both"/>
        <w:rPr>
          <w:rFonts w:ascii="Times New Roman" w:hAnsi="Times New Roman" w:cs="Times New Roman"/>
          <w:sz w:val="24"/>
          <w:szCs w:val="24"/>
        </w:rPr>
      </w:pPr>
    </w:p>
    <w:p w:rsidR="00AA6ABA" w:rsidRPr="00AA6ABA" w:rsidRDefault="00AC560C" w:rsidP="00AC560C">
      <w:pPr>
        <w:keepNext/>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9.</w:t>
      </w:r>
      <w:r w:rsidR="00AA6ABA" w:rsidRPr="00AA6ABA">
        <w:rPr>
          <w:rFonts w:ascii="Times New Roman" w:hAnsi="Times New Roman" w:cs="Times New Roman"/>
          <w:b/>
          <w:sz w:val="24"/>
          <w:szCs w:val="24"/>
        </w:rPr>
        <w:t>Порядок разрешения споров</w:t>
      </w:r>
    </w:p>
    <w:p w:rsid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9.1.</w:t>
      </w:r>
      <w:r w:rsidR="00AA6ABA" w:rsidRPr="00AA6ABA">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C560C" w:rsidRDefault="00AC560C" w:rsidP="00AC560C">
      <w:pPr>
        <w:spacing w:after="0" w:line="240" w:lineRule="auto"/>
        <w:contextualSpacing/>
        <w:jc w:val="both"/>
        <w:rPr>
          <w:rFonts w:ascii="Times New Roman" w:hAnsi="Times New Roman" w:cs="Times New Roman"/>
          <w:sz w:val="24"/>
          <w:szCs w:val="24"/>
        </w:rPr>
      </w:pPr>
    </w:p>
    <w:p w:rsidR="00AA6ABA" w:rsidRPr="00AA6ABA" w:rsidRDefault="00AC560C" w:rsidP="00AC560C">
      <w:pPr>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10.</w:t>
      </w:r>
      <w:r w:rsidR="00AA6ABA" w:rsidRPr="00AA6ABA">
        <w:rPr>
          <w:rFonts w:ascii="Times New Roman" w:hAnsi="Times New Roman" w:cs="Times New Roman"/>
          <w:b/>
          <w:sz w:val="24"/>
          <w:szCs w:val="24"/>
        </w:rPr>
        <w:t>Расторжение Контракта</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iCs/>
          <w:sz w:val="24"/>
          <w:szCs w:val="24"/>
        </w:rPr>
        <w:t>10.1.</w:t>
      </w:r>
      <w:r w:rsidR="00AA6ABA" w:rsidRPr="00AA6ABA">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10.2.</w:t>
      </w:r>
      <w:r w:rsidR="00AA6ABA" w:rsidRPr="00AA6ABA">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00AA6ABA" w:rsidRPr="00AA6ABA">
        <w:rPr>
          <w:rFonts w:ascii="Times New Roman" w:hAnsi="Times New Roman" w:cs="Times New Roman"/>
          <w:i/>
          <w:sz w:val="24"/>
          <w:szCs w:val="24"/>
        </w:rPr>
        <w:t xml:space="preserve"> </w:t>
      </w:r>
      <w:r w:rsidR="00AA6ABA" w:rsidRPr="00AA6ABA">
        <w:rPr>
          <w:rFonts w:ascii="Times New Roman" w:hAnsi="Times New Roman" w:cs="Times New Roman"/>
          <w:sz w:val="24"/>
          <w:szCs w:val="24"/>
        </w:rPr>
        <w:t>экспертизу выполненных работ с привлечением экспертов, экспертных организаций.</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10.3.</w:t>
      </w:r>
      <w:r w:rsidR="00AA6ABA" w:rsidRPr="00AA6ABA">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00AA6ABA" w:rsidRPr="00AA6ABA">
        <w:rPr>
          <w:rFonts w:ascii="Times New Roman" w:hAnsi="Times New Roman" w:cs="Times New Roman"/>
          <w:sz w:val="24"/>
          <w:szCs w:val="24"/>
        </w:rPr>
        <w:t>и</w:t>
      </w:r>
      <w:proofErr w:type="gramEnd"/>
      <w:r w:rsidR="00AA6ABA" w:rsidRPr="00AA6ABA">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10.4.</w:t>
      </w:r>
      <w:r w:rsidR="00AA6ABA" w:rsidRPr="00AA6ABA">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w:t>
      </w:r>
      <w:proofErr w:type="gramEnd"/>
      <w:r w:rsidR="00AA6ABA" w:rsidRPr="00AA6ABA">
        <w:rPr>
          <w:rFonts w:ascii="Times New Roman" w:hAnsi="Times New Roman" w:cs="Times New Roman"/>
          <w:sz w:val="24"/>
          <w:szCs w:val="24"/>
        </w:rPr>
        <w:t xml:space="preserve"> сре</w:t>
      </w:r>
      <w:proofErr w:type="gramStart"/>
      <w:r w:rsidR="00AA6ABA" w:rsidRPr="00AA6ABA">
        <w:rPr>
          <w:rFonts w:ascii="Times New Roman" w:hAnsi="Times New Roman" w:cs="Times New Roman"/>
          <w:sz w:val="24"/>
          <w:szCs w:val="24"/>
        </w:rPr>
        <w:t>дств св</w:t>
      </w:r>
      <w:proofErr w:type="gramEnd"/>
      <w:r w:rsidR="00AA6ABA" w:rsidRPr="00AA6ABA">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AA6ABA" w:rsidRPr="00AA6ABA">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AA6ABA" w:rsidRPr="00AA6ABA">
        <w:rPr>
          <w:rFonts w:ascii="Times New Roman" w:hAnsi="Times New Roman" w:cs="Times New Roman"/>
          <w:sz w:val="24"/>
          <w:szCs w:val="24"/>
        </w:rPr>
        <w:t>.</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10.5.</w:t>
      </w:r>
      <w:r w:rsidR="00AA6ABA" w:rsidRPr="00AA6ABA">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00AA6ABA" w:rsidRPr="00AA6ABA">
        <w:rPr>
          <w:rFonts w:ascii="Times New Roman" w:hAnsi="Times New Roman" w:cs="Times New Roman"/>
          <w:sz w:val="24"/>
          <w:szCs w:val="24"/>
        </w:rPr>
        <w:t>силу</w:t>
      </w:r>
      <w:proofErr w:type="gramEnd"/>
      <w:r w:rsidR="00AA6ABA" w:rsidRPr="00AA6ABA">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10.6.</w:t>
      </w:r>
      <w:r w:rsidR="00AA6ABA" w:rsidRPr="00AA6ABA">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00AA6ABA" w:rsidRPr="00AA6ABA">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10.7.</w:t>
      </w:r>
      <w:r w:rsidR="00AA6ABA" w:rsidRPr="00AA6ABA">
        <w:rPr>
          <w:rFonts w:ascii="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00AA6ABA" w:rsidRPr="00AA6ABA">
        <w:rPr>
          <w:rFonts w:ascii="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00AA6ABA" w:rsidRPr="00AA6ABA">
        <w:rPr>
          <w:rFonts w:ascii="Times New Roman" w:hAnsi="Times New Roman" w:cs="Times New Roman"/>
          <w:sz w:val="24"/>
          <w:szCs w:val="24"/>
        </w:rPr>
        <w:t xml:space="preserve"> </w:t>
      </w:r>
      <w:r w:rsidR="00AA6ABA" w:rsidRPr="00AA6ABA">
        <w:rPr>
          <w:rFonts w:ascii="Times New Roman" w:hAnsi="Times New Roman" w:cs="Times New Roman"/>
          <w:sz w:val="24"/>
          <w:szCs w:val="24"/>
        </w:rPr>
        <w:lastRenderedPageBreak/>
        <w:t>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10.8.</w:t>
      </w:r>
      <w:r w:rsidR="00AA6ABA" w:rsidRPr="00AA6ABA">
        <w:rPr>
          <w:rFonts w:ascii="Times New Roman" w:hAnsi="Times New Roman" w:cs="Times New Roman"/>
          <w:sz w:val="24"/>
          <w:szCs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00AA6ABA" w:rsidRPr="00AA6ABA">
        <w:rPr>
          <w:rFonts w:ascii="Times New Roman" w:hAnsi="Times New Roman" w:cs="Times New Roman"/>
          <w:sz w:val="24"/>
          <w:szCs w:val="24"/>
        </w:rPr>
        <w:t>с даты</w:t>
      </w:r>
      <w:proofErr w:type="gramEnd"/>
      <w:r w:rsidR="00AA6ABA" w:rsidRPr="00AA6ABA">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10.9.</w:t>
      </w:r>
      <w:r w:rsidR="00AA6ABA" w:rsidRPr="00AA6ABA">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00AA6ABA" w:rsidRPr="00AA6ABA">
        <w:rPr>
          <w:rFonts w:ascii="Times New Roman" w:hAnsi="Times New Roman" w:cs="Times New Roman"/>
          <w:sz w:val="24"/>
          <w:szCs w:val="24"/>
        </w:rPr>
        <w:t>с даты</w:t>
      </w:r>
      <w:proofErr w:type="gramEnd"/>
      <w:r w:rsidR="00AA6ABA" w:rsidRPr="00AA6ABA">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A6ABA" w:rsidRPr="00AA6ABA" w:rsidRDefault="00AC560C" w:rsidP="00AC560C">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10.10.</w:t>
      </w:r>
      <w:r w:rsidR="00AA6ABA" w:rsidRPr="00AA6ABA">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00AA6ABA" w:rsidRPr="00AA6ABA">
        <w:rPr>
          <w:rFonts w:ascii="Times New Roman" w:hAnsi="Times New Roman" w:cs="Times New Roman"/>
          <w:i/>
          <w:sz w:val="24"/>
          <w:szCs w:val="24"/>
        </w:rPr>
        <w:t xml:space="preserve"> </w:t>
      </w:r>
      <w:r w:rsidR="00AA6ABA" w:rsidRPr="00AA6ABA">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00AA6ABA" w:rsidRPr="00AA6ABA">
        <w:rPr>
          <w:rFonts w:ascii="Times New Roman" w:hAnsi="Times New Roman" w:cs="Times New Roman"/>
          <w:i/>
          <w:sz w:val="24"/>
          <w:szCs w:val="24"/>
        </w:rPr>
        <w:t xml:space="preserve"> </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10.11.</w:t>
      </w:r>
      <w:r w:rsidR="00AA6ABA" w:rsidRPr="00AA6ABA">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10.11.</w:t>
      </w:r>
      <w:r w:rsidR="00AA6ABA" w:rsidRPr="00AA6ABA">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10.12.</w:t>
      </w:r>
      <w:r w:rsidR="00AA6ABA" w:rsidRPr="00AA6ABA">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AA6ABA" w:rsidRPr="00AA6ABA">
        <w:rPr>
          <w:rFonts w:ascii="Times New Roman" w:hAnsi="Times New Roman" w:cs="Times New Roman"/>
          <w:sz w:val="24"/>
          <w:szCs w:val="24"/>
        </w:rPr>
        <w:t>с даты получения</w:t>
      </w:r>
      <w:proofErr w:type="gramEnd"/>
      <w:r w:rsidR="00AA6ABA" w:rsidRPr="00AA6ABA">
        <w:rPr>
          <w:rFonts w:ascii="Times New Roman" w:hAnsi="Times New Roman" w:cs="Times New Roman"/>
          <w:sz w:val="24"/>
          <w:szCs w:val="24"/>
        </w:rPr>
        <w:t xml:space="preserve"> предложения о расторжении настоящего Контракта.</w:t>
      </w:r>
    </w:p>
    <w:p w:rsid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10.13.</w:t>
      </w:r>
      <w:r w:rsidR="00AA6ABA" w:rsidRPr="00AA6ABA">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623A12" w:rsidRDefault="00623A12" w:rsidP="00AC560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C560C" w:rsidP="00AC560C">
      <w:pPr>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11.</w:t>
      </w:r>
      <w:r w:rsidR="00AA6ABA" w:rsidRPr="00AA6ABA">
        <w:rPr>
          <w:rFonts w:ascii="Times New Roman" w:hAnsi="Times New Roman" w:cs="Times New Roman"/>
          <w:b/>
          <w:sz w:val="24"/>
          <w:szCs w:val="24"/>
        </w:rPr>
        <w:t>Срок действия Контракта</w:t>
      </w:r>
    </w:p>
    <w:p w:rsidR="00AA6ABA" w:rsidRDefault="00AC560C" w:rsidP="00AC560C">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sz w:val="24"/>
          <w:szCs w:val="24"/>
        </w:rPr>
        <w:t>11.1.</w:t>
      </w:r>
      <w:r w:rsidR="00AA6ABA" w:rsidRPr="00AA6ABA">
        <w:rPr>
          <w:rFonts w:ascii="Times New Roman" w:hAnsi="Times New Roman" w:cs="Times New Roman"/>
          <w:sz w:val="24"/>
          <w:szCs w:val="24"/>
        </w:rPr>
        <w:t>Контра</w:t>
      </w:r>
      <w:proofErr w:type="gramStart"/>
      <w:r w:rsidR="00AA6ABA" w:rsidRPr="00AA6ABA">
        <w:rPr>
          <w:rFonts w:ascii="Times New Roman" w:hAnsi="Times New Roman" w:cs="Times New Roman"/>
          <w:sz w:val="24"/>
          <w:szCs w:val="24"/>
        </w:rPr>
        <w:t>кт вст</w:t>
      </w:r>
      <w:proofErr w:type="gramEnd"/>
      <w:r w:rsidR="00AA6ABA" w:rsidRPr="00AA6ABA">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00AA6ABA" w:rsidRPr="00AA6ABA">
        <w:rPr>
          <w:rFonts w:ascii="Times New Roman" w:hAnsi="Times New Roman" w:cs="Times New Roman"/>
          <w:i/>
          <w:iCs/>
          <w:sz w:val="24"/>
          <w:szCs w:val="24"/>
        </w:rPr>
        <w:t xml:space="preserve"> </w:t>
      </w:r>
    </w:p>
    <w:p w:rsidR="00623A12" w:rsidRDefault="00623A12" w:rsidP="00AC560C">
      <w:pPr>
        <w:autoSpaceDE w:val="0"/>
        <w:autoSpaceDN w:val="0"/>
        <w:adjustRightInd w:val="0"/>
        <w:spacing w:after="0" w:line="240" w:lineRule="auto"/>
        <w:contextualSpacing/>
        <w:jc w:val="both"/>
        <w:rPr>
          <w:rFonts w:ascii="Times New Roman" w:hAnsi="Times New Roman" w:cs="Times New Roman"/>
          <w:i/>
          <w:iCs/>
          <w:sz w:val="24"/>
          <w:szCs w:val="24"/>
        </w:rPr>
      </w:pPr>
    </w:p>
    <w:p w:rsidR="00AA6ABA" w:rsidRPr="00AA6ABA" w:rsidRDefault="00AC560C" w:rsidP="00AC560C">
      <w:pPr>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12.</w:t>
      </w:r>
      <w:r w:rsidR="00AA6ABA" w:rsidRPr="00AA6ABA">
        <w:rPr>
          <w:rFonts w:ascii="Times New Roman" w:hAnsi="Times New Roman" w:cs="Times New Roman"/>
          <w:b/>
          <w:sz w:val="24"/>
          <w:szCs w:val="24"/>
        </w:rPr>
        <w:t>Прочие условия</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12.1.</w:t>
      </w:r>
      <w:r w:rsidR="00AA6ABA" w:rsidRPr="00AA6ABA">
        <w:rPr>
          <w:rFonts w:ascii="Times New Roman" w:hAnsi="Times New Roman" w:cs="Times New Roman"/>
          <w:sz w:val="24"/>
          <w:szCs w:val="24"/>
        </w:rPr>
        <w:t>Контра</w:t>
      </w:r>
      <w:r w:rsidR="000F0B13">
        <w:rPr>
          <w:rFonts w:ascii="Times New Roman" w:hAnsi="Times New Roman" w:cs="Times New Roman"/>
          <w:sz w:val="24"/>
          <w:szCs w:val="24"/>
        </w:rPr>
        <w:t xml:space="preserve">кт составлен </w:t>
      </w:r>
      <w:r w:rsidR="000F0B13" w:rsidRPr="00AA6ABA">
        <w:rPr>
          <w:rFonts w:ascii="Times New Roman" w:hAnsi="Times New Roman" w:cs="Times New Roman"/>
          <w:sz w:val="24"/>
          <w:szCs w:val="24"/>
        </w:rPr>
        <w:t>в форме электронного документа</w:t>
      </w:r>
      <w:r w:rsidR="000F0B13">
        <w:rPr>
          <w:rFonts w:ascii="Times New Roman" w:hAnsi="Times New Roman" w:cs="Times New Roman"/>
          <w:sz w:val="24"/>
          <w:szCs w:val="24"/>
        </w:rPr>
        <w:t xml:space="preserve"> на</w:t>
      </w:r>
      <w:proofErr w:type="gramStart"/>
      <w:r w:rsidR="000F0B13">
        <w:rPr>
          <w:rFonts w:ascii="Times New Roman" w:hAnsi="Times New Roman" w:cs="Times New Roman"/>
          <w:sz w:val="24"/>
          <w:szCs w:val="24"/>
        </w:rPr>
        <w:t xml:space="preserve">___ (___) </w:t>
      </w:r>
      <w:proofErr w:type="gramEnd"/>
      <w:r w:rsidR="000F0B13">
        <w:rPr>
          <w:rFonts w:ascii="Times New Roman" w:hAnsi="Times New Roman" w:cs="Times New Roman"/>
          <w:sz w:val="24"/>
          <w:szCs w:val="24"/>
        </w:rPr>
        <w:t>листах</w:t>
      </w:r>
      <w:r w:rsidR="00AA6ABA" w:rsidRPr="00AA6ABA">
        <w:rPr>
          <w:rFonts w:ascii="Times New Roman" w:hAnsi="Times New Roman" w:cs="Times New Roman"/>
          <w:sz w:val="24"/>
          <w:szCs w:val="24"/>
        </w:rPr>
        <w:t xml:space="preserve">.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AA6ABA">
        <w:rPr>
          <w:rFonts w:ascii="Times New Roman" w:hAnsi="Times New Roman" w:cs="Times New Roman"/>
          <w:iCs/>
          <w:sz w:val="24"/>
          <w:szCs w:val="24"/>
        </w:rPr>
        <w:t>имеющих одинаковую юридическую силу, по одному для Заказчика и</w:t>
      </w:r>
      <w:r w:rsidRPr="00AA6ABA">
        <w:rPr>
          <w:rFonts w:ascii="Times New Roman" w:hAnsi="Times New Roman" w:cs="Times New Roman"/>
          <w:sz w:val="24"/>
          <w:szCs w:val="24"/>
        </w:rPr>
        <w:t xml:space="preserve"> Подрядчика</w:t>
      </w:r>
      <w:r w:rsidRPr="00AA6ABA">
        <w:rPr>
          <w:rFonts w:ascii="Times New Roman" w:hAnsi="Times New Roman" w:cs="Times New Roman"/>
          <w:iCs/>
          <w:sz w:val="24"/>
          <w:szCs w:val="24"/>
        </w:rPr>
        <w:t>.</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12.2.</w:t>
      </w:r>
      <w:r w:rsidR="00AA6ABA" w:rsidRPr="00AA6ABA">
        <w:rPr>
          <w:rFonts w:ascii="Times New Roman" w:hAnsi="Times New Roman" w:cs="Times New Roman"/>
          <w:sz w:val="24"/>
          <w:szCs w:val="24"/>
        </w:rPr>
        <w:t>Все приложения к Контракту являются его неотъемной частью.</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12.3.</w:t>
      </w:r>
      <w:r w:rsidR="00AA6ABA" w:rsidRPr="00AA6ABA">
        <w:rPr>
          <w:rFonts w:ascii="Times New Roman" w:hAnsi="Times New Roman" w:cs="Times New Roman"/>
          <w:sz w:val="24"/>
          <w:szCs w:val="24"/>
        </w:rPr>
        <w:t>К Контракту прилагаются:</w:t>
      </w:r>
    </w:p>
    <w:p w:rsidR="00AA6ABA" w:rsidRPr="00AA6ABA" w:rsidRDefault="000F0B13" w:rsidP="00F12C4C">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Техническое задание</w:t>
      </w:r>
      <w:r w:rsidR="00AA6ABA" w:rsidRPr="00AA6ABA">
        <w:rPr>
          <w:rFonts w:ascii="Times New Roman" w:hAnsi="Times New Roman" w:cs="Times New Roman"/>
          <w:sz w:val="24"/>
          <w:szCs w:val="24"/>
        </w:rPr>
        <w:t xml:space="preserve"> (Приложение №</w:t>
      </w:r>
      <w:r>
        <w:rPr>
          <w:rFonts w:ascii="Times New Roman" w:hAnsi="Times New Roman" w:cs="Times New Roman"/>
          <w:sz w:val="24"/>
          <w:szCs w:val="24"/>
        </w:rPr>
        <w:t xml:space="preserve"> </w:t>
      </w:r>
      <w:r w:rsidR="00AA6ABA" w:rsidRPr="00AA6ABA">
        <w:rPr>
          <w:rFonts w:ascii="Times New Roman" w:hAnsi="Times New Roman" w:cs="Times New Roman"/>
          <w:sz w:val="24"/>
          <w:szCs w:val="24"/>
        </w:rPr>
        <w:t>1);</w:t>
      </w:r>
    </w:p>
    <w:p w:rsidR="00AA6ABA" w:rsidRPr="000646F6" w:rsidRDefault="000646F6" w:rsidP="000646F6">
      <w:pPr>
        <w:pStyle w:val="a3"/>
        <w:spacing w:after="0"/>
        <w:contextualSpacing/>
        <w:rPr>
          <w:szCs w:val="24"/>
        </w:rPr>
      </w:pPr>
      <w:r w:rsidRPr="000646F6">
        <w:rPr>
          <w:szCs w:val="24"/>
        </w:rPr>
        <w:t>Проектная документация «Раздел 1 Технологические и конструктивные решения линейного объекта 9431-18-070-ТКР1 Том 1.»</w:t>
      </w:r>
      <w:r w:rsidR="00AA6ABA" w:rsidRPr="000646F6">
        <w:rPr>
          <w:szCs w:val="24"/>
        </w:rPr>
        <w:t xml:space="preserve"> (Приложение №</w:t>
      </w:r>
      <w:r w:rsidR="000F0B13" w:rsidRPr="000646F6">
        <w:rPr>
          <w:szCs w:val="24"/>
        </w:rPr>
        <w:t xml:space="preserve"> </w:t>
      </w:r>
      <w:r w:rsidR="00AA6ABA" w:rsidRPr="000646F6">
        <w:rPr>
          <w:szCs w:val="24"/>
        </w:rPr>
        <w:t>2).</w:t>
      </w:r>
    </w:p>
    <w:p w:rsidR="000646F6" w:rsidRPr="000646F6" w:rsidRDefault="000646F6" w:rsidP="000646F6">
      <w:pPr>
        <w:spacing w:after="0" w:line="240" w:lineRule="auto"/>
        <w:rPr>
          <w:rFonts w:ascii="Times New Roman" w:hAnsi="Times New Roman" w:cs="Times New Roman"/>
          <w:sz w:val="24"/>
          <w:szCs w:val="24"/>
        </w:rPr>
      </w:pPr>
      <w:r w:rsidRPr="000646F6">
        <w:rPr>
          <w:sz w:val="24"/>
          <w:szCs w:val="24"/>
        </w:rPr>
        <w:t xml:space="preserve"> </w:t>
      </w:r>
      <w:r w:rsidRPr="000646F6">
        <w:rPr>
          <w:rFonts w:ascii="Times New Roman" w:hAnsi="Times New Roman" w:cs="Times New Roman"/>
          <w:sz w:val="24"/>
          <w:szCs w:val="24"/>
        </w:rPr>
        <w:t>Проектная документация «Раздел 2 Сметный расчет 9431-18-07-70-СМ Том 2»</w:t>
      </w:r>
      <w:r>
        <w:rPr>
          <w:rFonts w:ascii="Times New Roman" w:hAnsi="Times New Roman" w:cs="Times New Roman"/>
          <w:sz w:val="24"/>
          <w:szCs w:val="24"/>
        </w:rPr>
        <w:t xml:space="preserve"> </w:t>
      </w:r>
      <w:r w:rsidRPr="000646F6">
        <w:rPr>
          <w:rFonts w:ascii="Times New Roman" w:hAnsi="Times New Roman" w:cs="Times New Roman"/>
          <w:sz w:val="24"/>
          <w:szCs w:val="24"/>
        </w:rPr>
        <w:t>(Приложение № 3).</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sidRPr="000646F6">
        <w:rPr>
          <w:rFonts w:ascii="Times New Roman" w:hAnsi="Times New Roman" w:cs="Times New Roman"/>
          <w:sz w:val="24"/>
          <w:szCs w:val="24"/>
        </w:rPr>
        <w:t>12.4.</w:t>
      </w:r>
      <w:r w:rsidR="00AA6ABA" w:rsidRPr="000646F6">
        <w:rPr>
          <w:rFonts w:ascii="Times New Roman" w:hAnsi="Times New Roman" w:cs="Times New Roman"/>
          <w:sz w:val="24"/>
          <w:szCs w:val="24"/>
        </w:rPr>
        <w:t>В случае изменения наименования, адреса места нахождения или банковских реквизитов</w:t>
      </w:r>
      <w:r w:rsidR="00AA6ABA" w:rsidRPr="00AA6ABA">
        <w:rPr>
          <w:rFonts w:ascii="Times New Roman" w:hAnsi="Times New Roman" w:cs="Times New Roman"/>
          <w:sz w:val="24"/>
          <w:szCs w:val="24"/>
        </w:rPr>
        <w:t xml:space="preserve"> Стороны, она письменно извещает об этом другую Сторону в течение 10 (десяти) рабочих дней </w:t>
      </w:r>
      <w:proofErr w:type="gramStart"/>
      <w:r w:rsidR="00AA6ABA" w:rsidRPr="00AA6ABA">
        <w:rPr>
          <w:rFonts w:ascii="Times New Roman" w:hAnsi="Times New Roman" w:cs="Times New Roman"/>
          <w:sz w:val="24"/>
          <w:szCs w:val="24"/>
        </w:rPr>
        <w:t>с даты</w:t>
      </w:r>
      <w:proofErr w:type="gramEnd"/>
      <w:r w:rsidR="00AA6ABA" w:rsidRPr="00AA6ABA">
        <w:rPr>
          <w:rFonts w:ascii="Times New Roman" w:hAnsi="Times New Roman" w:cs="Times New Roman"/>
          <w:sz w:val="24"/>
          <w:szCs w:val="24"/>
        </w:rPr>
        <w:t xml:space="preserve"> такого изменения.</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12.5.</w:t>
      </w:r>
      <w:r w:rsidR="00AA6ABA" w:rsidRPr="00AA6ABA">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12.6.</w:t>
      </w:r>
      <w:r w:rsidR="00AA6ABA" w:rsidRPr="00AA6ABA">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00AA6ABA" w:rsidRPr="00AA6ABA">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00AA6ABA" w:rsidRPr="00AA6ABA">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12.7.</w:t>
      </w:r>
      <w:r w:rsidR="00AA6ABA" w:rsidRPr="00AA6ABA">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12.8.</w:t>
      </w:r>
      <w:r w:rsidR="00AA6ABA" w:rsidRPr="00AA6ABA">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12.9.</w:t>
      </w:r>
      <w:r w:rsidR="00AA6ABA" w:rsidRPr="00AA6ABA">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12.10.</w:t>
      </w:r>
      <w:r w:rsidR="00AA6ABA" w:rsidRPr="00AA6ABA">
        <w:rPr>
          <w:rFonts w:ascii="Times New Roman" w:hAnsi="Times New Roman" w:cs="Times New Roman"/>
          <w:sz w:val="24"/>
          <w:szCs w:val="24"/>
        </w:rPr>
        <w:t xml:space="preserve">При исполнении своих обязательств по Контракту Стороны, их </w:t>
      </w:r>
      <w:proofErr w:type="spellStart"/>
      <w:r w:rsidR="00AA6ABA" w:rsidRPr="00AA6ABA">
        <w:rPr>
          <w:rFonts w:ascii="Times New Roman" w:hAnsi="Times New Roman" w:cs="Times New Roman"/>
          <w:sz w:val="24"/>
          <w:szCs w:val="24"/>
        </w:rPr>
        <w:t>аффилированные</w:t>
      </w:r>
      <w:proofErr w:type="spellEnd"/>
      <w:r w:rsidR="00AA6ABA" w:rsidRPr="00AA6ABA">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p>
    <w:p w:rsidR="00AA6ABA" w:rsidRDefault="00623A12" w:rsidP="00623A12">
      <w:pPr>
        <w:tabs>
          <w:tab w:val="left" w:pos="567"/>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13.</w:t>
      </w:r>
      <w:r w:rsidR="00AA6ABA" w:rsidRPr="00AA6ABA">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AA6ABA" w:rsidRPr="00AA6ABA" w:rsidTr="000646F6">
        <w:trPr>
          <w:trHeight w:val="142"/>
        </w:trPr>
        <w:tc>
          <w:tcPr>
            <w:tcW w:w="4993"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ЗАКАЗЧИК:</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Администрация города Рубцовска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Алтайского края</w:t>
            </w:r>
          </w:p>
          <w:p w:rsidR="00AA6ABA" w:rsidRPr="00AA6ABA" w:rsidRDefault="00AA6ABA" w:rsidP="00AA6ABA">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AA6ABA">
                <w:rPr>
                  <w:rFonts w:ascii="Times New Roman" w:hAnsi="Times New Roman" w:cs="Times New Roman"/>
                  <w:sz w:val="24"/>
                  <w:szCs w:val="24"/>
                </w:rPr>
                <w:t>658200, г</w:t>
              </w:r>
            </w:smartTag>
            <w:r w:rsidRPr="00AA6ABA">
              <w:rPr>
                <w:rFonts w:ascii="Times New Roman" w:hAnsi="Times New Roman" w:cs="Times New Roman"/>
                <w:sz w:val="24"/>
                <w:szCs w:val="24"/>
              </w:rPr>
              <w:t xml:space="preserve">. Рубцовск, пр. Ленина, 130.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Телефоны: 4-47-04; 4-49-17; 6-55-32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Факс: 4-47-04</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УФК по Алтайскому краю </w:t>
            </w:r>
            <w:proofErr w:type="gramStart"/>
            <w:r w:rsidR="00BD2608" w:rsidRPr="00AA6ABA">
              <w:rPr>
                <w:rFonts w:ascii="Times New Roman" w:hAnsi="Times New Roman" w:cs="Times New Roman"/>
                <w:sz w:val="24"/>
                <w:szCs w:val="24"/>
              </w:rPr>
              <w:t>л</w:t>
            </w:r>
            <w:proofErr w:type="gramEnd"/>
            <w:r w:rsidR="00BD2608" w:rsidRPr="00AA6ABA">
              <w:rPr>
                <w:rFonts w:ascii="Times New Roman" w:hAnsi="Times New Roman" w:cs="Times New Roman"/>
                <w:sz w:val="24"/>
                <w:szCs w:val="24"/>
              </w:rPr>
              <w:t>/с 03173011690</w:t>
            </w:r>
          </w:p>
          <w:p w:rsidR="00AA6ABA" w:rsidRPr="00AA6ABA" w:rsidRDefault="00AA6ABA" w:rsidP="00AA6ABA">
            <w:pPr>
              <w:spacing w:after="0" w:line="240" w:lineRule="auto"/>
              <w:contextualSpacing/>
              <w:rPr>
                <w:rFonts w:ascii="Times New Roman" w:hAnsi="Times New Roman" w:cs="Times New Roman"/>
                <w:sz w:val="24"/>
                <w:szCs w:val="24"/>
              </w:rPr>
            </w:pP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 40204810400000006900</w:t>
            </w:r>
          </w:p>
          <w:p w:rsidR="00BD2608" w:rsidRPr="00AA6ABA" w:rsidRDefault="00AA6ABA" w:rsidP="00BD2608">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Отделение Барнаул</w:t>
            </w:r>
            <w:r w:rsidR="00BD2608">
              <w:rPr>
                <w:rFonts w:ascii="Times New Roman" w:hAnsi="Times New Roman" w:cs="Times New Roman"/>
                <w:sz w:val="24"/>
                <w:szCs w:val="24"/>
              </w:rPr>
              <w:t xml:space="preserve"> </w:t>
            </w:r>
            <w:proofErr w:type="gramStart"/>
            <w:r w:rsidR="00BD2608" w:rsidRPr="00AA6ABA">
              <w:rPr>
                <w:rFonts w:ascii="Times New Roman" w:hAnsi="Times New Roman" w:cs="Times New Roman"/>
                <w:sz w:val="24"/>
                <w:szCs w:val="24"/>
              </w:rPr>
              <w:t>г</w:t>
            </w:r>
            <w:proofErr w:type="gramEnd"/>
            <w:r w:rsidR="00BD2608" w:rsidRPr="00AA6ABA">
              <w:rPr>
                <w:rFonts w:ascii="Times New Roman" w:hAnsi="Times New Roman" w:cs="Times New Roman"/>
                <w:sz w:val="24"/>
                <w:szCs w:val="24"/>
              </w:rPr>
              <w:t>. Барнаул</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ИНН  2209011079</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КПП 220901001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БИК 040173001</w:t>
            </w:r>
          </w:p>
          <w:p w:rsidR="00AA6ABA" w:rsidRPr="00AA6ABA" w:rsidRDefault="00AA6ABA" w:rsidP="00AA6ABA">
            <w:pPr>
              <w:spacing w:after="0" w:line="240" w:lineRule="auto"/>
              <w:contextualSpacing/>
              <w:rPr>
                <w:rFonts w:ascii="Times New Roman" w:hAnsi="Times New Roman" w:cs="Times New Roman"/>
                <w:sz w:val="24"/>
                <w:szCs w:val="24"/>
              </w:rPr>
            </w:pP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_____________________Ф.И.О</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w:t>
            </w:r>
            <w:r w:rsidR="000F0B13">
              <w:rPr>
                <w:rFonts w:ascii="Times New Roman" w:hAnsi="Times New Roman" w:cs="Times New Roman"/>
                <w:sz w:val="24"/>
                <w:szCs w:val="24"/>
              </w:rPr>
              <w:t xml:space="preserve">8 </w:t>
            </w:r>
            <w:r w:rsidRPr="00AA6ABA">
              <w:rPr>
                <w:rFonts w:ascii="Times New Roman" w:hAnsi="Times New Roman" w:cs="Times New Roman"/>
                <w:sz w:val="24"/>
                <w:szCs w:val="24"/>
              </w:rPr>
              <w:t>г.</w:t>
            </w:r>
          </w:p>
          <w:p w:rsidR="00AA6ABA" w:rsidRPr="00AA6ABA" w:rsidRDefault="00AA6ABA" w:rsidP="00AA6ABA">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 xml:space="preserve">       ПОДРЯДЧИК:</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Юридический адрес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Телефон</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Факс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 банка</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w:t>
            </w: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к/с</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       ИНН        КПП </w:t>
            </w:r>
          </w:p>
          <w:p w:rsidR="00AA6ABA" w:rsidRPr="00AA6ABA" w:rsidRDefault="00AA6ABA" w:rsidP="00AA6ABA">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БИК </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ОКПО</w:t>
            </w:r>
          </w:p>
          <w:p w:rsidR="00AA6ABA" w:rsidRPr="00AA6ABA" w:rsidRDefault="00AA6ABA" w:rsidP="00AA6ABA">
            <w:pPr>
              <w:spacing w:after="0" w:line="240" w:lineRule="auto"/>
              <w:ind w:left="428" w:hanging="39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Дата постановки на учет в                налоговый орган </w:t>
            </w:r>
          </w:p>
          <w:p w:rsidR="00AA6ABA" w:rsidRPr="00AA6ABA" w:rsidRDefault="00AA6ABA" w:rsidP="00AA6ABA">
            <w:pPr>
              <w:spacing w:after="0" w:line="240" w:lineRule="auto"/>
              <w:ind w:left="428"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__________________Ф.И.О.                                              "___" ____________ 201</w:t>
            </w:r>
            <w:r w:rsidR="000F0B13">
              <w:rPr>
                <w:rFonts w:ascii="Times New Roman" w:hAnsi="Times New Roman" w:cs="Times New Roman"/>
                <w:sz w:val="24"/>
                <w:szCs w:val="24"/>
              </w:rPr>
              <w:t>8</w:t>
            </w:r>
            <w:r w:rsidRPr="00AA6ABA">
              <w:rPr>
                <w:rFonts w:ascii="Times New Roman" w:hAnsi="Times New Roman" w:cs="Times New Roman"/>
                <w:sz w:val="24"/>
                <w:szCs w:val="24"/>
              </w:rPr>
              <w:t xml:space="preserve"> г</w:t>
            </w:r>
            <w:r w:rsidR="000F0B13">
              <w:rPr>
                <w:rFonts w:ascii="Times New Roman" w:hAnsi="Times New Roman" w:cs="Times New Roman"/>
                <w:sz w:val="24"/>
                <w:szCs w:val="24"/>
              </w:rPr>
              <w:t>.</w:t>
            </w:r>
          </w:p>
          <w:p w:rsidR="00AA6ABA" w:rsidRDefault="00AA6ABA" w:rsidP="00AA6ABA">
            <w:pPr>
              <w:spacing w:after="0" w:line="240" w:lineRule="auto"/>
              <w:ind w:left="428" w:firstLine="34"/>
              <w:contextualSpacing/>
              <w:jc w:val="both"/>
              <w:rPr>
                <w:rFonts w:ascii="Times New Roman" w:hAnsi="Times New Roman" w:cs="Times New Roman"/>
                <w:sz w:val="24"/>
                <w:szCs w:val="24"/>
              </w:rPr>
            </w:pPr>
          </w:p>
          <w:p w:rsidR="0098787B" w:rsidRDefault="0098787B" w:rsidP="00AA6ABA">
            <w:pPr>
              <w:spacing w:after="0" w:line="240" w:lineRule="auto"/>
              <w:ind w:left="428" w:firstLine="34"/>
              <w:contextualSpacing/>
              <w:jc w:val="both"/>
              <w:rPr>
                <w:rFonts w:ascii="Times New Roman" w:hAnsi="Times New Roman" w:cs="Times New Roman"/>
                <w:sz w:val="24"/>
                <w:szCs w:val="24"/>
              </w:rPr>
            </w:pPr>
          </w:p>
          <w:p w:rsidR="0098787B" w:rsidRDefault="0098787B" w:rsidP="00AA6ABA">
            <w:pPr>
              <w:spacing w:after="0" w:line="240" w:lineRule="auto"/>
              <w:ind w:left="428" w:firstLine="34"/>
              <w:contextualSpacing/>
              <w:jc w:val="both"/>
              <w:rPr>
                <w:rFonts w:ascii="Times New Roman" w:hAnsi="Times New Roman" w:cs="Times New Roman"/>
                <w:sz w:val="24"/>
                <w:szCs w:val="24"/>
              </w:rPr>
            </w:pPr>
          </w:p>
          <w:p w:rsidR="0098787B" w:rsidRDefault="0098787B" w:rsidP="00AA6ABA">
            <w:pPr>
              <w:spacing w:after="0" w:line="240" w:lineRule="auto"/>
              <w:ind w:left="428" w:firstLine="34"/>
              <w:contextualSpacing/>
              <w:jc w:val="both"/>
              <w:rPr>
                <w:rFonts w:ascii="Times New Roman" w:hAnsi="Times New Roman" w:cs="Times New Roman"/>
                <w:sz w:val="24"/>
                <w:szCs w:val="24"/>
              </w:rPr>
            </w:pPr>
          </w:p>
          <w:p w:rsidR="0098787B" w:rsidRDefault="0098787B" w:rsidP="00AA6ABA">
            <w:pPr>
              <w:spacing w:after="0" w:line="240" w:lineRule="auto"/>
              <w:ind w:left="428" w:firstLine="34"/>
              <w:contextualSpacing/>
              <w:jc w:val="both"/>
              <w:rPr>
                <w:rFonts w:ascii="Times New Roman" w:hAnsi="Times New Roman" w:cs="Times New Roman"/>
                <w:sz w:val="24"/>
                <w:szCs w:val="24"/>
              </w:rPr>
            </w:pPr>
          </w:p>
          <w:p w:rsidR="0098787B" w:rsidRDefault="0098787B" w:rsidP="00AA6ABA">
            <w:pPr>
              <w:spacing w:after="0" w:line="240" w:lineRule="auto"/>
              <w:ind w:left="428" w:firstLine="34"/>
              <w:contextualSpacing/>
              <w:jc w:val="both"/>
              <w:rPr>
                <w:rFonts w:ascii="Times New Roman" w:hAnsi="Times New Roman" w:cs="Times New Roman"/>
                <w:sz w:val="24"/>
                <w:szCs w:val="24"/>
              </w:rPr>
            </w:pPr>
          </w:p>
          <w:p w:rsidR="0098787B" w:rsidRDefault="0098787B" w:rsidP="00AA6ABA">
            <w:pPr>
              <w:spacing w:after="0" w:line="240" w:lineRule="auto"/>
              <w:ind w:left="428" w:firstLine="34"/>
              <w:contextualSpacing/>
              <w:jc w:val="both"/>
              <w:rPr>
                <w:rFonts w:ascii="Times New Roman" w:hAnsi="Times New Roman" w:cs="Times New Roman"/>
                <w:sz w:val="24"/>
                <w:szCs w:val="24"/>
              </w:rPr>
            </w:pPr>
          </w:p>
          <w:p w:rsidR="00E133EB" w:rsidRDefault="00E133EB" w:rsidP="00AA6ABA">
            <w:pPr>
              <w:spacing w:after="0" w:line="240" w:lineRule="auto"/>
              <w:ind w:left="428" w:firstLine="34"/>
              <w:contextualSpacing/>
              <w:jc w:val="both"/>
              <w:rPr>
                <w:rFonts w:ascii="Times New Roman" w:hAnsi="Times New Roman" w:cs="Times New Roman"/>
                <w:sz w:val="24"/>
                <w:szCs w:val="24"/>
              </w:rPr>
            </w:pPr>
          </w:p>
          <w:p w:rsidR="00E133EB" w:rsidRDefault="00E133EB" w:rsidP="00AA6ABA">
            <w:pPr>
              <w:spacing w:after="0" w:line="240" w:lineRule="auto"/>
              <w:ind w:left="428" w:firstLine="34"/>
              <w:contextualSpacing/>
              <w:jc w:val="both"/>
              <w:rPr>
                <w:rFonts w:ascii="Times New Roman" w:hAnsi="Times New Roman" w:cs="Times New Roman"/>
                <w:sz w:val="24"/>
                <w:szCs w:val="24"/>
              </w:rPr>
            </w:pPr>
          </w:p>
          <w:p w:rsidR="00E133EB" w:rsidRDefault="00E133EB" w:rsidP="00AA6ABA">
            <w:pPr>
              <w:spacing w:after="0" w:line="240" w:lineRule="auto"/>
              <w:ind w:left="428" w:firstLine="34"/>
              <w:contextualSpacing/>
              <w:jc w:val="both"/>
              <w:rPr>
                <w:rFonts w:ascii="Times New Roman" w:hAnsi="Times New Roman" w:cs="Times New Roman"/>
                <w:sz w:val="24"/>
                <w:szCs w:val="24"/>
              </w:rPr>
            </w:pPr>
          </w:p>
          <w:p w:rsidR="00E133EB" w:rsidRDefault="00E133EB" w:rsidP="00AA6ABA">
            <w:pPr>
              <w:spacing w:after="0" w:line="240" w:lineRule="auto"/>
              <w:ind w:left="428" w:firstLine="34"/>
              <w:contextualSpacing/>
              <w:jc w:val="both"/>
              <w:rPr>
                <w:rFonts w:ascii="Times New Roman" w:hAnsi="Times New Roman" w:cs="Times New Roman"/>
                <w:sz w:val="24"/>
                <w:szCs w:val="24"/>
              </w:rPr>
            </w:pPr>
          </w:p>
          <w:p w:rsidR="00E133EB" w:rsidRDefault="00E133EB" w:rsidP="00AA6ABA">
            <w:pPr>
              <w:spacing w:after="0" w:line="240" w:lineRule="auto"/>
              <w:ind w:left="428" w:firstLine="34"/>
              <w:contextualSpacing/>
              <w:jc w:val="both"/>
              <w:rPr>
                <w:rFonts w:ascii="Times New Roman" w:hAnsi="Times New Roman" w:cs="Times New Roman"/>
                <w:sz w:val="24"/>
                <w:szCs w:val="24"/>
              </w:rPr>
            </w:pPr>
          </w:p>
          <w:p w:rsidR="00E133EB" w:rsidRDefault="00E133EB" w:rsidP="00AA6ABA">
            <w:pPr>
              <w:spacing w:after="0" w:line="240" w:lineRule="auto"/>
              <w:ind w:left="428" w:firstLine="34"/>
              <w:contextualSpacing/>
              <w:jc w:val="both"/>
              <w:rPr>
                <w:rFonts w:ascii="Times New Roman" w:hAnsi="Times New Roman" w:cs="Times New Roman"/>
                <w:sz w:val="24"/>
                <w:szCs w:val="24"/>
              </w:rPr>
            </w:pPr>
          </w:p>
          <w:p w:rsidR="0098787B" w:rsidRPr="00AA6ABA" w:rsidRDefault="0098787B" w:rsidP="00AA6ABA">
            <w:pPr>
              <w:spacing w:after="0" w:line="240" w:lineRule="auto"/>
              <w:ind w:left="428" w:firstLine="34"/>
              <w:contextualSpacing/>
              <w:jc w:val="both"/>
              <w:rPr>
                <w:rFonts w:ascii="Times New Roman" w:hAnsi="Times New Roman" w:cs="Times New Roman"/>
                <w:sz w:val="24"/>
                <w:szCs w:val="24"/>
              </w:rPr>
            </w:pPr>
          </w:p>
        </w:tc>
      </w:tr>
    </w:tbl>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B9281D" w:rsidRPr="002D258B" w:rsidRDefault="00B9281D" w:rsidP="00B9281D">
      <w:pPr>
        <w:spacing w:after="0"/>
        <w:jc w:val="right"/>
        <w:rPr>
          <w:rFonts w:ascii="Times New Roman" w:hAnsi="Times New Roman" w:cs="Times New Roman"/>
          <w:b/>
          <w:i/>
          <w:sz w:val="24"/>
          <w:szCs w:val="24"/>
        </w:rPr>
      </w:pPr>
      <w:r>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Pr>
          <w:rFonts w:ascii="Times New Roman" w:hAnsi="Times New Roman" w:cs="Times New Roman"/>
          <w:b/>
          <w:i/>
          <w:sz w:val="24"/>
          <w:szCs w:val="24"/>
        </w:rPr>
        <w:t>1</w:t>
      </w:r>
    </w:p>
    <w:p w:rsidR="00B9281D" w:rsidRDefault="00B9281D" w:rsidP="00B9281D">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B9281D" w:rsidRDefault="009B25F4" w:rsidP="00304E8C">
      <w:pPr>
        <w:spacing w:after="0" w:line="240" w:lineRule="auto"/>
        <w:contextualSpacing/>
        <w:jc w:val="right"/>
        <w:rPr>
          <w:rFonts w:ascii="Times New Roman" w:hAnsi="Times New Roman" w:cs="Times New Roman"/>
          <w:b/>
          <w:i/>
          <w:sz w:val="24"/>
          <w:szCs w:val="24"/>
        </w:rPr>
      </w:pPr>
      <w:r>
        <w:rPr>
          <w:rFonts w:ascii="Times New Roman" w:hAnsi="Times New Roman" w:cs="Times New Roman"/>
          <w:b/>
          <w:i/>
          <w:sz w:val="24"/>
          <w:szCs w:val="24"/>
        </w:rPr>
        <w:t>от «___» ______ 2018 г.</w:t>
      </w:r>
    </w:p>
    <w:p w:rsidR="00093162" w:rsidRPr="00933909" w:rsidRDefault="00093162" w:rsidP="00093162">
      <w:pPr>
        <w:spacing w:after="0"/>
        <w:jc w:val="center"/>
        <w:rPr>
          <w:rStyle w:val="FontStyle51"/>
          <w:b/>
          <w:sz w:val="24"/>
          <w:szCs w:val="24"/>
        </w:rPr>
      </w:pPr>
      <w:r w:rsidRPr="00933909">
        <w:rPr>
          <w:rStyle w:val="FontStyle51"/>
          <w:b/>
          <w:sz w:val="24"/>
          <w:szCs w:val="24"/>
        </w:rPr>
        <w:t xml:space="preserve">Описание объекта закупки </w:t>
      </w:r>
    </w:p>
    <w:p w:rsidR="00093162" w:rsidRDefault="00093162" w:rsidP="00093162">
      <w:pPr>
        <w:spacing w:after="0"/>
        <w:jc w:val="center"/>
        <w:rPr>
          <w:rStyle w:val="FontStyle51"/>
          <w:b/>
          <w:sz w:val="24"/>
          <w:szCs w:val="24"/>
        </w:rPr>
      </w:pPr>
      <w:r w:rsidRPr="00933909">
        <w:rPr>
          <w:rStyle w:val="FontStyle51"/>
          <w:b/>
          <w:sz w:val="24"/>
          <w:szCs w:val="24"/>
        </w:rPr>
        <w:t>(Техническое задание)</w:t>
      </w:r>
    </w:p>
    <w:p w:rsidR="00093162" w:rsidRPr="00933909" w:rsidRDefault="00093162" w:rsidP="00093162">
      <w:pPr>
        <w:spacing w:after="0"/>
        <w:jc w:val="center"/>
        <w:rPr>
          <w:rStyle w:val="FontStyle51"/>
          <w:b/>
          <w:sz w:val="24"/>
          <w:szCs w:val="24"/>
        </w:rPr>
      </w:pPr>
    </w:p>
    <w:p w:rsidR="00093162" w:rsidRDefault="00093162" w:rsidP="00093162">
      <w:pPr>
        <w:jc w:val="center"/>
        <w:rPr>
          <w:rFonts w:ascii="Times New Roman" w:hAnsi="Times New Roman" w:cs="Times New Roman"/>
          <w:bCs/>
        </w:rPr>
      </w:pPr>
      <w:proofErr w:type="gramStart"/>
      <w:r w:rsidRPr="00093162">
        <w:rPr>
          <w:rFonts w:ascii="Times New Roman" w:hAnsi="Times New Roman" w:cs="Times New Roman"/>
        </w:rPr>
        <w:t>Выполнение работ по ремонту тротуаров на подходах к образовательным учреждениям в рамках муниципальной программы «Повышение безопасности дорожного движения в городе Рубцовске на 2015-2020 годы»</w:t>
      </w:r>
      <w:r w:rsidRPr="00093162">
        <w:rPr>
          <w:rStyle w:val="FontStyle51"/>
          <w:b/>
        </w:rPr>
        <w:t xml:space="preserve"> </w:t>
      </w:r>
      <w:r w:rsidRPr="00093162">
        <w:rPr>
          <w:rFonts w:ascii="Times New Roman" w:hAnsi="Times New Roman" w:cs="Times New Roman"/>
          <w:bCs/>
        </w:rPr>
        <w:t>(пер. Шенкеля от пр.</w:t>
      </w:r>
      <w:proofErr w:type="gramEnd"/>
      <w:r w:rsidRPr="00093162">
        <w:rPr>
          <w:rFonts w:ascii="Times New Roman" w:hAnsi="Times New Roman" w:cs="Times New Roman"/>
          <w:bCs/>
        </w:rPr>
        <w:t xml:space="preserve"> Ленина до ул</w:t>
      </w:r>
      <w:proofErr w:type="gramStart"/>
      <w:r w:rsidRPr="00093162">
        <w:rPr>
          <w:rFonts w:ascii="Times New Roman" w:hAnsi="Times New Roman" w:cs="Times New Roman"/>
          <w:bCs/>
        </w:rPr>
        <w:t>.К</w:t>
      </w:r>
      <w:proofErr w:type="gramEnd"/>
      <w:r w:rsidRPr="00093162">
        <w:rPr>
          <w:rFonts w:ascii="Times New Roman" w:hAnsi="Times New Roman" w:cs="Times New Roman"/>
          <w:bCs/>
        </w:rPr>
        <w:t xml:space="preserve">омсомольской и с западной стороны территории МБОУ «СОШ № 6» по пр. </w:t>
      </w:r>
      <w:proofErr w:type="gramStart"/>
      <w:r w:rsidRPr="00093162">
        <w:rPr>
          <w:rFonts w:ascii="Times New Roman" w:hAnsi="Times New Roman" w:cs="Times New Roman"/>
          <w:bCs/>
        </w:rPr>
        <w:t>Ленина, 48).</w:t>
      </w:r>
      <w:proofErr w:type="gramEnd"/>
    </w:p>
    <w:p w:rsidR="000646F6" w:rsidRPr="000646F6" w:rsidRDefault="000646F6" w:rsidP="000646F6">
      <w:pPr>
        <w:spacing w:after="0"/>
        <w:jc w:val="both"/>
        <w:rPr>
          <w:rFonts w:ascii="Times New Roman" w:hAnsi="Times New Roman" w:cs="Times New Roman"/>
          <w:b/>
        </w:rPr>
      </w:pPr>
      <w:r w:rsidRPr="000646F6">
        <w:rPr>
          <w:rFonts w:ascii="Times New Roman" w:hAnsi="Times New Roman" w:cs="Times New Roman"/>
          <w:b/>
        </w:rPr>
        <w:t>1.</w:t>
      </w:r>
      <w:r>
        <w:rPr>
          <w:rFonts w:ascii="Times New Roman" w:hAnsi="Times New Roman" w:cs="Times New Roman"/>
          <w:b/>
        </w:rPr>
        <w:t xml:space="preserve"> </w:t>
      </w:r>
      <w:r w:rsidRPr="000646F6">
        <w:rPr>
          <w:rFonts w:ascii="Times New Roman" w:hAnsi="Times New Roman" w:cs="Times New Roman"/>
          <w:b/>
        </w:rPr>
        <w:t>Перечень и объем работ указан в Приложении №2 к информационной карте Проектной документации «Раздел 1 Технологические и конструктивные решения линейного объекта 9431-18-070-ТКР1 Том 1.»</w:t>
      </w:r>
    </w:p>
    <w:p w:rsidR="00093162" w:rsidRPr="00093162" w:rsidRDefault="00093162" w:rsidP="00093162">
      <w:pPr>
        <w:spacing w:after="0"/>
        <w:jc w:val="both"/>
        <w:rPr>
          <w:rFonts w:ascii="Times New Roman" w:hAnsi="Times New Roman" w:cs="Times New Roman"/>
          <w:b/>
        </w:rPr>
      </w:pPr>
      <w:r w:rsidRPr="00093162">
        <w:rPr>
          <w:rFonts w:ascii="Times New Roman" w:hAnsi="Times New Roman" w:cs="Times New Roman"/>
          <w:b/>
        </w:rPr>
        <w:t>2. Общие требования к качественным и количественным характеристикам, результатам выполняемых работ.</w:t>
      </w:r>
    </w:p>
    <w:p w:rsidR="00093162" w:rsidRPr="00093162" w:rsidRDefault="00093162" w:rsidP="00093162">
      <w:pPr>
        <w:spacing w:after="0"/>
        <w:jc w:val="both"/>
        <w:rPr>
          <w:rFonts w:ascii="Times New Roman" w:hAnsi="Times New Roman" w:cs="Times New Roman"/>
        </w:rPr>
      </w:pPr>
      <w:r w:rsidRPr="00093162">
        <w:rPr>
          <w:rFonts w:ascii="Times New Roman" w:hAnsi="Times New Roman" w:cs="Times New Roman"/>
        </w:rPr>
        <w:t xml:space="preserve">2.1. Выполняемые работы должны соответствовать объемам работ, представленным заказчиком в сметной документации. </w:t>
      </w:r>
    </w:p>
    <w:p w:rsidR="00093162" w:rsidRPr="00093162" w:rsidRDefault="00093162" w:rsidP="00093162">
      <w:pPr>
        <w:spacing w:after="0"/>
        <w:jc w:val="both"/>
        <w:rPr>
          <w:rFonts w:ascii="Times New Roman" w:hAnsi="Times New Roman" w:cs="Times New Roman"/>
        </w:rPr>
      </w:pPr>
      <w:r w:rsidRPr="00093162">
        <w:rPr>
          <w:rFonts w:ascii="Times New Roman" w:hAnsi="Times New Roman" w:cs="Times New Roman"/>
        </w:rPr>
        <w:t xml:space="preserve">2.2. Асфальтобетонные смеси для устройства тротуара  должны  изготавливаться в соответствии с требованиями ГОСТ 9128-2013 «Смеси асфальтобетонные, </w:t>
      </w:r>
      <w:proofErr w:type="spellStart"/>
      <w:r w:rsidRPr="00093162">
        <w:rPr>
          <w:rFonts w:ascii="Times New Roman" w:hAnsi="Times New Roman" w:cs="Times New Roman"/>
        </w:rPr>
        <w:t>полимерасфальтобетонные</w:t>
      </w:r>
      <w:proofErr w:type="spellEnd"/>
      <w:r w:rsidRPr="00093162">
        <w:rPr>
          <w:rFonts w:ascii="Times New Roman" w:hAnsi="Times New Roman" w:cs="Times New Roman"/>
        </w:rPr>
        <w:t xml:space="preserve">, асфальтобетон, </w:t>
      </w:r>
      <w:proofErr w:type="spellStart"/>
      <w:r w:rsidRPr="00093162">
        <w:rPr>
          <w:rFonts w:ascii="Times New Roman" w:hAnsi="Times New Roman" w:cs="Times New Roman"/>
        </w:rPr>
        <w:t>полимерасфальтобетон</w:t>
      </w:r>
      <w:proofErr w:type="spellEnd"/>
      <w:r w:rsidRPr="00093162">
        <w:rPr>
          <w:rFonts w:ascii="Times New Roman" w:hAnsi="Times New Roman" w:cs="Times New Roman"/>
        </w:rPr>
        <w:t xml:space="preserve"> для автомобильных дорог и аэродромов. Технические условия». </w:t>
      </w:r>
    </w:p>
    <w:p w:rsidR="00093162" w:rsidRPr="00093162" w:rsidRDefault="00093162" w:rsidP="00093162">
      <w:pPr>
        <w:tabs>
          <w:tab w:val="left" w:pos="0"/>
        </w:tabs>
        <w:autoSpaceDE w:val="0"/>
        <w:autoSpaceDN w:val="0"/>
        <w:adjustRightInd w:val="0"/>
        <w:spacing w:after="0"/>
        <w:jc w:val="both"/>
        <w:rPr>
          <w:rFonts w:ascii="Times New Roman" w:hAnsi="Times New Roman" w:cs="Times New Roman"/>
        </w:rPr>
      </w:pPr>
      <w:r w:rsidRPr="00093162">
        <w:rPr>
          <w:rFonts w:ascii="Times New Roman" w:hAnsi="Times New Roman" w:cs="Times New Roman"/>
        </w:rPr>
        <w:t>2.3.Экологические мероприятия должны осуществляться в соответствии с законодательными и нормативными правовыми актами РФ и Алтайского края.</w:t>
      </w:r>
    </w:p>
    <w:p w:rsidR="00093162" w:rsidRPr="00093162" w:rsidRDefault="00093162" w:rsidP="00093162">
      <w:pPr>
        <w:tabs>
          <w:tab w:val="left" w:pos="0"/>
        </w:tabs>
        <w:autoSpaceDE w:val="0"/>
        <w:autoSpaceDN w:val="0"/>
        <w:adjustRightInd w:val="0"/>
        <w:spacing w:after="0"/>
        <w:jc w:val="both"/>
        <w:rPr>
          <w:rFonts w:ascii="Times New Roman" w:hAnsi="Times New Roman" w:cs="Times New Roman"/>
          <w:b/>
        </w:rPr>
      </w:pPr>
      <w:r w:rsidRPr="00093162">
        <w:rPr>
          <w:rFonts w:ascii="Times New Roman" w:hAnsi="Times New Roman" w:cs="Times New Roman"/>
          <w:b/>
        </w:rPr>
        <w:t>3. Порядок выполнения работ.</w:t>
      </w:r>
    </w:p>
    <w:p w:rsidR="00093162" w:rsidRPr="00093162" w:rsidRDefault="00093162" w:rsidP="00093162">
      <w:pPr>
        <w:tabs>
          <w:tab w:val="left" w:pos="0"/>
        </w:tabs>
        <w:autoSpaceDE w:val="0"/>
        <w:autoSpaceDN w:val="0"/>
        <w:adjustRightInd w:val="0"/>
        <w:spacing w:after="0"/>
        <w:jc w:val="both"/>
        <w:rPr>
          <w:rFonts w:ascii="Times New Roman" w:hAnsi="Times New Roman" w:cs="Times New Roman"/>
        </w:rPr>
      </w:pPr>
      <w:r w:rsidRPr="00093162">
        <w:rPr>
          <w:rFonts w:ascii="Times New Roman" w:hAnsi="Times New Roman" w:cs="Times New Roman"/>
        </w:rPr>
        <w:t>3.1. При исполнении Контракта Стороны руководствуются нормативными документами, обязательными при выполнении дорожных работ.</w:t>
      </w:r>
    </w:p>
    <w:p w:rsidR="00093162" w:rsidRPr="00093162" w:rsidRDefault="00093162" w:rsidP="00093162">
      <w:pPr>
        <w:spacing w:after="0"/>
        <w:jc w:val="both"/>
        <w:rPr>
          <w:rFonts w:ascii="Times New Roman" w:hAnsi="Times New Roman" w:cs="Times New Roman"/>
        </w:rPr>
      </w:pPr>
      <w:r w:rsidRPr="00093162">
        <w:rPr>
          <w:rFonts w:ascii="Times New Roman" w:hAnsi="Times New Roman" w:cs="Times New Roman"/>
        </w:rPr>
        <w:t>3.2. Перед началом работ Подрядчик обязан предоставить паспорта и сертификаты на применяемые материалы.</w:t>
      </w:r>
    </w:p>
    <w:p w:rsidR="00093162" w:rsidRPr="00093162" w:rsidRDefault="00093162" w:rsidP="00093162">
      <w:pPr>
        <w:spacing w:after="0"/>
        <w:jc w:val="both"/>
        <w:rPr>
          <w:rFonts w:ascii="Times New Roman" w:hAnsi="Times New Roman" w:cs="Times New Roman"/>
        </w:rPr>
      </w:pPr>
      <w:r w:rsidRPr="00093162">
        <w:rPr>
          <w:rFonts w:ascii="Times New Roman" w:hAnsi="Times New Roman" w:cs="Times New Roman"/>
        </w:rPr>
        <w:t xml:space="preserve">3.3. Подрядчик в соответствии с нормативными документами осуществляет своими силами входной контроль качества материалов, постоянно </w:t>
      </w:r>
      <w:proofErr w:type="gramStart"/>
      <w:r w:rsidRPr="00093162">
        <w:rPr>
          <w:rFonts w:ascii="Times New Roman" w:hAnsi="Times New Roman" w:cs="Times New Roman"/>
        </w:rPr>
        <w:t>отчитываясь о результатах</w:t>
      </w:r>
      <w:proofErr w:type="gramEnd"/>
      <w:r w:rsidRPr="00093162">
        <w:rPr>
          <w:rFonts w:ascii="Times New Roman" w:hAnsi="Times New Roman" w:cs="Times New Roman"/>
        </w:rPr>
        <w:t xml:space="preserve"> перед Заказчиком. </w:t>
      </w:r>
    </w:p>
    <w:p w:rsidR="00093162" w:rsidRPr="00093162" w:rsidRDefault="00093162" w:rsidP="00093162">
      <w:pPr>
        <w:spacing w:after="0"/>
        <w:jc w:val="both"/>
        <w:rPr>
          <w:rFonts w:ascii="Times New Roman" w:hAnsi="Times New Roman" w:cs="Times New Roman"/>
        </w:rPr>
      </w:pPr>
      <w:r w:rsidRPr="00093162">
        <w:rPr>
          <w:rFonts w:ascii="Times New Roman" w:hAnsi="Times New Roman" w:cs="Times New Roman"/>
        </w:rPr>
        <w:t xml:space="preserve">3.4. Приемочный контроль осуществляет Заказчик. В процессе приемочного контроля оценивается полнота и  качество выполненных работ </w:t>
      </w:r>
      <w:proofErr w:type="gramStart"/>
      <w:r w:rsidRPr="00093162">
        <w:rPr>
          <w:rFonts w:ascii="Times New Roman" w:hAnsi="Times New Roman" w:cs="Times New Roman"/>
        </w:rPr>
        <w:t>согласно</w:t>
      </w:r>
      <w:proofErr w:type="gramEnd"/>
      <w:r w:rsidRPr="00093162">
        <w:rPr>
          <w:rFonts w:ascii="Times New Roman" w:hAnsi="Times New Roman" w:cs="Times New Roman"/>
          <w:b/>
        </w:rPr>
        <w:t xml:space="preserve"> </w:t>
      </w:r>
      <w:r w:rsidRPr="00093162">
        <w:rPr>
          <w:rFonts w:ascii="Times New Roman" w:hAnsi="Times New Roman" w:cs="Times New Roman"/>
        </w:rPr>
        <w:t xml:space="preserve">нормативных документов, указанных в перечне работ. </w:t>
      </w:r>
    </w:p>
    <w:p w:rsidR="00093162" w:rsidRPr="00093162" w:rsidRDefault="00093162" w:rsidP="00093162">
      <w:pPr>
        <w:spacing w:after="0"/>
        <w:jc w:val="both"/>
        <w:rPr>
          <w:rFonts w:ascii="Times New Roman" w:hAnsi="Times New Roman" w:cs="Times New Roman"/>
        </w:rPr>
      </w:pPr>
      <w:r w:rsidRPr="00093162">
        <w:rPr>
          <w:rFonts w:ascii="Times New Roman" w:hAnsi="Times New Roman" w:cs="Times New Roman"/>
        </w:rPr>
        <w:t>3.5. Подрядчик обязан согласовывать с Заказчиком все изменения в объемах и  технологии производства работ предусмотренные нормативно-технической документацией.</w:t>
      </w:r>
    </w:p>
    <w:p w:rsidR="00093162" w:rsidRPr="00093162" w:rsidRDefault="00093162" w:rsidP="00093162">
      <w:pPr>
        <w:spacing w:after="0"/>
        <w:jc w:val="both"/>
        <w:rPr>
          <w:rFonts w:ascii="Times New Roman" w:hAnsi="Times New Roman" w:cs="Times New Roman"/>
        </w:rPr>
      </w:pPr>
      <w:r w:rsidRPr="00093162">
        <w:rPr>
          <w:rFonts w:ascii="Times New Roman" w:hAnsi="Times New Roman" w:cs="Times New Roman"/>
        </w:rPr>
        <w:t>3.6. Подрядчик обязан обеспечить своевременное устранение недоделок и дефектов, выявленных при приемке работ и в течение гарантийного срока эксплуатации объекта.</w:t>
      </w:r>
    </w:p>
    <w:p w:rsidR="00093162" w:rsidRPr="00093162" w:rsidRDefault="00093162" w:rsidP="00093162">
      <w:pPr>
        <w:tabs>
          <w:tab w:val="left" w:pos="0"/>
        </w:tabs>
        <w:autoSpaceDE w:val="0"/>
        <w:autoSpaceDN w:val="0"/>
        <w:adjustRightInd w:val="0"/>
        <w:spacing w:after="0"/>
        <w:contextualSpacing/>
        <w:jc w:val="both"/>
        <w:rPr>
          <w:rFonts w:ascii="Times New Roman" w:hAnsi="Times New Roman" w:cs="Times New Roman"/>
          <w:b/>
        </w:rPr>
      </w:pPr>
      <w:r w:rsidRPr="00093162">
        <w:rPr>
          <w:rFonts w:ascii="Times New Roman" w:hAnsi="Times New Roman" w:cs="Times New Roman"/>
          <w:b/>
        </w:rPr>
        <w:t>4.</w:t>
      </w:r>
      <w:r w:rsidRPr="00093162">
        <w:rPr>
          <w:rFonts w:ascii="Times New Roman" w:hAnsi="Times New Roman" w:cs="Times New Roman"/>
        </w:rPr>
        <w:t xml:space="preserve"> </w:t>
      </w:r>
      <w:r w:rsidRPr="00093162">
        <w:rPr>
          <w:rFonts w:ascii="Times New Roman" w:hAnsi="Times New Roman" w:cs="Times New Roman"/>
          <w:b/>
        </w:rPr>
        <w:t xml:space="preserve">Требования к безопасности выполняемых работ: </w:t>
      </w:r>
    </w:p>
    <w:p w:rsidR="00093162" w:rsidRPr="00093162" w:rsidRDefault="00093162" w:rsidP="00093162">
      <w:pPr>
        <w:spacing w:after="0"/>
        <w:jc w:val="both"/>
        <w:rPr>
          <w:rFonts w:ascii="Times New Roman" w:hAnsi="Times New Roman" w:cs="Times New Roman"/>
        </w:rPr>
      </w:pPr>
      <w:r w:rsidRPr="00093162">
        <w:rPr>
          <w:rFonts w:ascii="Times New Roman" w:hAnsi="Times New Roman" w:cs="Times New Roman"/>
        </w:rPr>
        <w:t>4.1. Подрядчик обязан согласовать с органами ГИБДД: схему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rsidR="00093162" w:rsidRPr="00093162" w:rsidRDefault="00093162" w:rsidP="00093162">
      <w:pPr>
        <w:spacing w:after="0"/>
        <w:jc w:val="both"/>
        <w:rPr>
          <w:rFonts w:ascii="Times New Roman" w:hAnsi="Times New Roman" w:cs="Times New Roman"/>
        </w:rPr>
      </w:pPr>
      <w:r w:rsidRPr="00093162">
        <w:rPr>
          <w:rFonts w:ascii="Times New Roman" w:hAnsi="Times New Roman" w:cs="Times New Roman"/>
        </w:rPr>
        <w:t xml:space="preserve">4.2.При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w:t>
      </w:r>
      <w:proofErr w:type="spellStart"/>
      <w:r w:rsidRPr="00093162">
        <w:rPr>
          <w:rFonts w:ascii="Times New Roman" w:hAnsi="Times New Roman" w:cs="Times New Roman"/>
        </w:rPr>
        <w:t>штакетных</w:t>
      </w:r>
      <w:proofErr w:type="spellEnd"/>
      <w:r w:rsidRPr="00093162">
        <w:rPr>
          <w:rFonts w:ascii="Times New Roman" w:hAnsi="Times New Roman" w:cs="Times New Roman"/>
        </w:rPr>
        <w:t xml:space="preserve"> барьеров, стоек, вешек, конусов, шнуров с цветными флажками, сигнальных огней. </w:t>
      </w:r>
    </w:p>
    <w:p w:rsidR="00093162" w:rsidRPr="00093162" w:rsidRDefault="00093162" w:rsidP="00093162">
      <w:pPr>
        <w:spacing w:after="0"/>
        <w:jc w:val="both"/>
        <w:rPr>
          <w:rFonts w:ascii="Times New Roman" w:hAnsi="Times New Roman" w:cs="Times New Roman"/>
        </w:rPr>
      </w:pPr>
      <w:r w:rsidRPr="00093162">
        <w:rPr>
          <w:rFonts w:ascii="Times New Roman" w:hAnsi="Times New Roman" w:cs="Times New Roman"/>
        </w:rPr>
        <w:t xml:space="preserve">4.3.Временные дорожные знаки, устанавливаемые в местах производства работ, должны соответствовать ГОСТ </w:t>
      </w:r>
      <w:proofErr w:type="gramStart"/>
      <w:r w:rsidRPr="00093162">
        <w:rPr>
          <w:rFonts w:ascii="Times New Roman" w:hAnsi="Times New Roman" w:cs="Times New Roman"/>
        </w:rPr>
        <w:t>Р</w:t>
      </w:r>
      <w:proofErr w:type="gramEnd"/>
      <w:r w:rsidRPr="00093162">
        <w:rPr>
          <w:rFonts w:ascii="Times New Roman" w:hAnsi="Times New Roman" w:cs="Times New Roman"/>
        </w:rPr>
        <w:t xml:space="preserve"> 52290-2004 «Знаки дорожные. Общие технические требования.», а условия их применения – ГОСТ </w:t>
      </w:r>
      <w:proofErr w:type="gramStart"/>
      <w:r w:rsidRPr="00093162">
        <w:rPr>
          <w:rFonts w:ascii="Times New Roman" w:hAnsi="Times New Roman" w:cs="Times New Roman"/>
        </w:rPr>
        <w:t>Р</w:t>
      </w:r>
      <w:proofErr w:type="gramEnd"/>
      <w:r w:rsidRPr="00093162">
        <w:rPr>
          <w:rFonts w:ascii="Times New Roman" w:hAnsi="Times New Roman" w:cs="Times New Roman"/>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93162" w:rsidRPr="00093162" w:rsidRDefault="00093162" w:rsidP="00093162">
      <w:pPr>
        <w:spacing w:after="0"/>
        <w:jc w:val="both"/>
        <w:rPr>
          <w:rFonts w:ascii="Times New Roman" w:hAnsi="Times New Roman" w:cs="Times New Roman"/>
        </w:rPr>
      </w:pPr>
      <w:r w:rsidRPr="00093162">
        <w:rPr>
          <w:rFonts w:ascii="Times New Roman" w:hAnsi="Times New Roman" w:cs="Times New Roman"/>
        </w:rPr>
        <w:t xml:space="preserve">4.4.Для обеспечения видимости границ </w:t>
      </w:r>
      <w:proofErr w:type="gramStart"/>
      <w:r w:rsidRPr="00093162">
        <w:rPr>
          <w:rFonts w:ascii="Times New Roman" w:hAnsi="Times New Roman" w:cs="Times New Roman"/>
        </w:rPr>
        <w:t>работ</w:t>
      </w:r>
      <w:proofErr w:type="gramEnd"/>
      <w:r w:rsidRPr="00093162">
        <w:rPr>
          <w:rFonts w:ascii="Times New Roman" w:hAnsi="Times New Roman" w:cs="Times New Roman"/>
        </w:rPr>
        <w:t xml:space="preserve"> в темное время суток ограждающие устройства, применяемые на неосвещенных участках дорог, оборудуются </w:t>
      </w:r>
      <w:proofErr w:type="spellStart"/>
      <w:r w:rsidRPr="00093162">
        <w:rPr>
          <w:rFonts w:ascii="Times New Roman" w:hAnsi="Times New Roman" w:cs="Times New Roman"/>
        </w:rPr>
        <w:t>световозвращающими</w:t>
      </w:r>
      <w:proofErr w:type="spellEnd"/>
      <w:r w:rsidRPr="00093162">
        <w:rPr>
          <w:rFonts w:ascii="Times New Roman" w:hAnsi="Times New Roman" w:cs="Times New Roman"/>
        </w:rPr>
        <w:t xml:space="preserve"> элементами, размещаемыми в верхней части ограждений через </w:t>
      </w:r>
      <w:smartTag w:uri="urn:schemas-microsoft-com:office:smarttags" w:element="metricconverter">
        <w:smartTagPr>
          <w:attr w:name="ProductID" w:val="0,5 м"/>
        </w:smartTagPr>
        <w:r w:rsidRPr="00093162">
          <w:rPr>
            <w:rFonts w:ascii="Times New Roman" w:hAnsi="Times New Roman" w:cs="Times New Roman"/>
          </w:rPr>
          <w:t>0,5 м</w:t>
        </w:r>
      </w:smartTag>
      <w:r w:rsidRPr="00093162">
        <w:rPr>
          <w:rFonts w:ascii="Times New Roman" w:hAnsi="Times New Roman" w:cs="Times New Roman"/>
        </w:rPr>
        <w:t>.</w:t>
      </w:r>
    </w:p>
    <w:p w:rsidR="00093162" w:rsidRPr="00093162" w:rsidRDefault="00093162" w:rsidP="00093162">
      <w:pPr>
        <w:spacing w:after="0"/>
        <w:jc w:val="both"/>
        <w:rPr>
          <w:rFonts w:ascii="Times New Roman" w:hAnsi="Times New Roman" w:cs="Times New Roman"/>
        </w:rPr>
      </w:pPr>
      <w:r w:rsidRPr="00093162">
        <w:rPr>
          <w:rFonts w:ascii="Times New Roman" w:hAnsi="Times New Roman" w:cs="Times New Roman"/>
        </w:rPr>
        <w:lastRenderedPageBreak/>
        <w:t xml:space="preserve">4.5.Опасные места (траншеи, котлованы, ямы размером 0,1м и более) необходимо оградить барьерными или парапетными ограждениями,  а так же обозначить сигнальными фонарями. Сигнальные фонари и </w:t>
      </w:r>
      <w:proofErr w:type="spellStart"/>
      <w:r w:rsidRPr="00093162">
        <w:rPr>
          <w:rFonts w:ascii="Times New Roman" w:hAnsi="Times New Roman" w:cs="Times New Roman"/>
        </w:rPr>
        <w:t>световозвращающие</w:t>
      </w:r>
      <w:proofErr w:type="spellEnd"/>
      <w:r w:rsidRPr="00093162">
        <w:rPr>
          <w:rFonts w:ascii="Times New Roman" w:hAnsi="Times New Roman" w:cs="Times New Roman"/>
        </w:rPr>
        <w:t xml:space="preserve"> элементы выполняются красным цветом.</w:t>
      </w:r>
    </w:p>
    <w:p w:rsidR="00093162" w:rsidRPr="00093162" w:rsidRDefault="00093162" w:rsidP="00093162">
      <w:pPr>
        <w:spacing w:after="0"/>
        <w:jc w:val="both"/>
        <w:rPr>
          <w:rFonts w:ascii="Times New Roman" w:hAnsi="Times New Roman" w:cs="Times New Roman"/>
        </w:rPr>
      </w:pPr>
      <w:r w:rsidRPr="00093162">
        <w:rPr>
          <w:rFonts w:ascii="Times New Roman" w:hAnsi="Times New Roman" w:cs="Times New Roman"/>
        </w:rPr>
        <w:t xml:space="preserve">4.6.Работы производятся в соответствии со </w:t>
      </w:r>
      <w:proofErr w:type="spellStart"/>
      <w:r w:rsidRPr="00093162">
        <w:rPr>
          <w:rFonts w:ascii="Times New Roman" w:hAnsi="Times New Roman" w:cs="Times New Roman"/>
        </w:rPr>
        <w:t>СНиП</w:t>
      </w:r>
      <w:proofErr w:type="spellEnd"/>
      <w:r w:rsidRPr="00093162">
        <w:rPr>
          <w:rFonts w:ascii="Times New Roman" w:hAnsi="Times New Roman" w:cs="Times New Roman"/>
        </w:rPr>
        <w:t>, ГОСТ, перечисленных в Перечне но</w:t>
      </w:r>
      <w:r w:rsidR="000646F6">
        <w:rPr>
          <w:rFonts w:ascii="Times New Roman" w:hAnsi="Times New Roman" w:cs="Times New Roman"/>
        </w:rPr>
        <w:t>рмативных документов (Таблица №1</w:t>
      </w:r>
      <w:r w:rsidRPr="00093162">
        <w:rPr>
          <w:rFonts w:ascii="Times New Roman" w:hAnsi="Times New Roman" w:cs="Times New Roman"/>
        </w:rPr>
        <w:t xml:space="preserve">), с соблюдением необходимых мероприятий по технике безопасности, пожарной безопасности и охране объекта. </w:t>
      </w:r>
    </w:p>
    <w:p w:rsidR="00093162" w:rsidRPr="00093162" w:rsidRDefault="00093162" w:rsidP="00093162">
      <w:pPr>
        <w:spacing w:after="0"/>
        <w:jc w:val="both"/>
        <w:rPr>
          <w:rFonts w:ascii="Times New Roman" w:hAnsi="Times New Roman" w:cs="Times New Roman"/>
          <w:b/>
        </w:rPr>
      </w:pPr>
      <w:r w:rsidRPr="00093162">
        <w:rPr>
          <w:rFonts w:ascii="Times New Roman" w:hAnsi="Times New Roman" w:cs="Times New Roman"/>
          <w:b/>
        </w:rPr>
        <w:t>5.Перечень нормативных документов при выполнении работ по ремонту тротуаров на подходах к образовательным учреждениям.</w:t>
      </w:r>
    </w:p>
    <w:p w:rsidR="00093162" w:rsidRPr="00093162" w:rsidRDefault="000646F6" w:rsidP="00093162">
      <w:pPr>
        <w:jc w:val="both"/>
        <w:rPr>
          <w:rFonts w:ascii="Times New Roman" w:hAnsi="Times New Roman" w:cs="Times New Roman"/>
          <w:b/>
        </w:rPr>
      </w:pPr>
      <w:r>
        <w:rPr>
          <w:rFonts w:ascii="Times New Roman" w:hAnsi="Times New Roman" w:cs="Times New Roman"/>
          <w:b/>
        </w:rPr>
        <w:t xml:space="preserve">                                                                                                                                                             Таблица №1</w:t>
      </w:r>
    </w:p>
    <w:tbl>
      <w:tblPr>
        <w:tblW w:w="10065" w:type="dxa"/>
        <w:tblInd w:w="108" w:type="dxa"/>
        <w:tblLayout w:type="fixed"/>
        <w:tblLook w:val="0000"/>
      </w:tblPr>
      <w:tblGrid>
        <w:gridCol w:w="709"/>
        <w:gridCol w:w="2268"/>
        <w:gridCol w:w="7088"/>
      </w:tblGrid>
      <w:tr w:rsidR="00093162" w:rsidRPr="00093162" w:rsidTr="000646F6">
        <w:trPr>
          <w:tblHeader/>
        </w:trPr>
        <w:tc>
          <w:tcPr>
            <w:tcW w:w="709" w:type="dxa"/>
            <w:tcBorders>
              <w:top w:val="single" w:sz="4" w:space="0" w:color="000000"/>
              <w:left w:val="single" w:sz="4" w:space="0" w:color="000000"/>
              <w:bottom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 xml:space="preserve">№ </w:t>
            </w:r>
            <w:proofErr w:type="spellStart"/>
            <w:proofErr w:type="gramStart"/>
            <w:r w:rsidRPr="00093162">
              <w:rPr>
                <w:rFonts w:ascii="Times New Roman" w:hAnsi="Times New Roman" w:cs="Times New Roman"/>
              </w:rPr>
              <w:t>п</w:t>
            </w:r>
            <w:proofErr w:type="spellEnd"/>
            <w:proofErr w:type="gramEnd"/>
            <w:r w:rsidRPr="00093162">
              <w:rPr>
                <w:rFonts w:ascii="Times New Roman" w:hAnsi="Times New Roman" w:cs="Times New Roman"/>
              </w:rPr>
              <w:t>/</w:t>
            </w:r>
            <w:proofErr w:type="spellStart"/>
            <w:r w:rsidRPr="00093162">
              <w:rPr>
                <w:rFonts w:ascii="Times New Roman" w:hAnsi="Times New Roman" w:cs="Times New Roman"/>
              </w:rPr>
              <w:t>п</w:t>
            </w:r>
            <w:proofErr w:type="spellEnd"/>
          </w:p>
        </w:tc>
        <w:tc>
          <w:tcPr>
            <w:tcW w:w="2268" w:type="dxa"/>
            <w:tcBorders>
              <w:top w:val="single" w:sz="4" w:space="0" w:color="000000"/>
              <w:left w:val="single" w:sz="4" w:space="0" w:color="000000"/>
              <w:bottom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 нормативного документа</w:t>
            </w:r>
          </w:p>
        </w:tc>
        <w:tc>
          <w:tcPr>
            <w:tcW w:w="7088" w:type="dxa"/>
            <w:tcBorders>
              <w:top w:val="single" w:sz="4" w:space="0" w:color="000000"/>
              <w:left w:val="single" w:sz="4" w:space="0" w:color="000000"/>
              <w:bottom w:val="single" w:sz="4" w:space="0" w:color="000000"/>
              <w:right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Наименование норматива</w:t>
            </w:r>
          </w:p>
        </w:tc>
      </w:tr>
      <w:tr w:rsidR="00093162" w:rsidRPr="00093162" w:rsidTr="000646F6">
        <w:tc>
          <w:tcPr>
            <w:tcW w:w="709" w:type="dxa"/>
            <w:tcBorders>
              <w:top w:val="single" w:sz="4" w:space="0" w:color="000000"/>
              <w:left w:val="single" w:sz="4" w:space="0" w:color="000000"/>
              <w:bottom w:val="single" w:sz="4" w:space="0" w:color="000000"/>
            </w:tcBorders>
            <w:vAlign w:val="center"/>
          </w:tcPr>
          <w:p w:rsidR="00093162" w:rsidRPr="00093162" w:rsidRDefault="00093162" w:rsidP="00093162">
            <w:pPr>
              <w:tabs>
                <w:tab w:val="left" w:pos="0"/>
              </w:tabs>
              <w:suppressAutoHyphens/>
              <w:snapToGrid w:val="0"/>
              <w:ind w:left="34" w:hanging="108"/>
              <w:jc w:val="both"/>
              <w:rPr>
                <w:rFonts w:ascii="Times New Roman" w:hAnsi="Times New Roman" w:cs="Times New Roman"/>
              </w:rPr>
            </w:pPr>
            <w:r w:rsidRPr="00093162">
              <w:rPr>
                <w:rFonts w:ascii="Times New Roman" w:hAnsi="Times New Roman" w:cs="Times New Roman"/>
              </w:rPr>
              <w:t xml:space="preserve">       1</w:t>
            </w:r>
          </w:p>
        </w:tc>
        <w:tc>
          <w:tcPr>
            <w:tcW w:w="2268" w:type="dxa"/>
            <w:tcBorders>
              <w:top w:val="single" w:sz="4" w:space="0" w:color="000000"/>
              <w:left w:val="single" w:sz="4" w:space="0" w:color="000000"/>
              <w:bottom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196-ФЗ от 10.12.1995</w:t>
            </w:r>
          </w:p>
        </w:tc>
        <w:tc>
          <w:tcPr>
            <w:tcW w:w="7088" w:type="dxa"/>
            <w:tcBorders>
              <w:top w:val="single" w:sz="4" w:space="0" w:color="000000"/>
              <w:left w:val="single" w:sz="4" w:space="0" w:color="000000"/>
              <w:bottom w:val="single" w:sz="4" w:space="0" w:color="000000"/>
              <w:right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Федеральный закон «О безопасности дорожного движения».</w:t>
            </w:r>
          </w:p>
        </w:tc>
      </w:tr>
      <w:tr w:rsidR="00093162" w:rsidRPr="00093162" w:rsidTr="000646F6">
        <w:tc>
          <w:tcPr>
            <w:tcW w:w="709" w:type="dxa"/>
            <w:tcBorders>
              <w:top w:val="single" w:sz="4" w:space="0" w:color="000000"/>
              <w:left w:val="single" w:sz="4" w:space="0" w:color="000000"/>
              <w:bottom w:val="single" w:sz="4" w:space="0" w:color="000000"/>
            </w:tcBorders>
            <w:vAlign w:val="center"/>
          </w:tcPr>
          <w:p w:rsidR="00093162" w:rsidRPr="00093162" w:rsidRDefault="00093162" w:rsidP="00093162">
            <w:pPr>
              <w:tabs>
                <w:tab w:val="left" w:pos="0"/>
              </w:tabs>
              <w:suppressAutoHyphens/>
              <w:snapToGrid w:val="0"/>
              <w:jc w:val="both"/>
              <w:rPr>
                <w:rFonts w:ascii="Times New Roman" w:hAnsi="Times New Roman" w:cs="Times New Roman"/>
              </w:rPr>
            </w:pPr>
            <w:r w:rsidRPr="00093162">
              <w:rPr>
                <w:rFonts w:ascii="Times New Roman" w:hAnsi="Times New Roman" w:cs="Times New Roman"/>
              </w:rPr>
              <w:t xml:space="preserve">     2</w:t>
            </w:r>
          </w:p>
        </w:tc>
        <w:tc>
          <w:tcPr>
            <w:tcW w:w="2268" w:type="dxa"/>
            <w:tcBorders>
              <w:top w:val="single" w:sz="4" w:space="0" w:color="000000"/>
              <w:left w:val="single" w:sz="4" w:space="0" w:color="000000"/>
              <w:bottom w:val="single" w:sz="4" w:space="0" w:color="000000"/>
            </w:tcBorders>
          </w:tcPr>
          <w:p w:rsidR="00093162" w:rsidRPr="00093162" w:rsidRDefault="00093162" w:rsidP="00093162">
            <w:pPr>
              <w:snapToGrid w:val="0"/>
              <w:ind w:left="34"/>
              <w:jc w:val="both"/>
              <w:rPr>
                <w:rFonts w:ascii="Times New Roman" w:hAnsi="Times New Roman" w:cs="Times New Roman"/>
              </w:rPr>
            </w:pPr>
            <w:r w:rsidRPr="00093162">
              <w:rPr>
                <w:rFonts w:ascii="Times New Roman" w:hAnsi="Times New Roman" w:cs="Times New Roman"/>
              </w:rPr>
              <w:t>257-ФЗ от 08.11.2007</w:t>
            </w:r>
          </w:p>
        </w:tc>
        <w:tc>
          <w:tcPr>
            <w:tcW w:w="7088" w:type="dxa"/>
            <w:tcBorders>
              <w:top w:val="single" w:sz="4" w:space="0" w:color="000000"/>
              <w:left w:val="single" w:sz="4" w:space="0" w:color="000000"/>
              <w:bottom w:val="single" w:sz="4" w:space="0" w:color="000000"/>
              <w:right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093162" w:rsidRPr="00093162" w:rsidTr="000646F6">
        <w:tc>
          <w:tcPr>
            <w:tcW w:w="709" w:type="dxa"/>
            <w:tcBorders>
              <w:top w:val="single" w:sz="4" w:space="0" w:color="000000"/>
              <w:left w:val="single" w:sz="4" w:space="0" w:color="000000"/>
              <w:bottom w:val="single" w:sz="4" w:space="0" w:color="000000"/>
            </w:tcBorders>
            <w:vAlign w:val="center"/>
          </w:tcPr>
          <w:p w:rsidR="00093162" w:rsidRPr="00093162" w:rsidRDefault="00093162" w:rsidP="00093162">
            <w:pPr>
              <w:tabs>
                <w:tab w:val="left" w:pos="0"/>
              </w:tabs>
              <w:suppressAutoHyphens/>
              <w:snapToGrid w:val="0"/>
              <w:ind w:left="360" w:hanging="108"/>
              <w:jc w:val="both"/>
              <w:rPr>
                <w:rFonts w:ascii="Times New Roman" w:hAnsi="Times New Roman" w:cs="Times New Roman"/>
              </w:rPr>
            </w:pPr>
            <w:r w:rsidRPr="00093162">
              <w:rPr>
                <w:rFonts w:ascii="Times New Roman" w:hAnsi="Times New Roman" w:cs="Times New Roman"/>
              </w:rPr>
              <w:t>3</w:t>
            </w:r>
          </w:p>
        </w:tc>
        <w:tc>
          <w:tcPr>
            <w:tcW w:w="2268" w:type="dxa"/>
            <w:tcBorders>
              <w:top w:val="single" w:sz="4" w:space="0" w:color="000000"/>
              <w:left w:val="single" w:sz="4" w:space="0" w:color="000000"/>
              <w:bottom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ГОСТ 11955-82</w:t>
            </w:r>
          </w:p>
        </w:tc>
        <w:tc>
          <w:tcPr>
            <w:tcW w:w="7088" w:type="dxa"/>
            <w:tcBorders>
              <w:top w:val="single" w:sz="4" w:space="0" w:color="000000"/>
              <w:left w:val="single" w:sz="4" w:space="0" w:color="000000"/>
              <w:bottom w:val="single" w:sz="4" w:space="0" w:color="000000"/>
              <w:right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Битумы нефтяные дорожные жидкие. Технические условия.</w:t>
            </w:r>
          </w:p>
        </w:tc>
      </w:tr>
      <w:tr w:rsidR="00093162" w:rsidRPr="00093162" w:rsidTr="000646F6">
        <w:tc>
          <w:tcPr>
            <w:tcW w:w="709" w:type="dxa"/>
            <w:tcBorders>
              <w:top w:val="single" w:sz="4" w:space="0" w:color="000000"/>
              <w:left w:val="single" w:sz="4" w:space="0" w:color="000000"/>
              <w:bottom w:val="single" w:sz="4" w:space="0" w:color="000000"/>
            </w:tcBorders>
            <w:vAlign w:val="center"/>
          </w:tcPr>
          <w:p w:rsidR="00093162" w:rsidRPr="00093162" w:rsidRDefault="00093162" w:rsidP="00093162">
            <w:pPr>
              <w:tabs>
                <w:tab w:val="left" w:pos="0"/>
              </w:tabs>
              <w:suppressAutoHyphens/>
              <w:snapToGrid w:val="0"/>
              <w:ind w:left="360" w:hanging="108"/>
              <w:jc w:val="both"/>
              <w:rPr>
                <w:rFonts w:ascii="Times New Roman" w:hAnsi="Times New Roman" w:cs="Times New Roman"/>
              </w:rPr>
            </w:pPr>
            <w:r w:rsidRPr="00093162">
              <w:rPr>
                <w:rFonts w:ascii="Times New Roman" w:hAnsi="Times New Roman" w:cs="Times New Roman"/>
              </w:rPr>
              <w:t>4</w:t>
            </w:r>
          </w:p>
        </w:tc>
        <w:tc>
          <w:tcPr>
            <w:tcW w:w="2268" w:type="dxa"/>
            <w:tcBorders>
              <w:top w:val="single" w:sz="4" w:space="0" w:color="000000"/>
              <w:left w:val="single" w:sz="4" w:space="0" w:color="000000"/>
              <w:bottom w:val="single" w:sz="4" w:space="0" w:color="000000"/>
            </w:tcBorders>
          </w:tcPr>
          <w:p w:rsidR="00093162" w:rsidRPr="00093162" w:rsidRDefault="00093162" w:rsidP="00093162">
            <w:pPr>
              <w:snapToGrid w:val="0"/>
              <w:jc w:val="both"/>
              <w:rPr>
                <w:rFonts w:ascii="Times New Roman" w:hAnsi="Times New Roman" w:cs="Times New Roman"/>
                <w:vertAlign w:val="superscript"/>
              </w:rPr>
            </w:pPr>
            <w:r w:rsidRPr="00093162">
              <w:rPr>
                <w:rFonts w:ascii="Times New Roman" w:hAnsi="Times New Roman" w:cs="Times New Roman"/>
              </w:rPr>
              <w:t>ГОСТ 22245-90</w:t>
            </w:r>
          </w:p>
        </w:tc>
        <w:tc>
          <w:tcPr>
            <w:tcW w:w="7088" w:type="dxa"/>
            <w:tcBorders>
              <w:top w:val="single" w:sz="4" w:space="0" w:color="000000"/>
              <w:left w:val="single" w:sz="4" w:space="0" w:color="000000"/>
              <w:bottom w:val="single" w:sz="4" w:space="0" w:color="000000"/>
              <w:right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Битумы нефтяные дорожные вязкие. Технические условия.</w:t>
            </w:r>
          </w:p>
        </w:tc>
      </w:tr>
      <w:tr w:rsidR="00093162" w:rsidRPr="00093162" w:rsidTr="000646F6">
        <w:tc>
          <w:tcPr>
            <w:tcW w:w="709" w:type="dxa"/>
            <w:tcBorders>
              <w:top w:val="single" w:sz="4" w:space="0" w:color="000000"/>
              <w:left w:val="single" w:sz="4" w:space="0" w:color="000000"/>
              <w:bottom w:val="single" w:sz="4" w:space="0" w:color="000000"/>
            </w:tcBorders>
            <w:vAlign w:val="center"/>
          </w:tcPr>
          <w:p w:rsidR="00093162" w:rsidRPr="00093162" w:rsidRDefault="00093162" w:rsidP="00093162">
            <w:pPr>
              <w:tabs>
                <w:tab w:val="left" w:pos="0"/>
              </w:tabs>
              <w:suppressAutoHyphens/>
              <w:snapToGrid w:val="0"/>
              <w:ind w:left="360" w:hanging="108"/>
              <w:jc w:val="both"/>
              <w:rPr>
                <w:rFonts w:ascii="Times New Roman" w:hAnsi="Times New Roman" w:cs="Times New Roman"/>
              </w:rPr>
            </w:pPr>
            <w:r w:rsidRPr="00093162">
              <w:rPr>
                <w:rFonts w:ascii="Times New Roman" w:hAnsi="Times New Roman" w:cs="Times New Roman"/>
              </w:rPr>
              <w:t>5</w:t>
            </w:r>
          </w:p>
        </w:tc>
        <w:tc>
          <w:tcPr>
            <w:tcW w:w="2268" w:type="dxa"/>
            <w:tcBorders>
              <w:top w:val="single" w:sz="4" w:space="0" w:color="000000"/>
              <w:left w:val="single" w:sz="4" w:space="0" w:color="000000"/>
              <w:bottom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 xml:space="preserve">ГОСТ </w:t>
            </w:r>
            <w:proofErr w:type="gramStart"/>
            <w:r w:rsidRPr="00093162">
              <w:rPr>
                <w:rFonts w:ascii="Times New Roman" w:hAnsi="Times New Roman" w:cs="Times New Roman"/>
              </w:rPr>
              <w:t>Р</w:t>
            </w:r>
            <w:proofErr w:type="gramEnd"/>
            <w:r w:rsidRPr="00093162">
              <w:rPr>
                <w:rFonts w:ascii="Times New Roman" w:hAnsi="Times New Roman" w:cs="Times New Roman"/>
              </w:rPr>
              <w:t xml:space="preserve"> 52129-2003</w:t>
            </w:r>
          </w:p>
        </w:tc>
        <w:tc>
          <w:tcPr>
            <w:tcW w:w="7088" w:type="dxa"/>
            <w:tcBorders>
              <w:top w:val="single" w:sz="4" w:space="0" w:color="000000"/>
              <w:left w:val="single" w:sz="4" w:space="0" w:color="000000"/>
              <w:bottom w:val="single" w:sz="4" w:space="0" w:color="000000"/>
              <w:right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Порошок минеральный для асфальтобетонных и органоминеральных смесей. Технические условия.</w:t>
            </w:r>
          </w:p>
        </w:tc>
      </w:tr>
      <w:tr w:rsidR="00093162" w:rsidRPr="00093162" w:rsidTr="000646F6">
        <w:tc>
          <w:tcPr>
            <w:tcW w:w="709" w:type="dxa"/>
            <w:tcBorders>
              <w:top w:val="single" w:sz="4" w:space="0" w:color="000000"/>
              <w:left w:val="single" w:sz="4" w:space="0" w:color="000000"/>
              <w:bottom w:val="single" w:sz="4" w:space="0" w:color="000000"/>
            </w:tcBorders>
            <w:vAlign w:val="center"/>
          </w:tcPr>
          <w:p w:rsidR="00093162" w:rsidRPr="00093162" w:rsidRDefault="00093162" w:rsidP="00093162">
            <w:pPr>
              <w:tabs>
                <w:tab w:val="left" w:pos="0"/>
              </w:tabs>
              <w:suppressAutoHyphens/>
              <w:snapToGrid w:val="0"/>
              <w:ind w:left="360" w:hanging="108"/>
              <w:jc w:val="both"/>
              <w:rPr>
                <w:rFonts w:ascii="Times New Roman" w:hAnsi="Times New Roman" w:cs="Times New Roman"/>
              </w:rPr>
            </w:pPr>
            <w:r w:rsidRPr="00093162">
              <w:rPr>
                <w:rFonts w:ascii="Times New Roman" w:hAnsi="Times New Roman" w:cs="Times New Roman"/>
              </w:rPr>
              <w:t>6</w:t>
            </w:r>
          </w:p>
        </w:tc>
        <w:tc>
          <w:tcPr>
            <w:tcW w:w="2268" w:type="dxa"/>
            <w:tcBorders>
              <w:top w:val="single" w:sz="4" w:space="0" w:color="000000"/>
              <w:left w:val="single" w:sz="4" w:space="0" w:color="000000"/>
              <w:bottom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 xml:space="preserve">ГОСТ </w:t>
            </w:r>
            <w:proofErr w:type="gramStart"/>
            <w:r w:rsidRPr="00093162">
              <w:rPr>
                <w:rFonts w:ascii="Times New Roman" w:hAnsi="Times New Roman" w:cs="Times New Roman"/>
              </w:rPr>
              <w:t>Р</w:t>
            </w:r>
            <w:proofErr w:type="gramEnd"/>
            <w:r w:rsidRPr="00093162">
              <w:rPr>
                <w:rFonts w:ascii="Times New Roman" w:hAnsi="Times New Roman" w:cs="Times New Roman"/>
              </w:rPr>
              <w:t xml:space="preserve"> 52289-2004</w:t>
            </w:r>
          </w:p>
        </w:tc>
        <w:tc>
          <w:tcPr>
            <w:tcW w:w="7088" w:type="dxa"/>
            <w:tcBorders>
              <w:top w:val="single" w:sz="4" w:space="0" w:color="000000"/>
              <w:left w:val="single" w:sz="4" w:space="0" w:color="000000"/>
              <w:bottom w:val="single" w:sz="4" w:space="0" w:color="000000"/>
              <w:right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093162" w:rsidRPr="00093162" w:rsidTr="000646F6">
        <w:tc>
          <w:tcPr>
            <w:tcW w:w="709" w:type="dxa"/>
            <w:tcBorders>
              <w:top w:val="single" w:sz="4" w:space="0" w:color="000000"/>
              <w:left w:val="single" w:sz="4" w:space="0" w:color="000000"/>
              <w:bottom w:val="single" w:sz="4" w:space="0" w:color="000000"/>
            </w:tcBorders>
            <w:vAlign w:val="center"/>
          </w:tcPr>
          <w:p w:rsidR="00093162" w:rsidRPr="00093162" w:rsidRDefault="00093162" w:rsidP="00093162">
            <w:pPr>
              <w:tabs>
                <w:tab w:val="left" w:pos="0"/>
              </w:tabs>
              <w:suppressAutoHyphens/>
              <w:snapToGrid w:val="0"/>
              <w:ind w:left="360" w:hanging="108"/>
              <w:jc w:val="both"/>
              <w:rPr>
                <w:rFonts w:ascii="Times New Roman" w:hAnsi="Times New Roman" w:cs="Times New Roman"/>
              </w:rPr>
            </w:pPr>
            <w:r w:rsidRPr="00093162">
              <w:rPr>
                <w:rFonts w:ascii="Times New Roman" w:hAnsi="Times New Roman" w:cs="Times New Roman"/>
              </w:rPr>
              <w:t>7</w:t>
            </w:r>
          </w:p>
        </w:tc>
        <w:tc>
          <w:tcPr>
            <w:tcW w:w="2268" w:type="dxa"/>
            <w:tcBorders>
              <w:top w:val="single" w:sz="4" w:space="0" w:color="000000"/>
              <w:left w:val="single" w:sz="4" w:space="0" w:color="000000"/>
              <w:bottom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 xml:space="preserve">ГОСТ </w:t>
            </w:r>
            <w:proofErr w:type="gramStart"/>
            <w:r w:rsidRPr="00093162">
              <w:rPr>
                <w:rFonts w:ascii="Times New Roman" w:hAnsi="Times New Roman" w:cs="Times New Roman"/>
              </w:rPr>
              <w:t>Р</w:t>
            </w:r>
            <w:proofErr w:type="gramEnd"/>
            <w:r w:rsidRPr="00093162">
              <w:rPr>
                <w:rFonts w:ascii="Times New Roman" w:hAnsi="Times New Roman" w:cs="Times New Roman"/>
              </w:rPr>
              <w:t xml:space="preserve"> 52290-2004</w:t>
            </w:r>
          </w:p>
        </w:tc>
        <w:tc>
          <w:tcPr>
            <w:tcW w:w="7088" w:type="dxa"/>
            <w:tcBorders>
              <w:top w:val="single" w:sz="4" w:space="0" w:color="000000"/>
              <w:left w:val="single" w:sz="4" w:space="0" w:color="000000"/>
              <w:bottom w:val="single" w:sz="4" w:space="0" w:color="000000"/>
              <w:right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Технические средства организации дорожного движения. Знаки дорожные. Общие технические требования.</w:t>
            </w:r>
          </w:p>
        </w:tc>
      </w:tr>
      <w:tr w:rsidR="00093162" w:rsidRPr="00093162" w:rsidTr="000646F6">
        <w:tc>
          <w:tcPr>
            <w:tcW w:w="709" w:type="dxa"/>
            <w:tcBorders>
              <w:top w:val="single" w:sz="4" w:space="0" w:color="000000"/>
              <w:left w:val="single" w:sz="4" w:space="0" w:color="000000"/>
              <w:bottom w:val="single" w:sz="4" w:space="0" w:color="000000"/>
            </w:tcBorders>
            <w:vAlign w:val="center"/>
          </w:tcPr>
          <w:p w:rsidR="00093162" w:rsidRPr="00093162" w:rsidRDefault="00093162" w:rsidP="00093162">
            <w:pPr>
              <w:tabs>
                <w:tab w:val="left" w:pos="0"/>
              </w:tabs>
              <w:suppressAutoHyphens/>
              <w:snapToGrid w:val="0"/>
              <w:ind w:left="360" w:hanging="108"/>
              <w:jc w:val="both"/>
              <w:rPr>
                <w:rFonts w:ascii="Times New Roman" w:hAnsi="Times New Roman" w:cs="Times New Roman"/>
              </w:rPr>
            </w:pPr>
            <w:r w:rsidRPr="00093162">
              <w:rPr>
                <w:rFonts w:ascii="Times New Roman" w:hAnsi="Times New Roman" w:cs="Times New Roman"/>
              </w:rPr>
              <w:t>8</w:t>
            </w:r>
          </w:p>
        </w:tc>
        <w:tc>
          <w:tcPr>
            <w:tcW w:w="2268" w:type="dxa"/>
            <w:tcBorders>
              <w:top w:val="single" w:sz="4" w:space="0" w:color="000000"/>
              <w:left w:val="single" w:sz="4" w:space="0" w:color="000000"/>
              <w:bottom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 xml:space="preserve">ГОСТ </w:t>
            </w:r>
            <w:proofErr w:type="gramStart"/>
            <w:r w:rsidRPr="00093162">
              <w:rPr>
                <w:rFonts w:ascii="Times New Roman" w:hAnsi="Times New Roman" w:cs="Times New Roman"/>
              </w:rPr>
              <w:t>Р</w:t>
            </w:r>
            <w:proofErr w:type="gramEnd"/>
            <w:r w:rsidRPr="00093162">
              <w:rPr>
                <w:rFonts w:ascii="Times New Roman" w:hAnsi="Times New Roman" w:cs="Times New Roman"/>
              </w:rPr>
              <w:t xml:space="preserve"> 52128-2003</w:t>
            </w:r>
          </w:p>
        </w:tc>
        <w:tc>
          <w:tcPr>
            <w:tcW w:w="7088" w:type="dxa"/>
            <w:tcBorders>
              <w:top w:val="single" w:sz="4" w:space="0" w:color="000000"/>
              <w:left w:val="single" w:sz="4" w:space="0" w:color="000000"/>
              <w:bottom w:val="single" w:sz="4" w:space="0" w:color="000000"/>
              <w:right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Эмульсии битумные дорожные. Технические условия.</w:t>
            </w:r>
          </w:p>
        </w:tc>
      </w:tr>
      <w:tr w:rsidR="00093162" w:rsidRPr="00093162" w:rsidTr="000646F6">
        <w:tc>
          <w:tcPr>
            <w:tcW w:w="709" w:type="dxa"/>
            <w:tcBorders>
              <w:top w:val="single" w:sz="4" w:space="0" w:color="000000"/>
              <w:left w:val="single" w:sz="4" w:space="0" w:color="000000"/>
              <w:bottom w:val="single" w:sz="4" w:space="0" w:color="000000"/>
            </w:tcBorders>
            <w:vAlign w:val="center"/>
          </w:tcPr>
          <w:p w:rsidR="00093162" w:rsidRPr="00093162" w:rsidRDefault="00093162" w:rsidP="00093162">
            <w:pPr>
              <w:tabs>
                <w:tab w:val="left" w:pos="0"/>
              </w:tabs>
              <w:suppressAutoHyphens/>
              <w:snapToGrid w:val="0"/>
              <w:ind w:left="360" w:hanging="108"/>
              <w:jc w:val="both"/>
              <w:rPr>
                <w:rFonts w:ascii="Times New Roman" w:hAnsi="Times New Roman" w:cs="Times New Roman"/>
              </w:rPr>
            </w:pPr>
            <w:r w:rsidRPr="00093162">
              <w:rPr>
                <w:rFonts w:ascii="Times New Roman" w:hAnsi="Times New Roman" w:cs="Times New Roman"/>
              </w:rPr>
              <w:t>9</w:t>
            </w:r>
          </w:p>
        </w:tc>
        <w:tc>
          <w:tcPr>
            <w:tcW w:w="2268" w:type="dxa"/>
            <w:tcBorders>
              <w:top w:val="single" w:sz="4" w:space="0" w:color="000000"/>
              <w:left w:val="single" w:sz="4" w:space="0" w:color="000000"/>
              <w:bottom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ГОСТ 8267-93*</w:t>
            </w:r>
          </w:p>
        </w:tc>
        <w:tc>
          <w:tcPr>
            <w:tcW w:w="7088" w:type="dxa"/>
            <w:tcBorders>
              <w:top w:val="single" w:sz="4" w:space="0" w:color="000000"/>
              <w:left w:val="single" w:sz="4" w:space="0" w:color="000000"/>
              <w:bottom w:val="single" w:sz="4" w:space="0" w:color="000000"/>
              <w:right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Щебень и гравий из плотных горных пород для строительных работ. Технические условия.</w:t>
            </w:r>
          </w:p>
        </w:tc>
      </w:tr>
      <w:tr w:rsidR="00093162" w:rsidRPr="00093162" w:rsidTr="000646F6">
        <w:tc>
          <w:tcPr>
            <w:tcW w:w="709" w:type="dxa"/>
            <w:tcBorders>
              <w:top w:val="single" w:sz="4" w:space="0" w:color="000000"/>
              <w:left w:val="single" w:sz="4" w:space="0" w:color="000000"/>
              <w:bottom w:val="single" w:sz="4" w:space="0" w:color="000000"/>
            </w:tcBorders>
            <w:vAlign w:val="center"/>
          </w:tcPr>
          <w:p w:rsidR="00093162" w:rsidRPr="00093162" w:rsidRDefault="00093162" w:rsidP="00093162">
            <w:pPr>
              <w:tabs>
                <w:tab w:val="left" w:pos="0"/>
              </w:tabs>
              <w:suppressAutoHyphens/>
              <w:snapToGrid w:val="0"/>
              <w:ind w:left="360" w:hanging="108"/>
              <w:jc w:val="both"/>
              <w:rPr>
                <w:rFonts w:ascii="Times New Roman" w:hAnsi="Times New Roman" w:cs="Times New Roman"/>
              </w:rPr>
            </w:pPr>
            <w:r w:rsidRPr="00093162">
              <w:rPr>
                <w:rFonts w:ascii="Times New Roman" w:hAnsi="Times New Roman" w:cs="Times New Roman"/>
              </w:rPr>
              <w:t>10</w:t>
            </w:r>
          </w:p>
        </w:tc>
        <w:tc>
          <w:tcPr>
            <w:tcW w:w="2268" w:type="dxa"/>
            <w:tcBorders>
              <w:top w:val="single" w:sz="4" w:space="0" w:color="000000"/>
              <w:left w:val="single" w:sz="4" w:space="0" w:color="000000"/>
              <w:bottom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ГОСТ 9128-2013</w:t>
            </w:r>
          </w:p>
        </w:tc>
        <w:tc>
          <w:tcPr>
            <w:tcW w:w="7088" w:type="dxa"/>
            <w:tcBorders>
              <w:top w:val="single" w:sz="4" w:space="0" w:color="000000"/>
              <w:left w:val="single" w:sz="4" w:space="0" w:color="000000"/>
              <w:bottom w:val="single" w:sz="4" w:space="0" w:color="000000"/>
              <w:right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 xml:space="preserve">Смеси асфальтобетонные, </w:t>
            </w:r>
            <w:proofErr w:type="spellStart"/>
            <w:r w:rsidRPr="00093162">
              <w:rPr>
                <w:rFonts w:ascii="Times New Roman" w:hAnsi="Times New Roman" w:cs="Times New Roman"/>
              </w:rPr>
              <w:t>полимерасфальтобетонные</w:t>
            </w:r>
            <w:proofErr w:type="spellEnd"/>
            <w:r w:rsidRPr="00093162">
              <w:rPr>
                <w:rFonts w:ascii="Times New Roman" w:hAnsi="Times New Roman" w:cs="Times New Roman"/>
              </w:rPr>
              <w:t xml:space="preserve">, асфальтобетон, </w:t>
            </w:r>
            <w:proofErr w:type="spellStart"/>
            <w:r w:rsidRPr="00093162">
              <w:rPr>
                <w:rFonts w:ascii="Times New Roman" w:hAnsi="Times New Roman" w:cs="Times New Roman"/>
              </w:rPr>
              <w:t>полимерасфальтобетон</w:t>
            </w:r>
            <w:proofErr w:type="spellEnd"/>
            <w:r w:rsidRPr="00093162">
              <w:rPr>
                <w:rFonts w:ascii="Times New Roman" w:hAnsi="Times New Roman" w:cs="Times New Roman"/>
              </w:rPr>
              <w:t xml:space="preserve"> для автомобильных дорог и аэродромов. Технические условия.</w:t>
            </w:r>
          </w:p>
        </w:tc>
      </w:tr>
      <w:tr w:rsidR="00093162" w:rsidRPr="00093162" w:rsidTr="000646F6">
        <w:tc>
          <w:tcPr>
            <w:tcW w:w="709" w:type="dxa"/>
            <w:tcBorders>
              <w:top w:val="single" w:sz="4" w:space="0" w:color="000000"/>
              <w:left w:val="single" w:sz="4" w:space="0" w:color="000000"/>
              <w:bottom w:val="single" w:sz="4" w:space="0" w:color="000000"/>
            </w:tcBorders>
            <w:vAlign w:val="center"/>
          </w:tcPr>
          <w:p w:rsidR="00093162" w:rsidRPr="00093162" w:rsidRDefault="00093162" w:rsidP="00093162">
            <w:pPr>
              <w:tabs>
                <w:tab w:val="left" w:pos="0"/>
              </w:tabs>
              <w:suppressAutoHyphens/>
              <w:snapToGrid w:val="0"/>
              <w:ind w:left="360" w:hanging="108"/>
              <w:jc w:val="both"/>
              <w:rPr>
                <w:rFonts w:ascii="Times New Roman" w:hAnsi="Times New Roman" w:cs="Times New Roman"/>
              </w:rPr>
            </w:pPr>
            <w:r w:rsidRPr="00093162">
              <w:rPr>
                <w:rFonts w:ascii="Times New Roman" w:hAnsi="Times New Roman" w:cs="Times New Roman"/>
              </w:rPr>
              <w:t>11</w:t>
            </w:r>
          </w:p>
        </w:tc>
        <w:tc>
          <w:tcPr>
            <w:tcW w:w="2268" w:type="dxa"/>
            <w:tcBorders>
              <w:top w:val="single" w:sz="4" w:space="0" w:color="000000"/>
              <w:left w:val="single" w:sz="4" w:space="0" w:color="000000"/>
              <w:bottom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ГОСТ 6665-91</w:t>
            </w:r>
          </w:p>
        </w:tc>
        <w:tc>
          <w:tcPr>
            <w:tcW w:w="7088" w:type="dxa"/>
            <w:tcBorders>
              <w:top w:val="single" w:sz="4" w:space="0" w:color="000000"/>
              <w:left w:val="single" w:sz="4" w:space="0" w:color="000000"/>
              <w:bottom w:val="single" w:sz="4" w:space="0" w:color="000000"/>
              <w:right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Камни бетонные и железобетонные бортовые. Технические условия.</w:t>
            </w:r>
          </w:p>
        </w:tc>
      </w:tr>
      <w:tr w:rsidR="00093162" w:rsidRPr="00093162" w:rsidTr="000646F6">
        <w:tc>
          <w:tcPr>
            <w:tcW w:w="709" w:type="dxa"/>
            <w:tcBorders>
              <w:top w:val="single" w:sz="4" w:space="0" w:color="000000"/>
              <w:left w:val="single" w:sz="4" w:space="0" w:color="000000"/>
              <w:bottom w:val="single" w:sz="4" w:space="0" w:color="000000"/>
            </w:tcBorders>
            <w:vAlign w:val="center"/>
          </w:tcPr>
          <w:p w:rsidR="00093162" w:rsidRPr="00093162" w:rsidRDefault="00093162" w:rsidP="00093162">
            <w:pPr>
              <w:tabs>
                <w:tab w:val="left" w:pos="0"/>
              </w:tabs>
              <w:suppressAutoHyphens/>
              <w:snapToGrid w:val="0"/>
              <w:ind w:left="360" w:hanging="108"/>
              <w:jc w:val="both"/>
              <w:rPr>
                <w:rFonts w:ascii="Times New Roman" w:hAnsi="Times New Roman" w:cs="Times New Roman"/>
              </w:rPr>
            </w:pPr>
            <w:r w:rsidRPr="00093162">
              <w:rPr>
                <w:rFonts w:ascii="Times New Roman" w:hAnsi="Times New Roman" w:cs="Times New Roman"/>
              </w:rPr>
              <w:t>12</w:t>
            </w:r>
          </w:p>
        </w:tc>
        <w:tc>
          <w:tcPr>
            <w:tcW w:w="2268" w:type="dxa"/>
            <w:tcBorders>
              <w:top w:val="single" w:sz="4" w:space="0" w:color="000000"/>
              <w:left w:val="single" w:sz="4" w:space="0" w:color="000000"/>
              <w:bottom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ВСН 8-89</w:t>
            </w:r>
          </w:p>
        </w:tc>
        <w:tc>
          <w:tcPr>
            <w:tcW w:w="7088" w:type="dxa"/>
            <w:tcBorders>
              <w:top w:val="single" w:sz="4" w:space="0" w:color="000000"/>
              <w:left w:val="single" w:sz="4" w:space="0" w:color="000000"/>
              <w:bottom w:val="single" w:sz="4" w:space="0" w:color="000000"/>
              <w:right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Инструкция по охране природной среды при строительстве, ремонте и содержании автомобильных дорог.</w:t>
            </w:r>
          </w:p>
        </w:tc>
      </w:tr>
      <w:tr w:rsidR="00093162" w:rsidRPr="00093162" w:rsidTr="000646F6">
        <w:tc>
          <w:tcPr>
            <w:tcW w:w="709" w:type="dxa"/>
            <w:tcBorders>
              <w:top w:val="single" w:sz="4" w:space="0" w:color="000000"/>
              <w:left w:val="single" w:sz="4" w:space="0" w:color="000000"/>
              <w:bottom w:val="single" w:sz="4" w:space="0" w:color="000000"/>
            </w:tcBorders>
            <w:vAlign w:val="center"/>
          </w:tcPr>
          <w:p w:rsidR="00093162" w:rsidRPr="00093162" w:rsidRDefault="00093162" w:rsidP="00093162">
            <w:pPr>
              <w:tabs>
                <w:tab w:val="left" w:pos="0"/>
              </w:tabs>
              <w:suppressAutoHyphens/>
              <w:snapToGrid w:val="0"/>
              <w:ind w:left="252" w:hanging="108"/>
              <w:jc w:val="both"/>
              <w:rPr>
                <w:rFonts w:ascii="Times New Roman" w:hAnsi="Times New Roman" w:cs="Times New Roman"/>
              </w:rPr>
            </w:pPr>
            <w:r w:rsidRPr="00093162">
              <w:rPr>
                <w:rFonts w:ascii="Times New Roman" w:hAnsi="Times New Roman" w:cs="Times New Roman"/>
              </w:rPr>
              <w:t xml:space="preserve"> 13</w:t>
            </w:r>
          </w:p>
        </w:tc>
        <w:tc>
          <w:tcPr>
            <w:tcW w:w="2268" w:type="dxa"/>
            <w:tcBorders>
              <w:top w:val="single" w:sz="4" w:space="0" w:color="000000"/>
              <w:left w:val="single" w:sz="4" w:space="0" w:color="000000"/>
              <w:bottom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СП 34.13.330.2012</w:t>
            </w:r>
          </w:p>
        </w:tc>
        <w:tc>
          <w:tcPr>
            <w:tcW w:w="7088" w:type="dxa"/>
            <w:tcBorders>
              <w:top w:val="single" w:sz="4" w:space="0" w:color="000000"/>
              <w:left w:val="single" w:sz="4" w:space="0" w:color="000000"/>
              <w:bottom w:val="single" w:sz="4" w:space="0" w:color="000000"/>
              <w:right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Автомобильные дороги</w:t>
            </w:r>
          </w:p>
        </w:tc>
      </w:tr>
      <w:tr w:rsidR="00093162" w:rsidRPr="00093162" w:rsidTr="000646F6">
        <w:tc>
          <w:tcPr>
            <w:tcW w:w="709" w:type="dxa"/>
            <w:tcBorders>
              <w:top w:val="single" w:sz="4" w:space="0" w:color="000000"/>
              <w:left w:val="single" w:sz="4" w:space="0" w:color="000000"/>
              <w:bottom w:val="single" w:sz="4" w:space="0" w:color="000000"/>
            </w:tcBorders>
            <w:vAlign w:val="center"/>
          </w:tcPr>
          <w:p w:rsidR="00093162" w:rsidRPr="00093162" w:rsidRDefault="00093162" w:rsidP="00093162">
            <w:pPr>
              <w:tabs>
                <w:tab w:val="left" w:pos="0"/>
              </w:tabs>
              <w:suppressAutoHyphens/>
              <w:snapToGrid w:val="0"/>
              <w:ind w:left="252" w:hanging="108"/>
              <w:jc w:val="both"/>
              <w:rPr>
                <w:rFonts w:ascii="Times New Roman" w:hAnsi="Times New Roman" w:cs="Times New Roman"/>
              </w:rPr>
            </w:pPr>
            <w:r w:rsidRPr="00093162">
              <w:rPr>
                <w:rFonts w:ascii="Times New Roman" w:hAnsi="Times New Roman" w:cs="Times New Roman"/>
              </w:rPr>
              <w:t xml:space="preserve"> 14</w:t>
            </w:r>
          </w:p>
        </w:tc>
        <w:tc>
          <w:tcPr>
            <w:tcW w:w="2268" w:type="dxa"/>
            <w:tcBorders>
              <w:top w:val="single" w:sz="4" w:space="0" w:color="000000"/>
              <w:left w:val="single" w:sz="4" w:space="0" w:color="000000"/>
              <w:bottom w:val="single" w:sz="4" w:space="0" w:color="000000"/>
            </w:tcBorders>
          </w:tcPr>
          <w:p w:rsidR="00093162" w:rsidRPr="00093162" w:rsidRDefault="00093162" w:rsidP="00093162">
            <w:pPr>
              <w:snapToGrid w:val="0"/>
              <w:jc w:val="both"/>
              <w:rPr>
                <w:rFonts w:ascii="Times New Roman" w:hAnsi="Times New Roman" w:cs="Times New Roman"/>
              </w:rPr>
            </w:pPr>
          </w:p>
        </w:tc>
        <w:tc>
          <w:tcPr>
            <w:tcW w:w="7088" w:type="dxa"/>
            <w:tcBorders>
              <w:top w:val="single" w:sz="4" w:space="0" w:color="000000"/>
              <w:left w:val="single" w:sz="4" w:space="0" w:color="000000"/>
              <w:bottom w:val="single" w:sz="4" w:space="0" w:color="000000"/>
              <w:right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Правила охраны труда при строительстве, ремонте и содержании автомобильных дорог (Минтранс РФ, 1993)</w:t>
            </w:r>
          </w:p>
        </w:tc>
      </w:tr>
      <w:tr w:rsidR="00093162" w:rsidRPr="00093162" w:rsidTr="000646F6">
        <w:tc>
          <w:tcPr>
            <w:tcW w:w="709" w:type="dxa"/>
            <w:tcBorders>
              <w:top w:val="single" w:sz="4" w:space="0" w:color="000000"/>
              <w:left w:val="single" w:sz="4" w:space="0" w:color="000000"/>
              <w:bottom w:val="single" w:sz="4" w:space="0" w:color="000000"/>
            </w:tcBorders>
            <w:vAlign w:val="center"/>
          </w:tcPr>
          <w:p w:rsidR="00093162" w:rsidRPr="00093162" w:rsidRDefault="00093162" w:rsidP="00093162">
            <w:pPr>
              <w:tabs>
                <w:tab w:val="left" w:pos="0"/>
              </w:tabs>
              <w:suppressAutoHyphens/>
              <w:snapToGrid w:val="0"/>
              <w:ind w:left="252" w:hanging="108"/>
              <w:jc w:val="both"/>
              <w:rPr>
                <w:rFonts w:ascii="Times New Roman" w:hAnsi="Times New Roman" w:cs="Times New Roman"/>
              </w:rPr>
            </w:pPr>
            <w:r w:rsidRPr="00093162">
              <w:rPr>
                <w:rFonts w:ascii="Times New Roman" w:hAnsi="Times New Roman" w:cs="Times New Roman"/>
              </w:rPr>
              <w:t xml:space="preserve"> 15</w:t>
            </w:r>
          </w:p>
        </w:tc>
        <w:tc>
          <w:tcPr>
            <w:tcW w:w="2268" w:type="dxa"/>
            <w:tcBorders>
              <w:top w:val="single" w:sz="4" w:space="0" w:color="000000"/>
              <w:left w:val="single" w:sz="4" w:space="0" w:color="000000"/>
              <w:bottom w:val="single" w:sz="4" w:space="0" w:color="000000"/>
            </w:tcBorders>
          </w:tcPr>
          <w:p w:rsidR="00093162" w:rsidRPr="00093162" w:rsidRDefault="00093162" w:rsidP="00093162">
            <w:pPr>
              <w:snapToGrid w:val="0"/>
              <w:jc w:val="both"/>
              <w:rPr>
                <w:rFonts w:ascii="Times New Roman" w:hAnsi="Times New Roman" w:cs="Times New Roman"/>
              </w:rPr>
            </w:pPr>
          </w:p>
        </w:tc>
        <w:tc>
          <w:tcPr>
            <w:tcW w:w="7088" w:type="dxa"/>
            <w:tcBorders>
              <w:top w:val="single" w:sz="4" w:space="0" w:color="000000"/>
              <w:left w:val="single" w:sz="4" w:space="0" w:color="000000"/>
              <w:bottom w:val="single" w:sz="4" w:space="0" w:color="000000"/>
              <w:right w:val="single" w:sz="4" w:space="0" w:color="000000"/>
            </w:tcBorders>
          </w:tcPr>
          <w:p w:rsidR="00093162" w:rsidRPr="00093162" w:rsidRDefault="00093162" w:rsidP="00093162">
            <w:pPr>
              <w:snapToGrid w:val="0"/>
              <w:jc w:val="both"/>
              <w:rPr>
                <w:rFonts w:ascii="Times New Roman" w:hAnsi="Times New Roman" w:cs="Times New Roman"/>
              </w:rPr>
            </w:pPr>
            <w:r w:rsidRPr="00093162">
              <w:rPr>
                <w:rFonts w:ascii="Times New Roman" w:hAnsi="Times New Roman" w:cs="Times New Roman"/>
              </w:rPr>
              <w:t>Рекомендации по обеспечению безопасности дорожного движения на автомобильных дорогах (взамен ВСН 25-86)</w:t>
            </w:r>
          </w:p>
        </w:tc>
      </w:tr>
    </w:tbl>
    <w:p w:rsidR="00093162" w:rsidRDefault="00093162" w:rsidP="00093162">
      <w:pPr>
        <w:spacing w:after="0"/>
        <w:jc w:val="both"/>
        <w:rPr>
          <w:rFonts w:ascii="Times New Roman" w:hAnsi="Times New Roman" w:cs="Times New Roman"/>
          <w:b/>
          <w:i/>
        </w:rPr>
      </w:pPr>
    </w:p>
    <w:p w:rsidR="000646F6" w:rsidRDefault="000646F6" w:rsidP="00093162">
      <w:pPr>
        <w:spacing w:after="0"/>
        <w:jc w:val="both"/>
        <w:rPr>
          <w:rFonts w:ascii="Times New Roman" w:hAnsi="Times New Roman" w:cs="Times New Roman"/>
          <w:b/>
          <w:i/>
        </w:rPr>
      </w:pPr>
    </w:p>
    <w:p w:rsidR="000646F6" w:rsidRPr="00093162" w:rsidRDefault="000646F6" w:rsidP="00093162">
      <w:pPr>
        <w:spacing w:after="0"/>
        <w:jc w:val="both"/>
        <w:rPr>
          <w:rFonts w:ascii="Times New Roman" w:hAnsi="Times New Roman" w:cs="Times New Roman"/>
          <w:b/>
          <w:i/>
        </w:rPr>
      </w:pPr>
    </w:p>
    <w:p w:rsidR="00093162" w:rsidRPr="00093162" w:rsidRDefault="00093162" w:rsidP="00093162">
      <w:pPr>
        <w:spacing w:after="0"/>
        <w:jc w:val="both"/>
        <w:rPr>
          <w:rFonts w:ascii="Times New Roman" w:hAnsi="Times New Roman" w:cs="Times New Roman"/>
          <w:spacing w:val="-10"/>
        </w:rPr>
      </w:pPr>
      <w:r w:rsidRPr="00093162">
        <w:rPr>
          <w:rStyle w:val="FontStyle51"/>
          <w:b/>
          <w:sz w:val="24"/>
          <w:szCs w:val="24"/>
        </w:rPr>
        <w:lastRenderedPageBreak/>
        <w:t>6. Гарантийные обязательства Подрядчика</w:t>
      </w:r>
      <w:r w:rsidRPr="00093162">
        <w:rPr>
          <w:rStyle w:val="FontStyle51"/>
          <w:sz w:val="24"/>
          <w:szCs w:val="24"/>
        </w:rPr>
        <w:t>:</w:t>
      </w:r>
      <w:r w:rsidRPr="00093162">
        <w:rPr>
          <w:rFonts w:ascii="Times New Roman" w:hAnsi="Times New Roman" w:cs="Times New Roman"/>
          <w:spacing w:val="-10"/>
        </w:rPr>
        <w:t xml:space="preserve"> </w:t>
      </w:r>
    </w:p>
    <w:p w:rsidR="00093162" w:rsidRPr="00093162" w:rsidRDefault="00093162" w:rsidP="00093162">
      <w:pPr>
        <w:spacing w:after="0"/>
        <w:jc w:val="both"/>
        <w:rPr>
          <w:rFonts w:ascii="Times New Roman" w:hAnsi="Times New Roman" w:cs="Times New Roman"/>
          <w:spacing w:val="-10"/>
        </w:rPr>
      </w:pPr>
      <w:r w:rsidRPr="00093162">
        <w:rPr>
          <w:rFonts w:ascii="Times New Roman" w:hAnsi="Times New Roman" w:cs="Times New Roman"/>
          <w:spacing w:val="-10"/>
        </w:rPr>
        <w:t xml:space="preserve">6.1. 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w:t>
      </w:r>
    </w:p>
    <w:p w:rsidR="00093162" w:rsidRPr="00093162" w:rsidRDefault="00093162" w:rsidP="00093162">
      <w:pPr>
        <w:spacing w:after="0"/>
        <w:jc w:val="both"/>
        <w:rPr>
          <w:rFonts w:ascii="Times New Roman" w:hAnsi="Times New Roman" w:cs="Times New Roman"/>
          <w:bCs/>
        </w:rPr>
      </w:pPr>
      <w:r w:rsidRPr="00093162">
        <w:rPr>
          <w:rStyle w:val="FontStyle51"/>
          <w:sz w:val="24"/>
          <w:szCs w:val="24"/>
        </w:rPr>
        <w:t xml:space="preserve">6.2. </w:t>
      </w:r>
      <w:r w:rsidRPr="00093162">
        <w:rPr>
          <w:rFonts w:ascii="Times New Roman" w:hAnsi="Times New Roman" w:cs="Times New Roman"/>
          <w:spacing w:val="-10"/>
        </w:rPr>
        <w:t>Подрядчик</w:t>
      </w:r>
      <w:r w:rsidRPr="00093162">
        <w:rPr>
          <w:rFonts w:ascii="Times New Roman" w:hAnsi="Times New Roman" w:cs="Times New Roman"/>
          <w:bCs/>
        </w:rPr>
        <w:t xml:space="preserve"> предоставляет гарантийный срок  на качество выполненных работ в течение 36 месяцев  с момента подписания сторонами акта </w:t>
      </w:r>
      <w:r w:rsidRPr="00093162">
        <w:rPr>
          <w:rFonts w:ascii="Times New Roman" w:hAnsi="Times New Roman" w:cs="Times New Roman"/>
        </w:rPr>
        <w:t>сдачи-приемки выполненных работ</w:t>
      </w:r>
      <w:r w:rsidRPr="00093162">
        <w:rPr>
          <w:rFonts w:ascii="Times New Roman" w:hAnsi="Times New Roman" w:cs="Times New Roman"/>
          <w:bCs/>
        </w:rPr>
        <w:t xml:space="preserve">. </w:t>
      </w:r>
    </w:p>
    <w:p w:rsidR="00093162" w:rsidRPr="00093162" w:rsidRDefault="00093162" w:rsidP="00093162">
      <w:pPr>
        <w:spacing w:after="0"/>
        <w:jc w:val="both"/>
        <w:rPr>
          <w:rFonts w:ascii="Times New Roman" w:hAnsi="Times New Roman" w:cs="Times New Roman"/>
          <w:bCs/>
        </w:rPr>
      </w:pPr>
      <w:r w:rsidRPr="00093162">
        <w:rPr>
          <w:rFonts w:ascii="Times New Roman" w:hAnsi="Times New Roman" w:cs="Times New Roman"/>
          <w:bCs/>
        </w:rPr>
        <w:t>6.3. В гарантийный период Подрядчик обязан устранять выявленные дефекты и недостатки работ за свой счет, в течение 5 рабочих дней с момента получения соответствующего уведомления от Заказчика.</w:t>
      </w:r>
    </w:p>
    <w:p w:rsidR="00093162" w:rsidRPr="00093162" w:rsidRDefault="00093162" w:rsidP="00093162">
      <w:pPr>
        <w:spacing w:after="0"/>
        <w:jc w:val="both"/>
        <w:rPr>
          <w:rFonts w:ascii="Times New Roman" w:hAnsi="Times New Roman" w:cs="Times New Roman"/>
          <w:bCs/>
        </w:rPr>
      </w:pPr>
      <w:r w:rsidRPr="00093162">
        <w:rPr>
          <w:rFonts w:ascii="Times New Roman" w:hAnsi="Times New Roman" w:cs="Times New Roman"/>
          <w:bCs/>
        </w:rPr>
        <w:t>6.4. Гарантии качества распространяются на все конструктивные элементы и работы, выполненные Подрядчиком по муниципальному контракту.</w:t>
      </w:r>
    </w:p>
    <w:p w:rsidR="00093162" w:rsidRDefault="00093162" w:rsidP="00093162">
      <w:pPr>
        <w:spacing w:after="0"/>
        <w:jc w:val="both"/>
        <w:rPr>
          <w:rFonts w:ascii="Times New Roman" w:hAnsi="Times New Roman" w:cs="Times New Roman"/>
          <w:bCs/>
        </w:rPr>
      </w:pPr>
      <w:r w:rsidRPr="00093162">
        <w:rPr>
          <w:rFonts w:ascii="Times New Roman" w:hAnsi="Times New Roman" w:cs="Times New Roman"/>
          <w:bCs/>
        </w:rPr>
        <w:t>6.5. 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w:t>
      </w:r>
    </w:p>
    <w:p w:rsidR="00093162" w:rsidRPr="00093162" w:rsidRDefault="00093162" w:rsidP="00093162">
      <w:pPr>
        <w:spacing w:after="0"/>
        <w:jc w:val="both"/>
        <w:rPr>
          <w:rFonts w:ascii="Times New Roman" w:hAnsi="Times New Roman" w:cs="Times New Roman"/>
          <w:bCs/>
        </w:rPr>
      </w:pPr>
    </w:p>
    <w:p w:rsidR="00093162" w:rsidRDefault="00093162" w:rsidP="00093162">
      <w:pPr>
        <w:spacing w:after="0"/>
        <w:ind w:firstLine="142"/>
        <w:jc w:val="both"/>
        <w:rPr>
          <w:rFonts w:ascii="Times New Roman" w:hAnsi="Times New Roman" w:cs="Times New Roman"/>
          <w:b/>
          <w:sz w:val="24"/>
          <w:szCs w:val="24"/>
        </w:rPr>
      </w:pPr>
      <w:r>
        <w:rPr>
          <w:rFonts w:ascii="Times New Roman" w:hAnsi="Times New Roman" w:cs="Times New Roman"/>
          <w:b/>
          <w:sz w:val="24"/>
          <w:szCs w:val="24"/>
        </w:rPr>
        <w:t>Заказчик:                                                                              Подрядчик:</w:t>
      </w:r>
    </w:p>
    <w:p w:rsidR="00093162" w:rsidRDefault="00093162" w:rsidP="00093162">
      <w:pPr>
        <w:spacing w:after="0"/>
        <w:ind w:firstLine="142"/>
        <w:jc w:val="both"/>
        <w:rPr>
          <w:rFonts w:ascii="Times New Roman" w:hAnsi="Times New Roman" w:cs="Times New Roman"/>
          <w:b/>
          <w:sz w:val="24"/>
          <w:szCs w:val="24"/>
        </w:rPr>
      </w:pPr>
    </w:p>
    <w:p w:rsidR="00093162" w:rsidRPr="000F0B13" w:rsidRDefault="00093162" w:rsidP="00093162">
      <w:pPr>
        <w:spacing w:after="0"/>
        <w:ind w:firstLine="142"/>
        <w:jc w:val="both"/>
        <w:rPr>
          <w:rFonts w:ascii="Times New Roman" w:hAnsi="Times New Roman" w:cs="Times New Roman"/>
          <w:sz w:val="24"/>
          <w:szCs w:val="24"/>
        </w:rPr>
      </w:pPr>
      <w:r w:rsidRPr="000F0B13">
        <w:rPr>
          <w:rFonts w:ascii="Times New Roman" w:hAnsi="Times New Roman" w:cs="Times New Roman"/>
          <w:sz w:val="24"/>
          <w:szCs w:val="24"/>
        </w:rPr>
        <w:t xml:space="preserve">____________ Ф.И.О.                                           </w:t>
      </w:r>
      <w:r>
        <w:rPr>
          <w:rFonts w:ascii="Times New Roman" w:hAnsi="Times New Roman" w:cs="Times New Roman"/>
          <w:sz w:val="24"/>
          <w:szCs w:val="24"/>
        </w:rPr>
        <w:t xml:space="preserve">               </w:t>
      </w:r>
      <w:r w:rsidRPr="000F0B13">
        <w:rPr>
          <w:rFonts w:ascii="Times New Roman" w:hAnsi="Times New Roman" w:cs="Times New Roman"/>
          <w:sz w:val="24"/>
          <w:szCs w:val="24"/>
        </w:rPr>
        <w:t xml:space="preserve">  __________________ Ф.И.О.</w:t>
      </w:r>
    </w:p>
    <w:p w:rsidR="00093162" w:rsidRPr="00AA6ABA" w:rsidRDefault="00093162" w:rsidP="00093162">
      <w:pPr>
        <w:autoSpaceDE w:val="0"/>
        <w:autoSpaceDN w:val="0"/>
        <w:adjustRightInd w:val="0"/>
        <w:spacing w:after="0" w:line="240" w:lineRule="auto"/>
        <w:ind w:firstLine="142"/>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w:t>
      </w:r>
      <w:r>
        <w:rPr>
          <w:rFonts w:ascii="Times New Roman" w:hAnsi="Times New Roman" w:cs="Times New Roman"/>
          <w:sz w:val="24"/>
          <w:szCs w:val="24"/>
        </w:rPr>
        <w:t xml:space="preserve">8 </w:t>
      </w:r>
      <w:r w:rsidRPr="00AA6ABA">
        <w:rPr>
          <w:rFonts w:ascii="Times New Roman" w:hAnsi="Times New Roman" w:cs="Times New Roman"/>
          <w:sz w:val="24"/>
          <w:szCs w:val="24"/>
        </w:rPr>
        <w:t>г.</w:t>
      </w:r>
      <w:r>
        <w:rPr>
          <w:rFonts w:ascii="Times New Roman" w:hAnsi="Times New Roman" w:cs="Times New Roman"/>
          <w:sz w:val="24"/>
          <w:szCs w:val="24"/>
        </w:rPr>
        <w:tab/>
        <w:t xml:space="preserve">                                      </w:t>
      </w:r>
      <w:r w:rsidRPr="00AA6ABA">
        <w:rPr>
          <w:rFonts w:ascii="Times New Roman" w:hAnsi="Times New Roman" w:cs="Times New Roman"/>
          <w:sz w:val="24"/>
          <w:szCs w:val="24"/>
        </w:rPr>
        <w:t>"___"  _____________201</w:t>
      </w:r>
      <w:r>
        <w:rPr>
          <w:rFonts w:ascii="Times New Roman" w:hAnsi="Times New Roman" w:cs="Times New Roman"/>
          <w:sz w:val="24"/>
          <w:szCs w:val="24"/>
        </w:rPr>
        <w:t xml:space="preserve">8 </w:t>
      </w:r>
      <w:r w:rsidRPr="00AA6ABA">
        <w:rPr>
          <w:rFonts w:ascii="Times New Roman" w:hAnsi="Times New Roman" w:cs="Times New Roman"/>
          <w:sz w:val="24"/>
          <w:szCs w:val="24"/>
        </w:rPr>
        <w:t>г.</w:t>
      </w:r>
    </w:p>
    <w:p w:rsidR="00093162" w:rsidRPr="00093162" w:rsidRDefault="00093162" w:rsidP="00093162">
      <w:pPr>
        <w:spacing w:after="0"/>
        <w:jc w:val="both"/>
        <w:rPr>
          <w:rFonts w:ascii="Times New Roman" w:hAnsi="Times New Roman" w:cs="Times New Roman"/>
          <w:color w:val="000000"/>
        </w:rPr>
      </w:pPr>
    </w:p>
    <w:p w:rsidR="00093162" w:rsidRPr="00093162" w:rsidRDefault="00093162" w:rsidP="00093162">
      <w:pPr>
        <w:spacing w:after="0"/>
        <w:jc w:val="both"/>
        <w:rPr>
          <w:rFonts w:ascii="Times New Roman" w:hAnsi="Times New Roman" w:cs="Times New Roman"/>
          <w:b/>
          <w:i/>
        </w:rPr>
      </w:pPr>
    </w:p>
    <w:p w:rsidR="00093162" w:rsidRPr="00093162" w:rsidRDefault="00093162" w:rsidP="00093162">
      <w:pPr>
        <w:spacing w:after="0"/>
        <w:jc w:val="both"/>
        <w:rPr>
          <w:rFonts w:ascii="Times New Roman" w:hAnsi="Times New Roman" w:cs="Times New Roman"/>
          <w:b/>
          <w:i/>
        </w:rPr>
      </w:pPr>
    </w:p>
    <w:p w:rsidR="00093162" w:rsidRPr="007C084B" w:rsidRDefault="00093162" w:rsidP="00093162">
      <w:pPr>
        <w:spacing w:after="0" w:line="240" w:lineRule="auto"/>
        <w:jc w:val="right"/>
        <w:rPr>
          <w:rFonts w:ascii="Times New Roman" w:hAnsi="Times New Roman" w:cs="Times New Roman"/>
          <w:b/>
          <w:i/>
          <w:sz w:val="24"/>
          <w:szCs w:val="24"/>
        </w:rPr>
      </w:pPr>
      <w:r w:rsidRPr="007C084B">
        <w:rPr>
          <w:rFonts w:ascii="Times New Roman" w:hAnsi="Times New Roman" w:cs="Times New Roman"/>
          <w:b/>
          <w:i/>
          <w:sz w:val="24"/>
          <w:szCs w:val="24"/>
        </w:rPr>
        <w:t>Приложение №</w:t>
      </w:r>
      <w:r>
        <w:rPr>
          <w:rFonts w:ascii="Times New Roman" w:hAnsi="Times New Roman" w:cs="Times New Roman"/>
          <w:b/>
          <w:i/>
          <w:sz w:val="24"/>
          <w:szCs w:val="24"/>
        </w:rPr>
        <w:t xml:space="preserve"> </w:t>
      </w:r>
      <w:r w:rsidRPr="007C084B">
        <w:rPr>
          <w:rFonts w:ascii="Times New Roman" w:hAnsi="Times New Roman" w:cs="Times New Roman"/>
          <w:b/>
          <w:i/>
          <w:sz w:val="24"/>
          <w:szCs w:val="24"/>
        </w:rPr>
        <w:t>2</w:t>
      </w:r>
    </w:p>
    <w:p w:rsidR="00093162" w:rsidRDefault="00093162" w:rsidP="00093162">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093162" w:rsidRDefault="00093162" w:rsidP="00093162">
      <w:pPr>
        <w:spacing w:after="0" w:line="240" w:lineRule="auto"/>
        <w:contextualSpacing/>
        <w:jc w:val="right"/>
        <w:rPr>
          <w:rFonts w:ascii="Times New Roman" w:hAnsi="Times New Roman" w:cs="Times New Roman"/>
          <w:b/>
          <w:i/>
          <w:sz w:val="24"/>
          <w:szCs w:val="24"/>
        </w:rPr>
      </w:pPr>
      <w:r>
        <w:rPr>
          <w:rFonts w:ascii="Times New Roman" w:hAnsi="Times New Roman" w:cs="Times New Roman"/>
          <w:b/>
          <w:i/>
          <w:sz w:val="24"/>
          <w:szCs w:val="24"/>
        </w:rPr>
        <w:t>от «___» ______ 2018 г.</w:t>
      </w:r>
    </w:p>
    <w:p w:rsidR="00093162" w:rsidRPr="00093162" w:rsidRDefault="00093162" w:rsidP="00093162">
      <w:pPr>
        <w:spacing w:after="0"/>
        <w:jc w:val="both"/>
        <w:rPr>
          <w:rFonts w:ascii="Times New Roman" w:hAnsi="Times New Roman" w:cs="Times New Roman"/>
          <w:b/>
          <w:i/>
        </w:rPr>
      </w:pPr>
    </w:p>
    <w:p w:rsidR="00093162" w:rsidRPr="00093162" w:rsidRDefault="00093162" w:rsidP="00093162">
      <w:pPr>
        <w:spacing w:after="0"/>
        <w:jc w:val="center"/>
        <w:rPr>
          <w:rFonts w:ascii="Times New Roman" w:hAnsi="Times New Roman" w:cs="Times New Roman"/>
          <w:b/>
        </w:rPr>
      </w:pPr>
      <w:r w:rsidRPr="00093162">
        <w:rPr>
          <w:rFonts w:ascii="Times New Roman" w:hAnsi="Times New Roman" w:cs="Times New Roman"/>
          <w:b/>
        </w:rPr>
        <w:t xml:space="preserve">Обустройство тротуаров </w:t>
      </w:r>
      <w:proofErr w:type="gramStart"/>
      <w:r w:rsidRPr="00093162">
        <w:rPr>
          <w:rFonts w:ascii="Times New Roman" w:hAnsi="Times New Roman" w:cs="Times New Roman"/>
          <w:b/>
        </w:rPr>
        <w:t xml:space="preserve">по </w:t>
      </w:r>
      <w:r w:rsidRPr="00093162">
        <w:rPr>
          <w:rFonts w:ascii="Times New Roman" w:hAnsi="Times New Roman" w:cs="Times New Roman"/>
          <w:b/>
          <w:bCs/>
        </w:rPr>
        <w:t>пер</w:t>
      </w:r>
      <w:proofErr w:type="gramEnd"/>
      <w:r w:rsidRPr="00093162">
        <w:rPr>
          <w:rFonts w:ascii="Times New Roman" w:hAnsi="Times New Roman" w:cs="Times New Roman"/>
          <w:b/>
          <w:bCs/>
        </w:rPr>
        <w:t>. Шенкеля от пр. Ленина до ул</w:t>
      </w:r>
      <w:proofErr w:type="gramStart"/>
      <w:r w:rsidRPr="00093162">
        <w:rPr>
          <w:rFonts w:ascii="Times New Roman" w:hAnsi="Times New Roman" w:cs="Times New Roman"/>
          <w:b/>
          <w:bCs/>
        </w:rPr>
        <w:t>.К</w:t>
      </w:r>
      <w:proofErr w:type="gramEnd"/>
      <w:r w:rsidRPr="00093162">
        <w:rPr>
          <w:rFonts w:ascii="Times New Roman" w:hAnsi="Times New Roman" w:cs="Times New Roman"/>
          <w:b/>
          <w:bCs/>
        </w:rPr>
        <w:t>омсомольской и с западной стороны территории МБОУ «СОШ № 6» по пр. Ленина, 48</w:t>
      </w:r>
    </w:p>
    <w:p w:rsidR="00093162" w:rsidRPr="00093162" w:rsidRDefault="00093162" w:rsidP="00093162">
      <w:pPr>
        <w:spacing w:after="0"/>
        <w:jc w:val="center"/>
        <w:rPr>
          <w:rFonts w:ascii="Times New Roman" w:hAnsi="Times New Roman" w:cs="Times New Roman"/>
          <w:b/>
        </w:rPr>
      </w:pPr>
      <w:r w:rsidRPr="00093162">
        <w:rPr>
          <w:rFonts w:ascii="Times New Roman" w:hAnsi="Times New Roman" w:cs="Times New Roman"/>
          <w:b/>
        </w:rPr>
        <w:t>Проектная документация</w:t>
      </w:r>
    </w:p>
    <w:p w:rsidR="00093162" w:rsidRPr="00093162" w:rsidRDefault="00093162" w:rsidP="00093162">
      <w:pPr>
        <w:spacing w:after="0"/>
        <w:jc w:val="center"/>
        <w:rPr>
          <w:rFonts w:ascii="Times New Roman" w:hAnsi="Times New Roman" w:cs="Times New Roman"/>
          <w:b/>
        </w:rPr>
      </w:pPr>
      <w:r w:rsidRPr="00093162">
        <w:rPr>
          <w:rFonts w:ascii="Times New Roman" w:hAnsi="Times New Roman" w:cs="Times New Roman"/>
          <w:b/>
        </w:rPr>
        <w:t>Раздел 1 Технологические и конструктивные решения линейного объекта</w:t>
      </w:r>
    </w:p>
    <w:p w:rsidR="00093162" w:rsidRPr="00093162" w:rsidRDefault="00093162" w:rsidP="00093162">
      <w:pPr>
        <w:spacing w:after="0"/>
        <w:jc w:val="center"/>
        <w:rPr>
          <w:rFonts w:ascii="Times New Roman" w:hAnsi="Times New Roman" w:cs="Times New Roman"/>
          <w:b/>
        </w:rPr>
      </w:pPr>
      <w:r w:rsidRPr="00093162">
        <w:rPr>
          <w:rFonts w:ascii="Times New Roman" w:hAnsi="Times New Roman" w:cs="Times New Roman"/>
          <w:b/>
        </w:rPr>
        <w:t>9431-18-07-70-ТКР1</w:t>
      </w:r>
    </w:p>
    <w:p w:rsidR="00093162" w:rsidRPr="00093162" w:rsidRDefault="00093162" w:rsidP="00093162">
      <w:pPr>
        <w:spacing w:after="0"/>
        <w:jc w:val="center"/>
        <w:rPr>
          <w:rFonts w:ascii="Times New Roman" w:hAnsi="Times New Roman" w:cs="Times New Roman"/>
          <w:b/>
        </w:rPr>
      </w:pPr>
      <w:r w:rsidRPr="00093162">
        <w:rPr>
          <w:rFonts w:ascii="Times New Roman" w:hAnsi="Times New Roman" w:cs="Times New Roman"/>
          <w:b/>
        </w:rPr>
        <w:t>Тои  1</w:t>
      </w:r>
    </w:p>
    <w:p w:rsidR="00093162" w:rsidRPr="007C084B" w:rsidRDefault="00093162" w:rsidP="00093162">
      <w:pPr>
        <w:spacing w:after="0" w:line="240" w:lineRule="auto"/>
        <w:jc w:val="right"/>
        <w:rPr>
          <w:rFonts w:ascii="Times New Roman" w:hAnsi="Times New Roman" w:cs="Times New Roman"/>
          <w:b/>
          <w:i/>
          <w:sz w:val="24"/>
          <w:szCs w:val="24"/>
        </w:rPr>
      </w:pPr>
      <w:r w:rsidRPr="007C084B">
        <w:rPr>
          <w:rFonts w:ascii="Times New Roman" w:hAnsi="Times New Roman" w:cs="Times New Roman"/>
          <w:b/>
          <w:i/>
          <w:sz w:val="24"/>
          <w:szCs w:val="24"/>
        </w:rPr>
        <w:t>Приложение №</w:t>
      </w:r>
      <w:r>
        <w:rPr>
          <w:rFonts w:ascii="Times New Roman" w:hAnsi="Times New Roman" w:cs="Times New Roman"/>
          <w:b/>
          <w:i/>
          <w:sz w:val="24"/>
          <w:szCs w:val="24"/>
        </w:rPr>
        <w:t xml:space="preserve"> 3</w:t>
      </w:r>
    </w:p>
    <w:p w:rsidR="00093162" w:rsidRDefault="00093162" w:rsidP="00093162">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093162" w:rsidRDefault="00093162" w:rsidP="00093162">
      <w:pPr>
        <w:spacing w:after="0" w:line="240" w:lineRule="auto"/>
        <w:contextualSpacing/>
        <w:jc w:val="right"/>
        <w:rPr>
          <w:rFonts w:ascii="Times New Roman" w:hAnsi="Times New Roman" w:cs="Times New Roman"/>
          <w:b/>
          <w:i/>
          <w:sz w:val="24"/>
          <w:szCs w:val="24"/>
        </w:rPr>
      </w:pPr>
      <w:r>
        <w:rPr>
          <w:rFonts w:ascii="Times New Roman" w:hAnsi="Times New Roman" w:cs="Times New Roman"/>
          <w:b/>
          <w:i/>
          <w:sz w:val="24"/>
          <w:szCs w:val="24"/>
        </w:rPr>
        <w:t>от «___» ______ 2018 г.</w:t>
      </w:r>
    </w:p>
    <w:p w:rsidR="00093162" w:rsidRPr="00093162" w:rsidRDefault="00093162" w:rsidP="00093162">
      <w:pPr>
        <w:spacing w:after="0"/>
        <w:jc w:val="both"/>
        <w:rPr>
          <w:rFonts w:ascii="Times New Roman" w:hAnsi="Times New Roman" w:cs="Times New Roman"/>
          <w:b/>
        </w:rPr>
      </w:pPr>
    </w:p>
    <w:p w:rsidR="00093162" w:rsidRPr="00093162" w:rsidRDefault="00093162" w:rsidP="00093162">
      <w:pPr>
        <w:spacing w:after="0"/>
        <w:jc w:val="both"/>
        <w:rPr>
          <w:rFonts w:ascii="Times New Roman" w:hAnsi="Times New Roman" w:cs="Times New Roman"/>
          <w:b/>
          <w:i/>
        </w:rPr>
      </w:pPr>
    </w:p>
    <w:p w:rsidR="00093162" w:rsidRPr="00093162" w:rsidRDefault="00093162" w:rsidP="00093162">
      <w:pPr>
        <w:spacing w:after="0"/>
        <w:jc w:val="center"/>
        <w:rPr>
          <w:rFonts w:ascii="Times New Roman" w:hAnsi="Times New Roman" w:cs="Times New Roman"/>
          <w:b/>
        </w:rPr>
      </w:pPr>
      <w:r w:rsidRPr="00093162">
        <w:rPr>
          <w:rFonts w:ascii="Times New Roman" w:hAnsi="Times New Roman" w:cs="Times New Roman"/>
          <w:b/>
        </w:rPr>
        <w:t xml:space="preserve">Обустройство тротуаров </w:t>
      </w:r>
      <w:proofErr w:type="gramStart"/>
      <w:r w:rsidRPr="00093162">
        <w:rPr>
          <w:rFonts w:ascii="Times New Roman" w:hAnsi="Times New Roman" w:cs="Times New Roman"/>
          <w:b/>
        </w:rPr>
        <w:t xml:space="preserve">по </w:t>
      </w:r>
      <w:r w:rsidRPr="00093162">
        <w:rPr>
          <w:rFonts w:ascii="Times New Roman" w:hAnsi="Times New Roman" w:cs="Times New Roman"/>
          <w:b/>
          <w:bCs/>
        </w:rPr>
        <w:t>пер</w:t>
      </w:r>
      <w:proofErr w:type="gramEnd"/>
      <w:r w:rsidRPr="00093162">
        <w:rPr>
          <w:rFonts w:ascii="Times New Roman" w:hAnsi="Times New Roman" w:cs="Times New Roman"/>
          <w:b/>
          <w:bCs/>
        </w:rPr>
        <w:t>. Шенкеля от пр. Ленина до ул</w:t>
      </w:r>
      <w:proofErr w:type="gramStart"/>
      <w:r w:rsidRPr="00093162">
        <w:rPr>
          <w:rFonts w:ascii="Times New Roman" w:hAnsi="Times New Roman" w:cs="Times New Roman"/>
          <w:b/>
          <w:bCs/>
        </w:rPr>
        <w:t>.К</w:t>
      </w:r>
      <w:proofErr w:type="gramEnd"/>
      <w:r w:rsidRPr="00093162">
        <w:rPr>
          <w:rFonts w:ascii="Times New Roman" w:hAnsi="Times New Roman" w:cs="Times New Roman"/>
          <w:b/>
          <w:bCs/>
        </w:rPr>
        <w:t>омсомольской и с западной стороны территории МБОУ «СОШ № 6» по пр. Ленина, 48</w:t>
      </w:r>
    </w:p>
    <w:p w:rsidR="00093162" w:rsidRPr="00093162" w:rsidRDefault="00093162" w:rsidP="00093162">
      <w:pPr>
        <w:spacing w:after="0"/>
        <w:jc w:val="center"/>
        <w:rPr>
          <w:rFonts w:ascii="Times New Roman" w:hAnsi="Times New Roman" w:cs="Times New Roman"/>
          <w:b/>
        </w:rPr>
      </w:pPr>
      <w:r w:rsidRPr="00093162">
        <w:rPr>
          <w:rFonts w:ascii="Times New Roman" w:hAnsi="Times New Roman" w:cs="Times New Roman"/>
          <w:b/>
        </w:rPr>
        <w:t>Проектная документация</w:t>
      </w:r>
    </w:p>
    <w:p w:rsidR="00093162" w:rsidRPr="00093162" w:rsidRDefault="00093162" w:rsidP="00093162">
      <w:pPr>
        <w:spacing w:after="0"/>
        <w:jc w:val="center"/>
        <w:rPr>
          <w:rFonts w:ascii="Times New Roman" w:hAnsi="Times New Roman" w:cs="Times New Roman"/>
          <w:b/>
        </w:rPr>
      </w:pPr>
      <w:r w:rsidRPr="00093162">
        <w:rPr>
          <w:rFonts w:ascii="Times New Roman" w:hAnsi="Times New Roman" w:cs="Times New Roman"/>
          <w:b/>
        </w:rPr>
        <w:t>Раздел 2 Сметный расчет</w:t>
      </w:r>
    </w:p>
    <w:p w:rsidR="00093162" w:rsidRPr="00093162" w:rsidRDefault="00093162" w:rsidP="00093162">
      <w:pPr>
        <w:spacing w:after="0"/>
        <w:jc w:val="center"/>
        <w:rPr>
          <w:rFonts w:ascii="Times New Roman" w:hAnsi="Times New Roman" w:cs="Times New Roman"/>
          <w:b/>
        </w:rPr>
      </w:pPr>
      <w:r w:rsidRPr="00093162">
        <w:rPr>
          <w:rFonts w:ascii="Times New Roman" w:hAnsi="Times New Roman" w:cs="Times New Roman"/>
          <w:b/>
        </w:rPr>
        <w:t>9431-18-07-70-СМ</w:t>
      </w:r>
    </w:p>
    <w:p w:rsidR="00093162" w:rsidRPr="00093162" w:rsidRDefault="00093162" w:rsidP="00093162">
      <w:pPr>
        <w:spacing w:after="0"/>
        <w:jc w:val="center"/>
        <w:rPr>
          <w:rFonts w:ascii="Times New Roman" w:hAnsi="Times New Roman" w:cs="Times New Roman"/>
          <w:b/>
        </w:rPr>
      </w:pPr>
      <w:r w:rsidRPr="00093162">
        <w:rPr>
          <w:rFonts w:ascii="Times New Roman" w:hAnsi="Times New Roman" w:cs="Times New Roman"/>
          <w:b/>
        </w:rPr>
        <w:t>Том 2</w:t>
      </w:r>
    </w:p>
    <w:p w:rsidR="00093162" w:rsidRPr="00093162" w:rsidRDefault="00093162" w:rsidP="00093162">
      <w:pPr>
        <w:spacing w:after="0"/>
        <w:jc w:val="both"/>
        <w:rPr>
          <w:rFonts w:ascii="Times New Roman" w:hAnsi="Times New Roman" w:cs="Times New Roman"/>
          <w:b/>
          <w:i/>
        </w:rPr>
      </w:pPr>
    </w:p>
    <w:p w:rsidR="009B25F4" w:rsidRDefault="009B25F4" w:rsidP="007C084B">
      <w:pPr>
        <w:spacing w:after="0"/>
        <w:jc w:val="right"/>
        <w:rPr>
          <w:rFonts w:ascii="Times New Roman" w:hAnsi="Times New Roman" w:cs="Times New Roman"/>
          <w:b/>
          <w:i/>
          <w:sz w:val="24"/>
          <w:szCs w:val="24"/>
        </w:rPr>
      </w:pPr>
    </w:p>
    <w:p w:rsidR="00623A12" w:rsidRDefault="00623A12" w:rsidP="005231C5">
      <w:pPr>
        <w:tabs>
          <w:tab w:val="center" w:pos="4961"/>
        </w:tabs>
        <w:autoSpaceDE w:val="0"/>
        <w:autoSpaceDN w:val="0"/>
        <w:adjustRightInd w:val="0"/>
        <w:spacing w:after="0" w:line="240" w:lineRule="auto"/>
        <w:ind w:firstLine="142"/>
        <w:contextualSpacing/>
        <w:jc w:val="both"/>
        <w:rPr>
          <w:rFonts w:ascii="Times New Roman" w:hAnsi="Times New Roman" w:cs="Times New Roman"/>
          <w:sz w:val="24"/>
          <w:szCs w:val="24"/>
        </w:rPr>
      </w:pPr>
    </w:p>
    <w:p w:rsidR="009B25F4" w:rsidRDefault="009B25F4"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B25F4" w:rsidRDefault="009B25F4"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B25F4" w:rsidRDefault="009B25F4"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B25F4" w:rsidRDefault="009B25F4"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B25F4" w:rsidRDefault="009B25F4"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B25F4" w:rsidRDefault="009B25F4"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B25F4" w:rsidRDefault="009B25F4"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7C084B" w:rsidRDefault="007C084B" w:rsidP="000F0B13">
      <w:pPr>
        <w:spacing w:after="0" w:line="240" w:lineRule="auto"/>
        <w:jc w:val="right"/>
        <w:rPr>
          <w:rFonts w:ascii="Times New Roman" w:hAnsi="Times New Roman" w:cs="Times New Roman"/>
          <w:b/>
          <w:i/>
          <w:sz w:val="24"/>
          <w:szCs w:val="24"/>
        </w:rPr>
      </w:pPr>
    </w:p>
    <w:p w:rsidR="009B25F4" w:rsidRPr="007C084B" w:rsidRDefault="009B25F4" w:rsidP="000F0B13">
      <w:pPr>
        <w:spacing w:after="0" w:line="240" w:lineRule="auto"/>
        <w:jc w:val="right"/>
        <w:rPr>
          <w:rFonts w:ascii="Times New Roman" w:hAnsi="Times New Roman" w:cs="Times New Roman"/>
          <w:b/>
          <w:i/>
          <w:sz w:val="24"/>
          <w:szCs w:val="24"/>
        </w:rPr>
      </w:pPr>
    </w:p>
    <w:p w:rsidR="007C084B" w:rsidRPr="007C084B" w:rsidRDefault="007C084B" w:rsidP="000F0B13">
      <w:pPr>
        <w:spacing w:after="0" w:line="240" w:lineRule="auto"/>
        <w:jc w:val="right"/>
        <w:rPr>
          <w:rFonts w:ascii="Times New Roman" w:hAnsi="Times New Roman" w:cs="Times New Roman"/>
          <w:b/>
          <w:i/>
          <w:sz w:val="24"/>
          <w:szCs w:val="24"/>
        </w:rPr>
      </w:pPr>
    </w:p>
    <w:sectPr w:rsidR="007C084B" w:rsidRPr="007C084B" w:rsidSect="00623A12">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ohit Hindi">
    <w:charset w:val="01"/>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nsid w:val="12462B81"/>
    <w:multiLevelType w:val="multilevel"/>
    <w:tmpl w:val="459824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42C7EDC"/>
    <w:multiLevelType w:val="multilevel"/>
    <w:tmpl w:val="66ECC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795185"/>
    <w:multiLevelType w:val="hybridMultilevel"/>
    <w:tmpl w:val="51861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5">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8">
    <w:nsid w:val="2BFE5A8D"/>
    <w:multiLevelType w:val="hybridMultilevel"/>
    <w:tmpl w:val="1082CDC2"/>
    <w:lvl w:ilvl="0" w:tplc="FFFFFFFF">
      <w:start w:val="2"/>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9">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3B202C8"/>
    <w:multiLevelType w:val="multilevel"/>
    <w:tmpl w:val="D99CB2F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i w:val="0"/>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2">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60CD5D02"/>
    <w:multiLevelType w:val="multilevel"/>
    <w:tmpl w:val="6004E93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2B56397"/>
    <w:multiLevelType w:val="hybridMultilevel"/>
    <w:tmpl w:val="D95ADB82"/>
    <w:lvl w:ilvl="0" w:tplc="E65631C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788D183A"/>
    <w:multiLevelType w:val="hybridMultilevel"/>
    <w:tmpl w:val="E39218AC"/>
    <w:lvl w:ilvl="0" w:tplc="00C4A2C8">
      <w:start w:val="1"/>
      <w:numFmt w:val="decimal"/>
      <w:lvlText w:val="%1."/>
      <w:lvlJc w:val="left"/>
      <w:pPr>
        <w:tabs>
          <w:tab w:val="num" w:pos="644"/>
        </w:tabs>
        <w:ind w:left="644" w:hanging="360"/>
      </w:pPr>
      <w:rPr>
        <w:color w:val="auto"/>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nsid w:val="7C925034"/>
    <w:multiLevelType w:val="multilevel"/>
    <w:tmpl w:val="5EF676CE"/>
    <w:lvl w:ilvl="0">
      <w:start w:val="6"/>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
  </w:num>
  <w:num w:numId="4">
    <w:abstractNumId w:val="12"/>
  </w:num>
  <w:num w:numId="5">
    <w:abstractNumId w:val="12"/>
    <w:lvlOverride w:ilvl="0">
      <w:startOverride w:val="1"/>
    </w:lvlOverride>
  </w:num>
  <w:num w:numId="6">
    <w:abstractNumId w:val="6"/>
  </w:num>
  <w:num w:numId="7">
    <w:abstractNumId w:val="19"/>
  </w:num>
  <w:num w:numId="8">
    <w:abstractNumId w:val="18"/>
  </w:num>
  <w:num w:numId="9">
    <w:abstractNumId w:val="8"/>
  </w:num>
  <w:num w:numId="10">
    <w:abstractNumId w:val="16"/>
  </w:num>
  <w:num w:numId="11">
    <w:abstractNumId w:val="11"/>
    <w:lvlOverride w:ilvl="0">
      <w:startOverride w:val="2"/>
    </w:lvlOverride>
  </w:num>
  <w:num w:numId="12">
    <w:abstractNumId w:val="11"/>
    <w:lvlOverride w:ilvl="0">
      <w:startOverride w:val="1"/>
    </w:lvlOverride>
  </w:num>
  <w:num w:numId="13">
    <w:abstractNumId w:val="5"/>
    <w:lvlOverride w:ilvl="0">
      <w:startOverride w:val="5"/>
    </w:lvlOverride>
  </w:num>
  <w:num w:numId="14">
    <w:abstractNumId w:val="0"/>
  </w:num>
  <w:num w:numId="15">
    <w:abstractNumId w:val="13"/>
  </w:num>
  <w:num w:numId="16">
    <w:abstractNumId w:val="9"/>
  </w:num>
  <w:num w:numId="17">
    <w:abstractNumId w:val="7"/>
  </w:num>
  <w:num w:numId="18">
    <w:abstractNumId w:val="4"/>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
  </w:num>
  <w:num w:numId="24">
    <w:abstractNumId w:val="17"/>
  </w:num>
  <w:num w:numId="25">
    <w:abstractNumId w:val="15"/>
  </w:num>
  <w:num w:numId="26">
    <w:abstractNumId w:val="15"/>
  </w:num>
  <w:num w:numId="27">
    <w:abstractNumId w:val="3"/>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A6ABA"/>
    <w:rsid w:val="00030A56"/>
    <w:rsid w:val="00056E51"/>
    <w:rsid w:val="000646F6"/>
    <w:rsid w:val="00091FF9"/>
    <w:rsid w:val="00093162"/>
    <w:rsid w:val="0009611C"/>
    <w:rsid w:val="000B705A"/>
    <w:rsid w:val="000D0CE6"/>
    <w:rsid w:val="000D72B2"/>
    <w:rsid w:val="000F0B13"/>
    <w:rsid w:val="000F618C"/>
    <w:rsid w:val="00102BC4"/>
    <w:rsid w:val="00163307"/>
    <w:rsid w:val="0019246A"/>
    <w:rsid w:val="00192F75"/>
    <w:rsid w:val="001D40DD"/>
    <w:rsid w:val="001F1666"/>
    <w:rsid w:val="002D42A9"/>
    <w:rsid w:val="002E2038"/>
    <w:rsid w:val="002F246A"/>
    <w:rsid w:val="00304E8C"/>
    <w:rsid w:val="00311B81"/>
    <w:rsid w:val="003269CF"/>
    <w:rsid w:val="00344D3F"/>
    <w:rsid w:val="0034643C"/>
    <w:rsid w:val="003A3FFC"/>
    <w:rsid w:val="003C7144"/>
    <w:rsid w:val="003D0D0F"/>
    <w:rsid w:val="003D3343"/>
    <w:rsid w:val="003D4011"/>
    <w:rsid w:val="0040766B"/>
    <w:rsid w:val="00495CDF"/>
    <w:rsid w:val="004B71E0"/>
    <w:rsid w:val="004C18F8"/>
    <w:rsid w:val="0050403F"/>
    <w:rsid w:val="00505818"/>
    <w:rsid w:val="005231C5"/>
    <w:rsid w:val="005920D8"/>
    <w:rsid w:val="005D045E"/>
    <w:rsid w:val="00623A12"/>
    <w:rsid w:val="006746D0"/>
    <w:rsid w:val="006A1E7C"/>
    <w:rsid w:val="006A74E2"/>
    <w:rsid w:val="006D6E86"/>
    <w:rsid w:val="00760DF8"/>
    <w:rsid w:val="00767B80"/>
    <w:rsid w:val="007A3A05"/>
    <w:rsid w:val="007B19FC"/>
    <w:rsid w:val="007C084B"/>
    <w:rsid w:val="007E3218"/>
    <w:rsid w:val="007F4FF0"/>
    <w:rsid w:val="008231DA"/>
    <w:rsid w:val="008379E5"/>
    <w:rsid w:val="00846E9E"/>
    <w:rsid w:val="0086520C"/>
    <w:rsid w:val="00872929"/>
    <w:rsid w:val="008A3DE7"/>
    <w:rsid w:val="00932433"/>
    <w:rsid w:val="00961044"/>
    <w:rsid w:val="00961331"/>
    <w:rsid w:val="00980087"/>
    <w:rsid w:val="0098787B"/>
    <w:rsid w:val="009B25F4"/>
    <w:rsid w:val="009E5969"/>
    <w:rsid w:val="00A33AD4"/>
    <w:rsid w:val="00A56D4D"/>
    <w:rsid w:val="00A578DE"/>
    <w:rsid w:val="00AA236E"/>
    <w:rsid w:val="00AA6ABA"/>
    <w:rsid w:val="00AC560C"/>
    <w:rsid w:val="00AD75F3"/>
    <w:rsid w:val="00B223CE"/>
    <w:rsid w:val="00B33FC7"/>
    <w:rsid w:val="00B47BD5"/>
    <w:rsid w:val="00B60036"/>
    <w:rsid w:val="00B66CE1"/>
    <w:rsid w:val="00B817FA"/>
    <w:rsid w:val="00B9281D"/>
    <w:rsid w:val="00BD2608"/>
    <w:rsid w:val="00C14547"/>
    <w:rsid w:val="00C451F6"/>
    <w:rsid w:val="00C467C1"/>
    <w:rsid w:val="00C520E4"/>
    <w:rsid w:val="00C84347"/>
    <w:rsid w:val="00C854D1"/>
    <w:rsid w:val="00CD195D"/>
    <w:rsid w:val="00CD51BC"/>
    <w:rsid w:val="00D334DE"/>
    <w:rsid w:val="00E01084"/>
    <w:rsid w:val="00E133EB"/>
    <w:rsid w:val="00E22297"/>
    <w:rsid w:val="00EB66CE"/>
    <w:rsid w:val="00ED2E65"/>
    <w:rsid w:val="00F12C4C"/>
    <w:rsid w:val="00F13027"/>
    <w:rsid w:val="00F21DC1"/>
    <w:rsid w:val="00F34948"/>
    <w:rsid w:val="00F4600F"/>
    <w:rsid w:val="00FD4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Acronym"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34DE"/>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aliases w:val="H2"/>
    <w:basedOn w:val="a"/>
    <w:next w:val="a"/>
    <w:link w:val="20"/>
    <w:qFormat/>
    <w:rsid w:val="009B25F4"/>
    <w:pPr>
      <w:keepNext/>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
    <w:basedOn w:val="a"/>
    <w:next w:val="a"/>
    <w:link w:val="30"/>
    <w:qFormat/>
    <w:rsid w:val="00D334DE"/>
    <w:pPr>
      <w:keepNext/>
      <w:numPr>
        <w:ilvl w:val="2"/>
        <w:numId w:val="4"/>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334DE"/>
    <w:pPr>
      <w:keepNext/>
      <w:numPr>
        <w:ilvl w:val="3"/>
        <w:numId w:val="4"/>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334DE"/>
    <w:pPr>
      <w:numPr>
        <w:ilvl w:val="4"/>
        <w:numId w:val="4"/>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334DE"/>
    <w:pPr>
      <w:numPr>
        <w:ilvl w:val="5"/>
        <w:numId w:val="4"/>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334DE"/>
    <w:pPr>
      <w:numPr>
        <w:ilvl w:val="6"/>
        <w:numId w:val="4"/>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334DE"/>
    <w:pPr>
      <w:numPr>
        <w:ilvl w:val="7"/>
        <w:numId w:val="4"/>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334DE"/>
    <w:pPr>
      <w:numPr>
        <w:ilvl w:val="8"/>
        <w:numId w:val="4"/>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ABA"/>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AA6ABA"/>
    <w:rPr>
      <w:rFonts w:ascii="Times New Roman" w:eastAsia="Times New Roman" w:hAnsi="Times New Roman" w:cs="Times New Roman"/>
      <w:sz w:val="24"/>
      <w:szCs w:val="20"/>
    </w:rPr>
  </w:style>
  <w:style w:type="character" w:customStyle="1" w:styleId="FontStyle51">
    <w:name w:val="Font Style51"/>
    <w:basedOn w:val="a0"/>
    <w:rsid w:val="00FD4B72"/>
    <w:rPr>
      <w:rFonts w:ascii="Times New Roman" w:hAnsi="Times New Roman" w:cs="Times New Roman"/>
      <w:spacing w:val="-10"/>
      <w:sz w:val="28"/>
      <w:szCs w:val="28"/>
    </w:rPr>
  </w:style>
  <w:style w:type="paragraph" w:styleId="a5">
    <w:name w:val="List Paragraph"/>
    <w:basedOn w:val="a"/>
    <w:qFormat/>
    <w:rsid w:val="00344D3F"/>
    <w:pPr>
      <w:ind w:left="720"/>
      <w:contextualSpacing/>
    </w:pPr>
  </w:style>
  <w:style w:type="character" w:styleId="a6">
    <w:name w:val="Hyperlink"/>
    <w:basedOn w:val="a0"/>
    <w:rsid w:val="00B9281D"/>
    <w:rPr>
      <w:color w:val="0000FF"/>
      <w:u w:val="single"/>
    </w:rPr>
  </w:style>
  <w:style w:type="paragraph" w:customStyle="1" w:styleId="ConsPlusNonformat">
    <w:name w:val="ConsPlusNonformat"/>
    <w:link w:val="ConsPlusNonformat0"/>
    <w:rsid w:val="00B9281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9281D"/>
    <w:rPr>
      <w:rFonts w:ascii="Courier New" w:eastAsia="Times New Roman" w:hAnsi="Courier New" w:cs="Courier New"/>
      <w:sz w:val="20"/>
      <w:szCs w:val="20"/>
    </w:rPr>
  </w:style>
  <w:style w:type="character" w:customStyle="1" w:styleId="FontStyle52">
    <w:name w:val="Font Style52"/>
    <w:basedOn w:val="a0"/>
    <w:rsid w:val="00B9281D"/>
    <w:rPr>
      <w:rFonts w:ascii="Times New Roman" w:hAnsi="Times New Roman" w:cs="Times New Roman"/>
      <w:spacing w:val="-10"/>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4DE"/>
    <w:rPr>
      <w:rFonts w:ascii="Times New Roman" w:eastAsia="Times New Roman" w:hAnsi="Times New Roman" w:cs="Times New Roman"/>
      <w:b/>
      <w:kern w:val="28"/>
      <w:sz w:val="36"/>
      <w:szCs w:val="20"/>
    </w:rPr>
  </w:style>
  <w:style w:type="character" w:customStyle="1" w:styleId="30">
    <w:name w:val="Заголовок 3 Знак"/>
    <w:aliases w:val="H3 Знак"/>
    <w:basedOn w:val="a0"/>
    <w:link w:val="3"/>
    <w:rsid w:val="00D334DE"/>
    <w:rPr>
      <w:rFonts w:ascii="Arial" w:eastAsia="Times New Roman" w:hAnsi="Arial" w:cs="Times New Roman"/>
      <w:b/>
      <w:sz w:val="24"/>
      <w:szCs w:val="20"/>
    </w:rPr>
  </w:style>
  <w:style w:type="character" w:customStyle="1" w:styleId="40">
    <w:name w:val="Заголовок 4 Знак"/>
    <w:basedOn w:val="a0"/>
    <w:link w:val="4"/>
    <w:rsid w:val="00D334DE"/>
    <w:rPr>
      <w:rFonts w:ascii="Arial" w:eastAsia="Times New Roman" w:hAnsi="Arial" w:cs="Times New Roman"/>
      <w:sz w:val="24"/>
      <w:szCs w:val="20"/>
    </w:rPr>
  </w:style>
  <w:style w:type="character" w:customStyle="1" w:styleId="50">
    <w:name w:val="Заголовок 5 Знак"/>
    <w:basedOn w:val="a0"/>
    <w:link w:val="5"/>
    <w:rsid w:val="00D334DE"/>
    <w:rPr>
      <w:rFonts w:ascii="Times New Roman" w:eastAsia="Times New Roman" w:hAnsi="Times New Roman" w:cs="Times New Roman"/>
      <w:szCs w:val="20"/>
    </w:rPr>
  </w:style>
  <w:style w:type="character" w:customStyle="1" w:styleId="60">
    <w:name w:val="Заголовок 6 Знак"/>
    <w:basedOn w:val="a0"/>
    <w:link w:val="6"/>
    <w:rsid w:val="00D334DE"/>
    <w:rPr>
      <w:rFonts w:ascii="Times New Roman" w:eastAsia="Times New Roman" w:hAnsi="Times New Roman" w:cs="Times New Roman"/>
      <w:i/>
      <w:szCs w:val="20"/>
    </w:rPr>
  </w:style>
  <w:style w:type="character" w:customStyle="1" w:styleId="70">
    <w:name w:val="Заголовок 7 Знак"/>
    <w:basedOn w:val="a0"/>
    <w:link w:val="7"/>
    <w:rsid w:val="00D334DE"/>
    <w:rPr>
      <w:rFonts w:ascii="Arial" w:eastAsia="Times New Roman" w:hAnsi="Arial" w:cs="Times New Roman"/>
      <w:sz w:val="20"/>
      <w:szCs w:val="20"/>
    </w:rPr>
  </w:style>
  <w:style w:type="character" w:customStyle="1" w:styleId="80">
    <w:name w:val="Заголовок 8 Знак"/>
    <w:basedOn w:val="a0"/>
    <w:link w:val="8"/>
    <w:rsid w:val="00D334DE"/>
    <w:rPr>
      <w:rFonts w:ascii="Arial" w:eastAsia="Times New Roman" w:hAnsi="Arial" w:cs="Times New Roman"/>
      <w:i/>
      <w:sz w:val="20"/>
      <w:szCs w:val="20"/>
    </w:rPr>
  </w:style>
  <w:style w:type="character" w:customStyle="1" w:styleId="90">
    <w:name w:val="Заголовок 9 Знак"/>
    <w:basedOn w:val="a0"/>
    <w:link w:val="9"/>
    <w:rsid w:val="00D334DE"/>
    <w:rPr>
      <w:rFonts w:ascii="Arial" w:eastAsia="Times New Roman" w:hAnsi="Arial" w:cs="Times New Roman"/>
      <w:b/>
      <w:i/>
      <w:sz w:val="18"/>
      <w:szCs w:val="20"/>
    </w:rPr>
  </w:style>
  <w:style w:type="paragraph" w:customStyle="1" w:styleId="Style27">
    <w:name w:val="Style27"/>
    <w:basedOn w:val="a"/>
    <w:rsid w:val="00102BC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1">
    <w:name w:val="s_1"/>
    <w:basedOn w:val="a"/>
    <w:rsid w:val="008379E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rsid w:val="00623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 Знак Знак1 Знак Знак Знак Знак Знак Знак Знак"/>
    <w:basedOn w:val="a"/>
    <w:rsid w:val="002F246A"/>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20">
    <w:name w:val="Заголовок 2 Знак"/>
    <w:aliases w:val="H2 Знак"/>
    <w:basedOn w:val="a0"/>
    <w:link w:val="2"/>
    <w:rsid w:val="009B25F4"/>
    <w:rPr>
      <w:rFonts w:ascii="Times New Roman" w:eastAsia="Times New Roman" w:hAnsi="Times New Roman" w:cs="Times New Roman"/>
      <w:b/>
      <w:sz w:val="30"/>
      <w:szCs w:val="20"/>
    </w:rPr>
  </w:style>
  <w:style w:type="character" w:styleId="a8">
    <w:name w:val="page number"/>
    <w:basedOn w:val="a0"/>
    <w:rsid w:val="009B25F4"/>
    <w:rPr>
      <w:rFonts w:ascii="Times New Roman" w:hAnsi="Times New Roman"/>
    </w:rPr>
  </w:style>
  <w:style w:type="paragraph" w:styleId="a9">
    <w:name w:val="footer"/>
    <w:basedOn w:val="a"/>
    <w:link w:val="aa"/>
    <w:rsid w:val="009B25F4"/>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a">
    <w:name w:val="Нижний колонтитул Знак"/>
    <w:basedOn w:val="a0"/>
    <w:link w:val="a9"/>
    <w:rsid w:val="009B25F4"/>
    <w:rPr>
      <w:rFonts w:ascii="Times New Roman" w:eastAsia="Times New Roman" w:hAnsi="Times New Roman" w:cs="Times New Roman"/>
      <w:noProof/>
      <w:sz w:val="24"/>
      <w:szCs w:val="20"/>
    </w:rPr>
  </w:style>
  <w:style w:type="paragraph" w:customStyle="1" w:styleId="21">
    <w:name w:val="Стиль2"/>
    <w:basedOn w:val="22"/>
    <w:rsid w:val="009B25F4"/>
    <w:pPr>
      <w:keepNext/>
      <w:keepLines/>
      <w:widowControl w:val="0"/>
      <w:suppressLineNumbers/>
      <w:tabs>
        <w:tab w:val="num" w:pos="576"/>
      </w:tabs>
      <w:suppressAutoHyphens/>
      <w:ind w:left="576" w:hanging="576"/>
    </w:pPr>
    <w:rPr>
      <w:b/>
      <w:szCs w:val="20"/>
    </w:rPr>
  </w:style>
  <w:style w:type="paragraph" w:styleId="22">
    <w:name w:val="List Number 2"/>
    <w:basedOn w:val="a"/>
    <w:rsid w:val="009B25F4"/>
    <w:pPr>
      <w:spacing w:after="60" w:line="240" w:lineRule="auto"/>
      <w:ind w:left="2880" w:hanging="360"/>
      <w:jc w:val="both"/>
    </w:pPr>
    <w:rPr>
      <w:rFonts w:ascii="Times New Roman" w:eastAsia="Times New Roman" w:hAnsi="Times New Roman" w:cs="Times New Roman"/>
      <w:sz w:val="24"/>
      <w:szCs w:val="24"/>
    </w:rPr>
  </w:style>
  <w:style w:type="paragraph" w:customStyle="1" w:styleId="31">
    <w:name w:val="Стиль3"/>
    <w:basedOn w:val="23"/>
    <w:rsid w:val="009B25F4"/>
    <w:pPr>
      <w:widowControl w:val="0"/>
      <w:tabs>
        <w:tab w:val="num" w:pos="720"/>
      </w:tabs>
      <w:adjustRightInd w:val="0"/>
      <w:spacing w:after="0" w:line="240" w:lineRule="auto"/>
      <w:ind w:left="720" w:hanging="720"/>
      <w:textAlignment w:val="baseline"/>
    </w:pPr>
    <w:rPr>
      <w:szCs w:val="20"/>
    </w:rPr>
  </w:style>
  <w:style w:type="paragraph" w:styleId="23">
    <w:name w:val="Body Text Indent 2"/>
    <w:basedOn w:val="a"/>
    <w:link w:val="24"/>
    <w:rsid w:val="009B25F4"/>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9B25F4"/>
    <w:rPr>
      <w:rFonts w:ascii="Times New Roman" w:eastAsia="Times New Roman" w:hAnsi="Times New Roman" w:cs="Times New Roman"/>
      <w:sz w:val="24"/>
      <w:szCs w:val="24"/>
    </w:rPr>
  </w:style>
  <w:style w:type="paragraph" w:customStyle="1" w:styleId="ConsPlusNormal">
    <w:name w:val="ConsPlusNormal"/>
    <w:link w:val="ConsPlusNormal0"/>
    <w:rsid w:val="009B25F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B25F4"/>
    <w:rPr>
      <w:rFonts w:ascii="Arial" w:eastAsia="Times New Roman" w:hAnsi="Arial" w:cs="Arial"/>
      <w:sz w:val="20"/>
      <w:szCs w:val="20"/>
    </w:rPr>
  </w:style>
  <w:style w:type="paragraph" w:customStyle="1" w:styleId="ConsNormal">
    <w:name w:val="ConsNormal"/>
    <w:link w:val="ConsNormal0"/>
    <w:rsid w:val="009B25F4"/>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9B25F4"/>
    <w:rPr>
      <w:rFonts w:ascii="Consultant" w:eastAsia="Times New Roman" w:hAnsi="Consultant" w:cs="Times New Roman"/>
      <w:snapToGrid w:val="0"/>
      <w:sz w:val="20"/>
      <w:szCs w:val="20"/>
    </w:rPr>
  </w:style>
  <w:style w:type="paragraph" w:styleId="32">
    <w:name w:val="Body Text 3"/>
    <w:basedOn w:val="a"/>
    <w:link w:val="33"/>
    <w:rsid w:val="009B25F4"/>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9B25F4"/>
    <w:rPr>
      <w:rFonts w:ascii="Times New Roman" w:eastAsia="Times New Roman" w:hAnsi="Times New Roman" w:cs="Times New Roman"/>
      <w:sz w:val="16"/>
      <w:szCs w:val="16"/>
    </w:rPr>
  </w:style>
  <w:style w:type="paragraph" w:customStyle="1" w:styleId="ab">
    <w:name w:val="Стиль"/>
    <w:rsid w:val="009B25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c">
    <w:name w:val="Table Grid"/>
    <w:basedOn w:val="a1"/>
    <w:rsid w:val="009B25F4"/>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текст сноски"/>
    <w:basedOn w:val="a"/>
    <w:rsid w:val="009B25F4"/>
    <w:pPr>
      <w:widowControl w:val="0"/>
      <w:spacing w:after="0" w:line="240" w:lineRule="auto"/>
    </w:pPr>
    <w:rPr>
      <w:rFonts w:ascii="Gelvetsky 12pt" w:eastAsia="Times New Roman" w:hAnsi="Gelvetsky 12pt" w:cs="Times New Roman"/>
      <w:sz w:val="24"/>
      <w:szCs w:val="20"/>
      <w:lang w:val="en-US"/>
    </w:rPr>
  </w:style>
  <w:style w:type="paragraph" w:styleId="12">
    <w:name w:val="toc 1"/>
    <w:basedOn w:val="a"/>
    <w:next w:val="a"/>
    <w:autoRedefine/>
    <w:semiHidden/>
    <w:rsid w:val="009B25F4"/>
    <w:pPr>
      <w:spacing w:after="0" w:line="240" w:lineRule="auto"/>
      <w:jc w:val="center"/>
    </w:pPr>
    <w:rPr>
      <w:rFonts w:ascii="Times New Roman" w:eastAsia="Times New Roman" w:hAnsi="Times New Roman" w:cs="Times New Roman"/>
      <w:b/>
      <w:caps/>
      <w:noProof/>
      <w:sz w:val="24"/>
      <w:szCs w:val="24"/>
    </w:rPr>
  </w:style>
  <w:style w:type="character" w:styleId="ae">
    <w:name w:val="Strong"/>
    <w:basedOn w:val="a0"/>
    <w:qFormat/>
    <w:rsid w:val="009B25F4"/>
    <w:rPr>
      <w:b/>
      <w:bCs/>
    </w:rPr>
  </w:style>
  <w:style w:type="paragraph" w:styleId="af">
    <w:name w:val="Body Text Indent"/>
    <w:basedOn w:val="a"/>
    <w:link w:val="af0"/>
    <w:rsid w:val="009B25F4"/>
    <w:pPr>
      <w:spacing w:after="120" w:line="240" w:lineRule="auto"/>
      <w:ind w:left="283"/>
      <w:jc w:val="both"/>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9B25F4"/>
    <w:rPr>
      <w:rFonts w:ascii="Times New Roman" w:eastAsia="Times New Roman" w:hAnsi="Times New Roman" w:cs="Times New Roman"/>
      <w:sz w:val="24"/>
      <w:szCs w:val="24"/>
    </w:rPr>
  </w:style>
  <w:style w:type="paragraph" w:styleId="af1">
    <w:name w:val="header"/>
    <w:basedOn w:val="a"/>
    <w:link w:val="af2"/>
    <w:rsid w:val="009B25F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rsid w:val="009B25F4"/>
    <w:rPr>
      <w:rFonts w:ascii="Times New Roman" w:eastAsia="Times New Roman" w:hAnsi="Times New Roman" w:cs="Times New Roman"/>
      <w:sz w:val="24"/>
      <w:szCs w:val="24"/>
    </w:rPr>
  </w:style>
  <w:style w:type="paragraph" w:customStyle="1" w:styleId="af3">
    <w:name w:val="Знак Знак Знак Знак Знак Знак Знак"/>
    <w:basedOn w:val="a"/>
    <w:autoRedefine/>
    <w:rsid w:val="009B25F4"/>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9B25F4"/>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4">
    <w:name w:val="List"/>
    <w:basedOn w:val="a"/>
    <w:rsid w:val="009B25F4"/>
    <w:pPr>
      <w:spacing w:after="60" w:line="240" w:lineRule="auto"/>
      <w:ind w:left="283" w:hanging="283"/>
      <w:jc w:val="both"/>
    </w:pPr>
    <w:rPr>
      <w:rFonts w:ascii="Times New Roman" w:eastAsia="Times New Roman" w:hAnsi="Times New Roman" w:cs="Times New Roman"/>
      <w:sz w:val="24"/>
      <w:szCs w:val="24"/>
    </w:rPr>
  </w:style>
  <w:style w:type="paragraph" w:styleId="af5">
    <w:name w:val="Body Text First Indent"/>
    <w:basedOn w:val="a3"/>
    <w:link w:val="af6"/>
    <w:rsid w:val="009B25F4"/>
    <w:pPr>
      <w:ind w:firstLine="210"/>
    </w:pPr>
    <w:rPr>
      <w:szCs w:val="24"/>
    </w:rPr>
  </w:style>
  <w:style w:type="character" w:customStyle="1" w:styleId="af6">
    <w:name w:val="Красная строка Знак"/>
    <w:basedOn w:val="a4"/>
    <w:link w:val="af5"/>
    <w:rsid w:val="009B25F4"/>
    <w:rPr>
      <w:szCs w:val="24"/>
    </w:rPr>
  </w:style>
  <w:style w:type="character" w:customStyle="1" w:styleId="91">
    <w:name w:val="Знак Знак9"/>
    <w:basedOn w:val="a0"/>
    <w:semiHidden/>
    <w:rsid w:val="009B25F4"/>
    <w:rPr>
      <w:sz w:val="24"/>
      <w:lang w:val="ru-RU" w:eastAsia="ru-RU" w:bidi="ar-SA"/>
    </w:rPr>
  </w:style>
  <w:style w:type="paragraph" w:customStyle="1" w:styleId="ConsNonformat">
    <w:name w:val="ConsNonformat"/>
    <w:rsid w:val="009B25F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3">
    <w:name w:val="Абзац списка1"/>
    <w:basedOn w:val="a"/>
    <w:rsid w:val="009B25F4"/>
    <w:pPr>
      <w:spacing w:after="0" w:line="240" w:lineRule="auto"/>
      <w:ind w:left="708"/>
    </w:pPr>
    <w:rPr>
      <w:rFonts w:ascii="Times New Roman" w:eastAsia="Times New Roman" w:hAnsi="Times New Roman" w:cs="Times New Roman"/>
      <w:sz w:val="24"/>
      <w:szCs w:val="24"/>
    </w:rPr>
  </w:style>
  <w:style w:type="paragraph" w:styleId="34">
    <w:name w:val="Body Text Indent 3"/>
    <w:basedOn w:val="a"/>
    <w:link w:val="35"/>
    <w:rsid w:val="009B25F4"/>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9B25F4"/>
    <w:rPr>
      <w:rFonts w:ascii="Times New Roman" w:eastAsia="Times New Roman" w:hAnsi="Times New Roman" w:cs="Times New Roman"/>
      <w:sz w:val="16"/>
      <w:szCs w:val="16"/>
    </w:rPr>
  </w:style>
  <w:style w:type="paragraph" w:customStyle="1" w:styleId="25">
    <w:name w:val="Абзац списка2"/>
    <w:basedOn w:val="a"/>
    <w:rsid w:val="009B25F4"/>
    <w:pPr>
      <w:spacing w:after="0" w:line="240" w:lineRule="auto"/>
      <w:ind w:left="708"/>
    </w:pPr>
    <w:rPr>
      <w:rFonts w:ascii="Times New Roman" w:eastAsia="Times New Roman" w:hAnsi="Times New Roman" w:cs="Times New Roman"/>
      <w:sz w:val="24"/>
      <w:szCs w:val="24"/>
    </w:rPr>
  </w:style>
  <w:style w:type="paragraph" w:styleId="26">
    <w:name w:val="List 2"/>
    <w:basedOn w:val="a"/>
    <w:rsid w:val="009B25F4"/>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9B2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9B25F4"/>
    <w:rPr>
      <w:rFonts w:ascii="Courier New" w:eastAsia="Times New Roman" w:hAnsi="Courier New" w:cs="Courier New"/>
      <w:sz w:val="20"/>
      <w:szCs w:val="20"/>
    </w:rPr>
  </w:style>
  <w:style w:type="paragraph" w:styleId="af7">
    <w:name w:val="Subtitle"/>
    <w:basedOn w:val="a"/>
    <w:next w:val="a3"/>
    <w:link w:val="af8"/>
    <w:qFormat/>
    <w:rsid w:val="009B25F4"/>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8">
    <w:name w:val="Подзаголовок Знак"/>
    <w:basedOn w:val="a0"/>
    <w:link w:val="af7"/>
    <w:rsid w:val="009B25F4"/>
    <w:rPr>
      <w:rFonts w:ascii="Times New Roman" w:eastAsia="Times New Roman" w:hAnsi="Times New Roman" w:cs="Times New Roman"/>
      <w:sz w:val="32"/>
      <w:szCs w:val="32"/>
      <w:lang w:eastAsia="ar-SA"/>
    </w:rPr>
  </w:style>
  <w:style w:type="paragraph" w:customStyle="1" w:styleId="xl36">
    <w:name w:val="xl36"/>
    <w:basedOn w:val="a"/>
    <w:rsid w:val="009B25F4"/>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7">
    <w:name w:val="Body Text 2"/>
    <w:basedOn w:val="a"/>
    <w:link w:val="28"/>
    <w:rsid w:val="009B25F4"/>
    <w:pPr>
      <w:spacing w:after="120" w:line="480" w:lineRule="auto"/>
    </w:pPr>
    <w:rPr>
      <w:rFonts w:ascii="Times New Roman" w:eastAsia="Times New Roman" w:hAnsi="Times New Roman" w:cs="Times New Roman"/>
      <w:sz w:val="20"/>
      <w:szCs w:val="20"/>
    </w:rPr>
  </w:style>
  <w:style w:type="character" w:customStyle="1" w:styleId="28">
    <w:name w:val="Основной текст 2 Знак"/>
    <w:basedOn w:val="a0"/>
    <w:link w:val="27"/>
    <w:rsid w:val="009B25F4"/>
    <w:rPr>
      <w:rFonts w:ascii="Times New Roman" w:eastAsia="Times New Roman" w:hAnsi="Times New Roman" w:cs="Times New Roman"/>
      <w:sz w:val="20"/>
      <w:szCs w:val="20"/>
    </w:rPr>
  </w:style>
  <w:style w:type="paragraph" w:styleId="af9">
    <w:name w:val="Plain Text"/>
    <w:basedOn w:val="a"/>
    <w:link w:val="afa"/>
    <w:rsid w:val="009B25F4"/>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9B25F4"/>
    <w:rPr>
      <w:rFonts w:ascii="Courier New" w:eastAsia="Times New Roman" w:hAnsi="Courier New" w:cs="Courier New"/>
      <w:sz w:val="20"/>
      <w:szCs w:val="20"/>
    </w:rPr>
  </w:style>
  <w:style w:type="character" w:customStyle="1" w:styleId="29">
    <w:name w:val="Основной текст (2)_"/>
    <w:basedOn w:val="a0"/>
    <w:link w:val="2a"/>
    <w:locked/>
    <w:rsid w:val="009B25F4"/>
    <w:rPr>
      <w:b/>
      <w:bCs/>
      <w:shd w:val="clear" w:color="auto" w:fill="FFFFFF"/>
    </w:rPr>
  </w:style>
  <w:style w:type="paragraph" w:customStyle="1" w:styleId="2a">
    <w:name w:val="Основной текст (2)"/>
    <w:basedOn w:val="a"/>
    <w:link w:val="29"/>
    <w:rsid w:val="009B25F4"/>
    <w:pPr>
      <w:shd w:val="clear" w:color="auto" w:fill="FFFFFF"/>
      <w:spacing w:after="0" w:line="240" w:lineRule="atLeast"/>
    </w:pPr>
    <w:rPr>
      <w:b/>
      <w:bCs/>
      <w:shd w:val="clear" w:color="auto" w:fill="FFFFFF"/>
    </w:rPr>
  </w:style>
  <w:style w:type="character" w:customStyle="1" w:styleId="iceouttxt">
    <w:name w:val="iceouttxt"/>
    <w:basedOn w:val="a0"/>
    <w:rsid w:val="009B25F4"/>
  </w:style>
  <w:style w:type="paragraph" w:customStyle="1" w:styleId="afb">
    <w:name w:val="Знак Знак Знак Знак Знак Знак Знак"/>
    <w:basedOn w:val="a"/>
    <w:autoRedefine/>
    <w:rsid w:val="009B25F4"/>
    <w:pPr>
      <w:spacing w:after="160" w:line="240" w:lineRule="exact"/>
    </w:pPr>
    <w:rPr>
      <w:rFonts w:ascii="Times New Roman" w:eastAsia="Times New Roman" w:hAnsi="Times New Roman" w:cs="Times New Roman"/>
      <w:sz w:val="28"/>
      <w:szCs w:val="20"/>
      <w:lang w:val="en-US" w:eastAsia="en-US"/>
    </w:rPr>
  </w:style>
  <w:style w:type="paragraph" w:styleId="afc">
    <w:name w:val="Title"/>
    <w:basedOn w:val="a"/>
    <w:link w:val="afd"/>
    <w:qFormat/>
    <w:rsid w:val="009B25F4"/>
    <w:pPr>
      <w:spacing w:after="0" w:line="240" w:lineRule="auto"/>
      <w:jc w:val="center"/>
    </w:pPr>
    <w:rPr>
      <w:rFonts w:ascii="Times New Roman" w:eastAsia="Times New Roman" w:hAnsi="Times New Roman" w:cs="Times New Roman"/>
      <w:b/>
      <w:sz w:val="24"/>
      <w:szCs w:val="20"/>
    </w:rPr>
  </w:style>
  <w:style w:type="character" w:customStyle="1" w:styleId="afd">
    <w:name w:val="Название Знак"/>
    <w:basedOn w:val="a0"/>
    <w:link w:val="afc"/>
    <w:rsid w:val="009B25F4"/>
    <w:rPr>
      <w:rFonts w:ascii="Times New Roman" w:eastAsia="Times New Roman" w:hAnsi="Times New Roman" w:cs="Times New Roman"/>
      <w:b/>
      <w:sz w:val="24"/>
      <w:szCs w:val="20"/>
    </w:rPr>
  </w:style>
  <w:style w:type="paragraph" w:customStyle="1" w:styleId="2b">
    <w:name w:val="çàãîëîâîê 2"/>
    <w:basedOn w:val="a"/>
    <w:next w:val="a"/>
    <w:rsid w:val="009B25F4"/>
    <w:pPr>
      <w:keepNext/>
      <w:spacing w:after="0" w:line="240" w:lineRule="auto"/>
      <w:jc w:val="both"/>
    </w:pPr>
    <w:rPr>
      <w:rFonts w:ascii="Times New Roman" w:eastAsia="Times New Roman" w:hAnsi="Times New Roman" w:cs="Times New Roman"/>
      <w:sz w:val="24"/>
      <w:szCs w:val="24"/>
    </w:rPr>
  </w:style>
  <w:style w:type="paragraph" w:styleId="afe">
    <w:name w:val="Balloon Text"/>
    <w:basedOn w:val="a"/>
    <w:link w:val="aff"/>
    <w:semiHidden/>
    <w:rsid w:val="009B25F4"/>
    <w:pPr>
      <w:spacing w:after="60" w:line="240" w:lineRule="auto"/>
      <w:jc w:val="both"/>
    </w:pPr>
    <w:rPr>
      <w:rFonts w:ascii="Tahoma" w:eastAsia="Times New Roman" w:hAnsi="Tahoma" w:cs="Tahoma"/>
      <w:sz w:val="16"/>
      <w:szCs w:val="16"/>
    </w:rPr>
  </w:style>
  <w:style w:type="character" w:customStyle="1" w:styleId="aff">
    <w:name w:val="Текст выноски Знак"/>
    <w:basedOn w:val="a0"/>
    <w:link w:val="afe"/>
    <w:semiHidden/>
    <w:rsid w:val="009B25F4"/>
    <w:rPr>
      <w:rFonts w:ascii="Tahoma" w:eastAsia="Times New Roman" w:hAnsi="Tahoma" w:cs="Tahoma"/>
      <w:sz w:val="16"/>
      <w:szCs w:val="16"/>
    </w:rPr>
  </w:style>
  <w:style w:type="character" w:customStyle="1" w:styleId="apple-converted-space">
    <w:name w:val="apple-converted-space"/>
    <w:basedOn w:val="a0"/>
    <w:rsid w:val="009B25F4"/>
  </w:style>
  <w:style w:type="character" w:customStyle="1" w:styleId="u">
    <w:name w:val="u"/>
    <w:basedOn w:val="a0"/>
    <w:rsid w:val="009B25F4"/>
  </w:style>
  <w:style w:type="paragraph" w:customStyle="1" w:styleId="Style2">
    <w:name w:val="Style2"/>
    <w:basedOn w:val="a"/>
    <w:rsid w:val="009B25F4"/>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9B25F4"/>
    <w:rPr>
      <w:rFonts w:ascii="Times New Roman" w:hAnsi="Times New Roman" w:cs="Times New Roman"/>
      <w:sz w:val="20"/>
      <w:szCs w:val="20"/>
    </w:rPr>
  </w:style>
  <w:style w:type="paragraph" w:customStyle="1" w:styleId="Style5">
    <w:name w:val="Style5"/>
    <w:basedOn w:val="a"/>
    <w:rsid w:val="009B25F4"/>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9B25F4"/>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9B25F4"/>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9B25F4"/>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9B25F4"/>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9B25F4"/>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9B25F4"/>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9B25F4"/>
    <w:rPr>
      <w:rFonts w:ascii="Times New Roman" w:hAnsi="Times New Roman" w:cs="Times New Roman"/>
      <w:sz w:val="20"/>
      <w:szCs w:val="20"/>
    </w:rPr>
  </w:style>
  <w:style w:type="character" w:customStyle="1" w:styleId="FontStyle37">
    <w:name w:val="Font Style37"/>
    <w:basedOn w:val="a0"/>
    <w:rsid w:val="009B25F4"/>
    <w:rPr>
      <w:rFonts w:ascii="Times New Roman" w:hAnsi="Times New Roman" w:cs="Times New Roman"/>
      <w:b/>
      <w:bCs/>
      <w:sz w:val="20"/>
      <w:szCs w:val="20"/>
    </w:rPr>
  </w:style>
  <w:style w:type="paragraph" w:customStyle="1" w:styleId="Style17">
    <w:name w:val="Style17"/>
    <w:basedOn w:val="a"/>
    <w:rsid w:val="009B25F4"/>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9B25F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6">
    <w:name w:val="Font Style46"/>
    <w:basedOn w:val="a0"/>
    <w:rsid w:val="009B25F4"/>
    <w:rPr>
      <w:rFonts w:ascii="Times New Roman" w:hAnsi="Times New Roman" w:cs="Times New Roman"/>
      <w:sz w:val="22"/>
      <w:szCs w:val="22"/>
    </w:rPr>
  </w:style>
  <w:style w:type="paragraph" w:customStyle="1" w:styleId="Style6">
    <w:name w:val="Style6"/>
    <w:basedOn w:val="a"/>
    <w:rsid w:val="009B25F4"/>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9B25F4"/>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9B25F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9B25F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9B25F4"/>
    <w:rPr>
      <w:rFonts w:ascii="Times New Roman" w:hAnsi="Times New Roman" w:cs="Times New Roman"/>
      <w:b/>
      <w:bCs/>
      <w:sz w:val="22"/>
      <w:szCs w:val="22"/>
    </w:rPr>
  </w:style>
  <w:style w:type="character" w:customStyle="1" w:styleId="FontStyle59">
    <w:name w:val="Font Style59"/>
    <w:basedOn w:val="a0"/>
    <w:rsid w:val="009B25F4"/>
    <w:rPr>
      <w:rFonts w:ascii="Times New Roman" w:hAnsi="Times New Roman" w:cs="Times New Roman"/>
      <w:b/>
      <w:bCs/>
      <w:sz w:val="26"/>
      <w:szCs w:val="26"/>
    </w:rPr>
  </w:style>
  <w:style w:type="character" w:customStyle="1" w:styleId="FontStyle60">
    <w:name w:val="Font Style60"/>
    <w:basedOn w:val="a0"/>
    <w:rsid w:val="009B25F4"/>
    <w:rPr>
      <w:rFonts w:ascii="Times New Roman" w:hAnsi="Times New Roman" w:cs="Times New Roman"/>
      <w:sz w:val="26"/>
      <w:szCs w:val="26"/>
    </w:rPr>
  </w:style>
  <w:style w:type="character" w:customStyle="1" w:styleId="FontStyle50">
    <w:name w:val="Font Style50"/>
    <w:basedOn w:val="a0"/>
    <w:rsid w:val="009B25F4"/>
    <w:rPr>
      <w:rFonts w:ascii="Times New Roman" w:hAnsi="Times New Roman" w:cs="Times New Roman" w:hint="default"/>
      <w:b/>
      <w:bCs/>
      <w:sz w:val="24"/>
      <w:szCs w:val="24"/>
    </w:rPr>
  </w:style>
  <w:style w:type="paragraph" w:customStyle="1" w:styleId="Style24">
    <w:name w:val="Style24"/>
    <w:basedOn w:val="a"/>
    <w:rsid w:val="009B25F4"/>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paragraph" w:customStyle="1" w:styleId="aff0">
    <w:name w:val="Цитаты"/>
    <w:basedOn w:val="a"/>
    <w:semiHidden/>
    <w:rsid w:val="009B25F4"/>
    <w:pPr>
      <w:autoSpaceDE w:val="0"/>
      <w:autoSpaceDN w:val="0"/>
      <w:spacing w:before="100" w:after="100" w:line="240" w:lineRule="auto"/>
      <w:ind w:left="360" w:right="360"/>
    </w:pPr>
    <w:rPr>
      <w:rFonts w:ascii="Times New Roman" w:eastAsia="Times New Roman" w:hAnsi="Times New Roman" w:cs="Times New Roman"/>
      <w:sz w:val="20"/>
      <w:szCs w:val="24"/>
    </w:rPr>
  </w:style>
  <w:style w:type="character" w:customStyle="1" w:styleId="blk">
    <w:name w:val="blk"/>
    <w:basedOn w:val="a0"/>
    <w:rsid w:val="009B25F4"/>
  </w:style>
  <w:style w:type="paragraph" w:customStyle="1" w:styleId="14">
    <w:name w:val="Обычный1"/>
    <w:link w:val="15"/>
    <w:rsid w:val="009B25F4"/>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9B25F4"/>
    <w:rPr>
      <w:rFonts w:ascii="Times New Roman" w:hAnsi="Times New Roman" w:cs="Times New Roman"/>
      <w:sz w:val="20"/>
      <w:szCs w:val="20"/>
    </w:rPr>
  </w:style>
  <w:style w:type="paragraph" w:customStyle="1" w:styleId="Style4">
    <w:name w:val="Style4"/>
    <w:basedOn w:val="a"/>
    <w:rsid w:val="009B25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9B25F4"/>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9B25F4"/>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9B25F4"/>
    <w:rPr>
      <w:rFonts w:ascii="Times New Roman" w:hAnsi="Times New Roman" w:cs="Times New Roman"/>
      <w:sz w:val="20"/>
      <w:szCs w:val="20"/>
    </w:rPr>
  </w:style>
  <w:style w:type="paragraph" w:customStyle="1" w:styleId="Style9">
    <w:name w:val="Style9"/>
    <w:basedOn w:val="a"/>
    <w:rsid w:val="009B25F4"/>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9B25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9B25F4"/>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9B25F4"/>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9B25F4"/>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9B25F4"/>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9B25F4"/>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9B25F4"/>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9B25F4"/>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9B25F4"/>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9B25F4"/>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9B25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9B25F4"/>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9B25F4"/>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9B25F4"/>
    <w:rPr>
      <w:rFonts w:ascii="Times New Roman" w:hAnsi="Times New Roman" w:cs="Times New Roman" w:hint="default"/>
      <w:b/>
      <w:bCs/>
      <w:sz w:val="20"/>
      <w:szCs w:val="20"/>
    </w:rPr>
  </w:style>
  <w:style w:type="character" w:customStyle="1" w:styleId="FontStyle53">
    <w:name w:val="Font Style53"/>
    <w:basedOn w:val="a0"/>
    <w:rsid w:val="009B25F4"/>
    <w:rPr>
      <w:rFonts w:ascii="Times New Roman" w:hAnsi="Times New Roman" w:cs="Times New Roman" w:hint="default"/>
      <w:spacing w:val="-10"/>
      <w:sz w:val="20"/>
      <w:szCs w:val="20"/>
    </w:rPr>
  </w:style>
  <w:style w:type="paragraph" w:customStyle="1" w:styleId="xl22">
    <w:name w:val="xl22"/>
    <w:basedOn w:val="a"/>
    <w:rsid w:val="009B25F4"/>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9B25F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9B25F4"/>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9B25F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9B25F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9B25F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9B2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9B2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9B25F4"/>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9B25F4"/>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1">
    <w:name w:val="Нормальный (таблица)"/>
    <w:basedOn w:val="a"/>
    <w:next w:val="a"/>
    <w:uiPriority w:val="99"/>
    <w:rsid w:val="009B25F4"/>
    <w:pPr>
      <w:autoSpaceDE w:val="0"/>
      <w:autoSpaceDN w:val="0"/>
      <w:adjustRightInd w:val="0"/>
      <w:spacing w:after="0" w:line="240" w:lineRule="auto"/>
      <w:jc w:val="both"/>
    </w:pPr>
    <w:rPr>
      <w:rFonts w:ascii="Arial" w:eastAsia="Times New Roman" w:hAnsi="Arial" w:cs="Arial"/>
      <w:sz w:val="24"/>
      <w:szCs w:val="24"/>
    </w:rPr>
  </w:style>
  <w:style w:type="paragraph" w:styleId="aff2">
    <w:name w:val="footnote text"/>
    <w:basedOn w:val="a"/>
    <w:link w:val="aff3"/>
    <w:rsid w:val="009B25F4"/>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3">
    <w:name w:val="Текст сноски Знак"/>
    <w:basedOn w:val="a0"/>
    <w:link w:val="aff2"/>
    <w:rsid w:val="009B25F4"/>
    <w:rPr>
      <w:rFonts w:ascii="Times New Roman" w:eastAsia="Times New Roman" w:hAnsi="Times New Roman" w:cs="Times New Roman"/>
      <w:sz w:val="20"/>
      <w:szCs w:val="20"/>
    </w:rPr>
  </w:style>
  <w:style w:type="character" w:styleId="aff4">
    <w:name w:val="footnote reference"/>
    <w:basedOn w:val="a0"/>
    <w:rsid w:val="009B25F4"/>
    <w:rPr>
      <w:vertAlign w:val="superscript"/>
    </w:rPr>
  </w:style>
  <w:style w:type="paragraph" w:customStyle="1" w:styleId="tehnormaTitle">
    <w:name w:val="tehnormaTitle"/>
    <w:rsid w:val="009B25F4"/>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c">
    <w:name w:val="Обычный2"/>
    <w:rsid w:val="009B25F4"/>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9B25F4"/>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16">
    <w:name w:val="Без интервала1"/>
    <w:rsid w:val="009B25F4"/>
    <w:pPr>
      <w:spacing w:after="0" w:line="240" w:lineRule="auto"/>
    </w:pPr>
    <w:rPr>
      <w:rFonts w:ascii="Calibri" w:eastAsia="Times New Roman" w:hAnsi="Calibri" w:cs="Calibri"/>
    </w:rPr>
  </w:style>
  <w:style w:type="paragraph" w:customStyle="1" w:styleId="aff5">
    <w:name w:val="Ðàçäåë"/>
    <w:basedOn w:val="a"/>
    <w:rsid w:val="009B25F4"/>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6">
    <w:name w:val="Знак Знак"/>
    <w:basedOn w:val="a0"/>
    <w:locked/>
    <w:rsid w:val="009B25F4"/>
    <w:rPr>
      <w:b/>
      <w:sz w:val="24"/>
      <w:lang w:val="ru-RU" w:eastAsia="ru-RU" w:bidi="ar-SA"/>
    </w:rPr>
  </w:style>
  <w:style w:type="character" w:customStyle="1" w:styleId="FontStyle11">
    <w:name w:val="Font Style11"/>
    <w:basedOn w:val="a0"/>
    <w:rsid w:val="009B25F4"/>
    <w:rPr>
      <w:rFonts w:ascii="Times New Roman" w:hAnsi="Times New Roman" w:cs="Times New Roman"/>
      <w:b/>
      <w:bCs/>
      <w:sz w:val="20"/>
      <w:szCs w:val="20"/>
    </w:rPr>
  </w:style>
  <w:style w:type="character" w:customStyle="1" w:styleId="17">
    <w:name w:val="Знак Знак1"/>
    <w:basedOn w:val="a0"/>
    <w:locked/>
    <w:rsid w:val="009B25F4"/>
    <w:rPr>
      <w:rFonts w:ascii="Courier New" w:hAnsi="Courier New" w:cs="Courier New"/>
      <w:lang w:val="ru-RU" w:eastAsia="ru-RU" w:bidi="ar-SA"/>
    </w:rPr>
  </w:style>
  <w:style w:type="character" w:customStyle="1" w:styleId="H2">
    <w:name w:val="H2 Знак Знак"/>
    <w:basedOn w:val="a0"/>
    <w:rsid w:val="009B25F4"/>
    <w:rPr>
      <w:b/>
      <w:sz w:val="30"/>
    </w:rPr>
  </w:style>
  <w:style w:type="character" w:customStyle="1" w:styleId="BodyTextChar1">
    <w:name w:val="Body Text Char1"/>
    <w:basedOn w:val="a0"/>
    <w:locked/>
    <w:rsid w:val="009B25F4"/>
    <w:rPr>
      <w:rFonts w:cs="Times New Roman"/>
      <w:sz w:val="24"/>
      <w:lang w:val="ru-RU" w:eastAsia="ru-RU" w:bidi="ar-SA"/>
    </w:rPr>
  </w:style>
  <w:style w:type="character" w:customStyle="1" w:styleId="18">
    <w:name w:val="Знак Знак1"/>
    <w:basedOn w:val="a0"/>
    <w:locked/>
    <w:rsid w:val="009B25F4"/>
    <w:rPr>
      <w:lang w:val="ru-RU" w:eastAsia="ru-RU" w:bidi="ar-SA"/>
    </w:rPr>
  </w:style>
  <w:style w:type="character" w:customStyle="1" w:styleId="110">
    <w:name w:val="Знак Знак11"/>
    <w:basedOn w:val="a0"/>
    <w:rsid w:val="009B25F4"/>
    <w:rPr>
      <w:rFonts w:ascii="Times New Roman" w:hAnsi="Times New Roman"/>
      <w:sz w:val="24"/>
    </w:rPr>
  </w:style>
  <w:style w:type="paragraph" w:customStyle="1" w:styleId="Default">
    <w:name w:val="Default"/>
    <w:rsid w:val="009B25F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92">
    <w:name w:val="Знак Знак9"/>
    <w:basedOn w:val="a0"/>
    <w:semiHidden/>
    <w:locked/>
    <w:rsid w:val="009B25F4"/>
    <w:rPr>
      <w:sz w:val="24"/>
      <w:lang w:val="ru-RU" w:eastAsia="ru-RU" w:bidi="ar-SA"/>
    </w:rPr>
  </w:style>
  <w:style w:type="character" w:customStyle="1" w:styleId="15">
    <w:name w:val="Обычный1 Знак"/>
    <w:basedOn w:val="a0"/>
    <w:link w:val="14"/>
    <w:rsid w:val="009B25F4"/>
    <w:rPr>
      <w:rFonts w:ascii="Times New Roman" w:eastAsia="Calibri" w:hAnsi="Times New Roman" w:cs="Times New Roman"/>
      <w:color w:val="000000"/>
      <w:sz w:val="24"/>
      <w:szCs w:val="24"/>
      <w:lang w:eastAsia="en-US"/>
    </w:rPr>
  </w:style>
  <w:style w:type="paragraph" w:customStyle="1" w:styleId="ConsPlusTitle">
    <w:name w:val="ConsPlusTitle"/>
    <w:rsid w:val="009B25F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20">
    <w:name w:val="Заголовок №1 (2)_"/>
    <w:basedOn w:val="a0"/>
    <w:link w:val="121"/>
    <w:locked/>
    <w:rsid w:val="009B25F4"/>
    <w:rPr>
      <w:sz w:val="23"/>
      <w:szCs w:val="23"/>
      <w:shd w:val="clear" w:color="auto" w:fill="FFFFFF"/>
    </w:rPr>
  </w:style>
  <w:style w:type="paragraph" w:customStyle="1" w:styleId="121">
    <w:name w:val="Заголовок №1 (2)"/>
    <w:basedOn w:val="a"/>
    <w:link w:val="120"/>
    <w:rsid w:val="009B25F4"/>
    <w:pPr>
      <w:shd w:val="clear" w:color="auto" w:fill="FFFFFF"/>
      <w:spacing w:after="0" w:line="323" w:lineRule="exact"/>
      <w:jc w:val="center"/>
      <w:outlineLvl w:val="0"/>
    </w:pPr>
    <w:rPr>
      <w:sz w:val="23"/>
      <w:szCs w:val="23"/>
      <w:shd w:val="clear" w:color="auto" w:fill="FFFFFF"/>
    </w:rPr>
  </w:style>
  <w:style w:type="character" w:customStyle="1" w:styleId="19">
    <w:name w:val="Основной текст Знак1"/>
    <w:basedOn w:val="a0"/>
    <w:rsid w:val="009B25F4"/>
    <w:rPr>
      <w:rFonts w:ascii="Candara" w:hAnsi="Candara" w:cs="Candara"/>
      <w:noProof/>
      <w:spacing w:val="0"/>
      <w:sz w:val="17"/>
      <w:szCs w:val="17"/>
    </w:rPr>
  </w:style>
  <w:style w:type="character" w:customStyle="1" w:styleId="WW8Num4z7">
    <w:name w:val="WW8Num4z7"/>
    <w:rsid w:val="009B25F4"/>
  </w:style>
  <w:style w:type="character" w:customStyle="1" w:styleId="docaccesstitle">
    <w:name w:val="docaccess_title"/>
    <w:basedOn w:val="a0"/>
    <w:rsid w:val="009B25F4"/>
  </w:style>
  <w:style w:type="character" w:customStyle="1" w:styleId="122">
    <w:name w:val="Знак Знак12"/>
    <w:basedOn w:val="a0"/>
    <w:rsid w:val="009B25F4"/>
    <w:rPr>
      <w:sz w:val="24"/>
    </w:rPr>
  </w:style>
  <w:style w:type="paragraph" w:customStyle="1" w:styleId="1a">
    <w:name w:val="Знак Знак Знак1 Знак"/>
    <w:basedOn w:val="a"/>
    <w:rsid w:val="009B25F4"/>
    <w:pPr>
      <w:spacing w:after="160" w:line="240" w:lineRule="exact"/>
      <w:jc w:val="both"/>
    </w:pPr>
    <w:rPr>
      <w:rFonts w:ascii="Verdana" w:eastAsia="Times New Roman" w:hAnsi="Verdana" w:cs="Verdana"/>
      <w:sz w:val="20"/>
      <w:szCs w:val="20"/>
      <w:lang w:val="en-US" w:eastAsia="en-US"/>
    </w:rPr>
  </w:style>
  <w:style w:type="character" w:customStyle="1" w:styleId="170">
    <w:name w:val="Знак Знак17"/>
    <w:basedOn w:val="a0"/>
    <w:rsid w:val="009B25F4"/>
    <w:rPr>
      <w:i/>
      <w:sz w:val="22"/>
      <w:lang w:val="ru-RU" w:eastAsia="ru-RU" w:bidi="ar-SA"/>
    </w:rPr>
  </w:style>
  <w:style w:type="numbering" w:customStyle="1" w:styleId="1b">
    <w:name w:val="Нет списка1"/>
    <w:next w:val="a2"/>
    <w:semiHidden/>
    <w:unhideWhenUsed/>
    <w:rsid w:val="009B25F4"/>
  </w:style>
  <w:style w:type="character" w:customStyle="1" w:styleId="130">
    <w:name w:val="Знак Знак13"/>
    <w:basedOn w:val="a0"/>
    <w:rsid w:val="009B25F4"/>
    <w:rPr>
      <w:sz w:val="24"/>
      <w:lang w:val="ru-RU" w:eastAsia="ru-RU" w:bidi="ar-SA"/>
    </w:rPr>
  </w:style>
  <w:style w:type="paragraph" w:customStyle="1" w:styleId="1c">
    <w:name w:val="Знак Знак Знак1 Знак Знак Знак Знак Знак Знак Знак"/>
    <w:basedOn w:val="a"/>
    <w:rsid w:val="009B25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d">
    <w:name w:val="Абзац списка1"/>
    <w:basedOn w:val="a"/>
    <w:rsid w:val="009B25F4"/>
    <w:pPr>
      <w:spacing w:after="0" w:line="240" w:lineRule="auto"/>
      <w:ind w:left="708"/>
    </w:pPr>
    <w:rPr>
      <w:rFonts w:ascii="Times New Roman" w:eastAsia="Times New Roman" w:hAnsi="Times New Roman" w:cs="Times New Roman"/>
      <w:sz w:val="24"/>
      <w:szCs w:val="24"/>
    </w:rPr>
  </w:style>
  <w:style w:type="paragraph" w:customStyle="1" w:styleId="1e">
    <w:name w:val="Знак Знак Знак Знак Знак Знак Знак1"/>
    <w:basedOn w:val="a"/>
    <w:autoRedefine/>
    <w:rsid w:val="009B25F4"/>
    <w:pPr>
      <w:spacing w:after="160" w:line="240" w:lineRule="exact"/>
    </w:pPr>
    <w:rPr>
      <w:rFonts w:ascii="Times New Roman" w:eastAsia="Times New Roman" w:hAnsi="Times New Roman" w:cs="Times New Roman"/>
      <w:sz w:val="28"/>
      <w:szCs w:val="20"/>
      <w:lang w:val="en-US" w:eastAsia="en-US"/>
    </w:rPr>
  </w:style>
  <w:style w:type="character" w:styleId="aff7">
    <w:name w:val="FollowedHyperlink"/>
    <w:basedOn w:val="a0"/>
    <w:rsid w:val="009B25F4"/>
    <w:rPr>
      <w:color w:val="800080"/>
      <w:u w:val="single"/>
    </w:rPr>
  </w:style>
  <w:style w:type="paragraph" w:customStyle="1" w:styleId="font5">
    <w:name w:val="font5"/>
    <w:basedOn w:val="a"/>
    <w:rsid w:val="009B25F4"/>
    <w:pPr>
      <w:spacing w:before="100" w:beforeAutospacing="1" w:after="100" w:afterAutospacing="1" w:line="240" w:lineRule="auto"/>
    </w:pPr>
    <w:rPr>
      <w:rFonts w:ascii="Tahoma" w:eastAsia="Times New Roman" w:hAnsi="Tahoma" w:cs="Tahoma"/>
      <w:color w:val="000000"/>
      <w:sz w:val="20"/>
      <w:szCs w:val="20"/>
    </w:rPr>
  </w:style>
  <w:style w:type="paragraph" w:customStyle="1" w:styleId="font6">
    <w:name w:val="font6"/>
    <w:basedOn w:val="a"/>
    <w:rsid w:val="009B25F4"/>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7">
    <w:name w:val="font7"/>
    <w:basedOn w:val="a"/>
    <w:rsid w:val="009B25F4"/>
    <w:pPr>
      <w:spacing w:before="100" w:beforeAutospacing="1" w:after="100" w:afterAutospacing="1" w:line="240" w:lineRule="auto"/>
    </w:pPr>
    <w:rPr>
      <w:rFonts w:ascii="Tahoma" w:eastAsia="Times New Roman" w:hAnsi="Tahoma" w:cs="Tahoma"/>
      <w:color w:val="000000"/>
      <w:sz w:val="20"/>
      <w:szCs w:val="20"/>
    </w:rPr>
  </w:style>
  <w:style w:type="paragraph" w:customStyle="1" w:styleId="font8">
    <w:name w:val="font8"/>
    <w:basedOn w:val="a"/>
    <w:rsid w:val="009B25F4"/>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9">
    <w:name w:val="font9"/>
    <w:basedOn w:val="a"/>
    <w:rsid w:val="009B25F4"/>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0">
    <w:name w:val="font10"/>
    <w:basedOn w:val="a"/>
    <w:rsid w:val="009B25F4"/>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0">
    <w:name w:val="xl90"/>
    <w:basedOn w:val="a"/>
    <w:rsid w:val="009B25F4"/>
    <w:pP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
    <w:rsid w:val="009B25F4"/>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9B25F4"/>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
    <w:name w:val="xl93"/>
    <w:basedOn w:val="a"/>
    <w:rsid w:val="009B25F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9B25F4"/>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9B25F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6">
    <w:name w:val="xl96"/>
    <w:basedOn w:val="a"/>
    <w:rsid w:val="009B25F4"/>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9B25F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9B25F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9B25F4"/>
    <w:pPr>
      <w:spacing w:before="100" w:beforeAutospacing="1" w:after="100" w:afterAutospacing="1" w:line="240" w:lineRule="auto"/>
    </w:pPr>
    <w:rPr>
      <w:rFonts w:ascii="Arial" w:eastAsia="Times New Roman" w:hAnsi="Arial" w:cs="Arial"/>
      <w:sz w:val="24"/>
      <w:szCs w:val="24"/>
    </w:rPr>
  </w:style>
  <w:style w:type="paragraph" w:customStyle="1" w:styleId="xl100">
    <w:name w:val="xl100"/>
    <w:basedOn w:val="a"/>
    <w:rsid w:val="009B25F4"/>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1">
    <w:name w:val="xl101"/>
    <w:basedOn w:val="a"/>
    <w:rsid w:val="009B25F4"/>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2">
    <w:name w:val="xl102"/>
    <w:basedOn w:val="a"/>
    <w:rsid w:val="009B25F4"/>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03">
    <w:name w:val="xl103"/>
    <w:basedOn w:val="a"/>
    <w:rsid w:val="009B25F4"/>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4">
    <w:name w:val="xl104"/>
    <w:basedOn w:val="a"/>
    <w:rsid w:val="009B25F4"/>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5">
    <w:name w:val="xl105"/>
    <w:basedOn w:val="a"/>
    <w:rsid w:val="009B25F4"/>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6">
    <w:name w:val="xl106"/>
    <w:basedOn w:val="a"/>
    <w:rsid w:val="009B25F4"/>
    <w:pPr>
      <w:spacing w:before="100" w:beforeAutospacing="1" w:after="100" w:afterAutospacing="1" w:line="240" w:lineRule="auto"/>
    </w:pPr>
    <w:rPr>
      <w:rFonts w:ascii="Arial" w:eastAsia="Times New Roman" w:hAnsi="Arial" w:cs="Arial"/>
      <w:sz w:val="24"/>
      <w:szCs w:val="24"/>
    </w:rPr>
  </w:style>
  <w:style w:type="paragraph" w:customStyle="1" w:styleId="xl107">
    <w:name w:val="xl107"/>
    <w:basedOn w:val="a"/>
    <w:rsid w:val="009B25F4"/>
    <w:pPr>
      <w:spacing w:before="100" w:beforeAutospacing="1" w:after="100" w:afterAutospacing="1" w:line="240" w:lineRule="auto"/>
    </w:pPr>
    <w:rPr>
      <w:rFonts w:ascii="Arial" w:eastAsia="Times New Roman" w:hAnsi="Arial" w:cs="Arial"/>
      <w:sz w:val="24"/>
      <w:szCs w:val="24"/>
    </w:rPr>
  </w:style>
  <w:style w:type="paragraph" w:customStyle="1" w:styleId="xl108">
    <w:name w:val="xl108"/>
    <w:basedOn w:val="a"/>
    <w:rsid w:val="009B25F4"/>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9">
    <w:name w:val="xl109"/>
    <w:basedOn w:val="a"/>
    <w:rsid w:val="009B25F4"/>
    <w:pP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10">
    <w:name w:val="xl110"/>
    <w:basedOn w:val="a"/>
    <w:rsid w:val="009B25F4"/>
    <w:pPr>
      <w:spacing w:before="100" w:beforeAutospacing="1" w:after="100" w:afterAutospacing="1" w:line="240" w:lineRule="auto"/>
    </w:pPr>
    <w:rPr>
      <w:rFonts w:ascii="Arial" w:eastAsia="Times New Roman" w:hAnsi="Arial" w:cs="Arial"/>
      <w:sz w:val="24"/>
      <w:szCs w:val="24"/>
    </w:rPr>
  </w:style>
  <w:style w:type="paragraph" w:customStyle="1" w:styleId="xl111">
    <w:name w:val="xl111"/>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2">
    <w:name w:val="xl112"/>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5">
    <w:name w:val="xl115"/>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6">
    <w:name w:val="xl116"/>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7">
    <w:name w:val="xl117"/>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8">
    <w:name w:val="xl118"/>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9">
    <w:name w:val="xl119"/>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20">
    <w:name w:val="xl120"/>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21">
    <w:name w:val="xl121"/>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3">
    <w:name w:val="xl123"/>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125">
    <w:name w:val="xl125"/>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26">
    <w:name w:val="xl126"/>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4"/>
      <w:szCs w:val="24"/>
    </w:rPr>
  </w:style>
  <w:style w:type="paragraph" w:customStyle="1" w:styleId="xl127">
    <w:name w:val="xl127"/>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28">
    <w:name w:val="xl128"/>
    <w:basedOn w:val="a"/>
    <w:rsid w:val="009B25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a"/>
    <w:rsid w:val="009B25F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0">
    <w:name w:val="xl130"/>
    <w:basedOn w:val="a"/>
    <w:rsid w:val="009B2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1">
    <w:name w:val="xl131"/>
    <w:basedOn w:val="a"/>
    <w:rsid w:val="009B25F4"/>
    <w:pPr>
      <w:spacing w:before="100" w:beforeAutospacing="1" w:after="100" w:afterAutospacing="1" w:line="240" w:lineRule="auto"/>
      <w:jc w:val="right"/>
    </w:pPr>
    <w:rPr>
      <w:rFonts w:ascii="Arial" w:eastAsia="Times New Roman" w:hAnsi="Arial" w:cs="Arial"/>
      <w:sz w:val="24"/>
      <w:szCs w:val="24"/>
    </w:rPr>
  </w:style>
  <w:style w:type="paragraph" w:customStyle="1" w:styleId="xl132">
    <w:name w:val="xl132"/>
    <w:basedOn w:val="a"/>
    <w:rsid w:val="009B25F4"/>
    <w:pPr>
      <w:spacing w:before="100" w:beforeAutospacing="1" w:after="100" w:afterAutospacing="1" w:line="240" w:lineRule="auto"/>
      <w:jc w:val="right"/>
    </w:pPr>
    <w:rPr>
      <w:rFonts w:ascii="Arial" w:eastAsia="Times New Roman" w:hAnsi="Arial" w:cs="Arial"/>
      <w:sz w:val="24"/>
      <w:szCs w:val="24"/>
    </w:rPr>
  </w:style>
  <w:style w:type="paragraph" w:customStyle="1" w:styleId="xl133">
    <w:name w:val="xl133"/>
    <w:basedOn w:val="a"/>
    <w:rsid w:val="009B25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4">
    <w:name w:val="xl134"/>
    <w:basedOn w:val="a"/>
    <w:rsid w:val="009B25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5">
    <w:name w:val="xl135"/>
    <w:basedOn w:val="a"/>
    <w:rsid w:val="009B25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a"/>
    <w:rsid w:val="009B2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9B25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a"/>
    <w:rsid w:val="009B25F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a"/>
    <w:rsid w:val="009B25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1">
    <w:name w:val="xl141"/>
    <w:basedOn w:val="a"/>
    <w:rsid w:val="009B25F4"/>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2">
    <w:name w:val="xl142"/>
    <w:basedOn w:val="a"/>
    <w:rsid w:val="009B25F4"/>
    <w:pPr>
      <w:pBdr>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3">
    <w:name w:val="xl143"/>
    <w:basedOn w:val="a"/>
    <w:rsid w:val="009B25F4"/>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4">
    <w:name w:val="xl144"/>
    <w:basedOn w:val="a"/>
    <w:rsid w:val="009B25F4"/>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5">
    <w:name w:val="xl145"/>
    <w:basedOn w:val="a"/>
    <w:rsid w:val="009B25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WW8Num1z0">
    <w:name w:val="WW8Num1z0"/>
    <w:rsid w:val="009B25F4"/>
    <w:rPr>
      <w:rFonts w:ascii="Symbol" w:hAnsi="Symbol" w:cs="Symbol"/>
      <w:color w:val="auto"/>
      <w:sz w:val="24"/>
      <w:szCs w:val="24"/>
      <w:lang w:eastAsia="zh-CN"/>
    </w:rPr>
  </w:style>
  <w:style w:type="character" w:customStyle="1" w:styleId="WW8Num1z1">
    <w:name w:val="WW8Num1z1"/>
    <w:rsid w:val="009B25F4"/>
  </w:style>
  <w:style w:type="character" w:customStyle="1" w:styleId="WW8Num1z2">
    <w:name w:val="WW8Num1z2"/>
    <w:rsid w:val="009B25F4"/>
  </w:style>
  <w:style w:type="character" w:customStyle="1" w:styleId="WW8Num1z3">
    <w:name w:val="WW8Num1z3"/>
    <w:rsid w:val="009B25F4"/>
  </w:style>
  <w:style w:type="character" w:customStyle="1" w:styleId="WW8Num1z4">
    <w:name w:val="WW8Num1z4"/>
    <w:rsid w:val="009B25F4"/>
  </w:style>
  <w:style w:type="character" w:customStyle="1" w:styleId="WW8Num1z5">
    <w:name w:val="WW8Num1z5"/>
    <w:rsid w:val="009B25F4"/>
  </w:style>
  <w:style w:type="character" w:customStyle="1" w:styleId="WW8Num1z6">
    <w:name w:val="WW8Num1z6"/>
    <w:rsid w:val="009B25F4"/>
  </w:style>
  <w:style w:type="character" w:customStyle="1" w:styleId="WW8Num1z7">
    <w:name w:val="WW8Num1z7"/>
    <w:rsid w:val="009B25F4"/>
  </w:style>
  <w:style w:type="character" w:customStyle="1" w:styleId="WW8Num1z8">
    <w:name w:val="WW8Num1z8"/>
    <w:rsid w:val="009B25F4"/>
  </w:style>
  <w:style w:type="character" w:customStyle="1" w:styleId="WW8Num2z0">
    <w:name w:val="WW8Num2z0"/>
    <w:rsid w:val="009B25F4"/>
  </w:style>
  <w:style w:type="character" w:customStyle="1" w:styleId="WW8Num3z0">
    <w:name w:val="WW8Num3z0"/>
    <w:rsid w:val="009B25F4"/>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9B25F4"/>
  </w:style>
  <w:style w:type="character" w:customStyle="1" w:styleId="WW8Num3z2">
    <w:name w:val="WW8Num3z2"/>
    <w:rsid w:val="009B25F4"/>
  </w:style>
  <w:style w:type="character" w:customStyle="1" w:styleId="WW8Num3z3">
    <w:name w:val="WW8Num3z3"/>
    <w:rsid w:val="009B25F4"/>
  </w:style>
  <w:style w:type="character" w:customStyle="1" w:styleId="WW8Num3z4">
    <w:name w:val="WW8Num3z4"/>
    <w:rsid w:val="009B25F4"/>
  </w:style>
  <w:style w:type="character" w:customStyle="1" w:styleId="WW8Num3z5">
    <w:name w:val="WW8Num3z5"/>
    <w:rsid w:val="009B25F4"/>
  </w:style>
  <w:style w:type="character" w:customStyle="1" w:styleId="WW8Num3z6">
    <w:name w:val="WW8Num3z6"/>
    <w:rsid w:val="009B25F4"/>
  </w:style>
  <w:style w:type="character" w:customStyle="1" w:styleId="WW8Num3z7">
    <w:name w:val="WW8Num3z7"/>
    <w:rsid w:val="009B25F4"/>
  </w:style>
  <w:style w:type="character" w:customStyle="1" w:styleId="WW8Num3z8">
    <w:name w:val="WW8Num3z8"/>
    <w:rsid w:val="009B25F4"/>
  </w:style>
  <w:style w:type="character" w:customStyle="1" w:styleId="2d">
    <w:name w:val="Основной шрифт абзаца2"/>
    <w:rsid w:val="009B25F4"/>
  </w:style>
  <w:style w:type="character" w:customStyle="1" w:styleId="WW8Num2z1">
    <w:name w:val="WW8Num2z1"/>
    <w:rsid w:val="009B25F4"/>
  </w:style>
  <w:style w:type="character" w:customStyle="1" w:styleId="WW8Num2z2">
    <w:name w:val="WW8Num2z2"/>
    <w:rsid w:val="009B25F4"/>
  </w:style>
  <w:style w:type="character" w:customStyle="1" w:styleId="WW8Num2z3">
    <w:name w:val="WW8Num2z3"/>
    <w:rsid w:val="009B25F4"/>
  </w:style>
  <w:style w:type="character" w:customStyle="1" w:styleId="WW8Num2z4">
    <w:name w:val="WW8Num2z4"/>
    <w:rsid w:val="009B25F4"/>
  </w:style>
  <w:style w:type="character" w:customStyle="1" w:styleId="WW8Num2z5">
    <w:name w:val="WW8Num2z5"/>
    <w:rsid w:val="009B25F4"/>
  </w:style>
  <w:style w:type="character" w:customStyle="1" w:styleId="WW8Num2z6">
    <w:name w:val="WW8Num2z6"/>
    <w:rsid w:val="009B25F4"/>
  </w:style>
  <w:style w:type="character" w:customStyle="1" w:styleId="WW8Num2z7">
    <w:name w:val="WW8Num2z7"/>
    <w:rsid w:val="009B25F4"/>
  </w:style>
  <w:style w:type="character" w:customStyle="1" w:styleId="WW8Num2z8">
    <w:name w:val="WW8Num2z8"/>
    <w:rsid w:val="009B25F4"/>
  </w:style>
  <w:style w:type="character" w:customStyle="1" w:styleId="1f">
    <w:name w:val="Основной шрифт абзаца1"/>
    <w:rsid w:val="009B25F4"/>
  </w:style>
  <w:style w:type="paragraph" w:customStyle="1" w:styleId="aff8">
    <w:name w:val="Заголовок"/>
    <w:basedOn w:val="a"/>
    <w:next w:val="a3"/>
    <w:rsid w:val="009B25F4"/>
    <w:pPr>
      <w:keepNext/>
      <w:suppressAutoHyphens/>
      <w:spacing w:before="240" w:after="120"/>
    </w:pPr>
    <w:rPr>
      <w:rFonts w:ascii="Liberation Sans" w:eastAsia="Droid Sans Fallback" w:hAnsi="Liberation Sans" w:cs="FreeSans"/>
      <w:sz w:val="28"/>
      <w:szCs w:val="28"/>
      <w:lang w:eastAsia="zh-CN"/>
    </w:rPr>
  </w:style>
  <w:style w:type="paragraph" w:styleId="aff9">
    <w:name w:val="caption"/>
    <w:basedOn w:val="aff8"/>
    <w:next w:val="a3"/>
    <w:qFormat/>
    <w:rsid w:val="009B25F4"/>
    <w:pPr>
      <w:jc w:val="center"/>
    </w:pPr>
    <w:rPr>
      <w:b/>
      <w:bCs/>
      <w:sz w:val="36"/>
      <w:szCs w:val="36"/>
    </w:rPr>
  </w:style>
  <w:style w:type="paragraph" w:customStyle="1" w:styleId="2e">
    <w:name w:val="Указатель2"/>
    <w:basedOn w:val="a"/>
    <w:rsid w:val="009B25F4"/>
    <w:pPr>
      <w:suppressLineNumbers/>
      <w:suppressAutoHyphens/>
    </w:pPr>
    <w:rPr>
      <w:rFonts w:ascii="Calibri" w:eastAsia="Times New Roman" w:hAnsi="Calibri" w:cs="Lohit Hindi"/>
      <w:lang w:eastAsia="zh-CN"/>
    </w:rPr>
  </w:style>
  <w:style w:type="paragraph" w:customStyle="1" w:styleId="1f0">
    <w:name w:val="Название объекта1"/>
    <w:basedOn w:val="a"/>
    <w:rsid w:val="009B25F4"/>
    <w:pPr>
      <w:suppressLineNumbers/>
      <w:suppressAutoHyphens/>
      <w:spacing w:before="120" w:after="120"/>
    </w:pPr>
    <w:rPr>
      <w:rFonts w:ascii="Calibri" w:eastAsia="Times New Roman" w:hAnsi="Calibri" w:cs="FreeSans"/>
      <w:i/>
      <w:iCs/>
      <w:sz w:val="24"/>
      <w:szCs w:val="24"/>
      <w:lang w:eastAsia="zh-CN"/>
    </w:rPr>
  </w:style>
  <w:style w:type="paragraph" w:customStyle="1" w:styleId="1f1">
    <w:name w:val="Указатель1"/>
    <w:basedOn w:val="a"/>
    <w:rsid w:val="009B25F4"/>
    <w:pPr>
      <w:suppressLineNumbers/>
      <w:suppressAutoHyphens/>
    </w:pPr>
    <w:rPr>
      <w:rFonts w:ascii="Calibri" w:eastAsia="Times New Roman" w:hAnsi="Calibri" w:cs="FreeSans"/>
      <w:lang w:eastAsia="zh-CN"/>
    </w:rPr>
  </w:style>
  <w:style w:type="paragraph" w:customStyle="1" w:styleId="affa">
    <w:name w:val="Содержимое таблицы"/>
    <w:basedOn w:val="a"/>
    <w:rsid w:val="009B25F4"/>
    <w:pPr>
      <w:suppressLineNumbers/>
      <w:suppressAutoHyphens/>
    </w:pPr>
    <w:rPr>
      <w:rFonts w:ascii="Calibri" w:eastAsia="Times New Roman" w:hAnsi="Calibri" w:cs="Times New Roman"/>
      <w:lang w:eastAsia="zh-CN"/>
    </w:rPr>
  </w:style>
  <w:style w:type="paragraph" w:customStyle="1" w:styleId="affb">
    <w:name w:val="Заголовок таблицы"/>
    <w:basedOn w:val="affa"/>
    <w:rsid w:val="009B25F4"/>
    <w:pPr>
      <w:jc w:val="center"/>
    </w:pPr>
    <w:rPr>
      <w:b/>
      <w:bCs/>
    </w:rPr>
  </w:style>
  <w:style w:type="paragraph" w:customStyle="1" w:styleId="1f2">
    <w:name w:val="Цитата1"/>
    <w:basedOn w:val="a"/>
    <w:rsid w:val="009B25F4"/>
    <w:pPr>
      <w:suppressAutoHyphens/>
      <w:spacing w:after="283"/>
      <w:ind w:left="567" w:right="567"/>
    </w:pPr>
    <w:rPr>
      <w:rFonts w:ascii="Calibri" w:eastAsia="Times New Roman" w:hAnsi="Calibri" w:cs="Times New Roman"/>
      <w:lang w:eastAsia="zh-CN"/>
    </w:rPr>
  </w:style>
  <w:style w:type="paragraph" w:customStyle="1" w:styleId="2f">
    <w:name w:val="Цитата2"/>
    <w:basedOn w:val="a"/>
    <w:rsid w:val="009B25F4"/>
    <w:pPr>
      <w:suppressAutoHyphens/>
      <w:spacing w:after="283"/>
      <w:ind w:left="567" w:right="567"/>
    </w:pPr>
    <w:rPr>
      <w:rFonts w:ascii="Calibri" w:eastAsia="Times New Roman" w:hAnsi="Calibri" w:cs="Times New Roman"/>
      <w:lang w:eastAsia="zh-CN"/>
    </w:rPr>
  </w:style>
  <w:style w:type="character" w:styleId="HTML1">
    <w:name w:val="HTML Acronym"/>
    <w:basedOn w:val="a0"/>
    <w:rsid w:val="009B25F4"/>
  </w:style>
  <w:style w:type="paragraph" w:customStyle="1" w:styleId="affc">
    <w:name w:val="Обычный + по ширине"/>
    <w:basedOn w:val="a"/>
    <w:rsid w:val="009B25F4"/>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PlainTextChar">
    <w:name w:val="Plain Text Char"/>
    <w:basedOn w:val="a0"/>
    <w:locked/>
    <w:rsid w:val="009B25F4"/>
    <w:rPr>
      <w:rFonts w:ascii="Courier New" w:hAnsi="Courier New" w:cs="Courier New"/>
      <w:lang w:val="ru-RU" w:eastAsia="ru-RU" w:bidi="ar-SA"/>
    </w:rPr>
  </w:style>
  <w:style w:type="character" w:customStyle="1" w:styleId="HeaderChar">
    <w:name w:val="Header Char"/>
    <w:basedOn w:val="a0"/>
    <w:locked/>
    <w:rsid w:val="009B25F4"/>
    <w:rPr>
      <w:sz w:val="24"/>
      <w:szCs w:val="24"/>
      <w:lang w:val="ru-RU" w:eastAsia="ru-RU" w:bidi="ar-SA"/>
    </w:rPr>
  </w:style>
  <w:style w:type="character" w:customStyle="1" w:styleId="BodyTextIndent3Char">
    <w:name w:val="Body Text Indent 3 Char"/>
    <w:basedOn w:val="a0"/>
    <w:locked/>
    <w:rsid w:val="009B25F4"/>
    <w:rPr>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2F285FA27C28EBC371C64C044F041374BCF0771347828ABD24E7AB77hDyAN"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12</Pages>
  <Words>6095</Words>
  <Characters>34743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74</cp:revision>
  <cp:lastPrinted>2018-04-17T02:07:00Z</cp:lastPrinted>
  <dcterms:created xsi:type="dcterms:W3CDTF">2016-12-16T02:55:00Z</dcterms:created>
  <dcterms:modified xsi:type="dcterms:W3CDTF">2018-08-20T03:37:00Z</dcterms:modified>
</cp:coreProperties>
</file>