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1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Наименование стройки-  Ремонт улично-дорожной сети в г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.Р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убцовск по ул.Октябрьская от              ФОРМА 5 АВС-4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ул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.С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ветлова до ул.Северная в Рубцовском районе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Объект номер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Л О К А Л Ь Н А Я 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Р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Е С У Р С Н А Я   С М Е Т А           02-01-02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н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a</w:t>
      </w:r>
      <w:proofErr w:type="spellEnd"/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Автопавильон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Наименование объекта-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Основание: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стоимость           </w:t>
      </w:r>
      <w:r w:rsidR="00D1114B">
        <w:rPr>
          <w:rFonts w:ascii="Courier New" w:hAnsi="Courier New" w:cs="Courier New"/>
          <w:sz w:val="18"/>
          <w:szCs w:val="18"/>
        </w:rPr>
        <w:t xml:space="preserve">154,722 </w:t>
      </w:r>
      <w:r w:rsidRPr="00A41E54">
        <w:rPr>
          <w:rFonts w:ascii="Courier New" w:hAnsi="Courier New" w:cs="Courier New"/>
          <w:sz w:val="18"/>
          <w:szCs w:val="18"/>
        </w:rPr>
        <w:t>тыс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.р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уб.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Нормативная трудоемкость        69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заработная плата     13,968  тыс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.р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уб.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A41E54">
        <w:rPr>
          <w:rFonts w:ascii="Courier New" w:hAnsi="Courier New" w:cs="Courier New"/>
          <w:sz w:val="18"/>
          <w:szCs w:val="18"/>
        </w:rPr>
        <w:t>Составлена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в ценах 1 квартала 2018 года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:ШИФР НОМЕРА:            НАИМЕНОВАНИЕ РАБОТ И ЗАТРАТ,             :ЕДИНИЦА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КОЛИЧЕСТВО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СМЕТНАЯ СТОИМОСТЬ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NN  :НОРМАТИВОВ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ХАРАКТЕРИСТИКА ОБОРУДОВАНИЯ            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:И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ЗМЕРЕ- :                       :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ПП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:И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КОДЫ РЕ- :                  И ЕГО МАССА                        :  НИЯ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-----------------------:       руб.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:   СУРСОВ  :                                                     :        :   НА ЕД.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:П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О ПРОЕКТ- :-----------------------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:           :                                                     :        : ИЗМЕРЕНИЯ :НЫМ ДАННЫМ :НА ЕД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.И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ЗМ. :  ОБЩАЯ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РАЗДЕЛ   1.   Автопавильон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===============================================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Заездной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карман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  27-03-011-   -Срезка существующего покрытия с применением         100 м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   1,5       1183,16       1775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01            импортных фрез при ширине фрезерования до 1300 мм,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ГЭСН-2017     толщина слоя до 5 см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РФ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1. 1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1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рабочих-строителей(2,9=188,39)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0,26        0,39      188,39         73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1. 2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0,76        1,14      271,91        310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 255,63        383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1. 3  91.14.03-0Автомобиль-самосвал, грузоподъемность до 15 т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0,21       0,315       703,4        222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03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0,21       0,315      286,90      90,37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1. 4  91.13.01-0Машины поливомоечные 6000 л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0,01       0,015      887,33         13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0,01       0,015      246,20       3,69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1. 5  91.08.10-0Фрезы самоходные дорожные импортного производства с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0,27       0,405     2849,14       1154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54 ФСЭМ-2001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Минстршириной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барабана от 1000 мм до 1300 мм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0,27       0,405      286,90     116,19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2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1. 6  91.13.01-0Машины дорожной службы (машина дорожного мастера)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0,27       0,405      765,35        310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32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0,27       0,405      246,20      99,71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1132,5       1699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1. 7  01.7.03.01Вода                                                 м3            0,077      0,1155       21,77          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    1,68          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 309,31        464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166,16        249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 1658,63       2488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2  Сборник    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-Т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ранспортировка фрезерованного материала в бурт на  1 т груза                13,8        115,84       1599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Цены в        10 км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строительс</w:t>
      </w:r>
      <w:proofErr w:type="spell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тве</w:t>
      </w:r>
      <w:proofErr w:type="spell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2018-1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03-21-01-0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3  27-06-026-   -Розлив битума из расчета 0,4 кг/м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 т                        0,06      19204,73       1152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ГЭСН-2017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РФ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3. 1       2    Затраты труда машинистов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0,66      0,0396      229,91          9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 151,74          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3. 2  91.08.02-0Автогудронаторы 3500 л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0,33      0,0198     1005,39         20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2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0,66      0,0396      229,91       9,10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331,78         20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3. 3  01.2.01.01Битумы нефтяные дорожные марки БНД-60/90, БНД 90/130 т              1,03      0,0618    18323,25       1132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-0019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18872,95       1132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 183,61         11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 98,63          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19486,96       1169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  27-06-020-   -Устройство покрытия толщиной 4 см из горячих        1000 м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 0,15      271408,2      40711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3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01            асфальтобетонных смесей плотных мелкозернистых типа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ГЭСН-2017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   Б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марки 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РФ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4. 1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1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рабочих-строителей(4=214,33)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38,3       5,745      214,33       1231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4. 2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19,12       2,868      292,66        839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13804,55       2071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 3  91.08.02-0Гудронаторы ручные    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 1,4        0,21       12,61          3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11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0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--          --          --         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 4  91.08.03-0Катки дорожные самоходные гладкие, масса 8 т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3,96       0,594      664,42        395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16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3,96       0,594      246,20     146,24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 5  91.08.03-0Катки дорожные самоходные гладкие, масса 13 т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11,51       1,727      844,48       1458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18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11,51       1,727      306,55     529,41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 6  91.05.05-0Краны на автомобильном ходу, грузоподъемность 10 т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0,03      0,0045         863          4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14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0,03      0,0045      286,90       1,29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 7  91.13.01-0Машины поливомоечные 6000 л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0,39      0,0585      887,33         52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0,39      0,0585      246,20      14,40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 8  91.08.01-0Укладчики асфальтобетона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3,19      0,4785     1219,02        583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21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3,19      0,4785      306,55     146,68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 9  91.14.02-0Автомобили бортовые, грузоподъемность до 5 т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0,04       0,006      531,31          3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0,04       0,006      246,20       1,48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16650,6       2498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4.10  04.2.01.01Смеси асфальтобетонные дорожные, аэродромные и       т              96,6       14,49     2538,16      36778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-0036 ФССЦ-2001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Минасфальтобетон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(горячие для плотного асфальтобетона</w:t>
      </w:r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мелко и крупнозернистые, песчаные), марка II, тип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Б</w:t>
      </w:r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4.11  01.7.03.01Вода                                                 м3              0,2        0,03       21,77       0,65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4.12  01.2.01.01Битумы нефтяные дорожные марки БНД-60/90, БНД 90/130 т            0,0108     0,00162    18323,25         30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4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-0019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4.13  08.1.02.11Поковки из квадратных заготовок, масса 1,8 кг        т            0,0062     0,00093    57834,69         54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4.14  11.1.03.01Бруски обрезные хвойных пород длиной 4-6,5 м, ширинойм3             0,15      0,0225     5344,61        120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-0079 ФССЦ-2001 Мин75-150 мм, толщиной 40-75 мм, III сорта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246548,77      36982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16703,5       2506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8972,96       1346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297084,66      44563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5  27-06-021-   -На 2 см изменения толщины покрытия добавлять к норме1000 м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 0,15     123035,79      18455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01            27-06-020-01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ГЭСН-2017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РФ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К=4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5. 1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1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рабочих-строителей(4=214,33)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0,36       0,054      214,33         12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  77,16         12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5. 2  91.08.02-0Гудронаторы ручные    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0,72       0,108       12,61          1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11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0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--          --          --         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  9,08          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5. 3  04.2.01.01Смеси асфальтобетонные дорожные, аэродромные и       т              48,4        7,26     2538,16      18427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-0036 ФССЦ-2001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Минасфальтобетон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(горячие для плотного асфальтобетона</w:t>
      </w:r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мелко и крупнозернистые, песчаные), марка II, тип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Б</w:t>
      </w:r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5. 4  01.2.01.01Битумы нефтяные дорожные марки БНД-60/90, БНД 90/130 т            0,0056     0,00084    18323,25         15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-0019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122949,55      18442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  93,36         14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 50,15          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123179,31      18477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Посадочная площадка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6  27-03-011-   -Срезка существующего покрытия с применением         100 м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  0,75       1183,16        887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01            импортных фрез при ширине фрезерования до 1300 мм,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ГЭСН-2017     толщина слоя до 5 см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РФ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6. 1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1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рабочих-строителей(2,9=188,39)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0,26       0,195      188,39         37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6. 2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0,76        0,57      271,91        155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5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 255,63        192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6. 3  91.14.03-0Автомобиль-самосвал, грузоподъемность до 15 т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0,21      0,1575       703,4        111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03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0,21      0,1575      286,90      45,19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6. 4  91.13.01-0Машины поливомоечные 6000 л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0,01      0,0075      887,33          7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0,01      0,0075      246,20       1,85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6. 5  91.08.10-0Фрезы самоходные дорожные импортного производства с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0,27      0,2025     2849,14        577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54 ФСЭМ-2001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Минстршириной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барабана от 1000 мм до 1300 мм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0,27      0,2025      286,90      58,10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6. 6  91.13.01-0Машины дорожной службы (машина дорожного мастера)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0,27      0,2025      765,35        155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32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0,27      0,2025      246,20      49,86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1132,5        849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6. 7  01.7.03.01Вода                                                 м3            0,077     0,05775       21,77          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    1,68          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 309,31        232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166,16        125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 1658,63       1244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7  Сборник    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-Т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ранспортировка фрезерованного материала в бурт на  1 т груза                 6,9        115,84        799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Цены в        10 км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строительс</w:t>
      </w:r>
      <w:proofErr w:type="spell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тве</w:t>
      </w:r>
      <w:proofErr w:type="spell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2018-1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03-21-01-0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8  27-06-026-   -Розлив битума из расчета 0,4 кг/м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 т                        0,03      19204,73        576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ГЭСН-2017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РФ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8. 1       2    Затраты труда машинистов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0,66      0,0198      229,91          5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 151,74          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8. 2  91.08.02-0Автогудронаторы 3500 л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0,33      0,0099     1005,39         10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6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2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0,66      0,0198      229,91       4,55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331,78         10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8. 3  01.2.01.01Битумы нефтяные дорожные марки БНД-60/90, БНД 90/130 т              1,03      0,0309    18323,25        566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-0019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18872,95        566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 183,61          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 98,63          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19486,96        585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9  27-07-001-   -Устройство покрытия из горячей асфальтобетонной     100 м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  0,75      22526,46      16895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01            смеси типа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Б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марки 2 толщиной 3 см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ГЭСН-2017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РФ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9. 1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1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рабочих-строителей(3,7=206,96)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15,12       11,34      206,96       2347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9. 2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0,07      0,0525      243,86         13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3146,31       2360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9. 3  91.05.05-0Краны на автомобильном ходу, грузоподъемность 10 т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0,02       0,015         863         13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14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0,02       0,015      286,90       4,30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9. 4  91.06.05-0Погрузчик, грузоподъемность 5 т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0,03      0,0225      639,57         14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11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0,03      0,0225      213,62       4,81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9. 5  91.14.02-0Автомобили бортовые, грузоподъемность до 5 т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0,02       0,015      531,31          8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0,02       0,015      246,20       3,69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9. 6  91.08.09-0Виброплита с двигателем внутреннего сгорания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0,85      0,6375      150,93         96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0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--          --          --         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175,36        132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9. 7  04.2.01.01Смеси асфальтобетонные дорожные, аэродромные и       т              7,14       5,355     2538,16      13592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-0036 ФССЦ-2001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Минасфальтобетон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(горячие для плотного асфальтобетона</w:t>
      </w:r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мелко и крупнозернистые, песчаные), марка II, тип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Б</w:t>
      </w:r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7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9. 8  01.2.01.01Битумы нефтяные дорожные марки БНД-60/90, БНД 90/130 т              0,06       0,045    18323,25        825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-0019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19221,86      14416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3807,03       2855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 2045,1       1534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28378,59      21284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10  27-07-001-   -На 2 см изменения толщины покрытия добавлять к норме100 м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  0,75       14289,8      10717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02            27-07-001-01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ГЭСН-2017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РФ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К=4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10. 1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1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рабочих-строителей(3,7=206,96)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9,28        6,96      206,96       1440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1920,59       1440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10. 2  91.08.09-0Виброплита с двигателем внутреннего сгорания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0,56        0,42      150,93         63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0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--          --          --         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 84,52         63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10. 3  04.2.01.01Смеси асфальтобетонные дорожные, аэродромные и       т              4,84        3,63     2538,16       9214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-0036 ФССЦ-2001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Минасфальтобетон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(горячие для плотного асфальтобетона</w:t>
      </w:r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мелко и крупнозернистые, песчаные), марка II, тип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Б</w:t>
      </w:r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12284,69       9214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2323,91       1743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1248,38        936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 17862,1      13397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Благоустройство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11  27-02-010-   -Установка бортового камня БР100.30.15               100 м                    0,46      71930,43      33088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ГЭСН-2017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РФ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11. 1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1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рабочих-строителей(2,9=188,39)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76,08      34,997      188,39       6593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11. 2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0,72      0,3312      284,64         94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14537,65       6687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11. 3  91.05.05-0Краны на автомобильном ходу, грузоподъемность 10 т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0,68      0,3128         863        270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14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8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0,68      0,3128      286,90      89,74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11. 4  91.14.02-0Автомобили бортовые, грузоподъемность до 5 т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0,04      0,0184      531,31         10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01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0,04      0,0184      246,20       4,53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 608,09        280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11. 5  05.2.03.03Камни бортовые БР 100.30.15 /бетон В30 (М400), объем шт.             100          46      326,76      15031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-0032 ФССЦ-2001 Мин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0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,043 м3/ (ГОСТ 6665-91)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11. 6  04.3.01.09Раствор готовый кладочный цементный марки 100        м3             0,06      0,0276     3591,17         99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-0014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11. 7  01.7.15.06Гвозди строительные                                  т             0,001     0,00046    51650,69         24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-0111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11. 8  11.1.03.03Брусья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необрезные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хвойных пород длиной 4-6,5 м, все  м3             0,17      0,0782     2379,37        186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-0012 ФССЦ-2001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Минширины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>, толщиной 100, 125 мм, IV сорта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11. 9  04.1.02.05Бетон тяжелый, класс В15 (М200)                      м3              5,9       2,714     4007,12      10875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-0006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56989,62      26215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17590,56       8092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9449,47       4347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98970,46      45526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12  27-09-032-   -Нанесение вертикальной разметки 2.7 на бетонный     100 м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0,1725       12095,3       2086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02            бордюр вручную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ГЭСН-2017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РФ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1038/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12. 1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1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рабочих-строителей(2,4=180,22)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17,21       2,969      180,22        535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12. 2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2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Затраты труда машинистов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6,46       1,114       246,2        274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ОПЛАТА ТРУДА:                                                                      4692,04        809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12. 3  91.13.01-0Машины поливомоечные 6000 л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2,82     0,48645      887,33        432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38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2,82     0,48645      246,20     119,76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12. 4  91.13.01-0Машины дорожной службы (машина дорожного мастера)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3,64      0,6279      765,35        481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32 ФСЭМ-2001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-------- ---------- 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в т.ч. затраты труда машинистов, экипаж 1 чел.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3,64      0,6279      246,20     154,59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ЭКСПЛУАТАЦИЯ МАШИН:                                                                5288,14        912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12. 5  01.7.03.01Вода                                                 м3             1,43    0,246675       21,77          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9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2     :                          3                          :   4    :     5     :     6     :     7     :     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12. 6  14.4.04.08Эмаль ПФ-115 цветная                               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кг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9,33       1,609      141,01        227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-0004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12. 7  14.4.04.08Эмаль ПФ-115 белая                                 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кг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22,67       3,911      104,05        407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-0001 ФССЦ-2001 Минстрой РФ пр. №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ИТОГО МАТЕРИАЛОВ:                                                                        3705,57        639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Накладные расходы                                    %                121                5677,37        979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прибыль                                      %                 65                3049,82        526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СМЕТНАЯ СТОИМОСТЬ:                                                                      20822,49       3592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ИТОГО ПРЯМЫЕ ЗАТРАТЫ ПО РАЗДЕЛУ     1                 руб.         .       .       .       .       .       .       .    128742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В ТОМ ЧИСЛЕ: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Стоимость общестроительных работ -         руб.      .       .       .       .       .       .       .       .    128742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Материалы -                                руб.      .       .       .       .       .       .       .       .    107611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Всего заработная плата -                   руб.      .       .       .       .       .       .       .       .     13968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Транспортные расходы -                     руб.      .       .       .       .       .       .       .       .      2398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Накладные расходы -                    руб.      .       .       .       .       .       .       .       .     16901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Сметная прибыль -                      руб.      .       .       .       .       .       .       .       .      9079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ВСЕГО, Стоимость общестроительных работ -  руб.      .       .       .       .       .       .       .       .    154722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Нормативная трудоемкость -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  69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Сметная заработная плата -             руб.      .       .       .       .       .       .       .       .     13968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ИТОГО ПО РАЗДЕЛУ     1                  руб.      .       .       .       .       .       .       .       .    154722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Нормативная трудоемкость -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  69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Сметная заработная плата -              руб.      .       .       .       .       .       .       .       .     13968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ИТОГО ПРЯМЫЕ ЗАТРАТЫ ПО ЛОКАЛЬНОЙ РЕСУРСНОЙ СМЕТЕ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  ,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руб.         .       .       .       .       .       .       .    128742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В ТОМ ЧИСЛЕ: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Стоимость общестроительных работ -         руб.      .       .       .       .       .       .       .       .    128742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Материалы -                                руб.      .       .       .       .       .       .       .       .    107611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Всего заработная плата -                   руб.      .       .       .       .       .       .       .       .     13968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Транспортные расходы -                     руб.      .       .       .       .       .       .       .       .      2398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Накладные расходы -                    руб.      .       .       .       .       .       .       .       .     16901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Сметная прибыль -                      руб.      .       .       .       .       .       .       .       .      9079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ВСЕГО, Стоимость общестроительных работ -  руб.      .       .       .       .       .       .       .       .    154722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Нормативная трудоемкость -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  69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Сметная заработная плата -             руб.      .       .       .       .       .       .       .       .     13968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ИТОГО ПО ЛОКАЛЬНОЙ РЕСУРСНОЙ СМЕТЕ      руб.      .       .       .       .       .       .       .       .    154722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Нормативная трудоемкость -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.       .       .       .       .       .       .       .        69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Сметная заработная плата -              руб.      .       .       .       .       .       .       .       .     13968</w:t>
      </w:r>
    </w:p>
    <w:p w:rsidR="00763D22" w:rsidRDefault="00763D22" w:rsidP="003541E2">
      <w:pPr>
        <w:tabs>
          <w:tab w:val="left" w:pos="1870"/>
          <w:tab w:val="left" w:pos="9170"/>
        </w:tabs>
        <w:spacing w:after="0" w:line="19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НДС 18%                                 </w:t>
      </w:r>
      <w:r w:rsidRPr="00D27470">
        <w:rPr>
          <w:rFonts w:ascii="Courier New" w:hAnsi="Courier New" w:cs="Courier New"/>
          <w:sz w:val="18"/>
          <w:szCs w:val="18"/>
        </w:rPr>
        <w:t>руб.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27850</w:t>
      </w:r>
    </w:p>
    <w:p w:rsidR="00763D22" w:rsidRDefault="00763D22" w:rsidP="003541E2">
      <w:pPr>
        <w:tabs>
          <w:tab w:val="left" w:pos="660"/>
          <w:tab w:val="left" w:pos="990"/>
        </w:tabs>
        <w:spacing w:after="0" w:line="19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 xml:space="preserve">   </w:t>
      </w:r>
      <w:r w:rsidRPr="00D27470">
        <w:rPr>
          <w:rFonts w:ascii="Courier New" w:hAnsi="Courier New" w:cs="Courier New"/>
          <w:sz w:val="18"/>
          <w:szCs w:val="18"/>
        </w:rPr>
        <w:t>ИТОГО</w:t>
      </w:r>
      <w:r>
        <w:rPr>
          <w:rFonts w:ascii="Courier New" w:hAnsi="Courier New" w:cs="Courier New"/>
          <w:sz w:val="18"/>
          <w:szCs w:val="18"/>
        </w:rPr>
        <w:t xml:space="preserve"> с учетом НДС 18%</w:t>
      </w:r>
      <w:r w:rsidRPr="005B5C3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 w:rsidRPr="00D27470">
        <w:rPr>
          <w:rFonts w:ascii="Courier New" w:hAnsi="Courier New" w:cs="Courier New"/>
          <w:sz w:val="18"/>
          <w:szCs w:val="18"/>
        </w:rPr>
        <w:t>руб.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182572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Составил инженер             </w:t>
      </w:r>
      <w:r w:rsidR="00D1114B" w:rsidRPr="003F0C78">
        <w:rPr>
          <w:rFonts w:ascii="Courier New" w:hAnsi="Courier New" w:cs="Courier New"/>
          <w:noProof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7.25pt;height:31.5pt;visibility:visible">
            <v:imagedata r:id="rId4" o:title=""/>
          </v:shape>
        </w:pict>
      </w:r>
      <w:r w:rsidRPr="00A41E54">
        <w:rPr>
          <w:rFonts w:ascii="Courier New" w:hAnsi="Courier New" w:cs="Courier New"/>
          <w:sz w:val="18"/>
          <w:szCs w:val="18"/>
        </w:rPr>
        <w:t xml:space="preserve">            М.А. Неклюдова</w:t>
      </w:r>
    </w:p>
    <w:p w:rsidR="00763D22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A41E54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A41E54">
        <w:rPr>
          <w:rFonts w:ascii="Courier New" w:hAnsi="Courier New" w:cs="Courier New"/>
          <w:sz w:val="18"/>
          <w:szCs w:val="18"/>
        </w:rPr>
        <w:t xml:space="preserve">  Проверил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рук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.г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руппы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  </w:t>
      </w:r>
      <w:r w:rsidR="00D1114B" w:rsidRPr="003F0C78">
        <w:rPr>
          <w:rFonts w:ascii="Courier New" w:hAnsi="Courier New" w:cs="Courier New"/>
          <w:noProof/>
          <w:sz w:val="18"/>
          <w:szCs w:val="18"/>
          <w:lang w:eastAsia="ru-RU"/>
        </w:rPr>
        <w:pict>
          <v:shape id="_x0000_i1026" type="#_x0000_t75" style="width:75.75pt;height:30pt;visibility:visible">
            <v:imagedata r:id="rId5" o:title=""/>
          </v:shape>
        </w:pict>
      </w:r>
      <w:r w:rsidRPr="00A41E54">
        <w:rPr>
          <w:rFonts w:ascii="Courier New" w:hAnsi="Courier New" w:cs="Courier New"/>
          <w:sz w:val="18"/>
          <w:szCs w:val="18"/>
        </w:rPr>
        <w:t xml:space="preserve">           Л.В.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Найман</w:t>
      </w:r>
      <w:proofErr w:type="spell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1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Наименование стройки-  Ремонт улично-дорожной сети в г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.Р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убцовск по ул.Октябрьская от                   ФОРМА 4А АВС-4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ул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.С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ветлова до ул.Северная в Рубцовском районе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Объект номер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Л О К А Л Ь Н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Ы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Й   Р Е С У Р С Н Ы Й   С М Е Т Н Ы Й   Р А С Ч Е Т  02-01-02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(Л О К А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Л Ь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Н А Я   С М Е Т А)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н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a</w:t>
      </w:r>
      <w:proofErr w:type="spellEnd"/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Автопавильон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Наименование объекта-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Основание: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стоимость           </w:t>
      </w:r>
      <w:r w:rsidR="00D1114B">
        <w:rPr>
          <w:rFonts w:ascii="Courier New" w:hAnsi="Courier New" w:cs="Courier New"/>
          <w:sz w:val="18"/>
          <w:szCs w:val="18"/>
        </w:rPr>
        <w:t>154 722</w:t>
      </w:r>
      <w:r w:rsidR="00127019">
        <w:rPr>
          <w:rFonts w:ascii="Courier New" w:hAnsi="Courier New" w:cs="Courier New"/>
          <w:sz w:val="18"/>
          <w:szCs w:val="18"/>
        </w:rPr>
        <w:t xml:space="preserve"> </w:t>
      </w:r>
      <w:r w:rsidRPr="00A41E54">
        <w:rPr>
          <w:rFonts w:ascii="Courier New" w:hAnsi="Courier New" w:cs="Courier New"/>
          <w:sz w:val="18"/>
          <w:szCs w:val="18"/>
        </w:rPr>
        <w:t>тыс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.р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уб.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Нормативная трудоемкость        69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Сметная заработная плата     13,968  тыс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.р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уб.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proofErr w:type="gramStart"/>
      <w:r w:rsidRPr="00A41E54">
        <w:rPr>
          <w:rFonts w:ascii="Courier New" w:hAnsi="Courier New" w:cs="Courier New"/>
          <w:sz w:val="18"/>
          <w:szCs w:val="18"/>
        </w:rPr>
        <w:t>Составлена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в ценах 1 квартала 2018 года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:ШИФР НОМ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Е-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:                   НАИМЕНОВАНИЕ РАБОТ И ЗАТРАТ,                   :ЕДИНИЦА :КОЛИЧЕСТВО :   СМЕТНАЯ СТОИМОСТЬ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NN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РА НОРМА-:                   ХАРАКТЕРИСТИКА ОБОРУДОВАНИЯ                  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:И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ЗМЕРЕ- : ЕДИНИЦ ПО :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ПП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ТИВОВ И  :                     И ЕГО МАССА                                  :  НИЯ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ПРОЕКТНЫМ :       руб.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: КОДЫ РЕ-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:        :  ДАННЫМ   :-----------------------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:  СУРСОВ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                                                                  :        :         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НА ЕД. ИЗМ.:   ОБЩАЯ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ИТОГО ПО ЛОКАЛЬНОЙ РЕСУРСНОЙ СМЕТЕ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,С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ОСТАВЛЕННОЙ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НА ОСНОВЕ ЛОКАЛЬНОЙ РЕСУРСНОЙ ВЕДОМОСТИ  №02-01-02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ТРУДОВЫЕ РЕСУРСЫ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1 АВС 000001  -Затраты труда рабочих-строителей  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62,649525      195,83      12269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2 АВС 000003  -Затраты труда машинистов          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6,13545      276,98     (1699)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-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ИТОГО ПО ТРУДОВЫМ РЕСУРСАМ:                                        руб.                                 12269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СТРОИТЕЛЬНЫЕ МАШИНЫ И МЕХАНИЗМЫ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1 91.14.03-003-Автомобиль-самосвал, грузоподъемность до 15 т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0,4725       703,4     332,36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0,4725      286,90     135,56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2 91.08.02-001-Автогудронаторы 3500 л            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0,0297     1005,39      29,86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2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0,0594      229,91      13,66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3 91.08.02-011-Гудронаторы ручные                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0,318       12,61       4,01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2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0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--          --         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4 91.08.03-016-Kатки дорожные самоходные гладкие, масса 8 т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0,594      664,42     394,67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0,594      246,20     146,24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5 91.08.03-018-Kатки дорожные самоходные гладкие, масса 13 т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1,7265      844,48    1457,99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1,7265      306,55     529,26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6 91.05.05-014-Kраны на автомобильном ходу, грузоподъемность 10 т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0,3323         863     286,77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0,3323      286,90      95,34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7 91.13.01-038-Машины поливомоечные 6000 л       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0,56745      887,33     503,52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0,56745      246,20     139,71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8 91.06.05-011-Погрузчик, грузоподъемность 5 т   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0,0225      639,57      14,39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0,0225      213,62       4,81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9 91.08.10-054-Фрезы самоходные дорожные импортного производства с шириной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0,6075     2849,14    1730,85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   барабана от 1000 мм до 1300 мм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0,6075      286,90     174,29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10 91.08.01-021-Укладчики асфальтобетона                    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0,4785     1219,02      583,3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3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0,4785      306,55     146,68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11 91.14.02-001-Автомобили бортовые, грузоподъемность до 5 т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0,0394      531,31      20,93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0,0394      246,20       9,70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12 91.13.01-032-Машины дорожной службы (машина дорожного мастера)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1,2354      765,35     945,51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1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1,2354      246,20     304,16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13 91.08.09-001-Виброплита с двигателем внутреннего сгорания       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маш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1,0575      150,93     159,61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ФСЭМ-2001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-------- ----------  ---------- 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в т.ч. затраты труда машинистов, экипаж 0 чел.             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чел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.-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ч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--          --         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-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ИТОГО ПО СТРОИТЕЛЬНЫМ МАШИНАМ:                                     руб.                                  6464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В Т.Ч. ЗАРАБОТНАЯ ПЛАТА МАШИНИСТОВ:        руб.                                                          1699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МАТЕРИАЛЬНЫЕ РЕСУРСЫ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1 05.2.03.03-0-Kамни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бортовые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БР 100.30.15 /бетон В30 (М400), объем 0,043 м3/   шт.              46      326,76   15030,96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032          (ГОСТ 6665-91)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2 04.3.01.09-0-Раствор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готовый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кладочный цементный марки 100                    м3           0,0276     3591,17      99,12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014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3 04.2.01.01-0-Смеси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асфальтобетонные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дорожные, аэродромные и асфальтобетон     т            30,735     2538,16   78010,35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036          (горячие для плотного асфальтобетона мелко и крупнозернистые,</w:t>
      </w:r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    песчаные), марка II, тип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Б</w:t>
      </w:r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4 01.7.03.01-0-Вода                                                             м3         0,449925       21,77       9,79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4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5 01.2.01.01-0-Битумы нефтяные дорожные марки БНД-60/90, БНД 90/130             т           0,14016    18323,25    2568,19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019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6 01.7.15.06-0-Гвозди строительные                                              т           0,00046    51650,69      23,76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111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7 08.1.02.11-0-Поковки из квадратных заготовок, масса 1,8 кг                    т           0,00093    57834,69      53,79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8 11.1.03.01-0-Бруски обрезные хвойных пород длиной 4-6,5 м, шириной 75-150 мм, м3           0,0225     5344,61     120,25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079           толщиной 40-75 мм, III сорта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9 11.1.03.03-0-Брусья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необрезные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хвойных пород длиной 4-6,5 м, все ширины,      м3           0,0782     2379,37     186,07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012          толщиной 100, 125 мм, IV сорта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10 04.1.02.05-0-Бетон тяжелый, класс В15 (М200)                                  м3            2,714     4007,12   10875,32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006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11 14.4.04.08-0-Эмаль ПФ-115 цветная                                           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кг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1,609425      141,01     226,95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004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12 14.4.04.08-0-Эмаль ПФ-115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белая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кг         3,910575      104,05      406,9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ФССЦ-2001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Минстрой РФ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пр. №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1039/</w:t>
      </w:r>
      <w:proofErr w:type="spellStart"/>
      <w:proofErr w:type="gramStart"/>
      <w:r w:rsidRPr="00A41E54">
        <w:rPr>
          <w:rFonts w:ascii="Courier New" w:hAnsi="Courier New" w:cs="Courier New"/>
          <w:sz w:val="18"/>
          <w:szCs w:val="18"/>
        </w:rPr>
        <w:t>пр</w:t>
      </w:r>
      <w:proofErr w:type="spellEnd"/>
      <w:proofErr w:type="gram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-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ИТОГО ПО СТРОИТЕЛЬНЫМ МАТЕРИАЛАМ:                                  руб.                                107611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br w:type="page"/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Программный комплекс АВС-4 (редакция 5.5.5.1)                       5                                              1394160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1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2     :                                3                                 :   4    :     5     :     6     :     7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ТРАНСПОРТНЫЕ РАСХОДЫ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1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ССборник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-Т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ранспортировка фрезерованного материала в бурт на 10 км         1 т            20,7      115,84    2397,89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Цены 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в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груза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строительств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е 2018-1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03-21-01-010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-   -   -   -   -   -   -   -   -   -   -   -   -   -   -   -   -   -   -   -   -   -   -   -   -   -   -   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ИТОГО ТРАНСПОРТНЫЕ РАСХОДЫ:                                        руб.                                  2398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ИТОГО ПРЯМЫЕ ЗАТРАТЫ                                               руб.                                128742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Накладные расходы -                                                руб.                                 16901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ИТОГО С НАКЛАДНЫМИ РАСХОДАМИ:                                      руб.                                145643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Сметная прибыль -                                                  руб.                                  9079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</w:t>
      </w:r>
    </w:p>
    <w:p w:rsidR="00763D22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ИТОГО ПО ЛОКАЛЬНОМУ РЕСУРСНОМУ СМЕТНОМУ РАСЧЕТУ:                   руб.                                154722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Default="00763D22" w:rsidP="0010104E">
      <w:pPr>
        <w:tabs>
          <w:tab w:val="left" w:pos="1870"/>
          <w:tab w:val="left" w:pos="9170"/>
        </w:tabs>
        <w:spacing w:after="0" w:line="19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НДС 18%                                                            </w:t>
      </w:r>
      <w:r w:rsidRPr="00D27470">
        <w:rPr>
          <w:rFonts w:ascii="Courier New" w:hAnsi="Courier New" w:cs="Courier New"/>
          <w:sz w:val="18"/>
          <w:szCs w:val="18"/>
        </w:rPr>
        <w:t>руб.</w:t>
      </w:r>
      <w:r>
        <w:rPr>
          <w:rFonts w:ascii="Courier New" w:hAnsi="Courier New" w:cs="Courier New"/>
          <w:sz w:val="18"/>
          <w:szCs w:val="18"/>
        </w:rPr>
        <w:t xml:space="preserve">                                 27850</w:t>
      </w:r>
    </w:p>
    <w:p w:rsidR="00763D22" w:rsidRDefault="00763D22" w:rsidP="0010104E">
      <w:pPr>
        <w:tabs>
          <w:tab w:val="left" w:pos="708"/>
          <w:tab w:val="left" w:pos="1416"/>
        </w:tabs>
        <w:spacing w:after="0" w:line="19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763D22" w:rsidRDefault="00763D22" w:rsidP="0010104E">
      <w:pPr>
        <w:tabs>
          <w:tab w:val="left" w:pos="708"/>
          <w:tab w:val="left" w:pos="1416"/>
        </w:tabs>
        <w:spacing w:after="0" w:line="19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</w:t>
      </w:r>
      <w:r w:rsidRPr="00D27470">
        <w:rPr>
          <w:rFonts w:ascii="Courier New" w:hAnsi="Courier New" w:cs="Courier New"/>
          <w:sz w:val="18"/>
          <w:szCs w:val="18"/>
        </w:rPr>
        <w:t>ИТОГО</w:t>
      </w:r>
      <w:r>
        <w:rPr>
          <w:rFonts w:ascii="Courier New" w:hAnsi="Courier New" w:cs="Courier New"/>
          <w:sz w:val="18"/>
          <w:szCs w:val="18"/>
        </w:rPr>
        <w:t xml:space="preserve"> с учетом НДС 18%</w:t>
      </w:r>
      <w:r w:rsidRPr="005B5C3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D27470">
        <w:rPr>
          <w:rFonts w:ascii="Courier New" w:hAnsi="Courier New" w:cs="Courier New"/>
          <w:sz w:val="18"/>
          <w:szCs w:val="18"/>
        </w:rPr>
        <w:t>руб.</w:t>
      </w:r>
      <w:r>
        <w:rPr>
          <w:rFonts w:ascii="Courier New" w:hAnsi="Courier New" w:cs="Courier New"/>
          <w:sz w:val="18"/>
          <w:szCs w:val="18"/>
        </w:rPr>
        <w:t xml:space="preserve">                                182572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Составил инженер             </w:t>
      </w:r>
      <w:r w:rsidR="00D1114B" w:rsidRPr="003F0C78">
        <w:rPr>
          <w:rFonts w:ascii="Courier New" w:hAnsi="Courier New" w:cs="Courier New"/>
          <w:noProof/>
          <w:sz w:val="18"/>
          <w:szCs w:val="18"/>
          <w:lang w:eastAsia="ru-RU"/>
        </w:rPr>
        <w:pict>
          <v:shape id="_x0000_i1027" type="#_x0000_t75" style="width:77.25pt;height:31.5pt;visibility:visible">
            <v:imagedata r:id="rId4" o:title=""/>
          </v:shape>
        </w:pict>
      </w:r>
      <w:r w:rsidRPr="00A41E54">
        <w:rPr>
          <w:rFonts w:ascii="Courier New" w:hAnsi="Courier New" w:cs="Courier New"/>
          <w:sz w:val="18"/>
          <w:szCs w:val="18"/>
        </w:rPr>
        <w:t xml:space="preserve">            М.А. Неклюдова</w:t>
      </w: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  <w:r w:rsidRPr="00A41E54">
        <w:rPr>
          <w:rFonts w:ascii="Courier New" w:hAnsi="Courier New" w:cs="Courier New"/>
          <w:sz w:val="18"/>
          <w:szCs w:val="18"/>
        </w:rPr>
        <w:t xml:space="preserve">                      Проверил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рук</w:t>
      </w:r>
      <w:proofErr w:type="gramStart"/>
      <w:r w:rsidRPr="00A41E54">
        <w:rPr>
          <w:rFonts w:ascii="Courier New" w:hAnsi="Courier New" w:cs="Courier New"/>
          <w:sz w:val="18"/>
          <w:szCs w:val="18"/>
        </w:rPr>
        <w:t>.г</w:t>
      </w:r>
      <w:proofErr w:type="gramEnd"/>
      <w:r w:rsidRPr="00A41E54">
        <w:rPr>
          <w:rFonts w:ascii="Courier New" w:hAnsi="Courier New" w:cs="Courier New"/>
          <w:sz w:val="18"/>
          <w:szCs w:val="18"/>
        </w:rPr>
        <w:t>руппы</w:t>
      </w:r>
      <w:proofErr w:type="spellEnd"/>
      <w:r w:rsidRPr="00A41E54">
        <w:rPr>
          <w:rFonts w:ascii="Courier New" w:hAnsi="Courier New" w:cs="Courier New"/>
          <w:sz w:val="18"/>
          <w:szCs w:val="18"/>
        </w:rPr>
        <w:t xml:space="preserve">            </w:t>
      </w:r>
      <w:r w:rsidR="00D1114B" w:rsidRPr="003F0C78">
        <w:rPr>
          <w:rFonts w:ascii="Courier New" w:hAnsi="Courier New" w:cs="Courier New"/>
          <w:noProof/>
          <w:sz w:val="18"/>
          <w:szCs w:val="18"/>
          <w:lang w:eastAsia="ru-RU"/>
        </w:rPr>
        <w:pict>
          <v:shape id="_x0000_i1028" type="#_x0000_t75" style="width:75.75pt;height:30pt;visibility:visible">
            <v:imagedata r:id="rId5" o:title=""/>
          </v:shape>
        </w:pict>
      </w:r>
      <w:r w:rsidRPr="00A41E54">
        <w:rPr>
          <w:rFonts w:ascii="Courier New" w:hAnsi="Courier New" w:cs="Courier New"/>
          <w:sz w:val="18"/>
          <w:szCs w:val="18"/>
        </w:rPr>
        <w:t xml:space="preserve">          Л.В. </w:t>
      </w:r>
      <w:proofErr w:type="spellStart"/>
      <w:r w:rsidRPr="00A41E54">
        <w:rPr>
          <w:rFonts w:ascii="Courier New" w:hAnsi="Courier New" w:cs="Courier New"/>
          <w:sz w:val="18"/>
          <w:szCs w:val="18"/>
        </w:rPr>
        <w:t>Найман</w:t>
      </w:r>
      <w:proofErr w:type="spellEnd"/>
    </w:p>
    <w:p w:rsidR="00763D22" w:rsidRPr="00A41E54" w:rsidRDefault="00763D22" w:rsidP="00A41E54">
      <w:pPr>
        <w:spacing w:after="0" w:line="190" w:lineRule="auto"/>
        <w:rPr>
          <w:rFonts w:ascii="Courier New" w:hAnsi="Courier New" w:cs="Courier New"/>
          <w:sz w:val="18"/>
          <w:szCs w:val="18"/>
        </w:rPr>
      </w:pPr>
    </w:p>
    <w:sectPr w:rsidR="00763D22" w:rsidRPr="00A41E54" w:rsidSect="003541E2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E54"/>
    <w:rsid w:val="000178A0"/>
    <w:rsid w:val="000269DA"/>
    <w:rsid w:val="00030A40"/>
    <w:rsid w:val="00031FD5"/>
    <w:rsid w:val="00052338"/>
    <w:rsid w:val="00093CB0"/>
    <w:rsid w:val="000A0AA0"/>
    <w:rsid w:val="000A186B"/>
    <w:rsid w:val="000B2178"/>
    <w:rsid w:val="000F58ED"/>
    <w:rsid w:val="00100755"/>
    <w:rsid w:val="0010104E"/>
    <w:rsid w:val="00103BC3"/>
    <w:rsid w:val="00116686"/>
    <w:rsid w:val="00124B7C"/>
    <w:rsid w:val="00127019"/>
    <w:rsid w:val="0013025A"/>
    <w:rsid w:val="001313D1"/>
    <w:rsid w:val="00133216"/>
    <w:rsid w:val="00142513"/>
    <w:rsid w:val="00144F62"/>
    <w:rsid w:val="00147492"/>
    <w:rsid w:val="001529BD"/>
    <w:rsid w:val="001D367F"/>
    <w:rsid w:val="00205052"/>
    <w:rsid w:val="00240BDD"/>
    <w:rsid w:val="002411FF"/>
    <w:rsid w:val="00242F3E"/>
    <w:rsid w:val="00265688"/>
    <w:rsid w:val="00272DC1"/>
    <w:rsid w:val="0028448F"/>
    <w:rsid w:val="00285477"/>
    <w:rsid w:val="002A6894"/>
    <w:rsid w:val="002D28D7"/>
    <w:rsid w:val="002E4E06"/>
    <w:rsid w:val="002E571F"/>
    <w:rsid w:val="002F01F2"/>
    <w:rsid w:val="003541E2"/>
    <w:rsid w:val="00395A13"/>
    <w:rsid w:val="003D2D5B"/>
    <w:rsid w:val="003E60B5"/>
    <w:rsid w:val="003F0C78"/>
    <w:rsid w:val="003F67FC"/>
    <w:rsid w:val="00414414"/>
    <w:rsid w:val="00430F2D"/>
    <w:rsid w:val="00446F8D"/>
    <w:rsid w:val="00471DBB"/>
    <w:rsid w:val="004B11C0"/>
    <w:rsid w:val="004B26DD"/>
    <w:rsid w:val="004B705E"/>
    <w:rsid w:val="00535D87"/>
    <w:rsid w:val="00567760"/>
    <w:rsid w:val="0057678E"/>
    <w:rsid w:val="00577738"/>
    <w:rsid w:val="00577930"/>
    <w:rsid w:val="005923A0"/>
    <w:rsid w:val="005B5C31"/>
    <w:rsid w:val="005E251E"/>
    <w:rsid w:val="00632652"/>
    <w:rsid w:val="006838E1"/>
    <w:rsid w:val="006935CE"/>
    <w:rsid w:val="006A2BD1"/>
    <w:rsid w:val="006B7CDB"/>
    <w:rsid w:val="006F17DD"/>
    <w:rsid w:val="00702B40"/>
    <w:rsid w:val="00712614"/>
    <w:rsid w:val="00742E7E"/>
    <w:rsid w:val="00763D22"/>
    <w:rsid w:val="00764D10"/>
    <w:rsid w:val="0077225F"/>
    <w:rsid w:val="00783B66"/>
    <w:rsid w:val="00792FF7"/>
    <w:rsid w:val="007C1FAC"/>
    <w:rsid w:val="007C3AA2"/>
    <w:rsid w:val="00813935"/>
    <w:rsid w:val="00820347"/>
    <w:rsid w:val="00830D1E"/>
    <w:rsid w:val="00836344"/>
    <w:rsid w:val="00861DF3"/>
    <w:rsid w:val="00867DBD"/>
    <w:rsid w:val="0088022C"/>
    <w:rsid w:val="00893869"/>
    <w:rsid w:val="00894F50"/>
    <w:rsid w:val="008B2827"/>
    <w:rsid w:val="008B63C5"/>
    <w:rsid w:val="008C7979"/>
    <w:rsid w:val="009243E2"/>
    <w:rsid w:val="00937B7D"/>
    <w:rsid w:val="00944A0E"/>
    <w:rsid w:val="00945000"/>
    <w:rsid w:val="00965A0A"/>
    <w:rsid w:val="00971273"/>
    <w:rsid w:val="00974619"/>
    <w:rsid w:val="00980DBB"/>
    <w:rsid w:val="0098476B"/>
    <w:rsid w:val="009D74EA"/>
    <w:rsid w:val="009F191D"/>
    <w:rsid w:val="00A0051F"/>
    <w:rsid w:val="00A21E45"/>
    <w:rsid w:val="00A304BD"/>
    <w:rsid w:val="00A41E54"/>
    <w:rsid w:val="00A4410B"/>
    <w:rsid w:val="00A5277D"/>
    <w:rsid w:val="00A54214"/>
    <w:rsid w:val="00A94AC7"/>
    <w:rsid w:val="00A96CFE"/>
    <w:rsid w:val="00AA1C5B"/>
    <w:rsid w:val="00AA6B1F"/>
    <w:rsid w:val="00AB2772"/>
    <w:rsid w:val="00AC0512"/>
    <w:rsid w:val="00AC4BD2"/>
    <w:rsid w:val="00AC5D8B"/>
    <w:rsid w:val="00B16D08"/>
    <w:rsid w:val="00B71607"/>
    <w:rsid w:val="00B848B0"/>
    <w:rsid w:val="00BA4984"/>
    <w:rsid w:val="00BC09C4"/>
    <w:rsid w:val="00BC3A91"/>
    <w:rsid w:val="00BD26E5"/>
    <w:rsid w:val="00C221DB"/>
    <w:rsid w:val="00C22336"/>
    <w:rsid w:val="00C240FB"/>
    <w:rsid w:val="00C31599"/>
    <w:rsid w:val="00C361EC"/>
    <w:rsid w:val="00C630F4"/>
    <w:rsid w:val="00C8733B"/>
    <w:rsid w:val="00C9593E"/>
    <w:rsid w:val="00CB2D10"/>
    <w:rsid w:val="00CE601E"/>
    <w:rsid w:val="00CE6726"/>
    <w:rsid w:val="00CE6A46"/>
    <w:rsid w:val="00D009BE"/>
    <w:rsid w:val="00D03939"/>
    <w:rsid w:val="00D1114B"/>
    <w:rsid w:val="00D14BFD"/>
    <w:rsid w:val="00D27470"/>
    <w:rsid w:val="00D301A0"/>
    <w:rsid w:val="00D57ED5"/>
    <w:rsid w:val="00D969D0"/>
    <w:rsid w:val="00DA2711"/>
    <w:rsid w:val="00DC6091"/>
    <w:rsid w:val="00DE0B08"/>
    <w:rsid w:val="00DE46D1"/>
    <w:rsid w:val="00E94954"/>
    <w:rsid w:val="00E97A40"/>
    <w:rsid w:val="00ED64C0"/>
    <w:rsid w:val="00EF3ABD"/>
    <w:rsid w:val="00F04DB4"/>
    <w:rsid w:val="00F3477F"/>
    <w:rsid w:val="00F40723"/>
    <w:rsid w:val="00F77E55"/>
    <w:rsid w:val="00FB4897"/>
    <w:rsid w:val="00F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0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2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5212</Words>
  <Characters>55124</Characters>
  <Application>Microsoft Office Word</Application>
  <DocSecurity>0</DocSecurity>
  <Lines>459</Lines>
  <Paragraphs>120</Paragraphs>
  <ScaleCrop>false</ScaleCrop>
  <Company>Home</Company>
  <LinksUpToDate>false</LinksUpToDate>
  <CharactersWithSpaces>60216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MNekludova</dc:creator>
  <cp:keywords/>
  <dc:description/>
  <cp:lastModifiedBy>kutepova</cp:lastModifiedBy>
  <cp:revision>6</cp:revision>
  <dcterms:created xsi:type="dcterms:W3CDTF">2018-02-02T07:00:00Z</dcterms:created>
  <dcterms:modified xsi:type="dcterms:W3CDTF">2018-08-20T04:19:00Z</dcterms:modified>
</cp:coreProperties>
</file>