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убцовск по ул.Комсомольская от            ФОРМА 5 АВС-4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ул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.С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ельмашская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до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пр.Рубцовский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в Рубцовском районе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Л О К А Л Ь Н А Я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Е С У Р С Н А Я   С М Е Т А           02-01-01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н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Дорожная одежда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Основание: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 </w:t>
      </w:r>
      <w:r w:rsidR="000F1B74">
        <w:rPr>
          <w:rFonts w:ascii="Courier New" w:hAnsi="Courier New" w:cs="Courier New"/>
          <w:sz w:val="18"/>
          <w:szCs w:val="18"/>
        </w:rPr>
        <w:t>8912,473</w:t>
      </w:r>
      <w:r w:rsidRPr="00CB46ED">
        <w:rPr>
          <w:rFonts w:ascii="Courier New" w:hAnsi="Courier New" w:cs="Courier New"/>
          <w:sz w:val="18"/>
          <w:szCs w:val="18"/>
        </w:rPr>
        <w:t xml:space="preserve">  тыс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3282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761,217  тыс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CB46ED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:ШИФР НОМЕРА:            НАИМЕНОВАНИЕ РАБОТ И ЗАТРАТ,             :ЕДИНИЦА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КОЛИЧЕСТВО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СМЕТНАЯ СТОИМОСТЬ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NN  :НОРМАТИВОВ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ХАРАКТЕРИСТИКА ОБОРУДОВАНИЯ         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:И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ЗМЕРЕ- :                       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ПП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:И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КОДЫ РЕ- :                  И ЕГО МАССА                        :  НИЯ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-----------------------:       руб.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   СУРСОВ  :                                                     :        :   НА ЕД.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:П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О ПРОЕКТ- :-----------------------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           :                                                     :        : ИЗМЕРЕНИЯ :НЫМ ДАННЫМ :НА ЕД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.И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ЗМ. :  ОБЩАЯ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РАЗДЕЛ   1.   Дорожная одежда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===============================================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  68-9-2       -Исправление профиля оснований щебеночных без        1000 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8,485      74170,27     629335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ГЭСНр-2017    добавления нового материала. Выполнение работ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Минстрой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условиях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непрекращающегося движения транспорта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применен коэффициент к нормам затрат труда рабочих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1,2, к нормам и стоимости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ГЭСНр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разд. 68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ТЧ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п.1.68.3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рабочих-строителей(2,4=180,22)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104,748     888,787      180,22     160177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1. 2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65,964     559,705      286,17     160169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37754,36     320346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3  91.01.02-0Автогрейдеры среднего типа, мощность 99 кВт (135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4,668      39,608     1219,89      48317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04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Минстрл.с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>.)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4,668      39,608      286,90   11363,54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4  91.08.03-0Катки дорожные самоходные гладкие, масса 8 т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13,512     114,649      664,42      76175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13,512     114,649      246,20   28226,58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5  91.08.03-0Катки дорожные самоходные гладкие, масса 13 т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38,628     327,759      844,48     276786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38,628     327,759      306,55  100474,52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6  91.13.01-0Машины поливомоечные 6000 л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6,18      52,437      887,33      46529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6,18      52,437      246,20   12909,99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7  91.15.02-0Тракторы на гусеничном ходу, мощность 79 кВт (108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1,908      16,189      736,13      11917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24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Минстрл.с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>.)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1,908      16,189      306,55    4962,74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8  91.14.02-0Автомобили бортовые, грузоподъемность до 5 т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1,068       9,062      531,31       4815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1,068       9,062      246,20    2231,06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54748,34     464540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1. 9  01.7.03.01Вода                                                 м3               25     212,125       21,77       4618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  544,25       4618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 88               33223,83     281904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48               18122,09     153766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125516,2    1065005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  27-04-003-   -Устройство основания из щебеночно-песчаной смеси,   1000 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8,485     207746,22    1762727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05            однослойных толщиной 15 см. Производство работ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     одной половине проезжей части при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систематическом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движении транспорта на другой,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применены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коэффициенты к оплате труда рабочих-строителей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1,2; к стоимости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рабочих-строителей(3=189,98)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35,652     302,507      189,98      57470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2. 2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25,164     213,517      283,37      60504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13903,83     117974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3  91.01.02-0Автогрейдеры среднего типа, мощность 99 кВт (135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1,536      13,033     1219,89      15899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04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Минстрл.с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>.)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1,536      13,033      286,90    3739,17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4  91.01.01-0Бульдозеры, мощность 79 кВт (108 л.с.)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1,452       12,32      817,74      10075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35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1,452       12,32      286,90    3534,61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5  91.08.03-0Катки дорожные самоходные гладкие импортного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6,192      52,539      775,47      40743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20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Минстрпроизводства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>, масса 13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6,192      52,539      286,90   15073,44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6  91.13.01-0Машины поливомоечные 6000 л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2,184      18,531      887,33      16443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2,184      18,531      246,20    4562,33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7  91.08.03-0Катки дорожные самоходные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гладковальцовые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импортного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10,32      87,565      816,14      71465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21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Минстрпроизводства</w:t>
      </w:r>
      <w:proofErr w:type="spellEnd"/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,, 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масса 8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10,32      87,565      286,90   25122,40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8  91.08.03-0Катки дорожные самоходные тандемные больших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3,48      29,528      606,29      17902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26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Минстртипоразмеров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импортного производства, масса от 12,2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до 14,2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3,48      29,528      286,90    8471,58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20333,2     172527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 9  02.2.04.04Смеси готовые щебеночно-песчаные (ГОСТ 25607-2009)   м3           195,05        1655      923,33    1528111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-0005 ФССЦ-2001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Минномер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С5, размер зерен 0-40 мм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2.10  01.7.03.01Вода                                                 м3               25     212,125       21,77       4618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180639,85    1532729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16823,63     142749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9037,49      76683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233607,34    1982158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3  27-06-026-   -Розлив битумной эмульсии ЭБК-2 из расчета 0,8 кг/м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.т                        5,49      20368,74     111824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            Производство работ на одной половине проезжей части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     при систематическом движении транспорта на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другой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применены коэффициенты к оплате труда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рабочих-строителей - 1,2; к стоимости эксплуатации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3. 1       2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0,792       4,348      229,91       1000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182,09       1000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3. 2  91.08.02-0Автогудронаторы 3500 л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0,396       2,174     1005,39       2186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2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0,792       4,348      229,91     999,65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398,13       2186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3. 3  01.2.03.07Эмульсия битумно-катионная, марка ЭБК-2              т              1,03       5,655    19388,94     109639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-0025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19970,61     109639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220,33       1210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118,36        650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20707,43     113684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  68-10-1      -Устройство выравнивающего слоя из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пористой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100 т                    9,64     262056,16    2526221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ГЭСНр-2017    асфальтобетонной смеси марки 1. Выполнение работ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Минстрой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условиях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непрекращающегося движения транспорта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применен коэффициент к нормам затрат труда рабочих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1,2, к нормам и стоимости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ГЭСНр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разд. 68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ТЧ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п.1.68.3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рабочих-строителей(4,1=217,54)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35,988     346,924      217,54      75470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4. 2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35,88     345,883      293,31     101451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18352,77     176921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3  91.08.03-0Катки дорожные самоходные гладкие, масса 8 т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6,912      66,632      664,42      44271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6,912      66,632      246,20   16404,80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4  91.08.03-0Катки дорожные самоходные гладкие, масса 13 т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22,416      216,09      844,48     182484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22,416      216,09      306,55   66242,39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5  91.13.01-0Машины поливомоечные 6000 л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0,96       9,254      887,33       8212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0,96       9,254      246,20    2278,33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6  91.08.01-0Укладчики асфальтобетона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5,592      53,907     1219,02      65714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21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5,592      53,907      306,55   16525,19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31190,93     300681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7  04.2.01.02Смеси асфальтобетонные дорожные, аэродромные и       т               101      973,64     2205,79    2147645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-0011 ФССЦ-2001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(горячие для пористого асфальтобетона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щебеночные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и гравийные), марка I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4. 8  01.3.01.03Керосин для технических целей марок КТ-1, КТ-2       т             0,005      0,0482    50321,21       2425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-0002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223036,4    2150071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 88               16150,44     155690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48                8809,33      84922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287015,92    2766833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5  27-06-026-   -Розлив битумной эмульсии ЭБК-2 из расчета 0,3 кг/м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.т                       2,059      20368,74      41939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            Производство работ на одной половине проезжей части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     при систематическом движении транспорта на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другой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применены коэффициенты к оплате труда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рабочих-строителей - 1,2; к стоимости эксплуатации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5. 1       2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0,792       1,631      229,91        375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182,09        375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5. 2  91.08.02-0Автогудронаторы 3500 л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0,396    0,815364     1005,39        820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2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0,792    1,630728      229,91     374,92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398,13        820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5. 3  01.2.03.07Эмульсия битумно-катионная, марка ЭБК-2              т              1,03       2,121    19388,94      41119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-0025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19970,61      41119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220,33        454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118,36        244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6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20707,43      42637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  27-06-020-   -Устройство покрытия толщиной 4 см из горячих        1000 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6,864     286148,28    1964122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            асфальтобетонных смесей плотных мелкозернистых типа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   Б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марки 2. Производство работ на одной половине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проезжей части при систематическом движении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транспорта на другой, применены коэффициенты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оплате труда рабочих-строителей - 1,2; к стоимости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         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45,96     315,469      214,33      67615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6. 2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22,944     157,488      292,66      46091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16565,46     113705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3  91.08.02-0Гудронаторы ручные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1,68      11,532       12,61        145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4  91.08.03-0Катки дорожные самоходные гладкие, масса 8 т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4,752      32,618      664,42      21672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4,752      32,618      246,20    8030,55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5  91.08.03-0Катки дорожные самоходные гладкие, масса 13 т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13,812      94,806      844,48      80061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13,812      94,806      306,55   29062,78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6  91.05.05-0Краны на автомобильном ходу, грузоподъемность 10 т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0,036    0,247104         863        213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14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0,036    0,247104      286,90      70,89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7  91.13.01-0Машины поливомоечные 6000 л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0,468       3,212      887,33       2850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0,468       3,212      246,20     790,79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8  91.08.01-0Укладчики асфальтобетона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3,828      26,275     1219,02      32030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21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3,828      26,275      306,55    8054,60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 9  91.14.02-0Автомобили бортовые, грузоподъемность до 5 т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0,048    0,329472      531,31        175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0,048    0,329472      246,20      81,12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7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19980,72     137148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6.10  04.2.01.01Смеси асфальтобетонные дорожные, аэродромные и       т              96,6     663,062     2639,28    1750007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6.11  01.7.03.01Вода                                                 м3              0,2       1,373       21,77         30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6.12  01.2.01.01Битумы нефтяные дорожные марки БНД-60/90, БНД 90/130 т            0,0108    0,074131    18323,25       1358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6.13  08.1.02.11Поковки из квадратных заготовок, масса 1,8 кг        т            0,0062    0,042557    57834,69       2461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6.14  11.1.03.01Бруски обрезные хвойных пород длиной 4-6,5 м, ширинойм3             0,15        1,03     5344,61       5503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-0079 ФССЦ-2001 Мин75-150 мм, толщиной 40-75 мм, III сорта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256316,96    1759360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20044,21     137583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10767,55      73908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316960,04    2175614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7  27-06-021-   -На 1 см изменения толщины покрытия добавлять к норме1000 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6,864      63973,62     439115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            27-06-020-01. Производство работ на одной половине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     проезжей части при систематическом движении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транспорта на другой, применены коэффициенты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оплате труда рабочих-строителей - 1,2; к стоимости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К=2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7. 1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0,216       1,483      214,33        318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  46,3        318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7. 2  91.08.02-0Гудронаторы ручные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0,432       2,965       12,61         37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  5,45         37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7. 3  04.2.01.01Смеси асфальтобетонные дорожные, аэродромные и       т              24,2     166,109     2639,28     438408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7. 4  01.2.01.01Битумы нефтяные дорожные марки БНД-60/90, БНД 90/130 т            0,0028    0,019219    18323,25        352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8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63921,88     438760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 56,02        385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 30,09        207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64059,73     439706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  27-08-001-   -Устройство обочин из щебеночно-песчаной смеси       1000 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 1,62     166641,25     269959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11            толщиной 11 см. Производство работ на одной половине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ГЭСН-2017     проезжей части при систематическом движении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     транспорта на другой, применены коэффициенты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к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РФ пр. №      оплате труда рабочих-строителей - 1,2; к стоимости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эксплуатации машин - 1,2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ГЭСН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сборник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 прил.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27.3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п.3.1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Кзтр=1,2,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Кэм=1,2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8. 1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1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рабочих-строителей(2,5=181,98)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57,948      93,876      181,98      17084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8. 2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2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31,308      50,719      266,09      13496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18876,1      30579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3  91.01.02-0Автогрейдеры среднего типа, мощность 99 кВт (135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4,296        6,96     1219,89       8490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04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Минстрл.с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>.)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4,296        6,96      286,90    1996,82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4  91.13.01-0Машины поливомоечные 6000 л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4,476       7,251      887,33       6434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4,476       7,251      246,20    1785,20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5  91.06.05-0Погрузчик, грузоподъемность 5 т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9,816      15,902      639,57      10170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9,816      15,902      213,62    3396,99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6  91.08.03-0Катки дорожные самоходные вибрационные, масса более 8маш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        12,72      20,606      639,46      13177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13 ФСЭМ-2001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Минстртй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12,72      20,606      306,55    6316,77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23624,29      38271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7  02.2.04.04Смеси готовые щебеночно-песчаные (ГОСТ 25607-2009)   м3              143      231,66      923,33     213899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-0005 ФССЦ-2001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Минномер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С5, размер зерен 0-40 мм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8. 8  01.7.03.01Вода                                                 м3               20        32,4       21,77        705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9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132471,59     214604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22840,08      37001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12269,47      19877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201750,8     326836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ИТОГО ПРЯМЫЕ ЗАТРАТЫ ПО РАЗДЕЛУ     1                 руб.         .       .       .       .       .       .       .   7745242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7745242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6250899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761217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756975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410256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8912473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3282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761217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ИТОГО ПО РАЗДЕЛУ     1                  руб.      .       .       .       .       .       .       .       .   8912473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3282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761217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ИТОГО ПРЯМЫЕ ЗАТРАТЫ ПО ЛОКАЛЬНОЙ РЕСУРСНОЙ СМЕТЕ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  ,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руб.         .       .       .       .       .       .       .   7745242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7745242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6250899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761217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756975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410256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8912473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3282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761217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ИТОГО ПО ЛОКАЛЬНОЙ РЕСУРСНОЙ СМЕТЕ      руб.      .       .       .       .       .       .       .       .   8912473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3282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761217</w:t>
      </w:r>
    </w:p>
    <w:p w:rsidR="00B32C20" w:rsidRDefault="00B32C20" w:rsidP="009D4E5D">
      <w:pPr>
        <w:tabs>
          <w:tab w:val="left" w:pos="1870"/>
          <w:tab w:val="left" w:pos="9170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НДС 18%                                 руб.                                                                  1604241</w:t>
      </w:r>
    </w:p>
    <w:p w:rsidR="00B32C20" w:rsidRDefault="00B32C20" w:rsidP="009D4E5D">
      <w:pPr>
        <w:tabs>
          <w:tab w:val="left" w:pos="660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ИТОГО с учетом НДС 18%                  руб.                                                                 10516714</w:t>
      </w:r>
    </w:p>
    <w:p w:rsidR="00B32C20" w:rsidRPr="00CB46ED" w:rsidRDefault="00B32C20" w:rsidP="009D4E5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Составил инженер                         М.А. Неклюдова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Проверил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рук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.г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руппы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             Л.В.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Найман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убцовск по ул.Комсомольская от                 ФОРМА 4А АВС-4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ул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.С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ельмашская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до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пр.Рубцовский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в Рубцовском районе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Л О К А Л Ь Н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Ы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Й   Р Е С У Р С Н Ы Й   С М Е Т Н Ы Й   Р А С Ч Е Т  02-01-01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(Л О К А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Л Ь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Н А Я   С М Е Т А)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н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Дорожная одежда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Основание: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</w:t>
      </w:r>
      <w:r w:rsidR="000F1B74">
        <w:rPr>
          <w:rFonts w:ascii="Courier New" w:hAnsi="Courier New" w:cs="Courier New"/>
          <w:sz w:val="18"/>
          <w:szCs w:val="18"/>
        </w:rPr>
        <w:t>8912,473</w:t>
      </w:r>
      <w:r w:rsidRPr="00CB46ED">
        <w:rPr>
          <w:rFonts w:ascii="Courier New" w:hAnsi="Courier New" w:cs="Courier New"/>
          <w:sz w:val="18"/>
          <w:szCs w:val="18"/>
        </w:rPr>
        <w:t xml:space="preserve"> тыс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3282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761,217  тыс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.р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CB46ED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:ШИФР НОМ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Е-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:                   НАИМЕНОВАНИЕ РАБОТ И ЗАТРАТ,                   :ЕДИНИЦА :КОЛИЧЕСТВО :   СМЕТНАЯ СТОИМОСТЬ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NN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РА НОРМА-:                   ХАРАКТЕРИСТИКА ОБОРУДОВАНИЯ               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:И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ЗМЕРЕ- : ЕДИНИЦ ПО :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ПП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ТИВОВ И  :                     И ЕГО МАССА                                  :  НИЯ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ПРОЕКТНЫМ :       руб.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 КОДЫ РЕ-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:        :  ДАННЫМ   :-----------------------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:  СУРСОВ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                                                                  :        :         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НА ЕД. ИЗМ.:   ОБЩАЯ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ПО ЛОКАЛЬНОЙ РЕСУРСНОЙ СМЕТЕ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,С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ОСТАВЛЕННОЙ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НА ОСНОВЕ ЛОКАЛЬНОЙ РЕСУРСНОЙ ВЕДОМОСТИ  №02-01-01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ТРУДОВЫЕ РЕСУРСЫ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1 АВС 000001  -Затраты труда рабочих-строителей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1949,04614      194,01     378133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2 АВС 000003  -Затраты труда машинистов      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1333,28966      287,32   (383084)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ПО ТРУДОВЫМ РЕСУРСАМ:                                        руб.                                378133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СТРОИТЕЛЬНЫЕ МАШИНЫ И МЕХАНИЗМЫ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1 91.01.02-004-Автогрейдеры среднего типа, мощность 99 кВт (135 л.с.)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59,60046     1219,89   72706,01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59,60046      286,90   17099,37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2 91.08.02-001-Автогудронаторы 3500 л        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2,989404     1005,39    3005,52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2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5,978808      229,91    1374,59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3 91.01.01-035-Бульдозеры, мощность 79 кВт (108 л.с.)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12,32022      817,74   10074,74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12,32022      286,90    3534,67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4 91.08.03-020-Kатки дорожные самоходные гладкие импортного производства, масса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52,53912      775,47   40742,51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    13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52,53912      286,90   15073,47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5 91.08.02-011-Гудронаторы ручные            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14,496768       12,61      182,8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0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--          --         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6 91.08.03-016-Kатки дорожные самоходные гладкие, масса 8 т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213,898728      664,42  142118,59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213,898728      246,20   52661,87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7 91.08.03-018-Kатки дорожные самоходные гладкие, масса 13 т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638,654388      844,48  539330,86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638,654388      306,55  195779,50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8 91.05.05-014-Kраны на автомобильном ходу, грузоподъемность 10 т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0,247104         863     213,25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0,247104      286,90      70,89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9 91.13.01-038-Машины поливомоечные 6000 л   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90,686412      887,33   80468,77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90,686412      246,20   22326,99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10 91.06.05-011-Погрузчик, грузоподъемность 5 т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15,90192      639,57   10170,39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15,90192      213,62    3396,97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11 91.08.03-021-Kатки дорожные самоходные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гладковальцовые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импортного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87,5652      816,14   71465,46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   производства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,, 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масса 8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87,5652      286,90   25122,46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12 91.08.03-026-Kатки дорожные самоходные тандемные больших типоразмеров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29,5278      606,29   17902,41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   импортного производства, масса от 12,2 до 14,2 т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29,5278      286,90    8471,53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13 91.15.02-024-Тракторы на гусеничном ходу, мощность 79 кВт (108 л.с.)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16,18938      736,13   11917,49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16,18938      306,55    4962,85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14 91.08.01-021-Укладчики асфальтобетона                    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80,182272     1219,02   97743,79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80,182272      306,55   24579,88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15 91.14.02-001-Автомобили бортовые, грузоподъемность до 5 т       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9,391452      531,31    4989,77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9,391452      246,20    2312,18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16 91.08.03-013-Kатки дорожные самоходные вибрационные, масса более 8 т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20,6064      639,46   13176,97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.-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ч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20,6064      306,55    6316,89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ПО СТРОИТЕЛЬНЫМ МАШИНАМ:                                     руб.                               1116209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В Т.Ч. ЗАРАБОТНАЯ ПЛАТА МАШИНИСТОВ:        руб.                                                        383084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  МАТЕРИАЛЬНЫЕ РЕСУРСЫ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1 02.2.04.04-0-Смеси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готовые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щебеночно-песчаные (ГОСТ 25607-2009) номер С5,     м3       1886,65999      923,33 1742009,77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005          размер зерен 0-40 мм                                                      66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2 04.2.01.01-0-Смеси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асфальтобетонные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дорожные, аэродромные и асфальтобетон     т          829,1712     2639,28 2188414,96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036          (горячие для плотного асфальтобетона мелко и крупнозернистые,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    песчаные), марка II, тип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3 04.2.01.02-0-Смеси 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асфальтобетонные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дорожные, аэродромные и асфальтобетон     т            973,64     2205,79 2147645,38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011          (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горячие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для пористого асфальтобетона щебеночные и гравийные),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    марка I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4 01.7.03.01-0-Вода                                                             м3         458,0228       21,77    9971,16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5 01.2.03.07-0-Эмульсия битумно-катионная, марка ЭБК-2                          т           7,77547    19388,94  150758,12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025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6 01.2.01.01-0-Битумы нефтяные дорожные марки БНД-60/90, БНД 90/130             т         0,0933504    18323,25    1710,48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019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7 08.1.02.11-0-Поковки из квадратных заготовок, масса 1,8 кг                    т         0,0425568    57834,69    2461,26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8 01.3.01.03-0-Kеросин для технических целей марок КТ-1, КТ-2                   т            0,0482    50321,21    2425,48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002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br w:type="page"/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1397010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9 11.1.03.01-0-Бруски обрезные хвойных пород длиной 4-6,5 м, шириной 75-150 мм, м3           1,0296     5344,61    5502,81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079           толщиной 40-75 мм, III сорта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CB46ED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ПО СТРОИТЕЛЬНЫМ МАТЕРИАЛАМ:                                  руб.                               6250899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ПРЯМЫЕ ЗАТРАТЫ                                               руб.                               7745242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Накладные расходы -                                                руб.                                756975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С НАКЛАДНЫМИ РАСХОДАМИ:                                      руб.                               8502217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Сметная прибыль -                                                  руб.                                410256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B32C20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ИТОГО ПО ЛОКАЛЬНОМУ РЕСУРСНОМУ СМЕТНОМУ РАСЧЕТУ:                   руб.                               8912473</w:t>
      </w:r>
    </w:p>
    <w:p w:rsidR="00B32C20" w:rsidRDefault="00B32C20" w:rsidP="00052892">
      <w:pPr>
        <w:tabs>
          <w:tab w:val="left" w:pos="1870"/>
          <w:tab w:val="left" w:pos="9170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</w:t>
      </w:r>
    </w:p>
    <w:p w:rsidR="00B32C20" w:rsidRDefault="00B32C20" w:rsidP="00052892">
      <w:pPr>
        <w:tabs>
          <w:tab w:val="left" w:pos="1870"/>
          <w:tab w:val="left" w:pos="9170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НДС 18%                                                            руб.                               1604241</w:t>
      </w:r>
    </w:p>
    <w:p w:rsidR="00B32C20" w:rsidRDefault="00B32C20" w:rsidP="00052892">
      <w:pPr>
        <w:tabs>
          <w:tab w:val="left" w:pos="708"/>
          <w:tab w:val="left" w:pos="1416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B32C20" w:rsidRDefault="00B32C20" w:rsidP="00052892">
      <w:pPr>
        <w:tabs>
          <w:tab w:val="left" w:pos="708"/>
          <w:tab w:val="left" w:pos="1416"/>
        </w:tabs>
        <w:spacing w:after="0" w:line="189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ИТОГО с учетом НДС 18%                                             руб.                              10516714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Составил инженер                         М.А. Неклюдова</w:t>
      </w: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CB46ED">
        <w:rPr>
          <w:rFonts w:ascii="Courier New" w:hAnsi="Courier New" w:cs="Courier New"/>
          <w:sz w:val="18"/>
          <w:szCs w:val="18"/>
        </w:rPr>
        <w:t xml:space="preserve">                      Проверил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рук</w:t>
      </w:r>
      <w:proofErr w:type="gramStart"/>
      <w:r w:rsidRPr="00CB46ED">
        <w:rPr>
          <w:rFonts w:ascii="Courier New" w:hAnsi="Courier New" w:cs="Courier New"/>
          <w:sz w:val="18"/>
          <w:szCs w:val="18"/>
        </w:rPr>
        <w:t>.г</w:t>
      </w:r>
      <w:proofErr w:type="gramEnd"/>
      <w:r w:rsidRPr="00CB46ED">
        <w:rPr>
          <w:rFonts w:ascii="Courier New" w:hAnsi="Courier New" w:cs="Courier New"/>
          <w:sz w:val="18"/>
          <w:szCs w:val="18"/>
        </w:rPr>
        <w:t>руппы</w:t>
      </w:r>
      <w:proofErr w:type="spellEnd"/>
      <w:r w:rsidRPr="00CB46ED">
        <w:rPr>
          <w:rFonts w:ascii="Courier New" w:hAnsi="Courier New" w:cs="Courier New"/>
          <w:sz w:val="18"/>
          <w:szCs w:val="18"/>
        </w:rPr>
        <w:t xml:space="preserve">                      Л.В. </w:t>
      </w:r>
      <w:proofErr w:type="spellStart"/>
      <w:r w:rsidRPr="00CB46ED">
        <w:rPr>
          <w:rFonts w:ascii="Courier New" w:hAnsi="Courier New" w:cs="Courier New"/>
          <w:sz w:val="18"/>
          <w:szCs w:val="18"/>
        </w:rPr>
        <w:t>Найман</w:t>
      </w:r>
      <w:proofErr w:type="spellEnd"/>
    </w:p>
    <w:p w:rsidR="00B32C20" w:rsidRPr="00CB46ED" w:rsidRDefault="00B32C20" w:rsidP="00CB46ED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sectPr w:rsidR="00B32C20" w:rsidRPr="00CB46ED" w:rsidSect="00CB46ED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6ED"/>
    <w:rsid w:val="000178A0"/>
    <w:rsid w:val="000269DA"/>
    <w:rsid w:val="00030A40"/>
    <w:rsid w:val="00031FD5"/>
    <w:rsid w:val="00037817"/>
    <w:rsid w:val="00052338"/>
    <w:rsid w:val="00052892"/>
    <w:rsid w:val="00093CB0"/>
    <w:rsid w:val="000A0AA0"/>
    <w:rsid w:val="000A186B"/>
    <w:rsid w:val="000F1B74"/>
    <w:rsid w:val="00100755"/>
    <w:rsid w:val="00103BC3"/>
    <w:rsid w:val="00116686"/>
    <w:rsid w:val="00124B7C"/>
    <w:rsid w:val="0013025A"/>
    <w:rsid w:val="001313D1"/>
    <w:rsid w:val="00133216"/>
    <w:rsid w:val="00142513"/>
    <w:rsid w:val="00144F62"/>
    <w:rsid w:val="00147492"/>
    <w:rsid w:val="001529BD"/>
    <w:rsid w:val="00165060"/>
    <w:rsid w:val="001D367F"/>
    <w:rsid w:val="00205052"/>
    <w:rsid w:val="00240BDD"/>
    <w:rsid w:val="002411FF"/>
    <w:rsid w:val="00242F3E"/>
    <w:rsid w:val="00265688"/>
    <w:rsid w:val="00272DC1"/>
    <w:rsid w:val="0028448F"/>
    <w:rsid w:val="00285477"/>
    <w:rsid w:val="002A6894"/>
    <w:rsid w:val="002D28D7"/>
    <w:rsid w:val="002E571F"/>
    <w:rsid w:val="002F01F2"/>
    <w:rsid w:val="00364051"/>
    <w:rsid w:val="003938AA"/>
    <w:rsid w:val="00395A13"/>
    <w:rsid w:val="003D2D5B"/>
    <w:rsid w:val="003E60B5"/>
    <w:rsid w:val="003F67FC"/>
    <w:rsid w:val="00414414"/>
    <w:rsid w:val="00430F2D"/>
    <w:rsid w:val="00446F8D"/>
    <w:rsid w:val="00471DBB"/>
    <w:rsid w:val="004B11C0"/>
    <w:rsid w:val="004B26DD"/>
    <w:rsid w:val="004B705E"/>
    <w:rsid w:val="0052032F"/>
    <w:rsid w:val="00535D87"/>
    <w:rsid w:val="00567760"/>
    <w:rsid w:val="0057678E"/>
    <w:rsid w:val="00577738"/>
    <w:rsid w:val="00577930"/>
    <w:rsid w:val="005923A0"/>
    <w:rsid w:val="005A1136"/>
    <w:rsid w:val="00632652"/>
    <w:rsid w:val="00634169"/>
    <w:rsid w:val="006838E1"/>
    <w:rsid w:val="006935CE"/>
    <w:rsid w:val="006A2BD1"/>
    <w:rsid w:val="006F17DD"/>
    <w:rsid w:val="00712614"/>
    <w:rsid w:val="00742E7E"/>
    <w:rsid w:val="00764D10"/>
    <w:rsid w:val="0077225F"/>
    <w:rsid w:val="007914A5"/>
    <w:rsid w:val="00792FF7"/>
    <w:rsid w:val="007C1FAC"/>
    <w:rsid w:val="007C3AA2"/>
    <w:rsid w:val="00820347"/>
    <w:rsid w:val="00830D1E"/>
    <w:rsid w:val="00836344"/>
    <w:rsid w:val="00861DF3"/>
    <w:rsid w:val="00867DBD"/>
    <w:rsid w:val="00893869"/>
    <w:rsid w:val="00894F50"/>
    <w:rsid w:val="008B2827"/>
    <w:rsid w:val="008B63C5"/>
    <w:rsid w:val="008C7979"/>
    <w:rsid w:val="009243E2"/>
    <w:rsid w:val="00931E78"/>
    <w:rsid w:val="00937B7D"/>
    <w:rsid w:val="00941E68"/>
    <w:rsid w:val="00944A0E"/>
    <w:rsid w:val="00945000"/>
    <w:rsid w:val="00965A0A"/>
    <w:rsid w:val="00971273"/>
    <w:rsid w:val="00974619"/>
    <w:rsid w:val="00980DBB"/>
    <w:rsid w:val="0098476B"/>
    <w:rsid w:val="009C3468"/>
    <w:rsid w:val="009D4E5D"/>
    <w:rsid w:val="009D74EA"/>
    <w:rsid w:val="009F191D"/>
    <w:rsid w:val="00A0051F"/>
    <w:rsid w:val="00A21E45"/>
    <w:rsid w:val="00A304BD"/>
    <w:rsid w:val="00A4410B"/>
    <w:rsid w:val="00A44C21"/>
    <w:rsid w:val="00A5277D"/>
    <w:rsid w:val="00A54214"/>
    <w:rsid w:val="00A94AC7"/>
    <w:rsid w:val="00A96CFE"/>
    <w:rsid w:val="00AA1C5B"/>
    <w:rsid w:val="00AA6B1F"/>
    <w:rsid w:val="00AB2772"/>
    <w:rsid w:val="00AC0512"/>
    <w:rsid w:val="00AC4BD2"/>
    <w:rsid w:val="00AC5D8B"/>
    <w:rsid w:val="00B16D08"/>
    <w:rsid w:val="00B32C20"/>
    <w:rsid w:val="00B71607"/>
    <w:rsid w:val="00B848B0"/>
    <w:rsid w:val="00BC09C4"/>
    <w:rsid w:val="00BC3A91"/>
    <w:rsid w:val="00BD26E5"/>
    <w:rsid w:val="00BF745E"/>
    <w:rsid w:val="00C221DB"/>
    <w:rsid w:val="00C22336"/>
    <w:rsid w:val="00C240FB"/>
    <w:rsid w:val="00C31599"/>
    <w:rsid w:val="00C361EC"/>
    <w:rsid w:val="00C630F4"/>
    <w:rsid w:val="00C8733B"/>
    <w:rsid w:val="00C9593E"/>
    <w:rsid w:val="00CB46ED"/>
    <w:rsid w:val="00CE2E63"/>
    <w:rsid w:val="00CE601E"/>
    <w:rsid w:val="00CE6726"/>
    <w:rsid w:val="00CE6A46"/>
    <w:rsid w:val="00D009BE"/>
    <w:rsid w:val="00D03939"/>
    <w:rsid w:val="00D14BFD"/>
    <w:rsid w:val="00D301A0"/>
    <w:rsid w:val="00D46A76"/>
    <w:rsid w:val="00D57ED5"/>
    <w:rsid w:val="00D969D0"/>
    <w:rsid w:val="00DA2711"/>
    <w:rsid w:val="00DC6091"/>
    <w:rsid w:val="00DE0B08"/>
    <w:rsid w:val="00DE46D1"/>
    <w:rsid w:val="00E94954"/>
    <w:rsid w:val="00E97A40"/>
    <w:rsid w:val="00ED64C0"/>
    <w:rsid w:val="00EF3ABD"/>
    <w:rsid w:val="00F04DB4"/>
    <w:rsid w:val="00F3477F"/>
    <w:rsid w:val="00F40723"/>
    <w:rsid w:val="00F77E55"/>
    <w:rsid w:val="00F77EA4"/>
    <w:rsid w:val="00FB4897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5026</Words>
  <Characters>54118</Characters>
  <Application>Microsoft Office Word</Application>
  <DocSecurity>0</DocSecurity>
  <Lines>450</Lines>
  <Paragraphs>118</Paragraphs>
  <ScaleCrop>false</ScaleCrop>
  <Company>Home</Company>
  <LinksUpToDate>false</LinksUpToDate>
  <CharactersWithSpaces>59026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MNekludova</dc:creator>
  <cp:keywords/>
  <dc:description/>
  <cp:lastModifiedBy>kutepova</cp:lastModifiedBy>
  <cp:revision>5</cp:revision>
  <dcterms:created xsi:type="dcterms:W3CDTF">2018-06-15T05:49:00Z</dcterms:created>
  <dcterms:modified xsi:type="dcterms:W3CDTF">2018-08-20T04:17:00Z</dcterms:modified>
</cp:coreProperties>
</file>