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C84347">
        <w:rPr>
          <w:rFonts w:ascii="Times New Roman" w:hAnsi="Times New Roman" w:cs="Times New Roman"/>
          <w:b/>
          <w:i/>
          <w:sz w:val="24"/>
          <w:szCs w:val="24"/>
        </w:rPr>
        <w:t>5</w:t>
      </w:r>
    </w:p>
    <w:p w:rsidR="00AA6ABA" w:rsidRPr="00AA6ABA" w:rsidRDefault="00AA6ABA" w:rsidP="00AA6ABA">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AA6ABA">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AA6ABA">
        <w:rPr>
          <w:rFonts w:ascii="Times New Roman" w:hAnsi="Times New Roman" w:cs="Times New Roman"/>
          <w:caps/>
          <w:sz w:val="24"/>
          <w:szCs w:val="24"/>
        </w:rPr>
        <w:t>МУНИЦИПАЛЬНЫЙ КОНТРАКТ (ПРОЕКТ) №</w:t>
      </w:r>
      <w:r w:rsidR="000F0B13">
        <w:rPr>
          <w:rFonts w:ascii="Times New Roman" w:hAnsi="Times New Roman" w:cs="Times New Roman"/>
          <w:caps/>
          <w:sz w:val="24"/>
          <w:szCs w:val="24"/>
        </w:rPr>
        <w:t>_______</w:t>
      </w:r>
    </w:p>
    <w:p w:rsidR="000F0B13" w:rsidRPr="00C33640" w:rsidRDefault="000F0B13" w:rsidP="00AA6ABA">
      <w:pPr>
        <w:widowControl w:val="0"/>
        <w:autoSpaceDE w:val="0"/>
        <w:autoSpaceDN w:val="0"/>
        <w:adjustRightInd w:val="0"/>
        <w:spacing w:after="0" w:line="240" w:lineRule="auto"/>
        <w:contextualSpacing/>
        <w:jc w:val="center"/>
        <w:rPr>
          <w:rFonts w:ascii="Times New Roman" w:hAnsi="Times New Roman" w:cs="Times New Roman"/>
          <w:caps/>
          <w:sz w:val="24"/>
          <w:szCs w:val="24"/>
        </w:rPr>
      </w:pPr>
    </w:p>
    <w:p w:rsidR="00760DF8" w:rsidRPr="00C33640" w:rsidRDefault="00760DF8" w:rsidP="00760DF8">
      <w:pPr>
        <w:jc w:val="center"/>
        <w:rPr>
          <w:rFonts w:ascii="Times New Roman" w:hAnsi="Times New Roman" w:cs="Times New Roman"/>
          <w:sz w:val="24"/>
          <w:szCs w:val="24"/>
        </w:rPr>
      </w:pPr>
      <w:r w:rsidRPr="00C33640">
        <w:rPr>
          <w:rFonts w:ascii="Times New Roman" w:hAnsi="Times New Roman" w:cs="Times New Roman"/>
          <w:sz w:val="24"/>
          <w:szCs w:val="24"/>
        </w:rPr>
        <w:t>Идентификационный код закупки -</w:t>
      </w:r>
      <w:r w:rsidR="00C33640" w:rsidRPr="00C33640">
        <w:rPr>
          <w:rFonts w:ascii="Times New Roman" w:hAnsi="Times New Roman" w:cs="Times New Roman"/>
          <w:sz w:val="24"/>
          <w:szCs w:val="24"/>
        </w:rPr>
        <w:t>183220901107922090100100690693811244</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г</w:t>
      </w:r>
      <w:proofErr w:type="gramStart"/>
      <w:r w:rsidRPr="00AA6ABA">
        <w:rPr>
          <w:rFonts w:ascii="Times New Roman" w:hAnsi="Times New Roman" w:cs="Times New Roman"/>
          <w:sz w:val="24"/>
          <w:szCs w:val="24"/>
        </w:rPr>
        <w:t>.Р</w:t>
      </w:r>
      <w:proofErr w:type="gramEnd"/>
      <w:r w:rsidRPr="00AA6ABA">
        <w:rPr>
          <w:rFonts w:ascii="Times New Roman" w:hAnsi="Times New Roman" w:cs="Times New Roman"/>
          <w:sz w:val="24"/>
          <w:szCs w:val="24"/>
        </w:rPr>
        <w:t>убцовск «___»_____________20</w:t>
      </w:r>
      <w:r w:rsidR="003A3FFC">
        <w:rPr>
          <w:rFonts w:ascii="Times New Roman" w:hAnsi="Times New Roman" w:cs="Times New Roman"/>
          <w:sz w:val="24"/>
          <w:szCs w:val="24"/>
        </w:rPr>
        <w:t>18</w:t>
      </w:r>
      <w:r w:rsidRPr="00AA6ABA">
        <w:rPr>
          <w:rFonts w:ascii="Times New Roman" w:hAnsi="Times New Roman" w:cs="Times New Roman"/>
          <w:sz w:val="24"/>
          <w:szCs w:val="24"/>
        </w:rPr>
        <w:t> г.</w:t>
      </w:r>
      <w:r w:rsidRPr="00AA6ABA">
        <w:rPr>
          <w:rFonts w:ascii="Times New Roman" w:hAnsi="Times New Roman" w:cs="Times New Roman"/>
          <w:sz w:val="24"/>
          <w:szCs w:val="24"/>
        </w:rPr>
        <w:br/>
      </w:r>
    </w:p>
    <w:p w:rsidR="00AA6ABA" w:rsidRPr="00AA6ABA" w:rsidRDefault="00AA6ABA" w:rsidP="00F12C4C">
      <w:pPr>
        <w:spacing w:after="0" w:line="240" w:lineRule="auto"/>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«Подрядчик», в лице _______________________, действующего на основании _______________________, вместе именуемые «Стороны», </w:t>
      </w:r>
      <w:r w:rsidRPr="00AA6ABA">
        <w:rPr>
          <w:rFonts w:ascii="Times New Roman" w:hAnsi="Times New Roman" w:cs="Times New Roman"/>
          <w:kern w:val="16"/>
          <w:sz w:val="24"/>
          <w:szCs w:val="24"/>
        </w:rPr>
        <w:t xml:space="preserve">в соответствии с </w:t>
      </w:r>
      <w:r w:rsidRPr="00AA6ABA">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A6ABA">
        <w:rPr>
          <w:rFonts w:ascii="Times New Roman" w:hAnsi="Times New Roman" w:cs="Times New Roman"/>
          <w:kern w:val="16"/>
          <w:sz w:val="24"/>
          <w:szCs w:val="24"/>
        </w:rPr>
        <w:t xml:space="preserve"> и на основании</w:t>
      </w:r>
      <w:r w:rsidRPr="00AA6ABA">
        <w:rPr>
          <w:rFonts w:ascii="Times New Roman" w:hAnsi="Times New Roman" w:cs="Times New Roman"/>
          <w:i/>
          <w:kern w:val="16"/>
          <w:sz w:val="24"/>
          <w:szCs w:val="24"/>
        </w:rPr>
        <w:t xml:space="preserve"> </w:t>
      </w:r>
      <w:r w:rsidRPr="00AA6ABA">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A6ABA">
        <w:rPr>
          <w:rFonts w:ascii="Times New Roman" w:hAnsi="Times New Roman" w:cs="Times New Roman"/>
          <w:kern w:val="16"/>
          <w:sz w:val="24"/>
          <w:szCs w:val="24"/>
        </w:rPr>
        <w:t>», о нижеследующем:</w:t>
      </w:r>
    </w:p>
    <w:p w:rsidR="00AA6ABA" w:rsidRPr="00AA6ABA" w:rsidRDefault="00AA6ABA" w:rsidP="0026506C">
      <w:pPr>
        <w:numPr>
          <w:ilvl w:val="0"/>
          <w:numId w:val="1"/>
        </w:numPr>
        <w:tabs>
          <w:tab w:val="left" w:pos="426"/>
        </w:tabs>
        <w:spacing w:after="0" w:line="240" w:lineRule="auto"/>
        <w:ind w:left="426" w:hanging="284"/>
        <w:contextualSpacing/>
        <w:jc w:val="both"/>
        <w:rPr>
          <w:rFonts w:ascii="Times New Roman" w:hAnsi="Times New Roman" w:cs="Times New Roman"/>
          <w:b/>
          <w:sz w:val="24"/>
          <w:szCs w:val="24"/>
        </w:rPr>
      </w:pPr>
      <w:r w:rsidRPr="00AA6ABA">
        <w:rPr>
          <w:rFonts w:ascii="Times New Roman" w:hAnsi="Times New Roman" w:cs="Times New Roman"/>
          <w:b/>
          <w:sz w:val="24"/>
          <w:szCs w:val="24"/>
        </w:rPr>
        <w:t>Предмет Контракта</w:t>
      </w:r>
    </w:p>
    <w:p w:rsidR="00AA6ABA" w:rsidRPr="00AA6ABA" w:rsidRDefault="00AA6ABA" w:rsidP="0026506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1.1 Подрядчик обязуется собственными или привлеченными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силами</w:t>
      </w:r>
      <w:r w:rsidRPr="00AA6ABA">
        <w:rPr>
          <w:rFonts w:ascii="Times New Roman" w:hAnsi="Times New Roman" w:cs="Times New Roman"/>
          <w:i/>
          <w:sz w:val="24"/>
          <w:szCs w:val="24"/>
        </w:rPr>
        <w:t>,</w:t>
      </w:r>
      <w:r w:rsidRPr="00AA6ABA">
        <w:rPr>
          <w:rFonts w:ascii="Times New Roman" w:hAnsi="Times New Roman" w:cs="Times New Roman"/>
          <w:sz w:val="24"/>
          <w:szCs w:val="24"/>
        </w:rPr>
        <w:t xml:space="preserve"> своевременно на условиях настоящего Контракта </w:t>
      </w:r>
      <w:r w:rsidR="003F0DA5" w:rsidRPr="003F0DA5">
        <w:rPr>
          <w:rFonts w:ascii="Times New Roman" w:hAnsi="Times New Roman" w:cs="Times New Roman"/>
          <w:sz w:val="24"/>
          <w:szCs w:val="24"/>
        </w:rPr>
        <w:t>выполнить работы по ликвидации несанкционированных свалок на территории города Рубцовска</w:t>
      </w:r>
      <w:r w:rsidR="00CB41B4" w:rsidRPr="003F0DA5">
        <w:rPr>
          <w:rFonts w:ascii="Times New Roman" w:hAnsi="Times New Roman" w:cs="Times New Roman"/>
          <w:sz w:val="24"/>
          <w:szCs w:val="24"/>
        </w:rPr>
        <w:t xml:space="preserve"> </w:t>
      </w:r>
      <w:r w:rsidRPr="003F0DA5">
        <w:rPr>
          <w:rFonts w:ascii="Times New Roman" w:hAnsi="Times New Roman" w:cs="Times New Roman"/>
          <w:sz w:val="24"/>
          <w:szCs w:val="24"/>
        </w:rPr>
        <w:t>(далее – работы) и сдать результат работ Заказчику, а Заказчик обязуется принять результат работ и оплатить его.</w:t>
      </w:r>
    </w:p>
    <w:p w:rsidR="00AA6ABA" w:rsidRPr="00AA6ABA" w:rsidRDefault="00AA6ABA" w:rsidP="0026506C">
      <w:pPr>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1.2. Сос</w:t>
      </w:r>
      <w:r w:rsidR="003A3FFC">
        <w:rPr>
          <w:rFonts w:ascii="Times New Roman" w:hAnsi="Times New Roman" w:cs="Times New Roman"/>
          <w:sz w:val="24"/>
          <w:szCs w:val="24"/>
        </w:rPr>
        <w:t>тав и объем работ определяется П</w:t>
      </w:r>
      <w:r w:rsidRPr="00AA6ABA">
        <w:rPr>
          <w:rFonts w:ascii="Times New Roman" w:hAnsi="Times New Roman" w:cs="Times New Roman"/>
          <w:sz w:val="24"/>
          <w:szCs w:val="24"/>
        </w:rPr>
        <w:t>риложениями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1; №</w:t>
      </w:r>
      <w:r w:rsidR="003A3FFC">
        <w:rPr>
          <w:rFonts w:ascii="Times New Roman" w:hAnsi="Times New Roman" w:cs="Times New Roman"/>
          <w:sz w:val="24"/>
          <w:szCs w:val="24"/>
        </w:rPr>
        <w:t xml:space="preserve"> </w:t>
      </w:r>
      <w:r w:rsidRPr="00AA6ABA">
        <w:rPr>
          <w:rFonts w:ascii="Times New Roman" w:hAnsi="Times New Roman" w:cs="Times New Roman"/>
          <w:sz w:val="24"/>
          <w:szCs w:val="24"/>
        </w:rPr>
        <w:t>2  к настоящему Контракту.</w:t>
      </w:r>
    </w:p>
    <w:p w:rsidR="0026506C" w:rsidRPr="00786270" w:rsidRDefault="000F0B13" w:rsidP="0026506C">
      <w:pPr>
        <w:autoSpaceDE w:val="0"/>
        <w:autoSpaceDN w:val="0"/>
        <w:adjustRightInd w:val="0"/>
        <w:jc w:val="both"/>
        <w:outlineLvl w:val="1"/>
        <w:rPr>
          <w:rStyle w:val="FontStyle50"/>
          <w:b w:val="0"/>
          <w:bCs w:val="0"/>
        </w:rPr>
      </w:pPr>
      <w:r>
        <w:rPr>
          <w:rFonts w:ascii="Times New Roman" w:hAnsi="Times New Roman" w:cs="Times New Roman"/>
          <w:sz w:val="24"/>
          <w:szCs w:val="24"/>
        </w:rPr>
        <w:t xml:space="preserve">1.3. </w:t>
      </w:r>
      <w:r w:rsidR="00AA6ABA" w:rsidRPr="00AA6ABA">
        <w:rPr>
          <w:rFonts w:ascii="Times New Roman" w:hAnsi="Times New Roman" w:cs="Times New Roman"/>
          <w:sz w:val="24"/>
          <w:szCs w:val="24"/>
        </w:rPr>
        <w:t xml:space="preserve">Место выполнения работ: </w:t>
      </w:r>
      <w:r w:rsidR="0026506C" w:rsidRPr="0026506C">
        <w:rPr>
          <w:rFonts w:ascii="Times New Roman" w:hAnsi="Times New Roman" w:cs="Times New Roman"/>
          <w:sz w:val="24"/>
          <w:szCs w:val="24"/>
        </w:rPr>
        <w:t xml:space="preserve">Российская Федерация,  Алтайский край, </w:t>
      </w:r>
      <w:r w:rsidR="0026506C" w:rsidRPr="0026506C">
        <w:rPr>
          <w:rStyle w:val="FontStyle50"/>
          <w:b w:val="0"/>
        </w:rPr>
        <w:t xml:space="preserve"> </w:t>
      </w:r>
      <w:r w:rsidR="0026506C" w:rsidRPr="0026506C">
        <w:rPr>
          <w:rFonts w:ascii="Times New Roman" w:hAnsi="Times New Roman" w:cs="Times New Roman"/>
          <w:sz w:val="24"/>
          <w:szCs w:val="24"/>
        </w:rPr>
        <w:t xml:space="preserve">территория города Рубцовска, по заданию Заказчика. </w:t>
      </w:r>
    </w:p>
    <w:p w:rsidR="000B705A" w:rsidRPr="00AA6ABA" w:rsidRDefault="000B705A" w:rsidP="00F12C4C">
      <w:pPr>
        <w:autoSpaceDE w:val="0"/>
        <w:autoSpaceDN w:val="0"/>
        <w:adjustRightInd w:val="0"/>
        <w:spacing w:after="0" w:line="240" w:lineRule="auto"/>
        <w:contextualSpacing/>
        <w:jc w:val="both"/>
        <w:outlineLvl w:val="1"/>
        <w:rPr>
          <w:rFonts w:ascii="Times New Roman" w:hAnsi="Times New Roman" w:cs="Times New Roman"/>
          <w:bCs/>
          <w:sz w:val="24"/>
          <w:szCs w:val="24"/>
        </w:rPr>
      </w:pPr>
    </w:p>
    <w:p w:rsidR="00AA6ABA" w:rsidRPr="00AA6ABA" w:rsidRDefault="00AA6ABA" w:rsidP="00F12C4C">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Цена Контракта и порядок расчетов</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AA6ABA" w:rsidRDefault="00AA6ABA" w:rsidP="00F12C4C">
      <w:pPr>
        <w:widowControl w:val="0"/>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Цена Контракта составляет</w:t>
      </w:r>
      <w:proofErr w:type="gramStart"/>
      <w:r w:rsidRPr="00AA6ABA">
        <w:rPr>
          <w:rFonts w:ascii="Times New Roman" w:hAnsi="Times New Roman" w:cs="Times New Roman"/>
          <w:sz w:val="24"/>
          <w:szCs w:val="24"/>
        </w:rPr>
        <w:t xml:space="preserve"> __________ (_________) </w:t>
      </w:r>
      <w:proofErr w:type="gramEnd"/>
      <w:r w:rsidRPr="00AA6ABA">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физическому лицу уменьшается на размер налоговых платежей, связанных с оплатой Контракта.</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A6ABA">
        <w:rPr>
          <w:rFonts w:ascii="Times New Roman" w:hAnsi="Times New Roman" w:cs="Times New Roman"/>
          <w:sz w:val="24"/>
          <w:szCs w:val="24"/>
        </w:rPr>
        <w:t>платежи</w:t>
      </w:r>
      <w:proofErr w:type="gramEnd"/>
      <w:r w:rsidRPr="00AA6ABA">
        <w:rPr>
          <w:rFonts w:ascii="Times New Roman" w:hAnsi="Times New Roman" w:cs="Times New Roman"/>
          <w:sz w:val="24"/>
          <w:szCs w:val="24"/>
        </w:rPr>
        <w:t xml:space="preserve"> и иные расходы, связанные с выполнением работ.</w:t>
      </w:r>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по Контракту производится в следующем порядке:</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Подрядчика после  полного завершения работ, обусловленных Контрактом, включая устранение выявленных дефектов, </w:t>
      </w:r>
      <w:r w:rsidR="003D0D0F" w:rsidRPr="003D0D0F">
        <w:rPr>
          <w:rFonts w:ascii="Times New Roman" w:eastAsia="Times New Roman" w:hAnsi="Times New Roman" w:cs="Times New Roman"/>
          <w:sz w:val="24"/>
          <w:szCs w:val="24"/>
        </w:rPr>
        <w:t xml:space="preserve">в течение 15 (пятнадцати) рабочих дней </w:t>
      </w:r>
      <w:r w:rsidRPr="003D0D0F">
        <w:rPr>
          <w:rFonts w:ascii="Times New Roman" w:hAnsi="Times New Roman" w:cs="Times New Roman"/>
          <w:sz w:val="24"/>
          <w:szCs w:val="24"/>
        </w:rPr>
        <w:t>с</w:t>
      </w:r>
      <w:r w:rsidRPr="00AA6ABA">
        <w:rPr>
          <w:rFonts w:ascii="Times New Roman" w:hAnsi="Times New Roman" w:cs="Times New Roman"/>
          <w:sz w:val="24"/>
          <w:szCs w:val="24"/>
        </w:rPr>
        <w:t xml:space="preserve">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Авансовые платежи по Контракту не предусмотрены.</w:t>
      </w:r>
    </w:p>
    <w:p w:rsidR="00AA6ABA" w:rsidRPr="00AA6ABA" w:rsidRDefault="00AA6ABA" w:rsidP="00F12C4C">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AA6ABA">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3D4011">
        <w:rPr>
          <w:rFonts w:ascii="Times New Roman" w:hAnsi="Times New Roman" w:cs="Times New Roman"/>
          <w:sz w:val="24"/>
          <w:szCs w:val="24"/>
        </w:rPr>
        <w:t>1</w:t>
      </w:r>
      <w:r w:rsidRPr="00AA6ABA">
        <w:rPr>
          <w:rFonts w:ascii="Times New Roman" w:hAnsi="Times New Roman" w:cs="Times New Roman"/>
          <w:sz w:val="24"/>
          <w:szCs w:val="24"/>
        </w:rPr>
        <w:t>5 (пят</w:t>
      </w:r>
      <w:r w:rsidR="003D4011">
        <w:rPr>
          <w:rFonts w:ascii="Times New Roman" w:hAnsi="Times New Roman" w:cs="Times New Roman"/>
          <w:sz w:val="24"/>
          <w:szCs w:val="24"/>
        </w:rPr>
        <w:t>надцати</w:t>
      </w:r>
      <w:r w:rsidRPr="00AA6ABA">
        <w:rPr>
          <w:rFonts w:ascii="Times New Roman" w:hAnsi="Times New Roman" w:cs="Times New Roman"/>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w:t>
      </w:r>
      <w:r w:rsidRPr="00AA6ABA">
        <w:rPr>
          <w:rFonts w:ascii="Times New Roman" w:hAnsi="Times New Roman" w:cs="Times New Roman"/>
          <w:sz w:val="24"/>
          <w:szCs w:val="24"/>
        </w:rPr>
        <w:lastRenderedPageBreak/>
        <w:t>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сдачи-приемки работ и представленных Подрядчиком счета и счета-фактуры.</w:t>
      </w:r>
      <w:proofErr w:type="gramEnd"/>
    </w:p>
    <w:p w:rsidR="00AA6ABA" w:rsidRP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начисления Заказчиком Подрядчику неустойки (штрафа, пени) и (или) предъявления требования о возмещении убытков, Стороны подписывают акт </w:t>
      </w:r>
      <w:proofErr w:type="spellStart"/>
      <w:r w:rsidRPr="00AA6ABA">
        <w:rPr>
          <w:rFonts w:ascii="Times New Roman" w:hAnsi="Times New Roman" w:cs="Times New Roman"/>
          <w:sz w:val="24"/>
          <w:szCs w:val="24"/>
        </w:rPr>
        <w:t>взаимосверки</w:t>
      </w:r>
      <w:proofErr w:type="spellEnd"/>
      <w:r w:rsidRPr="00AA6ABA">
        <w:rPr>
          <w:rFonts w:ascii="Times New Roman"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Подрядчику по Контракту.</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 случае подписания Сторонами акта взаимосверки обязательств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указанного акта и на основании представленных Подрядчиком счета и счета-фактуры.</w:t>
      </w:r>
      <w:r w:rsidRPr="00AA6ABA">
        <w:rPr>
          <w:rFonts w:ascii="Times New Roman" w:hAnsi="Times New Roman" w:cs="Times New Roman"/>
          <w:i/>
          <w:iCs/>
          <w:sz w:val="24"/>
          <w:szCs w:val="24"/>
        </w:rPr>
        <w:t xml:space="preserve"> </w:t>
      </w:r>
    </w:p>
    <w:p w:rsidR="00AA6ABA" w:rsidRDefault="00AA6ABA" w:rsidP="00F12C4C">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если при начислении Заказчиком Подрядчику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0B705A" w:rsidRPr="00AA6ABA" w:rsidRDefault="000B705A" w:rsidP="000B705A">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Права и обязанности Сторон</w:t>
      </w:r>
    </w:p>
    <w:p w:rsidR="00AA6ABA" w:rsidRPr="00AA6ABA" w:rsidRDefault="00AA6ABA" w:rsidP="00F12C4C">
      <w:pPr>
        <w:numPr>
          <w:ilvl w:val="1"/>
          <w:numId w:val="1"/>
        </w:numPr>
        <w:shd w:val="clear" w:color="auto" w:fill="FFFFFF"/>
        <w:tabs>
          <w:tab w:val="left" w:pos="284"/>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имеет право:</w:t>
      </w:r>
    </w:p>
    <w:p w:rsidR="00AA6ABA" w:rsidRPr="00AA6ABA" w:rsidRDefault="00AA6ABA" w:rsidP="00F12C4C">
      <w:pPr>
        <w:numPr>
          <w:ilvl w:val="2"/>
          <w:numId w:val="1"/>
        </w:numPr>
        <w:tabs>
          <w:tab w:val="left" w:pos="426"/>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неустойки и (или) убытков, причиненных по вине  Подрядчика.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  Подрядчиком изменить объем выполняемых по Контракту работ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Досрочно принять и оплатить работы в соответствии с условиями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Обеспечить приемку представленных Подрядчиком результатов работы по Контракту;</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Требовать от Заказчика приемки результатов выполнения работы; </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от Заказчика оплаты принятой без замечаний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Запрашивать у Заказчика информацию, необходимую для выполнения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Привлечь к исполнению своих обязательств других лиц (соисполнителей, субподрядчиков).</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обязан:</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AA6ABA" w:rsidRPr="00AA6ABA" w:rsidRDefault="00AA6ABA" w:rsidP="00F12C4C">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A6ABA" w:rsidRPr="00AA6ABA" w:rsidRDefault="00AA6ABA" w:rsidP="00F12C4C">
      <w:pPr>
        <w:numPr>
          <w:ilvl w:val="2"/>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по запросам Заказчика иную информацию о ходе исполнения Контракта;</w:t>
      </w:r>
    </w:p>
    <w:p w:rsidR="00AA6ABA" w:rsidRPr="00AA6ABA" w:rsidRDefault="00AA6ABA" w:rsidP="00F12C4C">
      <w:pPr>
        <w:widowControl w:val="0"/>
        <w:numPr>
          <w:ilvl w:val="2"/>
          <w:numId w:val="1"/>
        </w:numPr>
        <w:spacing w:after="0" w:line="240" w:lineRule="auto"/>
        <w:ind w:left="0" w:firstLine="0"/>
        <w:contextualSpacing/>
        <w:jc w:val="both"/>
        <w:rPr>
          <w:rFonts w:ascii="Times New Roman" w:hAnsi="Times New Roman" w:cs="Times New Roman"/>
          <w:sz w:val="24"/>
          <w:szCs w:val="24"/>
          <w:lang w:eastAsia="ar-SA"/>
        </w:rPr>
      </w:pPr>
      <w:r w:rsidRPr="00AA6ABA">
        <w:rPr>
          <w:rFonts w:ascii="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внутриобъектовый режимы. </w:t>
      </w:r>
      <w:r w:rsidRPr="00AA6ABA">
        <w:rPr>
          <w:rFonts w:ascii="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Возвратить сумму излишне полученных денежных сре</w:t>
      </w:r>
      <w:proofErr w:type="gramStart"/>
      <w:r w:rsidRPr="00AA6ABA">
        <w:rPr>
          <w:rFonts w:ascii="Times New Roman" w:hAnsi="Times New Roman" w:cs="Times New Roman"/>
          <w:sz w:val="24"/>
          <w:szCs w:val="24"/>
        </w:rPr>
        <w:t>дств в сл</w:t>
      </w:r>
      <w:proofErr w:type="gramEnd"/>
      <w:r w:rsidRPr="00AA6ABA">
        <w:rPr>
          <w:rFonts w:ascii="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AA6ABA" w:rsidRPr="00AA6ABA" w:rsidRDefault="00AA6ABA" w:rsidP="00F12C4C">
      <w:pPr>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Выполнять иные обязанности, предусмотренные настоящим Контрактом.</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F12C4C">
      <w:pPr>
        <w:keepNext/>
        <w:numPr>
          <w:ilvl w:val="0"/>
          <w:numId w:val="1"/>
        </w:numPr>
        <w:tabs>
          <w:tab w:val="left" w:pos="426"/>
        </w:tabs>
        <w:suppressAutoHyphens/>
        <w:spacing w:after="0" w:line="240" w:lineRule="auto"/>
        <w:ind w:left="0" w:firstLine="0"/>
        <w:contextualSpacing/>
        <w:jc w:val="center"/>
        <w:outlineLvl w:val="2"/>
        <w:rPr>
          <w:rFonts w:ascii="Times New Roman" w:hAnsi="Times New Roman" w:cs="Times New Roman"/>
          <w:b/>
          <w:sz w:val="24"/>
          <w:szCs w:val="24"/>
        </w:rPr>
      </w:pPr>
      <w:r w:rsidRPr="00AA6ABA">
        <w:rPr>
          <w:rFonts w:ascii="Times New Roman" w:hAnsi="Times New Roman" w:cs="Times New Roman"/>
          <w:b/>
          <w:sz w:val="24"/>
          <w:szCs w:val="24"/>
        </w:rPr>
        <w:t>Сроки выполнения работ по Контракту</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Подрядчик приступает к выполнению работ </w:t>
      </w:r>
      <w:proofErr w:type="gramStart"/>
      <w:r w:rsidRPr="00AA6ABA">
        <w:rPr>
          <w:rFonts w:ascii="Times New Roman" w:hAnsi="Times New Roman" w:cs="Times New Roman"/>
          <w:sz w:val="24"/>
          <w:szCs w:val="24"/>
        </w:rPr>
        <w:t xml:space="preserve">с  даты </w:t>
      </w:r>
      <w:r w:rsidR="00C467C1">
        <w:rPr>
          <w:rFonts w:ascii="Times New Roman" w:hAnsi="Times New Roman" w:cs="Times New Roman"/>
          <w:sz w:val="24"/>
          <w:szCs w:val="24"/>
        </w:rPr>
        <w:t xml:space="preserve"> </w:t>
      </w:r>
      <w:r w:rsidRPr="00AA6ABA">
        <w:rPr>
          <w:rFonts w:ascii="Times New Roman" w:hAnsi="Times New Roman" w:cs="Times New Roman"/>
          <w:sz w:val="24"/>
          <w:szCs w:val="24"/>
        </w:rPr>
        <w:t>заключения</w:t>
      </w:r>
      <w:proofErr w:type="gramEnd"/>
      <w:r w:rsidRPr="00AA6ABA">
        <w:rPr>
          <w:rFonts w:ascii="Times New Roman" w:hAnsi="Times New Roman" w:cs="Times New Roman"/>
          <w:sz w:val="24"/>
          <w:szCs w:val="24"/>
        </w:rPr>
        <w:t xml:space="preserve">  </w:t>
      </w:r>
      <w:r w:rsidR="003A3FFC">
        <w:rPr>
          <w:rFonts w:ascii="Times New Roman" w:hAnsi="Times New Roman" w:cs="Times New Roman"/>
          <w:sz w:val="24"/>
          <w:szCs w:val="24"/>
        </w:rPr>
        <w:t>К</w:t>
      </w:r>
      <w:r w:rsidRPr="00AA6ABA">
        <w:rPr>
          <w:rFonts w:ascii="Times New Roman" w:hAnsi="Times New Roman" w:cs="Times New Roman"/>
          <w:sz w:val="24"/>
          <w:szCs w:val="24"/>
        </w:rPr>
        <w:t>онтракта</w:t>
      </w:r>
      <w:r w:rsidR="0040766B">
        <w:rPr>
          <w:rFonts w:ascii="Times New Roman" w:hAnsi="Times New Roman" w:cs="Times New Roman"/>
          <w:sz w:val="24"/>
          <w:szCs w:val="24"/>
        </w:rPr>
        <w:t xml:space="preserve"> </w:t>
      </w:r>
      <w:r w:rsidR="003A3FFC">
        <w:rPr>
          <w:rFonts w:ascii="Times New Roman" w:hAnsi="Times New Roman" w:cs="Times New Roman"/>
          <w:sz w:val="24"/>
          <w:szCs w:val="24"/>
        </w:rPr>
        <w:t xml:space="preserve">и выполняет их </w:t>
      </w:r>
      <w:r w:rsidR="0040766B">
        <w:rPr>
          <w:rFonts w:ascii="Times New Roman" w:hAnsi="Times New Roman" w:cs="Times New Roman"/>
          <w:sz w:val="24"/>
          <w:szCs w:val="24"/>
        </w:rPr>
        <w:t>п</w:t>
      </w:r>
      <w:r w:rsidRPr="00AA6ABA">
        <w:rPr>
          <w:rFonts w:ascii="Times New Roman" w:hAnsi="Times New Roman" w:cs="Times New Roman"/>
          <w:sz w:val="24"/>
          <w:szCs w:val="24"/>
        </w:rPr>
        <w:t>о 3</w:t>
      </w:r>
      <w:r w:rsidR="003F0DA5">
        <w:rPr>
          <w:rFonts w:ascii="Times New Roman" w:hAnsi="Times New Roman" w:cs="Times New Roman"/>
          <w:sz w:val="24"/>
          <w:szCs w:val="24"/>
        </w:rPr>
        <w:t>0</w:t>
      </w:r>
      <w:r w:rsidRPr="00AA6ABA">
        <w:rPr>
          <w:rFonts w:ascii="Times New Roman" w:hAnsi="Times New Roman" w:cs="Times New Roman"/>
          <w:sz w:val="24"/>
          <w:szCs w:val="24"/>
        </w:rPr>
        <w:t xml:space="preserve"> </w:t>
      </w:r>
      <w:r w:rsidR="003F0DA5">
        <w:rPr>
          <w:rFonts w:ascii="Times New Roman" w:hAnsi="Times New Roman" w:cs="Times New Roman"/>
          <w:sz w:val="24"/>
          <w:szCs w:val="24"/>
        </w:rPr>
        <w:t>сентября</w:t>
      </w:r>
      <w:r w:rsidR="00CB41B4">
        <w:rPr>
          <w:rFonts w:ascii="Times New Roman" w:hAnsi="Times New Roman" w:cs="Times New Roman"/>
          <w:sz w:val="24"/>
          <w:szCs w:val="24"/>
        </w:rPr>
        <w:t xml:space="preserve"> </w:t>
      </w:r>
      <w:r w:rsidRPr="00AA6ABA">
        <w:rPr>
          <w:rFonts w:ascii="Times New Roman" w:hAnsi="Times New Roman" w:cs="Times New Roman"/>
          <w:sz w:val="24"/>
          <w:szCs w:val="24"/>
        </w:rPr>
        <w:t>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года</w:t>
      </w:r>
      <w:r w:rsidRPr="00AA6ABA">
        <w:rPr>
          <w:rFonts w:ascii="Times New Roman" w:hAnsi="Times New Roman" w:cs="Times New Roman"/>
          <w:i/>
          <w:iCs/>
          <w:sz w:val="24"/>
          <w:szCs w:val="24"/>
        </w:rPr>
        <w:t>.</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AA6ABA" w:rsidRPr="00AA6ABA" w:rsidRDefault="00AA6ABA" w:rsidP="00F12C4C">
      <w:pPr>
        <w:numPr>
          <w:ilvl w:val="1"/>
          <w:numId w:val="1"/>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AA6ABA" w:rsidRDefault="00AA6ABA" w:rsidP="00F12C4C">
      <w:pPr>
        <w:numPr>
          <w:ilvl w:val="0"/>
          <w:numId w:val="1"/>
        </w:numPr>
        <w:shd w:val="clear" w:color="auto" w:fill="FFFFFF"/>
        <w:tabs>
          <w:tab w:val="left" w:pos="700"/>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сдачи и приемки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AA6ABA">
        <w:rPr>
          <w:rFonts w:ascii="Times New Roman" w:hAnsi="Times New Roman" w:cs="Times New Roman"/>
          <w:sz w:val="24"/>
          <w:szCs w:val="24"/>
        </w:rPr>
        <w:t xml:space="preserve">весь предусмотренный Контрактом объем </w:t>
      </w:r>
      <w:r w:rsidRPr="00AA6ABA">
        <w:rPr>
          <w:rFonts w:ascii="Times New Roman" w:hAnsi="Times New Roman" w:cs="Times New Roman"/>
          <w:color w:val="000000"/>
          <w:sz w:val="24"/>
          <w:szCs w:val="24"/>
        </w:rPr>
        <w:t xml:space="preserve">работ.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не позднее 2 (двух) рабочих дней до окончания работ  направляет в адрес Заказчика извещение (уведомление) о готовности работы к сдаче,  акт сдачи-приёмки выполненных работ с приложением к нему комплекта документации, предусмотренной настоящим Контрактом.     </w:t>
      </w:r>
    </w:p>
    <w:p w:rsidR="00AA6ABA" w:rsidRPr="00AA6ABA" w:rsidRDefault="00AA6ABA" w:rsidP="00F12C4C">
      <w:pPr>
        <w:numPr>
          <w:ilvl w:val="1"/>
          <w:numId w:val="1"/>
        </w:numPr>
        <w:shd w:val="clear" w:color="auto" w:fill="FFFFFF"/>
        <w:tabs>
          <w:tab w:val="left" w:pos="7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В случае неисполнения Подрядчиком указанной обязанности Заказчик вправе приостановить приемку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w:t>
      </w:r>
      <w:r w:rsidRPr="00AA6ABA">
        <w:rPr>
          <w:rFonts w:ascii="Times New Roman" w:hAnsi="Times New Roman" w:cs="Times New Roman"/>
          <w:iCs/>
          <w:sz w:val="24"/>
          <w:szCs w:val="24"/>
        </w:rPr>
        <w:t>осуществляется)</w:t>
      </w:r>
      <w:r w:rsidRPr="00AA6ABA">
        <w:rPr>
          <w:rFonts w:ascii="Times New Roman" w:hAnsi="Times New Roman" w:cs="Times New Roman"/>
          <w:sz w:val="24"/>
          <w:szCs w:val="24"/>
        </w:rPr>
        <w:t xml:space="preserve"> с привлечением экспертов, экспертных организаций.</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Приемка работ на соответствие объему и качеству осуществляется Заказчиком в течение </w:t>
      </w:r>
      <w:r w:rsidR="003D4011">
        <w:rPr>
          <w:rFonts w:ascii="Times New Roman" w:hAnsi="Times New Roman" w:cs="Times New Roman"/>
          <w:sz w:val="24"/>
          <w:szCs w:val="24"/>
        </w:rPr>
        <w:t>20</w:t>
      </w:r>
      <w:r w:rsidRPr="00AA6ABA">
        <w:rPr>
          <w:rFonts w:ascii="Times New Roman" w:hAnsi="Times New Roman" w:cs="Times New Roman"/>
          <w:sz w:val="24"/>
          <w:szCs w:val="24"/>
        </w:rPr>
        <w:t xml:space="preserve"> (</w:t>
      </w:r>
      <w:r w:rsidR="003D4011">
        <w:rPr>
          <w:rFonts w:ascii="Times New Roman" w:hAnsi="Times New Roman" w:cs="Times New Roman"/>
          <w:sz w:val="24"/>
          <w:szCs w:val="24"/>
        </w:rPr>
        <w:t>двадцати</w:t>
      </w:r>
      <w:r w:rsidRPr="00AA6ABA">
        <w:rPr>
          <w:rFonts w:ascii="Times New Roman" w:hAnsi="Times New Roman" w:cs="Times New Roman"/>
          <w:sz w:val="24"/>
          <w:szCs w:val="24"/>
        </w:rPr>
        <w:t>) рабочих дней со дня получения извещения (уведомления).</w:t>
      </w:r>
    </w:p>
    <w:p w:rsidR="00AA6ABA" w:rsidRPr="00AA6ABA" w:rsidRDefault="00AA6ABA" w:rsidP="00F12C4C">
      <w:pPr>
        <w:widowControl w:val="0"/>
        <w:tabs>
          <w:tab w:val="left" w:pos="700"/>
        </w:tabs>
        <w:spacing w:after="0" w:line="240" w:lineRule="auto"/>
        <w:contextualSpacing/>
        <w:jc w:val="both"/>
        <w:rPr>
          <w:rFonts w:ascii="Times New Roman" w:hAnsi="Times New Roman" w:cs="Times New Roman"/>
          <w:color w:val="000000"/>
          <w:sz w:val="24"/>
          <w:szCs w:val="24"/>
          <w:lang w:eastAsia="ar-SA"/>
        </w:rPr>
      </w:pPr>
      <w:r w:rsidRPr="00AA6ABA">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AA6ABA" w:rsidRPr="00AA6ABA"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t xml:space="preserve">Стороны подписывают акт сдачи-приемки работ после выполнения всех работ. </w:t>
      </w:r>
    </w:p>
    <w:p w:rsid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2B5752">
        <w:rPr>
          <w:rFonts w:ascii="Times New Roman" w:hAnsi="Times New Roman" w:cs="Times New Roman"/>
          <w:iCs/>
          <w:sz w:val="24"/>
          <w:szCs w:val="24"/>
        </w:rPr>
        <w:t>сдачи-приемки работ</w:t>
      </w:r>
      <w:r w:rsidRPr="002B5752">
        <w:rPr>
          <w:rFonts w:ascii="Times New Roman" w:hAnsi="Times New Roman" w:cs="Times New Roman"/>
          <w:i/>
          <w:iCs/>
          <w:sz w:val="24"/>
          <w:szCs w:val="24"/>
        </w:rPr>
        <w:t xml:space="preserve"> </w:t>
      </w:r>
      <w:r w:rsidRPr="002B5752">
        <w:rPr>
          <w:rFonts w:ascii="Times New Roman" w:hAnsi="Times New Roman" w:cs="Times New Roman"/>
          <w:kern w:val="16"/>
          <w:sz w:val="24"/>
          <w:szCs w:val="24"/>
        </w:rPr>
        <w:t xml:space="preserve">и направляет </w:t>
      </w:r>
      <w:r w:rsidRPr="002B5752">
        <w:rPr>
          <w:rFonts w:ascii="Times New Roman" w:hAnsi="Times New Roman" w:cs="Times New Roman"/>
          <w:sz w:val="24"/>
          <w:szCs w:val="24"/>
        </w:rPr>
        <w:t>Подрядчику</w:t>
      </w:r>
      <w:r w:rsidRPr="002B5752">
        <w:rPr>
          <w:rFonts w:ascii="Times New Roman" w:hAnsi="Times New Roman" w:cs="Times New Roman"/>
          <w:kern w:val="16"/>
          <w:sz w:val="24"/>
          <w:szCs w:val="24"/>
        </w:rPr>
        <w:t xml:space="preserve">  уведомление в порядке, </w:t>
      </w:r>
      <w:r w:rsidRPr="002B5752">
        <w:rPr>
          <w:rFonts w:ascii="Times New Roman" w:hAnsi="Times New Roman" w:cs="Times New Roman"/>
          <w:kern w:val="16"/>
          <w:sz w:val="24"/>
          <w:szCs w:val="24"/>
        </w:rPr>
        <w:lastRenderedPageBreak/>
        <w:t>предусмотренном пунктом 5.</w:t>
      </w:r>
      <w:r w:rsidR="003D4011" w:rsidRPr="002B5752">
        <w:rPr>
          <w:rFonts w:ascii="Times New Roman" w:hAnsi="Times New Roman" w:cs="Times New Roman"/>
          <w:kern w:val="16"/>
          <w:sz w:val="24"/>
          <w:szCs w:val="24"/>
        </w:rPr>
        <w:t>9</w:t>
      </w:r>
      <w:r w:rsidRPr="002B5752">
        <w:rPr>
          <w:rFonts w:ascii="Times New Roman" w:hAnsi="Times New Roman" w:cs="Times New Roman"/>
          <w:kern w:val="16"/>
          <w:sz w:val="24"/>
          <w:szCs w:val="24"/>
        </w:rPr>
        <w:t xml:space="preserve"> Контракта. Приемка выполненных работ и подписание акта сдачи-приемки осуществляется после устранения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м всех недостатков.</w:t>
      </w:r>
      <w:r w:rsidR="002B5752" w:rsidRPr="002B5752">
        <w:rPr>
          <w:rFonts w:ascii="Times New Roman" w:hAnsi="Times New Roman" w:cs="Times New Roman"/>
          <w:kern w:val="16"/>
          <w:sz w:val="24"/>
          <w:szCs w:val="24"/>
        </w:rPr>
        <w:t xml:space="preserve"> </w:t>
      </w:r>
    </w:p>
    <w:p w:rsidR="00AA6ABA" w:rsidRPr="002B575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r w:rsidRPr="002B5752">
        <w:rPr>
          <w:rFonts w:ascii="Times New Roman" w:hAnsi="Times New Roman" w:cs="Times New Roman"/>
          <w:kern w:val="16"/>
          <w:sz w:val="24"/>
          <w:szCs w:val="24"/>
        </w:rPr>
        <w:t xml:space="preserve">В случае если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не согласен с предъявляемой Заказчиком претензией о некачественной работе, </w:t>
      </w:r>
      <w:r w:rsidRPr="002B5752">
        <w:rPr>
          <w:rFonts w:ascii="Times New Roman" w:hAnsi="Times New Roman" w:cs="Times New Roman"/>
          <w:sz w:val="24"/>
          <w:szCs w:val="24"/>
        </w:rPr>
        <w:t>Подрядчик</w:t>
      </w:r>
      <w:r w:rsidRPr="002B5752">
        <w:rPr>
          <w:rFonts w:ascii="Times New Roman" w:hAnsi="Times New Roman" w:cs="Times New Roman"/>
          <w:kern w:val="16"/>
          <w:sz w:val="24"/>
          <w:szCs w:val="24"/>
        </w:rPr>
        <w:t xml:space="preserve">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и согласовывается с Заказчиком. Оплата услуг эксперта, экспертной организации, а также всех расходов для экспертизы осуществляется </w:t>
      </w:r>
      <w:r w:rsidRPr="002B5752">
        <w:rPr>
          <w:rFonts w:ascii="Times New Roman" w:hAnsi="Times New Roman" w:cs="Times New Roman"/>
          <w:sz w:val="24"/>
          <w:szCs w:val="24"/>
        </w:rPr>
        <w:t>Подрядчико</w:t>
      </w:r>
      <w:r w:rsidRPr="002B5752">
        <w:rPr>
          <w:rFonts w:ascii="Times New Roman" w:hAnsi="Times New Roman" w:cs="Times New Roman"/>
          <w:kern w:val="16"/>
          <w:sz w:val="24"/>
          <w:szCs w:val="24"/>
        </w:rPr>
        <w:t xml:space="preserve">м. </w:t>
      </w:r>
    </w:p>
    <w:p w:rsidR="00AA6ABA" w:rsidRPr="00AA6ABA" w:rsidRDefault="00AA6ABA" w:rsidP="002B5752">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sz w:val="24"/>
          <w:szCs w:val="24"/>
          <w:lang w:eastAsia="en-US"/>
        </w:rPr>
      </w:pPr>
      <w:r w:rsidRPr="002B5752">
        <w:rPr>
          <w:rFonts w:ascii="Times New Roman" w:hAnsi="Times New Roman" w:cs="Times New Roman"/>
          <w:kern w:val="16"/>
          <w:sz w:val="24"/>
          <w:szCs w:val="24"/>
        </w:rPr>
        <w:t xml:space="preserve">Обо всех нарушениях условий Контракта об объеме и качестве работ Заказчик извещает </w:t>
      </w:r>
      <w:r w:rsidRPr="002B5752">
        <w:rPr>
          <w:rFonts w:ascii="Times New Roman" w:hAnsi="Times New Roman" w:cs="Times New Roman"/>
          <w:sz w:val="24"/>
          <w:szCs w:val="24"/>
        </w:rPr>
        <w:t>Подрядчика</w:t>
      </w:r>
      <w:r w:rsidRPr="002B5752">
        <w:rPr>
          <w:rFonts w:ascii="Times New Roman" w:hAnsi="Times New Roman" w:cs="Times New Roman"/>
          <w:kern w:val="16"/>
          <w:sz w:val="24"/>
          <w:szCs w:val="24"/>
        </w:rPr>
        <w:t xml:space="preserve"> не позднее трех рабочих дней </w:t>
      </w:r>
      <w:proofErr w:type="gramStart"/>
      <w:r w:rsidRPr="002B5752">
        <w:rPr>
          <w:rFonts w:ascii="Times New Roman" w:hAnsi="Times New Roman" w:cs="Times New Roman"/>
          <w:kern w:val="16"/>
          <w:sz w:val="24"/>
          <w:szCs w:val="24"/>
        </w:rPr>
        <w:t>с даты обнаружения</w:t>
      </w:r>
      <w:proofErr w:type="gramEnd"/>
      <w:r w:rsidRPr="002B5752">
        <w:rPr>
          <w:rFonts w:ascii="Times New Roman" w:hAnsi="Times New Roman" w:cs="Times New Roman"/>
          <w:kern w:val="16"/>
          <w:sz w:val="24"/>
          <w:szCs w:val="24"/>
        </w:rPr>
        <w:t xml:space="preserve"> указанных нарушений. </w:t>
      </w:r>
      <w:r w:rsidRPr="00AA6ABA">
        <w:rPr>
          <w:rFonts w:ascii="Times New Roman" w:hAnsi="Times New Roman" w:cs="Times New Roman"/>
          <w:sz w:val="24"/>
          <w:szCs w:val="24"/>
          <w:lang w:eastAsia="en-US"/>
        </w:rPr>
        <w:t xml:space="preserve">Заказчик, обнаруживший после приемки работы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sidRPr="00AA6ABA">
        <w:rPr>
          <w:rFonts w:ascii="Times New Roman" w:hAnsi="Times New Roman" w:cs="Times New Roman"/>
          <w:sz w:val="24"/>
          <w:szCs w:val="24"/>
        </w:rPr>
        <w:t>Подрядчико</w:t>
      </w:r>
      <w:r w:rsidRPr="00AA6ABA">
        <w:rPr>
          <w:rFonts w:ascii="Times New Roman" w:hAnsi="Times New Roman" w:cs="Times New Roman"/>
          <w:sz w:val="24"/>
          <w:szCs w:val="24"/>
          <w:lang w:eastAsia="en-US"/>
        </w:rPr>
        <w:t xml:space="preserve">м, обязан уведомить об этом </w:t>
      </w:r>
      <w:r w:rsidRPr="00AA6ABA">
        <w:rPr>
          <w:rFonts w:ascii="Times New Roman" w:hAnsi="Times New Roman" w:cs="Times New Roman"/>
          <w:sz w:val="24"/>
          <w:szCs w:val="24"/>
        </w:rPr>
        <w:t>Подрядчика</w:t>
      </w:r>
      <w:r w:rsidRPr="00AA6ABA">
        <w:rPr>
          <w:rFonts w:ascii="Times New Roman" w:hAnsi="Times New Roman" w:cs="Times New Roman"/>
          <w:sz w:val="24"/>
          <w:szCs w:val="24"/>
          <w:lang w:eastAsia="en-US"/>
        </w:rPr>
        <w:t xml:space="preserve"> в течение 3</w:t>
      </w:r>
      <w:r w:rsidR="002B5752">
        <w:rPr>
          <w:rFonts w:ascii="Times New Roman" w:hAnsi="Times New Roman" w:cs="Times New Roman"/>
          <w:sz w:val="24"/>
          <w:szCs w:val="24"/>
          <w:lang w:eastAsia="en-US"/>
        </w:rPr>
        <w:t xml:space="preserve"> (трех)</w:t>
      </w:r>
      <w:r w:rsidRPr="00AA6ABA">
        <w:rPr>
          <w:rFonts w:ascii="Times New Roman" w:hAnsi="Times New Roman" w:cs="Times New Roman"/>
          <w:sz w:val="24"/>
          <w:szCs w:val="24"/>
          <w:lang w:eastAsia="en-US"/>
        </w:rPr>
        <w:t xml:space="preserve"> рабочих дней после их обнаружения. </w:t>
      </w:r>
      <w:r w:rsidR="002B5752" w:rsidRPr="002B5752">
        <w:rPr>
          <w:rFonts w:ascii="Times New Roman" w:hAnsi="Times New Roman" w:cs="Times New Roman"/>
          <w:kern w:val="16"/>
          <w:sz w:val="24"/>
          <w:szCs w:val="24"/>
        </w:rPr>
        <w:t>Для участия в составлении акта фиксирующего дефекты, Подрядчик обязуется направить своего представителя не позднее 3 (трех) календарных дней со дня получения письменного извещения Заказчика.</w:t>
      </w:r>
    </w:p>
    <w:p w:rsidR="00AA6ABA" w:rsidRPr="00AA6ABA" w:rsidRDefault="00AA6ABA" w:rsidP="00F12C4C">
      <w:pPr>
        <w:shd w:val="clear" w:color="auto" w:fill="FFFFFF"/>
        <w:tabs>
          <w:tab w:val="left" w:pos="700"/>
        </w:tabs>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kern w:val="16"/>
          <w:sz w:val="24"/>
          <w:szCs w:val="24"/>
        </w:rPr>
        <w:t xml:space="preserve">Уведомление о невыполнении или ненадлежащем выполнении </w:t>
      </w:r>
      <w:r w:rsidRPr="00AA6ABA">
        <w:rPr>
          <w:rFonts w:ascii="Times New Roman" w:hAnsi="Times New Roman" w:cs="Times New Roman"/>
          <w:sz w:val="24"/>
          <w:szCs w:val="24"/>
        </w:rPr>
        <w:t>Подрядчико</w:t>
      </w:r>
      <w:r w:rsidRPr="00AA6ABA">
        <w:rPr>
          <w:rFonts w:ascii="Times New Roman" w:hAnsi="Times New Roman" w:cs="Times New Roman"/>
          <w:kern w:val="16"/>
          <w:sz w:val="24"/>
          <w:szCs w:val="24"/>
        </w:rPr>
        <w:t xml:space="preserve">м обязательств по Контракту составляется Заказчиком в письменной форме и направляется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по почте заказным письмом с уведомлением либо нарочным способом.</w:t>
      </w:r>
    </w:p>
    <w:p w:rsidR="00AA6ABA" w:rsidRPr="00FD4B72" w:rsidRDefault="00AA6ABA" w:rsidP="00F12C4C">
      <w:pPr>
        <w:numPr>
          <w:ilvl w:val="1"/>
          <w:numId w:val="1"/>
        </w:numPr>
        <w:shd w:val="clear" w:color="auto" w:fill="FFFFFF"/>
        <w:tabs>
          <w:tab w:val="left" w:pos="700"/>
        </w:tabs>
        <w:spacing w:after="0" w:line="240" w:lineRule="auto"/>
        <w:ind w:left="0" w:firstLine="0"/>
        <w:contextualSpacing/>
        <w:jc w:val="both"/>
        <w:rPr>
          <w:rFonts w:ascii="Times New Roman" w:hAnsi="Times New Roman" w:cs="Times New Roman"/>
          <w:kern w:val="16"/>
          <w:sz w:val="24"/>
          <w:szCs w:val="24"/>
        </w:rPr>
      </w:pPr>
      <w:proofErr w:type="gramStart"/>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в </w:t>
      </w:r>
      <w:r w:rsidR="00B6575F">
        <w:rPr>
          <w:rFonts w:ascii="Times New Roman" w:hAnsi="Times New Roman" w:cs="Times New Roman"/>
          <w:kern w:val="16"/>
          <w:sz w:val="24"/>
          <w:szCs w:val="24"/>
        </w:rPr>
        <w:t>течение 5 рабочих дней</w:t>
      </w:r>
      <w:r w:rsidRPr="00AA6ABA">
        <w:rPr>
          <w:rFonts w:ascii="Times New Roman" w:hAnsi="Times New Roman" w:cs="Times New Roman"/>
          <w:kern w:val="16"/>
          <w:sz w:val="24"/>
          <w:szCs w:val="24"/>
        </w:rPr>
        <w:t xml:space="preserve"> обязан устранить все допущенные нарушения.</w:t>
      </w:r>
      <w:proofErr w:type="gramEnd"/>
      <w:r w:rsidRPr="00AA6ABA">
        <w:rPr>
          <w:rFonts w:ascii="Times New Roman" w:hAnsi="Times New Roman" w:cs="Times New Roman"/>
          <w:kern w:val="16"/>
          <w:sz w:val="24"/>
          <w:szCs w:val="24"/>
        </w:rPr>
        <w:t xml:space="preserve"> Если </w:t>
      </w:r>
      <w:r w:rsidRPr="00AA6ABA">
        <w:rPr>
          <w:rFonts w:ascii="Times New Roman" w:hAnsi="Times New Roman" w:cs="Times New Roman"/>
          <w:sz w:val="24"/>
          <w:szCs w:val="24"/>
        </w:rPr>
        <w:t>Подрядчик</w:t>
      </w:r>
      <w:r w:rsidRPr="00AA6ABA">
        <w:rPr>
          <w:rFonts w:ascii="Times New Roman" w:hAnsi="Times New Roman" w:cs="Times New Roman"/>
          <w:kern w:val="16"/>
          <w:sz w:val="24"/>
          <w:szCs w:val="24"/>
        </w:rPr>
        <w:t xml:space="preserve"> в установленный срок не устранит нарушения, Заказчик вправе предъявить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возмещении своих расходов на устранение недостатков работ и (или) направить </w:t>
      </w:r>
      <w:r w:rsidRPr="00AA6ABA">
        <w:rPr>
          <w:rFonts w:ascii="Times New Roman" w:hAnsi="Times New Roman" w:cs="Times New Roman"/>
          <w:sz w:val="24"/>
          <w:szCs w:val="24"/>
        </w:rPr>
        <w:t>Подрядчику</w:t>
      </w:r>
      <w:r w:rsidRPr="00AA6ABA">
        <w:rPr>
          <w:rFonts w:ascii="Times New Roman" w:hAnsi="Times New Roman" w:cs="Times New Roman"/>
          <w:kern w:val="16"/>
          <w:sz w:val="24"/>
          <w:szCs w:val="24"/>
        </w:rPr>
        <w:t xml:space="preserve">   требование о расторжении Контракта по соглашению сторон </w:t>
      </w:r>
      <w:r w:rsidRPr="00AA6ABA">
        <w:rPr>
          <w:rFonts w:ascii="Times New Roman" w:hAnsi="Times New Roman" w:cs="Times New Roman"/>
          <w:iCs/>
          <w:kern w:val="16"/>
          <w:sz w:val="24"/>
          <w:szCs w:val="24"/>
        </w:rPr>
        <w:t xml:space="preserve">(принять решение </w:t>
      </w:r>
      <w:r w:rsidRPr="00AA6ABA">
        <w:rPr>
          <w:rFonts w:ascii="Times New Roman" w:hAnsi="Times New Roman" w:cs="Times New Roman"/>
          <w:iCs/>
          <w:sz w:val="24"/>
          <w:szCs w:val="24"/>
        </w:rPr>
        <w:t>об одностороннем отказе от исполнения Контракта)</w:t>
      </w:r>
      <w:r w:rsidRPr="00AA6ABA">
        <w:rPr>
          <w:rFonts w:ascii="Times New Roman" w:hAnsi="Times New Roman" w:cs="Times New Roman"/>
          <w:sz w:val="24"/>
          <w:szCs w:val="24"/>
        </w:rPr>
        <w:t xml:space="preserve">, в случае, если устранение нарушений потребует больших временных затрат, в </w:t>
      </w:r>
      <w:proofErr w:type="gramStart"/>
      <w:r w:rsidRPr="00AA6ABA">
        <w:rPr>
          <w:rFonts w:ascii="Times New Roman" w:hAnsi="Times New Roman" w:cs="Times New Roman"/>
          <w:sz w:val="24"/>
          <w:szCs w:val="24"/>
        </w:rPr>
        <w:t>связи</w:t>
      </w:r>
      <w:proofErr w:type="gramEnd"/>
      <w:r w:rsidR="00B6575F">
        <w:rPr>
          <w:rFonts w:ascii="Times New Roman" w:hAnsi="Times New Roman" w:cs="Times New Roman"/>
          <w:sz w:val="24"/>
          <w:szCs w:val="24"/>
        </w:rPr>
        <w:t xml:space="preserve"> </w:t>
      </w:r>
      <w:r w:rsidRPr="00AA6ABA">
        <w:rPr>
          <w:rFonts w:ascii="Times New Roman" w:hAnsi="Times New Roman" w:cs="Times New Roman"/>
          <w:sz w:val="24"/>
          <w:szCs w:val="24"/>
        </w:rPr>
        <w:t>с чем Заказчик утрачивает интерес к Контракту.</w:t>
      </w:r>
    </w:p>
    <w:p w:rsidR="00FD4B72" w:rsidRPr="00F12C4C" w:rsidRDefault="00FD4B72" w:rsidP="00FD4B72">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5117F" w:rsidRDefault="00FD4B72" w:rsidP="00FD4B72">
      <w:pPr>
        <w:tabs>
          <w:tab w:val="left" w:pos="426"/>
        </w:tabs>
        <w:spacing w:after="0" w:line="240" w:lineRule="auto"/>
        <w:contextualSpacing/>
        <w:jc w:val="center"/>
        <w:rPr>
          <w:rFonts w:ascii="Times New Roman" w:hAnsi="Times New Roman"/>
          <w:b/>
          <w:sz w:val="24"/>
          <w:szCs w:val="24"/>
        </w:rPr>
      </w:pPr>
      <w:r w:rsidRPr="0065117F">
        <w:rPr>
          <w:rFonts w:ascii="Times New Roman" w:hAnsi="Times New Roman"/>
          <w:b/>
          <w:sz w:val="24"/>
          <w:szCs w:val="24"/>
        </w:rPr>
        <w:t>6.Обеспечение исполнения Контракта</w:t>
      </w:r>
    </w:p>
    <w:p w:rsidR="00FD4B72" w:rsidRPr="0065117F" w:rsidRDefault="00FD4B72" w:rsidP="000F0B13">
      <w:pPr>
        <w:autoSpaceDE w:val="0"/>
        <w:autoSpaceDN w:val="0"/>
        <w:adjustRightInd w:val="0"/>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6.1.</w:t>
      </w:r>
      <w:r w:rsidR="003A3FFC">
        <w:rPr>
          <w:rFonts w:ascii="Times New Roman" w:hAnsi="Times New Roman"/>
          <w:sz w:val="24"/>
          <w:szCs w:val="24"/>
        </w:rPr>
        <w:t xml:space="preserve"> </w:t>
      </w:r>
      <w:proofErr w:type="gramStart"/>
      <w:r w:rsidRPr="0065117F">
        <w:rPr>
          <w:rFonts w:ascii="Times New Roman" w:hAnsi="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65117F">
        <w:rPr>
          <w:rFonts w:ascii="Times New Roman" w:hAnsi="Times New Roman"/>
          <w:sz w:val="24"/>
          <w:szCs w:val="24"/>
        </w:rPr>
        <w:t xml:space="preserve"> Заказчику. Способ обеспечения исполнения </w:t>
      </w:r>
      <w:r>
        <w:rPr>
          <w:rFonts w:ascii="Times New Roman" w:hAnsi="Times New Roman"/>
          <w:sz w:val="24"/>
          <w:szCs w:val="24"/>
        </w:rPr>
        <w:t>К</w:t>
      </w:r>
      <w:r w:rsidRPr="0065117F">
        <w:rPr>
          <w:rFonts w:ascii="Times New Roman" w:hAnsi="Times New Roman"/>
          <w:sz w:val="24"/>
          <w:szCs w:val="24"/>
        </w:rPr>
        <w:t xml:space="preserve">онтракта определяется </w:t>
      </w:r>
      <w:r w:rsidR="002E2038">
        <w:rPr>
          <w:rFonts w:ascii="Times New Roman" w:hAnsi="Times New Roman"/>
          <w:sz w:val="24"/>
          <w:szCs w:val="24"/>
        </w:rPr>
        <w:t xml:space="preserve">Подрядчиком </w:t>
      </w:r>
      <w:r w:rsidRPr="0065117F">
        <w:rPr>
          <w:rFonts w:ascii="Times New Roman" w:hAnsi="Times New Roman"/>
          <w:sz w:val="24"/>
          <w:szCs w:val="24"/>
        </w:rPr>
        <w:t xml:space="preserve"> самостоятельно.</w:t>
      </w:r>
    </w:p>
    <w:p w:rsidR="00FD4B72" w:rsidRDefault="00FD4B72" w:rsidP="000F0B13">
      <w:pPr>
        <w:pStyle w:val="Style27"/>
        <w:widowControl/>
        <w:tabs>
          <w:tab w:val="left" w:pos="1085"/>
          <w:tab w:val="left" w:leader="underscore" w:pos="8448"/>
        </w:tabs>
        <w:spacing w:line="240" w:lineRule="auto"/>
        <w:ind w:firstLine="0"/>
        <w:rPr>
          <w:kern w:val="16"/>
        </w:rPr>
      </w:pPr>
      <w:r w:rsidRPr="0065117F">
        <w:rPr>
          <w:kern w:val="16"/>
        </w:rPr>
        <w:t>6.2.</w:t>
      </w:r>
      <w:r w:rsidR="003A3FFC">
        <w:rPr>
          <w:kern w:val="16"/>
        </w:rPr>
        <w:t xml:space="preserve"> </w:t>
      </w:r>
      <w:r w:rsidRPr="0065117F">
        <w:rPr>
          <w:kern w:val="16"/>
        </w:rPr>
        <w:t xml:space="preserve">Обеспечение исполнения Контракта предоставляется Заказчику до заключения Контракта. </w:t>
      </w:r>
      <w:r w:rsidRPr="0065117F">
        <w:t>Размер обеспечения исполнения Контракта составляет:</w:t>
      </w:r>
      <w:r w:rsidRPr="0065117F">
        <w:rPr>
          <w:spacing w:val="-10"/>
        </w:rPr>
        <w:t xml:space="preserve">  </w:t>
      </w:r>
      <w:r w:rsidR="003F0DA5">
        <w:rPr>
          <w:rStyle w:val="FontStyle51"/>
        </w:rPr>
        <w:t xml:space="preserve"> </w:t>
      </w:r>
      <w:r w:rsidR="003F0DA5" w:rsidRPr="003F0DA5">
        <w:rPr>
          <w:rStyle w:val="FontStyle51"/>
          <w:b/>
          <w:sz w:val="24"/>
          <w:szCs w:val="24"/>
        </w:rPr>
        <w:t>99 587 (девяносто девять тысяч  пятьсот восемьдесят семь) рублей  85 копеек</w:t>
      </w:r>
      <w:r w:rsidR="00CB41B4" w:rsidRPr="003F0DA5">
        <w:rPr>
          <w:rStyle w:val="FontStyle51"/>
          <w:b/>
          <w:sz w:val="24"/>
          <w:szCs w:val="24"/>
        </w:rPr>
        <w:t xml:space="preserve"> </w:t>
      </w:r>
      <w:r w:rsidRPr="0065117F">
        <w:rPr>
          <w:kern w:val="16"/>
        </w:rPr>
        <w:t>(</w:t>
      </w:r>
      <w:r w:rsidR="003F0DA5">
        <w:rPr>
          <w:kern w:val="16"/>
        </w:rPr>
        <w:t>5</w:t>
      </w:r>
      <w:r w:rsidRPr="0065117F">
        <w:rPr>
          <w:kern w:val="16"/>
        </w:rPr>
        <w:t xml:space="preserve"> % процентов начальной (максимальной) цены контракта).</w:t>
      </w:r>
    </w:p>
    <w:p w:rsidR="00192F75" w:rsidRPr="00192F75" w:rsidRDefault="00192F75" w:rsidP="000F0B13">
      <w:pPr>
        <w:autoSpaceDE w:val="0"/>
        <w:autoSpaceDN w:val="0"/>
        <w:adjustRightInd w:val="0"/>
        <w:spacing w:after="0" w:line="240" w:lineRule="auto"/>
        <w:ind w:firstLine="708"/>
        <w:jc w:val="both"/>
        <w:rPr>
          <w:rFonts w:ascii="Times New Roman" w:hAnsi="Times New Roman"/>
          <w:b/>
          <w:spacing w:val="-10"/>
          <w:sz w:val="24"/>
          <w:szCs w:val="24"/>
        </w:rPr>
      </w:pPr>
      <w:proofErr w:type="gramStart"/>
      <w:r w:rsidRPr="00166330">
        <w:rPr>
          <w:rFonts w:ascii="Times New Roman" w:hAnsi="Times New Roman"/>
          <w:kern w:val="16"/>
          <w:sz w:val="24"/>
          <w:szCs w:val="24"/>
        </w:rPr>
        <w:t>В случае применения антидемпинговых мер, согласно ч.2 ст.37 Закона, участник закупки, с которым заключается контракт, предоставляет информацию, подтверждающую его добросовестность на дату подачи заявки в соответствии с ч.3 ст.37 Закона, либо размер обеспечения исполнения Контракта составит</w:t>
      </w:r>
      <w:r w:rsidR="00CB41B4">
        <w:rPr>
          <w:rFonts w:ascii="Times New Roman" w:hAnsi="Times New Roman"/>
          <w:kern w:val="16"/>
          <w:sz w:val="24"/>
          <w:szCs w:val="24"/>
        </w:rPr>
        <w:t>:</w:t>
      </w:r>
      <w:r w:rsidR="00B6575F">
        <w:rPr>
          <w:rFonts w:ascii="Times New Roman" w:hAnsi="Times New Roman"/>
          <w:kern w:val="16"/>
          <w:sz w:val="24"/>
          <w:szCs w:val="24"/>
        </w:rPr>
        <w:t xml:space="preserve"> </w:t>
      </w:r>
      <w:r w:rsidR="00B6575F" w:rsidRPr="00B6575F">
        <w:rPr>
          <w:rFonts w:ascii="Times New Roman" w:hAnsi="Times New Roman"/>
          <w:b/>
          <w:kern w:val="16"/>
          <w:sz w:val="24"/>
          <w:szCs w:val="24"/>
        </w:rPr>
        <w:t>149 381</w:t>
      </w:r>
      <w:r w:rsidR="00102BC4">
        <w:rPr>
          <w:rFonts w:ascii="Times New Roman" w:hAnsi="Times New Roman"/>
          <w:b/>
          <w:kern w:val="16"/>
          <w:sz w:val="24"/>
          <w:szCs w:val="24"/>
        </w:rPr>
        <w:t>(</w:t>
      </w:r>
      <w:r w:rsidR="00B6575F">
        <w:rPr>
          <w:rFonts w:ascii="Times New Roman" w:hAnsi="Times New Roman"/>
          <w:b/>
          <w:kern w:val="16"/>
          <w:sz w:val="24"/>
          <w:szCs w:val="24"/>
        </w:rPr>
        <w:t xml:space="preserve">сто сорок девять </w:t>
      </w:r>
      <w:r w:rsidR="00102BC4">
        <w:rPr>
          <w:rFonts w:ascii="Times New Roman" w:hAnsi="Times New Roman"/>
          <w:b/>
          <w:kern w:val="16"/>
          <w:sz w:val="24"/>
          <w:szCs w:val="24"/>
        </w:rPr>
        <w:t>тысяч</w:t>
      </w:r>
      <w:r w:rsidR="00B6575F">
        <w:rPr>
          <w:rFonts w:ascii="Times New Roman" w:hAnsi="Times New Roman"/>
          <w:b/>
          <w:kern w:val="16"/>
          <w:sz w:val="24"/>
          <w:szCs w:val="24"/>
        </w:rPr>
        <w:t xml:space="preserve"> триста восемьдесят один</w:t>
      </w:r>
      <w:r w:rsidR="000F0B13">
        <w:rPr>
          <w:rFonts w:ascii="Times New Roman" w:hAnsi="Times New Roman"/>
          <w:b/>
          <w:kern w:val="16"/>
          <w:sz w:val="24"/>
          <w:szCs w:val="24"/>
        </w:rPr>
        <w:t>)</w:t>
      </w:r>
      <w:r w:rsidR="00102BC4" w:rsidRPr="00102BC4">
        <w:rPr>
          <w:rFonts w:ascii="Times New Roman" w:hAnsi="Times New Roman"/>
          <w:b/>
          <w:kern w:val="16"/>
          <w:sz w:val="24"/>
          <w:szCs w:val="24"/>
        </w:rPr>
        <w:t xml:space="preserve"> </w:t>
      </w:r>
      <w:r w:rsidR="00102BC4">
        <w:rPr>
          <w:rFonts w:ascii="Times New Roman" w:hAnsi="Times New Roman"/>
          <w:b/>
          <w:kern w:val="16"/>
          <w:sz w:val="24"/>
          <w:szCs w:val="24"/>
        </w:rPr>
        <w:t>рубл</w:t>
      </w:r>
      <w:r w:rsidR="00B6575F">
        <w:rPr>
          <w:rFonts w:ascii="Times New Roman" w:hAnsi="Times New Roman"/>
          <w:b/>
          <w:kern w:val="16"/>
          <w:sz w:val="24"/>
          <w:szCs w:val="24"/>
        </w:rPr>
        <w:t>ь</w:t>
      </w:r>
      <w:r w:rsidR="00102BC4">
        <w:rPr>
          <w:rFonts w:ascii="Times New Roman" w:hAnsi="Times New Roman"/>
          <w:b/>
          <w:kern w:val="16"/>
          <w:sz w:val="24"/>
          <w:szCs w:val="24"/>
        </w:rPr>
        <w:t xml:space="preserve"> </w:t>
      </w:r>
      <w:r w:rsidR="00B6575F">
        <w:rPr>
          <w:rFonts w:ascii="Times New Roman" w:hAnsi="Times New Roman"/>
          <w:b/>
          <w:kern w:val="16"/>
          <w:sz w:val="24"/>
          <w:szCs w:val="24"/>
        </w:rPr>
        <w:t xml:space="preserve">77 </w:t>
      </w:r>
      <w:r w:rsidR="00102BC4">
        <w:rPr>
          <w:rFonts w:ascii="Times New Roman" w:hAnsi="Times New Roman"/>
          <w:b/>
          <w:kern w:val="16"/>
          <w:sz w:val="24"/>
          <w:szCs w:val="24"/>
        </w:rPr>
        <w:t>копеек.</w:t>
      </w:r>
      <w:proofErr w:type="gramEnd"/>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 xml:space="preserve">6.3.В ходе исполнения Контракта </w:t>
      </w:r>
      <w:r w:rsidR="002E2038">
        <w:rPr>
          <w:rFonts w:ascii="Times New Roman" w:hAnsi="Times New Roman"/>
          <w:sz w:val="24"/>
          <w:szCs w:val="24"/>
        </w:rPr>
        <w:t>Подрядчик</w:t>
      </w:r>
      <w:r w:rsidRPr="004B71E0">
        <w:rPr>
          <w:rFonts w:ascii="Times New Roman" w:hAnsi="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4B72" w:rsidRPr="004B71E0" w:rsidRDefault="00FD4B72" w:rsidP="000F0B13">
      <w:pPr>
        <w:autoSpaceDE w:val="0"/>
        <w:autoSpaceDN w:val="0"/>
        <w:adjustRightInd w:val="0"/>
        <w:spacing w:after="0" w:line="240" w:lineRule="auto"/>
        <w:contextualSpacing/>
        <w:jc w:val="both"/>
        <w:rPr>
          <w:rFonts w:ascii="Times New Roman" w:hAnsi="Times New Roman"/>
          <w:sz w:val="24"/>
          <w:szCs w:val="24"/>
        </w:rPr>
      </w:pPr>
      <w:r w:rsidRPr="004B71E0">
        <w:rPr>
          <w:rFonts w:ascii="Times New Roman" w:hAnsi="Times New Roman"/>
          <w:sz w:val="24"/>
          <w:szCs w:val="24"/>
        </w:rPr>
        <w:t>6.4.</w:t>
      </w:r>
      <w:r w:rsidR="003A3FFC">
        <w:rPr>
          <w:rFonts w:ascii="Times New Roman" w:hAnsi="Times New Roman"/>
          <w:sz w:val="24"/>
          <w:szCs w:val="24"/>
        </w:rPr>
        <w:t xml:space="preserve"> </w:t>
      </w:r>
      <w:r w:rsidRPr="004B71E0">
        <w:rPr>
          <w:rFonts w:ascii="Times New Roman" w:hAnsi="Times New Roman"/>
          <w:sz w:val="24"/>
          <w:szCs w:val="24"/>
        </w:rPr>
        <w:t>Срок действия банковской гарантии должен превышать срок действия Контракта не менее чем на один месяц.</w:t>
      </w:r>
    </w:p>
    <w:p w:rsidR="00FD4B72" w:rsidRPr="004B71E0" w:rsidRDefault="00FD4B72" w:rsidP="000F0B13">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6.5.</w:t>
      </w:r>
      <w:r w:rsidR="003A3FFC">
        <w:rPr>
          <w:rFonts w:ascii="Times New Roman" w:hAnsi="Times New Roman"/>
          <w:kern w:val="16"/>
          <w:sz w:val="24"/>
          <w:szCs w:val="24"/>
        </w:rPr>
        <w:t xml:space="preserve"> </w:t>
      </w:r>
      <w:proofErr w:type="gramStart"/>
      <w:r w:rsidRPr="004B71E0">
        <w:rPr>
          <w:rFonts w:ascii="Times New Roman" w:hAnsi="Times New Roman"/>
          <w:kern w:val="16"/>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1F1666">
        <w:rPr>
          <w:rFonts w:ascii="Times New Roman" w:hAnsi="Times New Roman"/>
          <w:sz w:val="24"/>
          <w:szCs w:val="24"/>
        </w:rPr>
        <w:t>Подрядчиком</w:t>
      </w:r>
      <w:r w:rsidRPr="004B71E0">
        <w:rPr>
          <w:rFonts w:ascii="Times New Roman" w:hAnsi="Times New Roman"/>
          <w:kern w:val="16"/>
          <w:sz w:val="24"/>
          <w:szCs w:val="24"/>
        </w:rPr>
        <w:t xml:space="preserve">  своих обязательств по Контракту, </w:t>
      </w:r>
      <w:r w:rsidR="00C854D1">
        <w:rPr>
          <w:rFonts w:ascii="Times New Roman" w:hAnsi="Times New Roman"/>
          <w:kern w:val="16"/>
          <w:sz w:val="24"/>
          <w:szCs w:val="24"/>
        </w:rPr>
        <w:t xml:space="preserve">Подрядчик </w:t>
      </w:r>
      <w:r w:rsidRPr="004B71E0">
        <w:rPr>
          <w:rFonts w:ascii="Times New Roman" w:hAnsi="Times New Roman"/>
          <w:kern w:val="16"/>
          <w:sz w:val="24"/>
          <w:szCs w:val="24"/>
        </w:rPr>
        <w:t xml:space="preserve"> обязуется </w:t>
      </w:r>
      <w:r w:rsidRPr="004B71E0">
        <w:rPr>
          <w:rFonts w:ascii="Times New Roman" w:hAnsi="Times New Roman"/>
          <w:kern w:val="16"/>
          <w:sz w:val="24"/>
          <w:szCs w:val="24"/>
        </w:rPr>
        <w:lastRenderedPageBreak/>
        <w:t>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FD4B72" w:rsidRPr="004B71E0" w:rsidRDefault="00FD4B72" w:rsidP="00FD4B72">
      <w:pPr>
        <w:tabs>
          <w:tab w:val="left" w:pos="709"/>
        </w:tabs>
        <w:spacing w:after="0" w:line="240" w:lineRule="auto"/>
        <w:contextualSpacing/>
        <w:jc w:val="both"/>
        <w:rPr>
          <w:rFonts w:ascii="Times New Roman" w:hAnsi="Times New Roman"/>
          <w:kern w:val="16"/>
          <w:sz w:val="24"/>
          <w:szCs w:val="24"/>
        </w:rPr>
      </w:pPr>
      <w:r w:rsidRPr="004B71E0">
        <w:rPr>
          <w:rFonts w:ascii="Times New Roman" w:hAnsi="Times New Roman"/>
          <w:kern w:val="16"/>
          <w:sz w:val="24"/>
          <w:szCs w:val="24"/>
        </w:rPr>
        <w:t>6.6.</w:t>
      </w:r>
      <w:r w:rsidR="003A3FFC">
        <w:rPr>
          <w:rFonts w:ascii="Times New Roman" w:hAnsi="Times New Roman"/>
          <w:kern w:val="16"/>
          <w:sz w:val="24"/>
          <w:szCs w:val="24"/>
        </w:rPr>
        <w:t xml:space="preserve"> </w:t>
      </w:r>
      <w:r w:rsidRPr="004B71E0">
        <w:rPr>
          <w:rFonts w:ascii="Times New Roman" w:hAnsi="Times New Roman"/>
          <w:kern w:val="16"/>
          <w:sz w:val="24"/>
          <w:szCs w:val="24"/>
        </w:rPr>
        <w:t xml:space="preserve">По Контракту должны быть обеспечены обязательства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1F1666">
        <w:rPr>
          <w:rFonts w:ascii="Times New Roman" w:hAnsi="Times New Roman"/>
          <w:sz w:val="24"/>
          <w:szCs w:val="24"/>
        </w:rPr>
        <w:t>Подрядчика</w:t>
      </w:r>
      <w:r w:rsidRPr="004B71E0">
        <w:rPr>
          <w:rFonts w:ascii="Times New Roman" w:hAnsi="Times New Roman"/>
          <w:sz w:val="24"/>
          <w:szCs w:val="24"/>
        </w:rPr>
        <w:t xml:space="preserve"> </w:t>
      </w:r>
      <w:r w:rsidRPr="004B71E0">
        <w:rPr>
          <w:rFonts w:ascii="Times New Roman" w:hAnsi="Times New Roman"/>
          <w:kern w:val="16"/>
          <w:sz w:val="24"/>
          <w:szCs w:val="24"/>
        </w:rPr>
        <w:t xml:space="preserve"> перед Заказчиком.</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sz w:val="24"/>
          <w:szCs w:val="24"/>
        </w:rPr>
        <w:t>6.7.</w:t>
      </w:r>
      <w:r w:rsidR="003A3FFC">
        <w:rPr>
          <w:rFonts w:ascii="Times New Roman" w:hAnsi="Times New Roman"/>
          <w:sz w:val="24"/>
          <w:szCs w:val="24"/>
        </w:rPr>
        <w:t xml:space="preserve"> </w:t>
      </w:r>
      <w:r w:rsidRPr="0065117F">
        <w:rPr>
          <w:rFonts w:ascii="Times New Roman" w:hAnsi="Times New Roman"/>
          <w:sz w:val="24"/>
          <w:szCs w:val="24"/>
        </w:rPr>
        <w:t xml:space="preserve">Денежные средства, вносимые </w:t>
      </w:r>
      <w:r w:rsidR="001F1666">
        <w:rPr>
          <w:rFonts w:ascii="Times New Roman" w:hAnsi="Times New Roman"/>
          <w:sz w:val="24"/>
          <w:szCs w:val="24"/>
        </w:rPr>
        <w:t>Подрядчиком</w:t>
      </w:r>
      <w:r w:rsidRPr="0065117F">
        <w:rPr>
          <w:rFonts w:ascii="Times New Roman" w:hAnsi="Times New Roman"/>
          <w:sz w:val="24"/>
          <w:szCs w:val="24"/>
        </w:rPr>
        <w:t xml:space="preserve"> в качестве обеспечения исполнения Контракта (в случае выбора участником закупки данного способа обеспечения исполнения Контракта), возвращаются </w:t>
      </w:r>
      <w:r w:rsidR="001F1666">
        <w:rPr>
          <w:rFonts w:ascii="Times New Roman" w:hAnsi="Times New Roman"/>
          <w:sz w:val="24"/>
          <w:szCs w:val="24"/>
        </w:rPr>
        <w:t>Подрядчику</w:t>
      </w:r>
      <w:r w:rsidRPr="0065117F">
        <w:rPr>
          <w:rFonts w:ascii="Times New Roman" w:hAnsi="Times New Roman"/>
          <w:sz w:val="24"/>
          <w:szCs w:val="24"/>
        </w:rPr>
        <w:t>,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65117F">
        <w:rPr>
          <w:rFonts w:ascii="Times New Roman" w:hAnsi="Times New Roman"/>
          <w:b/>
          <w:sz w:val="24"/>
          <w:szCs w:val="24"/>
        </w:rPr>
        <w:t xml:space="preserve"> </w:t>
      </w:r>
      <w:r w:rsidRPr="0065117F">
        <w:rPr>
          <w:rFonts w:ascii="Times New Roman" w:hAnsi="Times New Roman"/>
          <w:sz w:val="24"/>
          <w:szCs w:val="24"/>
        </w:rPr>
        <w:t xml:space="preserve">письменного обращения </w:t>
      </w:r>
      <w:r w:rsidR="001F1666">
        <w:rPr>
          <w:rFonts w:ascii="Times New Roman" w:hAnsi="Times New Roman"/>
          <w:sz w:val="24"/>
          <w:szCs w:val="24"/>
        </w:rPr>
        <w:t>Подрядчика</w:t>
      </w:r>
      <w:r w:rsidRPr="0065117F">
        <w:rPr>
          <w:rFonts w:ascii="Times New Roman" w:hAnsi="Times New Roman"/>
          <w:sz w:val="24"/>
          <w:szCs w:val="24"/>
        </w:rPr>
        <w:t xml:space="preserve">. Денежные средства возвращаются по реквизитам, указанным </w:t>
      </w:r>
      <w:r w:rsidR="0019246A">
        <w:rPr>
          <w:rFonts w:ascii="Times New Roman" w:hAnsi="Times New Roman"/>
          <w:sz w:val="24"/>
          <w:szCs w:val="24"/>
        </w:rPr>
        <w:t xml:space="preserve">Подрядчиком </w:t>
      </w:r>
      <w:r w:rsidRPr="0065117F">
        <w:rPr>
          <w:rFonts w:ascii="Times New Roman" w:hAnsi="Times New Roman"/>
          <w:sz w:val="24"/>
          <w:szCs w:val="24"/>
        </w:rPr>
        <w:t xml:space="preserve"> в письменном обращении.</w:t>
      </w:r>
    </w:p>
    <w:p w:rsidR="00FD4B72" w:rsidRPr="0065117F" w:rsidRDefault="00FD4B72" w:rsidP="00FD4B72">
      <w:pPr>
        <w:tabs>
          <w:tab w:val="left" w:pos="709"/>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 Требования к обеспечению исполнения Контракта, предоставляемому в виде банковской гарантии:</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6.8.1.Банковская гарантия должна быть безотзывной;</w:t>
      </w:r>
    </w:p>
    <w:p w:rsidR="00FD4B72" w:rsidRPr="0065117F" w:rsidRDefault="00FD4B72" w:rsidP="00FD4B72">
      <w:pPr>
        <w:tabs>
          <w:tab w:val="left" w:pos="709"/>
          <w:tab w:val="left" w:pos="1418"/>
        </w:tabs>
        <w:spacing w:after="0" w:line="240" w:lineRule="auto"/>
        <w:contextualSpacing/>
        <w:jc w:val="both"/>
        <w:rPr>
          <w:rFonts w:ascii="Times New Roman" w:hAnsi="Times New Roman"/>
          <w:kern w:val="16"/>
          <w:sz w:val="24"/>
          <w:szCs w:val="24"/>
        </w:rPr>
      </w:pPr>
      <w:r w:rsidRPr="0065117F">
        <w:rPr>
          <w:rFonts w:ascii="Times New Roman" w:hAnsi="Times New Roman"/>
          <w:kern w:val="16"/>
          <w:sz w:val="24"/>
          <w:szCs w:val="24"/>
        </w:rPr>
        <w:t>6.8.2.В банковской гарантии в обязательном порядке должны быть указаны:</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65117F">
        <w:rPr>
          <w:rFonts w:ascii="Times New Roman" w:hAnsi="Times New Roman"/>
          <w:sz w:val="24"/>
          <w:szCs w:val="24"/>
        </w:rPr>
        <w:t>ств пр</w:t>
      </w:r>
      <w:proofErr w:type="gramEnd"/>
      <w:r w:rsidRPr="0065117F">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spacing w:after="0" w:line="240" w:lineRule="auto"/>
        <w:contextualSpacing/>
        <w:jc w:val="both"/>
        <w:rPr>
          <w:rFonts w:ascii="Times New Roman" w:hAnsi="Times New Roman"/>
          <w:sz w:val="24"/>
          <w:szCs w:val="24"/>
        </w:rPr>
      </w:pPr>
      <w:r w:rsidRPr="0065117F">
        <w:rPr>
          <w:rFonts w:ascii="Times New Roman" w:hAnsi="Times New Roman"/>
          <w:sz w:val="24"/>
          <w:szCs w:val="24"/>
        </w:rPr>
        <w:t>6.8.2.2. обязательства принципала, надлежащее исполнение которых обеспечивается банковской гарантией;</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4B72" w:rsidRPr="0065117F" w:rsidRDefault="00FD4B72" w:rsidP="00FD4B72">
      <w:pPr>
        <w:numPr>
          <w:ilvl w:val="3"/>
          <w:numId w:val="2"/>
        </w:numPr>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4B72" w:rsidRPr="0065117F" w:rsidRDefault="00FD4B72" w:rsidP="00FD4B72">
      <w:pPr>
        <w:numPr>
          <w:ilvl w:val="3"/>
          <w:numId w:val="2"/>
        </w:numPr>
        <w:tabs>
          <w:tab w:val="num" w:pos="0"/>
        </w:tabs>
        <w:spacing w:after="0" w:line="240" w:lineRule="auto"/>
        <w:ind w:left="0" w:firstLine="0"/>
        <w:contextualSpacing/>
        <w:jc w:val="both"/>
        <w:rPr>
          <w:rFonts w:ascii="Times New Roman" w:hAnsi="Times New Roman"/>
          <w:sz w:val="24"/>
          <w:szCs w:val="24"/>
        </w:rPr>
      </w:pPr>
      <w:r w:rsidRPr="0065117F">
        <w:rPr>
          <w:rFonts w:ascii="Times New Roman" w:hAnsi="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2C4C" w:rsidRPr="00AA6ABA" w:rsidRDefault="00F12C4C" w:rsidP="00F12C4C">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AA6ABA" w:rsidRPr="00344D3F" w:rsidRDefault="00AA6ABA" w:rsidP="00344D3F">
      <w:pPr>
        <w:pStyle w:val="a5"/>
        <w:numPr>
          <w:ilvl w:val="0"/>
          <w:numId w:val="2"/>
        </w:numPr>
        <w:tabs>
          <w:tab w:val="left" w:pos="426"/>
        </w:tabs>
        <w:spacing w:after="0" w:line="240" w:lineRule="auto"/>
        <w:jc w:val="center"/>
        <w:rPr>
          <w:rFonts w:ascii="Times New Roman" w:hAnsi="Times New Roman" w:cs="Times New Roman"/>
          <w:b/>
          <w:sz w:val="24"/>
          <w:szCs w:val="24"/>
        </w:rPr>
      </w:pPr>
      <w:r w:rsidRPr="00344D3F">
        <w:rPr>
          <w:rFonts w:ascii="Times New Roman" w:hAnsi="Times New Roman" w:cs="Times New Roman"/>
          <w:b/>
          <w:sz w:val="24"/>
          <w:szCs w:val="24"/>
        </w:rPr>
        <w:t>Ответственность Сторон</w:t>
      </w:r>
    </w:p>
    <w:p w:rsidR="008379E5" w:rsidRPr="008379E5" w:rsidRDefault="008379E5" w:rsidP="00767B80">
      <w:pPr>
        <w:pStyle w:val="a5"/>
        <w:numPr>
          <w:ilvl w:val="1"/>
          <w:numId w:val="6"/>
        </w:numPr>
        <w:spacing w:after="0" w:line="240" w:lineRule="auto"/>
        <w:ind w:left="0" w:firstLine="0"/>
        <w:jc w:val="both"/>
        <w:rPr>
          <w:rFonts w:ascii="Times New Roman" w:hAnsi="Times New Roman" w:cs="Times New Roman"/>
          <w:sz w:val="24"/>
          <w:szCs w:val="24"/>
        </w:rPr>
      </w:pPr>
      <w:r w:rsidRPr="008379E5">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8379E5" w:rsidRPr="008379E5" w:rsidRDefault="008379E5" w:rsidP="00767B80">
      <w:pPr>
        <w:numPr>
          <w:ilvl w:val="1"/>
          <w:numId w:val="6"/>
        </w:numPr>
        <w:spacing w:after="0" w:line="240" w:lineRule="auto"/>
        <w:ind w:left="0" w:firstLine="0"/>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0D72B2">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вправе потребовать уплаты неустоек (штрафов, пеней). </w:t>
      </w:r>
    </w:p>
    <w:p w:rsidR="008379E5" w:rsidRPr="008379E5" w:rsidRDefault="008379E5" w:rsidP="00767B80">
      <w:pPr>
        <w:tabs>
          <w:tab w:val="left" w:pos="720"/>
          <w:tab w:val="left" w:pos="1440"/>
        </w:tabs>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w:t>
      </w:r>
      <w:r w:rsidR="00C520E4">
        <w:rPr>
          <w:rFonts w:ascii="Times New Roman" w:hAnsi="Times New Roman" w:cs="Times New Roman"/>
          <w:sz w:val="24"/>
          <w:szCs w:val="24"/>
        </w:rPr>
        <w:t xml:space="preserve"> </w:t>
      </w:r>
      <w:r w:rsidRPr="008379E5">
        <w:rPr>
          <w:rFonts w:ascii="Times New Roman" w:hAnsi="Times New Roman" w:cs="Times New Roman"/>
          <w:sz w:val="24"/>
          <w:szCs w:val="24"/>
        </w:rPr>
        <w:t xml:space="preserve"> Центрального банка Российской Федерации от не уплаченной в срок суммы. </w:t>
      </w:r>
    </w:p>
    <w:p w:rsidR="008379E5" w:rsidRPr="008379E5" w:rsidRDefault="008379E5" w:rsidP="00767B80">
      <w:pPr>
        <w:spacing w:after="0" w:line="240" w:lineRule="auto"/>
        <w:ind w:right="92"/>
        <w:contextualSpacing/>
        <w:jc w:val="both"/>
        <w:rPr>
          <w:rFonts w:ascii="Times New Roman" w:hAnsi="Times New Roman" w:cs="Times New Roman"/>
          <w:sz w:val="24"/>
          <w:szCs w:val="24"/>
        </w:rPr>
      </w:pPr>
      <w:r w:rsidRPr="008379E5">
        <w:rPr>
          <w:rFonts w:ascii="Times New Roman" w:hAnsi="Times New Roman" w:cs="Times New Roman"/>
          <w:color w:val="000000"/>
          <w:sz w:val="24"/>
          <w:szCs w:val="24"/>
        </w:rPr>
        <w:lastRenderedPageBreak/>
        <w:t xml:space="preserve">7.4. За каждый факт </w:t>
      </w:r>
      <w:r w:rsidRPr="008379E5">
        <w:rPr>
          <w:rFonts w:ascii="Times New Roman" w:hAnsi="Times New Roman" w:cs="Times New Roman"/>
          <w:sz w:val="24"/>
          <w:szCs w:val="24"/>
        </w:rPr>
        <w:t>неисполнения Заказчиком обязательств, предусмотренных Контрактом</w:t>
      </w:r>
      <w:r w:rsidRPr="008379E5">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8379E5">
        <w:rPr>
          <w:rFonts w:ascii="Times New Roman" w:hAnsi="Times New Roman" w:cs="Times New Roman"/>
          <w:sz w:val="24"/>
          <w:szCs w:val="24"/>
        </w:rPr>
        <w:t xml:space="preserve">, </w:t>
      </w:r>
      <w:r w:rsidR="00C520E4">
        <w:rPr>
          <w:rFonts w:ascii="Times New Roman" w:hAnsi="Times New Roman" w:cs="Times New Roman"/>
          <w:sz w:val="24"/>
          <w:szCs w:val="24"/>
        </w:rPr>
        <w:t>Подрядчик</w:t>
      </w:r>
      <w:r w:rsidRPr="008379E5">
        <w:rPr>
          <w:rFonts w:ascii="Times New Roman" w:hAnsi="Times New Roman" w:cs="Times New Roman"/>
          <w:sz w:val="24"/>
          <w:szCs w:val="24"/>
        </w:rPr>
        <w:t xml:space="preserve"> вправе потребовать уплаты штрафа.</w:t>
      </w:r>
    </w:p>
    <w:p w:rsidR="008379E5" w:rsidRPr="008379E5" w:rsidRDefault="008379E5" w:rsidP="00767B80">
      <w:pPr>
        <w:spacing w:after="0" w:line="240" w:lineRule="auto"/>
        <w:ind w:right="92"/>
        <w:contextualSpacing/>
        <w:jc w:val="both"/>
        <w:rPr>
          <w:rFonts w:ascii="Times New Roman" w:eastAsia="Lucida Sans Unicode" w:hAnsi="Times New Roman" w:cs="Times New Roman"/>
          <w:color w:val="000000"/>
          <w:sz w:val="24"/>
          <w:szCs w:val="24"/>
          <w:lang w:bidi="en-US"/>
        </w:rPr>
      </w:pPr>
      <w:r w:rsidRPr="008379E5">
        <w:rPr>
          <w:rFonts w:ascii="Times New Roman" w:eastAsia="Lucida Sans Unicode" w:hAnsi="Times New Roman" w:cs="Times New Roman"/>
          <w:color w:val="000000"/>
          <w:sz w:val="24"/>
          <w:szCs w:val="24"/>
          <w:lang w:bidi="en-US"/>
        </w:rPr>
        <w:t>7.5.</w:t>
      </w:r>
      <w:r w:rsidRPr="008379E5">
        <w:rPr>
          <w:rFonts w:ascii="Times New Roman" w:hAnsi="Times New Roman" w:cs="Times New Roman"/>
          <w:color w:val="000000"/>
          <w:sz w:val="24"/>
          <w:szCs w:val="24"/>
        </w:rPr>
        <w:t xml:space="preserve">  </w:t>
      </w:r>
      <w:r w:rsidRPr="008379E5">
        <w:rPr>
          <w:rFonts w:ascii="Times New Roman" w:eastAsia="Lucida Sans Unicode" w:hAnsi="Times New Roman" w:cs="Times New Roman"/>
          <w:color w:val="000000"/>
          <w:sz w:val="24"/>
          <w:szCs w:val="24"/>
          <w:lang w:bidi="en-US"/>
        </w:rPr>
        <w:t>Размер штрафа составляет _____ руб.:</w:t>
      </w:r>
    </w:p>
    <w:p w:rsidR="008379E5" w:rsidRPr="008379E5" w:rsidRDefault="008379E5" w:rsidP="00767B80">
      <w:pPr>
        <w:widowControl w:val="0"/>
        <w:suppressAutoHyphens/>
        <w:spacing w:after="0" w:line="240" w:lineRule="auto"/>
        <w:ind w:right="92"/>
        <w:jc w:val="both"/>
        <w:rPr>
          <w:rFonts w:ascii="Times New Roman" w:eastAsia="Lucida Sans Unicode" w:hAnsi="Times New Roman" w:cs="Times New Roman"/>
          <w:color w:val="000000"/>
          <w:sz w:val="24"/>
          <w:szCs w:val="24"/>
          <w:shd w:val="clear" w:color="auto" w:fill="FFFF00"/>
          <w:lang w:bidi="en-US"/>
        </w:rPr>
      </w:pPr>
      <w:r w:rsidRPr="008379E5">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6" w:history="1">
        <w:r w:rsidRPr="008379E5">
          <w:rPr>
            <w:rFonts w:ascii="Times New Roman" w:eastAsia="Lucida Sans Unicode" w:hAnsi="Times New Roman" w:cs="Times New Roman"/>
            <w:sz w:val="24"/>
            <w:szCs w:val="24"/>
            <w:lang w:bidi="en-US"/>
          </w:rPr>
          <w:t>Постановлением</w:t>
        </w:r>
      </w:hyperlink>
      <w:r w:rsidRPr="008379E5">
        <w:rPr>
          <w:rFonts w:ascii="Times New Roman" w:eastAsia="Lucida Sans Unicode" w:hAnsi="Times New Roman" w:cs="Times New Roman"/>
          <w:sz w:val="24"/>
          <w:szCs w:val="24"/>
          <w:lang w:bidi="en-US"/>
        </w:rPr>
        <w:t xml:space="preserve"> П</w:t>
      </w:r>
      <w:r w:rsidRPr="008379E5">
        <w:rPr>
          <w:rFonts w:ascii="Times New Roman" w:eastAsia="Lucida Sans Unicode" w:hAnsi="Times New Roman" w:cs="Times New Roman"/>
          <w:color w:val="000000"/>
          <w:sz w:val="24"/>
          <w:szCs w:val="24"/>
          <w:lang w:bidi="en-US"/>
        </w:rPr>
        <w:t xml:space="preserve">равительства Российской Федерации </w:t>
      </w:r>
      <w:r w:rsidRPr="00767B80">
        <w:rPr>
          <w:rFonts w:ascii="Times New Roman" w:eastAsia="Lucida Sans Unicode" w:hAnsi="Times New Roman" w:cs="Times New Roman"/>
          <w:color w:val="000000"/>
          <w:sz w:val="24"/>
          <w:szCs w:val="24"/>
          <w:lang w:bidi="en-US"/>
        </w:rPr>
        <w:t>от</w:t>
      </w:r>
      <w:r w:rsidR="00767B80">
        <w:rPr>
          <w:rFonts w:ascii="Times New Roman" w:eastAsia="Lucida Sans Unicode" w:hAnsi="Times New Roman" w:cs="Times New Roman"/>
          <w:color w:val="000000"/>
          <w:sz w:val="24"/>
          <w:szCs w:val="24"/>
          <w:lang w:bidi="en-US"/>
        </w:rPr>
        <w:t xml:space="preserve">  </w:t>
      </w:r>
      <w:r w:rsidRPr="00767B80">
        <w:rPr>
          <w:rFonts w:ascii="Times New Roman" w:eastAsia="Lucida Sans Unicode" w:hAnsi="Times New Roman" w:cs="Times New Roman"/>
          <w:color w:val="000000"/>
          <w:sz w:val="24"/>
          <w:szCs w:val="24"/>
          <w:lang w:bidi="en-US"/>
        </w:rPr>
        <w:t>3</w:t>
      </w:r>
      <w:r w:rsidRPr="008379E5">
        <w:rPr>
          <w:rFonts w:ascii="Times New Roman" w:eastAsia="Lucida Sans Unicode" w:hAnsi="Times New Roman" w:cs="Times New Roman"/>
          <w:color w:val="000000"/>
          <w:sz w:val="24"/>
          <w:szCs w:val="24"/>
          <w:lang w:bidi="en-US"/>
        </w:rPr>
        <w:t>0.08.2017 №</w:t>
      </w:r>
      <w:r w:rsidR="000F0B13">
        <w:rPr>
          <w:rFonts w:ascii="Times New Roman" w:eastAsia="Lucida Sans Unicode" w:hAnsi="Times New Roman" w:cs="Times New Roman"/>
          <w:color w:val="000000"/>
          <w:sz w:val="24"/>
          <w:szCs w:val="24"/>
          <w:lang w:bidi="en-US"/>
        </w:rPr>
        <w:t xml:space="preserve"> </w:t>
      </w:r>
      <w:r w:rsidRPr="008379E5">
        <w:rPr>
          <w:rFonts w:ascii="Times New Roman" w:eastAsia="Lucida Sans Unicode" w:hAnsi="Times New Roman" w:cs="Times New Roman"/>
          <w:color w:val="000000"/>
          <w:sz w:val="24"/>
          <w:szCs w:val="24"/>
          <w:lang w:bidi="en-US"/>
        </w:rPr>
        <w:t>1042:</w:t>
      </w:r>
    </w:p>
    <w:p w:rsidR="008379E5" w:rsidRPr="008379E5" w:rsidRDefault="008379E5" w:rsidP="00767B80">
      <w:pPr>
        <w:pStyle w:val="s1"/>
        <w:spacing w:before="0" w:beforeAutospacing="0" w:after="0" w:afterAutospacing="0"/>
        <w:jc w:val="both"/>
        <w:rPr>
          <w:color w:val="000000"/>
        </w:rPr>
      </w:pPr>
      <w:r w:rsidRPr="008379E5">
        <w:rPr>
          <w:color w:val="000000"/>
        </w:rPr>
        <w:t>а) 1000 рублей, если цена Контракта не превышает 3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б) 5000 рублей, если цена Контракта составляет от 3 млн. рублей до 50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в) 10000 рублей, если цена Контракта составляет от 50 млн. рублей до 100 млн. рублей (включительно);</w:t>
      </w:r>
    </w:p>
    <w:p w:rsidR="008379E5" w:rsidRPr="008379E5" w:rsidRDefault="008379E5" w:rsidP="00767B80">
      <w:pPr>
        <w:pStyle w:val="s1"/>
        <w:spacing w:before="0" w:beforeAutospacing="0" w:after="0" w:afterAutospacing="0"/>
        <w:jc w:val="both"/>
        <w:rPr>
          <w:color w:val="000000"/>
        </w:rPr>
      </w:pPr>
      <w:r w:rsidRPr="008379E5">
        <w:rPr>
          <w:color w:val="000000"/>
        </w:rPr>
        <w:t>г) 100000 рублей, если цена контракта превышает 100 млн. рублей.</w:t>
      </w:r>
    </w:p>
    <w:p w:rsidR="008379E5" w:rsidRPr="008379E5" w:rsidRDefault="008379E5" w:rsidP="00767B80">
      <w:pPr>
        <w:pStyle w:val="s1"/>
        <w:spacing w:before="0" w:beforeAutospacing="0" w:after="0" w:afterAutospacing="0"/>
        <w:jc w:val="both"/>
      </w:pPr>
      <w:r w:rsidRPr="008379E5">
        <w:rPr>
          <w:color w:val="000000"/>
        </w:rPr>
        <w:t xml:space="preserve">7.6. </w:t>
      </w:r>
      <w:r w:rsidRPr="008379E5">
        <w:t xml:space="preserve">В случае просрочки исполнения </w:t>
      </w:r>
      <w:r w:rsidR="008231DA">
        <w:t>Подрядчиком</w:t>
      </w:r>
      <w:r w:rsidRPr="008379E5">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8231DA">
        <w:t>Подрядчиком</w:t>
      </w:r>
      <w:r w:rsidRPr="008379E5">
        <w:t xml:space="preserve"> обязательств, предусмотренных Контрактом, Заказчик направляет</w:t>
      </w:r>
      <w:r w:rsidR="008231DA">
        <w:t xml:space="preserve"> </w:t>
      </w:r>
      <w:r w:rsidRPr="008379E5">
        <w:t xml:space="preserve"> </w:t>
      </w:r>
      <w:r w:rsidR="008231DA">
        <w:t xml:space="preserve">Подрядчику </w:t>
      </w:r>
      <w:r w:rsidRPr="008379E5">
        <w:t xml:space="preserve"> требование об уплате неустоек (штрафов, пеней).</w:t>
      </w:r>
    </w:p>
    <w:p w:rsidR="008379E5" w:rsidRPr="008379E5" w:rsidRDefault="008379E5" w:rsidP="00767B80">
      <w:pPr>
        <w:pStyle w:val="s1"/>
        <w:spacing w:before="0" w:beforeAutospacing="0" w:after="0" w:afterAutospacing="0"/>
        <w:jc w:val="both"/>
        <w:rPr>
          <w:color w:val="000000"/>
        </w:rPr>
      </w:pPr>
      <w:r w:rsidRPr="008379E5">
        <w:rPr>
          <w:color w:val="000000"/>
        </w:rPr>
        <w:t xml:space="preserve">7.7. </w:t>
      </w:r>
      <w:proofErr w:type="gramStart"/>
      <w:r w:rsidRPr="008379E5">
        <w:rPr>
          <w:color w:val="000000"/>
        </w:rPr>
        <w:t xml:space="preserve">Пеня начисляется за каждый день просрочки исполнения </w:t>
      </w:r>
      <w:r w:rsidR="008231DA">
        <w:rPr>
          <w:color w:val="000000"/>
        </w:rPr>
        <w:t>Подрядчиком</w:t>
      </w:r>
      <w:r w:rsidRPr="008379E5">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8379E5">
        <w:t xml:space="preserve">пени </w:t>
      </w:r>
      <w:hyperlink r:id="rId7" w:anchor="/document/10180094/entry/0" w:history="1">
        <w:r w:rsidRPr="000F0B13">
          <w:rPr>
            <w:rStyle w:val="a6"/>
            <w:color w:val="auto"/>
            <w:u w:val="none"/>
          </w:rPr>
          <w:t>ставки рефинансирования</w:t>
        </w:r>
      </w:hyperlink>
      <w:r w:rsidRPr="000F0B13">
        <w:t xml:space="preserve"> Ц</w:t>
      </w:r>
      <w:r w:rsidRPr="008379E5">
        <w:rPr>
          <w:color w:val="000000"/>
        </w:rPr>
        <w:t xml:space="preserve">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8231DA">
        <w:rPr>
          <w:color w:val="000000"/>
        </w:rPr>
        <w:t>Подрядчиком</w:t>
      </w:r>
      <w:r w:rsidRPr="008379E5">
        <w:rPr>
          <w:color w:val="000000"/>
        </w:rPr>
        <w:t>.</w:t>
      </w:r>
      <w:proofErr w:type="gramEnd"/>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7.8.  За каждый факт неисполнения или ненадлежащего исполнения </w:t>
      </w:r>
      <w:r w:rsidR="008231DA">
        <w:rPr>
          <w:rFonts w:ascii="Times New Roman" w:hAnsi="Times New Roman" w:cs="Times New Roman"/>
          <w:color w:val="000000"/>
          <w:sz w:val="24"/>
          <w:szCs w:val="24"/>
        </w:rPr>
        <w:t xml:space="preserve">Подрядчиком </w:t>
      </w:r>
      <w:r w:rsidRPr="008379E5">
        <w:rPr>
          <w:rFonts w:ascii="Times New Roman" w:hAnsi="Times New Roman" w:cs="Times New Roman"/>
          <w:color w:val="000000"/>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7.9. Размер штрафа  составляет _____ руб.</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8" w:history="1">
        <w:r w:rsidRPr="008379E5">
          <w:rPr>
            <w:rFonts w:ascii="Times New Roman" w:hAnsi="Times New Roman" w:cs="Times New Roman"/>
            <w:color w:val="000000"/>
            <w:sz w:val="24"/>
            <w:szCs w:val="24"/>
          </w:rPr>
          <w:t>Постановлением</w:t>
        </w:r>
      </w:hyperlink>
      <w:r w:rsidRPr="008379E5">
        <w:rPr>
          <w:rFonts w:ascii="Times New Roman" w:hAnsi="Times New Roman" w:cs="Times New Roman"/>
          <w:color w:val="000000"/>
          <w:sz w:val="24"/>
          <w:szCs w:val="24"/>
        </w:rPr>
        <w:t xml:space="preserve"> Правительства Российской Федерации от 30.08.2017  №</w:t>
      </w:r>
      <w:r w:rsidR="000F0B13">
        <w:rPr>
          <w:rFonts w:ascii="Times New Roman" w:hAnsi="Times New Roman" w:cs="Times New Roman"/>
          <w:color w:val="000000"/>
          <w:sz w:val="24"/>
          <w:szCs w:val="24"/>
        </w:rPr>
        <w:t xml:space="preserve"> </w:t>
      </w:r>
      <w:r w:rsidRPr="008379E5">
        <w:rPr>
          <w:rFonts w:ascii="Times New Roman" w:hAnsi="Times New Roman" w:cs="Times New Roman"/>
          <w:color w:val="000000"/>
          <w:sz w:val="24"/>
          <w:szCs w:val="24"/>
        </w:rPr>
        <w:t>1042:</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8379E5" w:rsidRPr="008379E5" w:rsidRDefault="008379E5" w:rsidP="00767B80">
      <w:pPr>
        <w:widowControl w:val="0"/>
        <w:suppressAutoHyphens/>
        <w:spacing w:after="0" w:line="240" w:lineRule="auto"/>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7.10. Уплата неустойки (штрафа, пени) не освобождает виновную Сторону от выполнения принятых на себя обязательств по Контракту.</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79E5" w:rsidRPr="008379E5" w:rsidRDefault="008379E5" w:rsidP="00767B80">
      <w:pPr>
        <w:spacing w:after="0" w:line="240" w:lineRule="auto"/>
        <w:contextualSpacing/>
        <w:jc w:val="both"/>
        <w:rPr>
          <w:rFonts w:ascii="Times New Roman" w:hAnsi="Times New Roman" w:cs="Times New Roman"/>
          <w:i/>
          <w:sz w:val="24"/>
          <w:szCs w:val="24"/>
        </w:rPr>
      </w:pPr>
      <w:r w:rsidRPr="008379E5">
        <w:rPr>
          <w:rFonts w:ascii="Times New Roman" w:hAnsi="Times New Roman" w:cs="Times New Roman"/>
          <w:sz w:val="24"/>
          <w:szCs w:val="24"/>
        </w:rPr>
        <w:t xml:space="preserve">7.12.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обязан возместить ущерб, причиненный Заказчику в ходе исполнения Контракта, в порядке, предусмотренном действующим законодательством.</w:t>
      </w:r>
    </w:p>
    <w:p w:rsidR="008379E5" w:rsidRPr="008379E5" w:rsidRDefault="008379E5" w:rsidP="00767B80">
      <w:pPr>
        <w:spacing w:after="0" w:line="240" w:lineRule="auto"/>
        <w:contextualSpacing/>
        <w:jc w:val="both"/>
        <w:rPr>
          <w:rFonts w:ascii="Times New Roman" w:hAnsi="Times New Roman" w:cs="Times New Roman"/>
          <w:sz w:val="24"/>
          <w:szCs w:val="24"/>
        </w:rPr>
      </w:pPr>
      <w:r w:rsidRPr="008379E5">
        <w:rPr>
          <w:rFonts w:ascii="Times New Roman" w:hAnsi="Times New Roman" w:cs="Times New Roman"/>
          <w:sz w:val="24"/>
          <w:szCs w:val="24"/>
        </w:rPr>
        <w:t xml:space="preserve">7.13.  </w:t>
      </w:r>
      <w:r w:rsidR="008231DA">
        <w:rPr>
          <w:rFonts w:ascii="Times New Roman" w:hAnsi="Times New Roman" w:cs="Times New Roman"/>
          <w:sz w:val="24"/>
          <w:szCs w:val="24"/>
        </w:rPr>
        <w:t xml:space="preserve">Подрядчик </w:t>
      </w:r>
      <w:r w:rsidRPr="008379E5">
        <w:rPr>
          <w:rFonts w:ascii="Times New Roman" w:hAnsi="Times New Roman" w:cs="Times New Roman"/>
          <w:sz w:val="24"/>
          <w:szCs w:val="24"/>
        </w:rPr>
        <w:t xml:space="preserve">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8379E5" w:rsidRP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7.14.  Общая сумма начисленной неустойки (штрафов, пени) за неисполнение или ненадлежащее исполнение </w:t>
      </w:r>
      <w:r w:rsidR="008231DA">
        <w:rPr>
          <w:rFonts w:ascii="Times New Roman" w:hAnsi="Times New Roman" w:cs="Times New Roman"/>
          <w:color w:val="000000"/>
          <w:sz w:val="24"/>
          <w:szCs w:val="24"/>
        </w:rPr>
        <w:t>Подрядчиком</w:t>
      </w:r>
      <w:r w:rsidRPr="008379E5">
        <w:rPr>
          <w:rFonts w:ascii="Times New Roman" w:hAnsi="Times New Roman" w:cs="Times New Roman"/>
          <w:color w:val="000000"/>
          <w:sz w:val="24"/>
          <w:szCs w:val="24"/>
        </w:rPr>
        <w:t xml:space="preserve"> обязательств, предусмотренных Контрактом, не может превышать цену Контракта.</w:t>
      </w:r>
    </w:p>
    <w:p w:rsidR="008379E5" w:rsidRDefault="008379E5" w:rsidP="00767B80">
      <w:pPr>
        <w:spacing w:after="0" w:line="240" w:lineRule="auto"/>
        <w:contextualSpacing/>
        <w:jc w:val="both"/>
        <w:rPr>
          <w:rFonts w:ascii="Times New Roman" w:hAnsi="Times New Roman" w:cs="Times New Roman"/>
          <w:color w:val="000000"/>
          <w:sz w:val="24"/>
          <w:szCs w:val="24"/>
        </w:rPr>
      </w:pPr>
      <w:r w:rsidRPr="008379E5">
        <w:rPr>
          <w:rFonts w:ascii="Times New Roman" w:hAnsi="Times New Roman" w:cs="Times New Roman"/>
          <w:color w:val="000000"/>
          <w:sz w:val="24"/>
          <w:szCs w:val="24"/>
        </w:rPr>
        <w:t xml:space="preserve">7.15.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w:t>
      </w:r>
      <w:r w:rsidR="000F0B13">
        <w:rPr>
          <w:rFonts w:ascii="Times New Roman" w:hAnsi="Times New Roman" w:cs="Times New Roman"/>
          <w:color w:val="000000"/>
          <w:sz w:val="24"/>
          <w:szCs w:val="24"/>
        </w:rPr>
        <w:t>К</w:t>
      </w:r>
      <w:r w:rsidRPr="008379E5">
        <w:rPr>
          <w:rFonts w:ascii="Times New Roman" w:hAnsi="Times New Roman" w:cs="Times New Roman"/>
          <w:color w:val="000000"/>
          <w:sz w:val="24"/>
          <w:szCs w:val="24"/>
        </w:rPr>
        <w:t>онтракта.</w:t>
      </w:r>
    </w:p>
    <w:p w:rsidR="00AA6ABA" w:rsidRPr="00AA6ABA" w:rsidRDefault="00AA6ABA" w:rsidP="00F12C4C">
      <w:pPr>
        <w:spacing w:after="0" w:line="240" w:lineRule="auto"/>
        <w:contextualSpacing/>
        <w:jc w:val="both"/>
        <w:rPr>
          <w:rFonts w:ascii="Times New Roman" w:hAnsi="Times New Roman" w:cs="Times New Roman"/>
          <w:sz w:val="24"/>
          <w:szCs w:val="24"/>
        </w:rPr>
      </w:pPr>
    </w:p>
    <w:p w:rsidR="00AA6ABA" w:rsidRPr="008231DA" w:rsidRDefault="00AA6ABA" w:rsidP="008231DA">
      <w:pPr>
        <w:pStyle w:val="a5"/>
        <w:numPr>
          <w:ilvl w:val="0"/>
          <w:numId w:val="6"/>
        </w:numPr>
        <w:tabs>
          <w:tab w:val="left" w:pos="426"/>
        </w:tabs>
        <w:spacing w:after="0" w:line="240" w:lineRule="auto"/>
        <w:jc w:val="center"/>
        <w:rPr>
          <w:rFonts w:ascii="Times New Roman" w:hAnsi="Times New Roman" w:cs="Times New Roman"/>
          <w:b/>
          <w:sz w:val="24"/>
          <w:szCs w:val="24"/>
        </w:rPr>
      </w:pPr>
      <w:r w:rsidRPr="008231DA">
        <w:rPr>
          <w:rFonts w:ascii="Times New Roman" w:hAnsi="Times New Roman" w:cs="Times New Roman"/>
          <w:b/>
          <w:sz w:val="24"/>
          <w:szCs w:val="24"/>
        </w:rPr>
        <w:t>Форс-мажорные обстоятельства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F12C4C">
      <w:pPr>
        <w:spacing w:after="0" w:line="240" w:lineRule="auto"/>
        <w:contextualSpacing/>
        <w:jc w:val="both"/>
        <w:rPr>
          <w:rFonts w:ascii="Times New Roman" w:hAnsi="Times New Roman" w:cs="Times New Roman"/>
          <w:sz w:val="24"/>
          <w:szCs w:val="24"/>
        </w:rPr>
      </w:pPr>
    </w:p>
    <w:p w:rsidR="00AA6ABA" w:rsidRPr="00AA6ABA" w:rsidRDefault="00AA6ABA" w:rsidP="008231DA">
      <w:pPr>
        <w:keepNext/>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Порядок разрешения споров</w:t>
      </w:r>
    </w:p>
    <w:p w:rsid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Расторжение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экспертизу выполненных работ с привлечением экспертов, экспертных организаций.</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AA6ABA">
        <w:rPr>
          <w:rFonts w:ascii="Times New Roman" w:hAnsi="Times New Roman" w:cs="Times New Roman"/>
          <w:sz w:val="24"/>
          <w:szCs w:val="24"/>
        </w:rPr>
        <w:t>и</w:t>
      </w:r>
      <w:proofErr w:type="gramEnd"/>
      <w:r w:rsidRPr="00AA6AB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Подрядчика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AA6ABA">
        <w:rPr>
          <w:rFonts w:ascii="Times New Roman" w:hAnsi="Times New Roman" w:cs="Times New Roman"/>
          <w:sz w:val="24"/>
          <w:szCs w:val="24"/>
        </w:rPr>
        <w:t>силу</w:t>
      </w:r>
      <w:proofErr w:type="gramEnd"/>
      <w:r w:rsidRPr="00AA6ABA">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i/>
          <w:sz w:val="24"/>
          <w:szCs w:val="24"/>
        </w:rPr>
      </w:pPr>
      <w:r w:rsidRPr="00AA6ABA">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AA6ABA">
        <w:rPr>
          <w:rFonts w:ascii="Times New Roman" w:hAnsi="Times New Roman" w:cs="Times New Roman"/>
          <w:i/>
          <w:sz w:val="24"/>
          <w:szCs w:val="24"/>
        </w:rPr>
        <w:t xml:space="preserve"> </w:t>
      </w:r>
      <w:r w:rsidRPr="00AA6ABA">
        <w:rPr>
          <w:rFonts w:ascii="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AA6ABA">
        <w:rPr>
          <w:rFonts w:ascii="Times New Roman" w:hAnsi="Times New Roman" w:cs="Times New Roman"/>
          <w:i/>
          <w:sz w:val="24"/>
          <w:szCs w:val="24"/>
        </w:rPr>
        <w:t xml:space="preserve"> </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 за фактически исполненные обязательства по настоящему Контракту.</w:t>
      </w:r>
    </w:p>
    <w:p w:rsidR="00AA6ABA" w:rsidRPr="00AA6ABA" w:rsidRDefault="00AA6ABA" w:rsidP="008231DA">
      <w:pPr>
        <w:numPr>
          <w:ilvl w:val="1"/>
          <w:numId w:val="6"/>
        </w:numPr>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A6ABA">
        <w:rPr>
          <w:rFonts w:ascii="Times New Roman" w:hAnsi="Times New Roman" w:cs="Times New Roman"/>
          <w:sz w:val="24"/>
          <w:szCs w:val="24"/>
        </w:rPr>
        <w:t>с даты получения</w:t>
      </w:r>
      <w:proofErr w:type="gramEnd"/>
      <w:r w:rsidRPr="00AA6ABA">
        <w:rPr>
          <w:rFonts w:ascii="Times New Roman" w:hAnsi="Times New Roman" w:cs="Times New Roman"/>
          <w:sz w:val="24"/>
          <w:szCs w:val="24"/>
        </w:rPr>
        <w:t xml:space="preserve"> предложения о расторжении настоящего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Подрядчиком.</w:t>
      </w:r>
    </w:p>
    <w:p w:rsidR="00F12C4C" w:rsidRDefault="00F12C4C" w:rsidP="00F12C4C">
      <w:pPr>
        <w:autoSpaceDE w:val="0"/>
        <w:autoSpaceDN w:val="0"/>
        <w:adjustRightInd w:val="0"/>
        <w:spacing w:after="0" w:line="240" w:lineRule="auto"/>
        <w:contextualSpacing/>
        <w:jc w:val="both"/>
        <w:rPr>
          <w:rFonts w:ascii="Times New Roman" w:hAnsi="Times New Roman" w:cs="Times New Roman"/>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Срок действия Контракта</w:t>
      </w:r>
    </w:p>
    <w:p w:rsid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AA6ABA">
        <w:rPr>
          <w:rFonts w:ascii="Times New Roman" w:hAnsi="Times New Roman" w:cs="Times New Roman"/>
          <w:sz w:val="24"/>
          <w:szCs w:val="24"/>
        </w:rPr>
        <w:lastRenderedPageBreak/>
        <w:t>Контракт вступает в силу со дня подписания его Сторонами и действует до полного исполнения Сторонами своих обязательств по Контракту.</w:t>
      </w:r>
      <w:r w:rsidRPr="00AA6ABA">
        <w:rPr>
          <w:rFonts w:ascii="Times New Roman" w:hAnsi="Times New Roman" w:cs="Times New Roman"/>
          <w:i/>
          <w:iCs/>
          <w:sz w:val="24"/>
          <w:szCs w:val="24"/>
        </w:rPr>
        <w:t xml:space="preserve"> </w:t>
      </w:r>
    </w:p>
    <w:p w:rsidR="00F12C4C" w:rsidRPr="00AA6ABA" w:rsidRDefault="00F12C4C" w:rsidP="00F12C4C">
      <w:pPr>
        <w:autoSpaceDE w:val="0"/>
        <w:autoSpaceDN w:val="0"/>
        <w:adjustRightInd w:val="0"/>
        <w:spacing w:after="0" w:line="240" w:lineRule="auto"/>
        <w:contextualSpacing/>
        <w:jc w:val="both"/>
        <w:rPr>
          <w:rFonts w:ascii="Times New Roman" w:hAnsi="Times New Roman" w:cs="Times New Roman"/>
          <w:i/>
          <w:iCs/>
          <w:sz w:val="24"/>
          <w:szCs w:val="24"/>
        </w:rPr>
      </w:pPr>
    </w:p>
    <w:p w:rsidR="00AA6ABA" w:rsidRPr="00AA6ABA" w:rsidRDefault="00AA6ABA" w:rsidP="008231DA">
      <w:pPr>
        <w:numPr>
          <w:ilvl w:val="0"/>
          <w:numId w:val="6"/>
        </w:numPr>
        <w:tabs>
          <w:tab w:val="left" w:pos="426"/>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Прочие условия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Контра</w:t>
      </w:r>
      <w:r w:rsidR="000F0B13">
        <w:rPr>
          <w:rFonts w:ascii="Times New Roman" w:hAnsi="Times New Roman" w:cs="Times New Roman"/>
          <w:sz w:val="24"/>
          <w:szCs w:val="24"/>
        </w:rPr>
        <w:t xml:space="preserve">кт составлен </w:t>
      </w:r>
      <w:r w:rsidR="000F0B13" w:rsidRPr="00AA6ABA">
        <w:rPr>
          <w:rFonts w:ascii="Times New Roman" w:hAnsi="Times New Roman" w:cs="Times New Roman"/>
          <w:sz w:val="24"/>
          <w:szCs w:val="24"/>
        </w:rPr>
        <w:t>в форме электронного документа</w:t>
      </w:r>
      <w:r w:rsidR="000F0B13">
        <w:rPr>
          <w:rFonts w:ascii="Times New Roman" w:hAnsi="Times New Roman" w:cs="Times New Roman"/>
          <w:sz w:val="24"/>
          <w:szCs w:val="24"/>
        </w:rPr>
        <w:t xml:space="preserve"> на</w:t>
      </w:r>
      <w:proofErr w:type="gramStart"/>
      <w:r w:rsidR="000F0B13">
        <w:rPr>
          <w:rFonts w:ascii="Times New Roman" w:hAnsi="Times New Roman" w:cs="Times New Roman"/>
          <w:sz w:val="24"/>
          <w:szCs w:val="24"/>
        </w:rPr>
        <w:t xml:space="preserve">___ (___) </w:t>
      </w:r>
      <w:proofErr w:type="gramEnd"/>
      <w:r w:rsidR="000F0B13">
        <w:rPr>
          <w:rFonts w:ascii="Times New Roman" w:hAnsi="Times New Roman" w:cs="Times New Roman"/>
          <w:sz w:val="24"/>
          <w:szCs w:val="24"/>
        </w:rPr>
        <w:t>листах</w:t>
      </w:r>
      <w:r w:rsidRPr="00AA6ABA">
        <w:rPr>
          <w:rFonts w:ascii="Times New Roman" w:hAnsi="Times New Roman" w:cs="Times New Roman"/>
          <w:sz w:val="24"/>
          <w:szCs w:val="24"/>
        </w:rPr>
        <w:t xml:space="preserve">. </w:t>
      </w:r>
    </w:p>
    <w:p w:rsidR="00AA6ABA" w:rsidRPr="00AA6ABA" w:rsidRDefault="00AA6ABA" w:rsidP="00F12C4C">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После заключения Контракта Стороны вправе изготовить копию Контракта на бумажном носителе в 2 (двух) экземплярах, </w:t>
      </w:r>
      <w:r w:rsidRPr="00AA6ABA">
        <w:rPr>
          <w:rFonts w:ascii="Times New Roman" w:hAnsi="Times New Roman" w:cs="Times New Roman"/>
          <w:iCs/>
          <w:sz w:val="24"/>
          <w:szCs w:val="24"/>
        </w:rPr>
        <w:t>имеющих одинаковую юридическую силу, по одному для Заказчика и</w:t>
      </w:r>
      <w:r w:rsidRPr="00AA6ABA">
        <w:rPr>
          <w:rFonts w:ascii="Times New Roman" w:hAnsi="Times New Roman" w:cs="Times New Roman"/>
          <w:sz w:val="24"/>
          <w:szCs w:val="24"/>
        </w:rPr>
        <w:t xml:space="preserve"> Подрядчика</w:t>
      </w:r>
      <w:r w:rsidRPr="00AA6ABA">
        <w:rPr>
          <w:rFonts w:ascii="Times New Roman" w:hAnsi="Times New Roman" w:cs="Times New Roman"/>
          <w:iCs/>
          <w:sz w:val="24"/>
          <w:szCs w:val="24"/>
        </w:rPr>
        <w:t>.</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Все приложения к Контракту являются его неотъемной частью.</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К Контракту прилагаются:</w:t>
      </w:r>
    </w:p>
    <w:p w:rsidR="00AA6ABA" w:rsidRPr="00AA6ABA" w:rsidRDefault="000F0B13" w:rsidP="00F12C4C">
      <w:pPr>
        <w:widowControl w:val="0"/>
        <w:tabs>
          <w:tab w:val="left" w:pos="1701"/>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Техническое задание</w:t>
      </w:r>
      <w:r w:rsidR="00AA6ABA" w:rsidRPr="00AA6AB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AA6ABA" w:rsidRPr="00AA6ABA">
        <w:rPr>
          <w:rFonts w:ascii="Times New Roman" w:hAnsi="Times New Roman" w:cs="Times New Roman"/>
          <w:sz w:val="24"/>
          <w:szCs w:val="24"/>
        </w:rPr>
        <w:t>1);</w:t>
      </w:r>
    </w:p>
    <w:p w:rsidR="00AA6ABA" w:rsidRPr="00AA6ABA" w:rsidRDefault="00AA6ABA" w:rsidP="00F12C4C">
      <w:pPr>
        <w:pStyle w:val="a3"/>
        <w:spacing w:after="0"/>
        <w:ind w:left="360" w:hanging="360"/>
        <w:contextualSpacing/>
        <w:rPr>
          <w:szCs w:val="24"/>
        </w:rPr>
      </w:pPr>
      <w:r w:rsidRPr="00AA6ABA">
        <w:rPr>
          <w:szCs w:val="24"/>
        </w:rPr>
        <w:t>Локальн</w:t>
      </w:r>
      <w:r w:rsidR="00AA32CF">
        <w:rPr>
          <w:szCs w:val="24"/>
        </w:rPr>
        <w:t>ая</w:t>
      </w:r>
      <w:r w:rsidRPr="00AA6ABA">
        <w:rPr>
          <w:szCs w:val="24"/>
        </w:rPr>
        <w:t xml:space="preserve"> смет</w:t>
      </w:r>
      <w:r w:rsidR="00AA32CF">
        <w:rPr>
          <w:szCs w:val="24"/>
        </w:rPr>
        <w:t xml:space="preserve">а </w:t>
      </w:r>
      <w:r w:rsidRPr="00AA6ABA">
        <w:rPr>
          <w:szCs w:val="24"/>
        </w:rPr>
        <w:t>(Приложение №</w:t>
      </w:r>
      <w:r w:rsidR="000F0B13">
        <w:rPr>
          <w:szCs w:val="24"/>
        </w:rPr>
        <w:t xml:space="preserve"> </w:t>
      </w:r>
      <w:r w:rsidRPr="00AA6ABA">
        <w:rPr>
          <w:szCs w:val="24"/>
        </w:rPr>
        <w:t>2).</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AA6ABA">
        <w:rPr>
          <w:rFonts w:ascii="Times New Roman" w:hAnsi="Times New Roman" w:cs="Times New Roman"/>
          <w:sz w:val="24"/>
          <w:szCs w:val="24"/>
        </w:rPr>
        <w:t>с даты</w:t>
      </w:r>
      <w:proofErr w:type="gramEnd"/>
      <w:r w:rsidRPr="00AA6ABA">
        <w:rPr>
          <w:rFonts w:ascii="Times New Roman" w:hAnsi="Times New Roman" w:cs="Times New Roman"/>
          <w:sz w:val="24"/>
          <w:szCs w:val="24"/>
        </w:rPr>
        <w:t xml:space="preserve"> такого изменения.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AA6ABA">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AA6ABA">
        <w:rPr>
          <w:rFonts w:ascii="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по согласованию Заказчика с Подрядчиком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AA6ABA" w:rsidRPr="00AA6ABA" w:rsidRDefault="00AA6ABA" w:rsidP="008231DA">
      <w:pPr>
        <w:numPr>
          <w:ilvl w:val="1"/>
          <w:numId w:val="6"/>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При исполнении своих обязательств по Контракту Стороны, их </w:t>
      </w:r>
      <w:proofErr w:type="spellStart"/>
      <w:r w:rsidRPr="00AA6ABA">
        <w:rPr>
          <w:rFonts w:ascii="Times New Roman" w:hAnsi="Times New Roman" w:cs="Times New Roman"/>
          <w:sz w:val="24"/>
          <w:szCs w:val="24"/>
        </w:rPr>
        <w:t>аффилированные</w:t>
      </w:r>
      <w:proofErr w:type="spellEnd"/>
      <w:r w:rsidRPr="00AA6ABA">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p>
    <w:p w:rsidR="00AA6ABA" w:rsidRDefault="00AA6ABA" w:rsidP="008231DA">
      <w:pPr>
        <w:numPr>
          <w:ilvl w:val="0"/>
          <w:numId w:val="6"/>
        </w:numPr>
        <w:tabs>
          <w:tab w:val="left" w:pos="567"/>
        </w:tabs>
        <w:spacing w:after="0" w:line="240" w:lineRule="auto"/>
        <w:ind w:left="0" w:firstLine="0"/>
        <w:contextualSpacing/>
        <w:jc w:val="center"/>
        <w:rPr>
          <w:rFonts w:ascii="Times New Roman" w:hAnsi="Times New Roman" w:cs="Times New Roman"/>
          <w:b/>
          <w:sz w:val="24"/>
          <w:szCs w:val="24"/>
        </w:rPr>
      </w:pPr>
      <w:r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4-47-04; 4-49-17; 6-55-32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Факс: 4-47-04</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516F23" w:rsidRDefault="00516F23"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 xml:space="preserve">/с 03173011690 </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516F23">
              <w:rPr>
                <w:rFonts w:ascii="Times New Roman" w:hAnsi="Times New Roman" w:cs="Times New Roman"/>
                <w:sz w:val="24"/>
                <w:szCs w:val="24"/>
              </w:rPr>
              <w:t xml:space="preserve"> </w:t>
            </w:r>
            <w:r w:rsidRPr="00AA6ABA">
              <w:rPr>
                <w:rFonts w:ascii="Times New Roman" w:hAnsi="Times New Roman" w:cs="Times New Roman"/>
                <w:sz w:val="24"/>
                <w:szCs w:val="24"/>
              </w:rPr>
              <w:t xml:space="preserve"> г.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lastRenderedPageBreak/>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spacing w:after="0" w:line="240" w:lineRule="auto"/>
              <w:contextualSpacing/>
              <w:rPr>
                <w:rFonts w:ascii="Times New Roman" w:hAnsi="Times New Roman" w:cs="Times New Roman"/>
                <w:sz w:val="24"/>
                <w:szCs w:val="24"/>
              </w:rPr>
            </w:pP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0F0B13">
              <w:rPr>
                <w:rFonts w:ascii="Times New Roman" w:hAnsi="Times New Roman" w:cs="Times New Roman"/>
                <w:sz w:val="24"/>
                <w:szCs w:val="24"/>
              </w:rPr>
              <w:t xml:space="preserve">8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lastRenderedPageBreak/>
              <w:t xml:space="preserve">       ПОДРЯДЧИК:</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Факс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lastRenderedPageBreak/>
              <w:t xml:space="preserve">       Дата постановки на учет в                налоговый орган </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0F0B13">
              <w:rPr>
                <w:rFonts w:ascii="Times New Roman" w:hAnsi="Times New Roman" w:cs="Times New Roman"/>
                <w:sz w:val="24"/>
                <w:szCs w:val="24"/>
              </w:rPr>
              <w:t>8</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p w:rsidR="00AA6ABA" w:rsidRPr="00AA6ABA" w:rsidRDefault="00AA6ABA" w:rsidP="00AA6ABA">
            <w:pPr>
              <w:spacing w:after="0" w:line="240" w:lineRule="auto"/>
              <w:ind w:left="428" w:firstLine="34"/>
              <w:contextualSpacing/>
              <w:jc w:val="both"/>
              <w:rPr>
                <w:rFonts w:ascii="Times New Roman" w:hAnsi="Times New Roman" w:cs="Times New Roman"/>
                <w:sz w:val="24"/>
                <w:szCs w:val="24"/>
              </w:rPr>
            </w:pPr>
          </w:p>
        </w:tc>
      </w:tr>
    </w:tbl>
    <w:p w:rsidR="00B9281D" w:rsidRPr="002D258B" w:rsidRDefault="00B6575F"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w:t>
      </w:r>
      <w:r w:rsidR="00B9281D">
        <w:rPr>
          <w:rFonts w:ascii="Times New Roman" w:hAnsi="Times New Roman" w:cs="Times New Roman"/>
          <w:b/>
          <w:i/>
          <w:sz w:val="24"/>
          <w:szCs w:val="24"/>
        </w:rPr>
        <w:t>риложение №</w:t>
      </w:r>
      <w:r w:rsidR="000F0B13">
        <w:rPr>
          <w:rFonts w:ascii="Times New Roman" w:hAnsi="Times New Roman" w:cs="Times New Roman"/>
          <w:b/>
          <w:i/>
          <w:sz w:val="24"/>
          <w:szCs w:val="24"/>
        </w:rPr>
        <w:t xml:space="preserve"> </w:t>
      </w:r>
      <w:r w:rsidR="00B9281D">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F0B13" w:rsidRPr="00B6575F" w:rsidRDefault="000F0B13" w:rsidP="000F0B13">
      <w:pPr>
        <w:spacing w:after="0" w:line="240" w:lineRule="auto"/>
        <w:contextualSpacing/>
        <w:jc w:val="center"/>
        <w:rPr>
          <w:rFonts w:ascii="Times New Roman" w:hAnsi="Times New Roman" w:cs="Times New Roman"/>
          <w:b/>
          <w:sz w:val="24"/>
          <w:szCs w:val="24"/>
        </w:rPr>
      </w:pPr>
    </w:p>
    <w:p w:rsidR="00B6575F" w:rsidRPr="00B6575F" w:rsidRDefault="00B6575F" w:rsidP="00B6575F">
      <w:pPr>
        <w:ind w:left="420"/>
        <w:jc w:val="center"/>
        <w:rPr>
          <w:rFonts w:ascii="Times New Roman" w:hAnsi="Times New Roman" w:cs="Times New Roman"/>
          <w:sz w:val="24"/>
          <w:szCs w:val="24"/>
        </w:rPr>
      </w:pPr>
      <w:r w:rsidRPr="00B6575F">
        <w:rPr>
          <w:rFonts w:ascii="Times New Roman" w:hAnsi="Times New Roman" w:cs="Times New Roman"/>
          <w:sz w:val="24"/>
          <w:szCs w:val="24"/>
        </w:rPr>
        <w:t>Выполнение работ по ликвидации несанкционированных свалок на территории города Рубцовска</w:t>
      </w:r>
    </w:p>
    <w:p w:rsidR="00B6575F" w:rsidRPr="00B6575F" w:rsidRDefault="00B6575F" w:rsidP="00B6575F">
      <w:pPr>
        <w:numPr>
          <w:ilvl w:val="0"/>
          <w:numId w:val="7"/>
        </w:numPr>
        <w:spacing w:after="0" w:line="240" w:lineRule="auto"/>
        <w:rPr>
          <w:rFonts w:ascii="Times New Roman" w:hAnsi="Times New Roman" w:cs="Times New Roman"/>
          <w:sz w:val="24"/>
          <w:szCs w:val="24"/>
        </w:rPr>
      </w:pPr>
      <w:r w:rsidRPr="00B6575F">
        <w:rPr>
          <w:rFonts w:ascii="Times New Roman" w:hAnsi="Times New Roman" w:cs="Times New Roman"/>
          <w:sz w:val="24"/>
          <w:szCs w:val="24"/>
        </w:rPr>
        <w:t>Наименование, состав, объем и характеристики работ.</w:t>
      </w:r>
    </w:p>
    <w:p w:rsidR="00B6575F" w:rsidRPr="00B6575F" w:rsidRDefault="00B6575F" w:rsidP="00B6575F">
      <w:pPr>
        <w:rPr>
          <w:rFonts w:ascii="Times New Roman" w:hAnsi="Times New Roman" w:cs="Times New Roman"/>
          <w:sz w:val="24"/>
          <w:szCs w:val="24"/>
        </w:rPr>
      </w:pPr>
    </w:p>
    <w:tbl>
      <w:tblPr>
        <w:tblW w:w="9645" w:type="dxa"/>
        <w:tblInd w:w="93" w:type="dxa"/>
        <w:tblLook w:val="0000"/>
      </w:tblPr>
      <w:tblGrid>
        <w:gridCol w:w="915"/>
        <w:gridCol w:w="5994"/>
        <w:gridCol w:w="1620"/>
        <w:gridCol w:w="1116"/>
      </w:tblGrid>
      <w:tr w:rsidR="00B6575F" w:rsidRPr="00B6575F" w:rsidTr="00B6575F">
        <w:trPr>
          <w:trHeight w:val="495"/>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 </w:t>
            </w:r>
            <w:proofErr w:type="spellStart"/>
            <w:proofErr w:type="gramStart"/>
            <w:r w:rsidRPr="00B6575F">
              <w:rPr>
                <w:rFonts w:ascii="Times New Roman" w:hAnsi="Times New Roman" w:cs="Times New Roman"/>
                <w:sz w:val="24"/>
                <w:szCs w:val="24"/>
              </w:rPr>
              <w:t>п</w:t>
            </w:r>
            <w:proofErr w:type="spellEnd"/>
            <w:proofErr w:type="gramEnd"/>
            <w:r w:rsidRPr="00B6575F">
              <w:rPr>
                <w:rFonts w:ascii="Times New Roman" w:hAnsi="Times New Roman" w:cs="Times New Roman"/>
                <w:sz w:val="24"/>
                <w:szCs w:val="24"/>
              </w:rPr>
              <w:t>/</w:t>
            </w:r>
            <w:proofErr w:type="spellStart"/>
            <w:r w:rsidRPr="00B6575F">
              <w:rPr>
                <w:rFonts w:ascii="Times New Roman" w:hAnsi="Times New Roman" w:cs="Times New Roman"/>
                <w:sz w:val="24"/>
                <w:szCs w:val="24"/>
              </w:rPr>
              <w:t>п</w:t>
            </w:r>
            <w:proofErr w:type="spellEnd"/>
          </w:p>
        </w:tc>
        <w:tc>
          <w:tcPr>
            <w:tcW w:w="5994" w:type="dxa"/>
            <w:tcBorders>
              <w:top w:val="single" w:sz="4" w:space="0" w:color="auto"/>
              <w:left w:val="nil"/>
              <w:bottom w:val="nil"/>
              <w:right w:val="single" w:sz="4" w:space="0" w:color="auto"/>
            </w:tcBorders>
            <w:shd w:val="clear" w:color="auto" w:fill="auto"/>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Наименование  работ</w:t>
            </w:r>
          </w:p>
        </w:tc>
        <w:tc>
          <w:tcPr>
            <w:tcW w:w="1620" w:type="dxa"/>
            <w:tcBorders>
              <w:top w:val="single" w:sz="4" w:space="0" w:color="auto"/>
              <w:left w:val="nil"/>
              <w:bottom w:val="single" w:sz="4" w:space="0" w:color="auto"/>
              <w:right w:val="single" w:sz="4" w:space="0" w:color="auto"/>
            </w:tcBorders>
            <w:shd w:val="clear" w:color="auto" w:fill="auto"/>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Ед. </w:t>
            </w:r>
            <w:proofErr w:type="spellStart"/>
            <w:r w:rsidRPr="00B6575F">
              <w:rPr>
                <w:rFonts w:ascii="Times New Roman" w:hAnsi="Times New Roman" w:cs="Times New Roman"/>
                <w:sz w:val="24"/>
                <w:szCs w:val="24"/>
              </w:rPr>
              <w:t>изм</w:t>
            </w:r>
            <w:proofErr w:type="spellEnd"/>
            <w:r w:rsidRPr="00B6575F">
              <w:rPr>
                <w:rFonts w:ascii="Times New Roman" w:hAnsi="Times New Roman" w:cs="Times New Roman"/>
                <w:sz w:val="24"/>
                <w:szCs w:val="24"/>
              </w:rPr>
              <w:t>.</w:t>
            </w:r>
          </w:p>
        </w:tc>
        <w:tc>
          <w:tcPr>
            <w:tcW w:w="1116" w:type="dxa"/>
            <w:tcBorders>
              <w:top w:val="single" w:sz="4" w:space="0" w:color="auto"/>
              <w:left w:val="nil"/>
              <w:bottom w:val="single" w:sz="4" w:space="0" w:color="auto"/>
              <w:right w:val="single" w:sz="4" w:space="0" w:color="auto"/>
            </w:tcBorders>
            <w:shd w:val="clear" w:color="auto" w:fill="auto"/>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Кол-во</w:t>
            </w:r>
          </w:p>
        </w:tc>
      </w:tr>
      <w:tr w:rsidR="00B6575F" w:rsidRPr="00B6575F" w:rsidTr="00B6575F">
        <w:trPr>
          <w:trHeight w:val="255"/>
        </w:trPr>
        <w:tc>
          <w:tcPr>
            <w:tcW w:w="915" w:type="dxa"/>
            <w:tcBorders>
              <w:top w:val="nil"/>
              <w:left w:val="single" w:sz="4" w:space="0" w:color="auto"/>
              <w:bottom w:val="single" w:sz="4" w:space="0" w:color="auto"/>
              <w:right w:val="single" w:sz="4" w:space="0" w:color="auto"/>
            </w:tcBorders>
            <w:shd w:val="clear" w:color="auto" w:fill="auto"/>
            <w:noWrap/>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1</w:t>
            </w:r>
          </w:p>
        </w:tc>
        <w:tc>
          <w:tcPr>
            <w:tcW w:w="5994" w:type="dxa"/>
            <w:tcBorders>
              <w:top w:val="single" w:sz="4" w:space="0" w:color="auto"/>
              <w:left w:val="nil"/>
              <w:bottom w:val="single" w:sz="4" w:space="0" w:color="auto"/>
              <w:right w:val="single" w:sz="4" w:space="0" w:color="auto"/>
            </w:tcBorders>
            <w:shd w:val="clear" w:color="auto" w:fill="auto"/>
            <w:noWrap/>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2</w:t>
            </w:r>
          </w:p>
        </w:tc>
        <w:tc>
          <w:tcPr>
            <w:tcW w:w="1620" w:type="dxa"/>
            <w:tcBorders>
              <w:top w:val="nil"/>
              <w:left w:val="nil"/>
              <w:bottom w:val="single" w:sz="4" w:space="0" w:color="auto"/>
              <w:right w:val="single" w:sz="4" w:space="0" w:color="auto"/>
            </w:tcBorders>
            <w:shd w:val="clear" w:color="auto" w:fill="auto"/>
            <w:noWrap/>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3</w:t>
            </w:r>
          </w:p>
        </w:tc>
        <w:tc>
          <w:tcPr>
            <w:tcW w:w="1116" w:type="dxa"/>
            <w:tcBorders>
              <w:top w:val="nil"/>
              <w:left w:val="nil"/>
              <w:bottom w:val="single" w:sz="4" w:space="0" w:color="auto"/>
              <w:right w:val="single" w:sz="4" w:space="0" w:color="auto"/>
            </w:tcBorders>
            <w:shd w:val="clear" w:color="auto" w:fill="auto"/>
            <w:noWrap/>
            <w:vAlign w:val="center"/>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4</w:t>
            </w:r>
          </w:p>
        </w:tc>
      </w:tr>
      <w:tr w:rsidR="00B6575F" w:rsidRPr="00B6575F" w:rsidTr="00B6575F">
        <w:trPr>
          <w:trHeight w:val="510"/>
        </w:trPr>
        <w:tc>
          <w:tcPr>
            <w:tcW w:w="915" w:type="dxa"/>
            <w:tcBorders>
              <w:top w:val="nil"/>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1</w:t>
            </w:r>
          </w:p>
        </w:tc>
        <w:tc>
          <w:tcPr>
            <w:tcW w:w="5994" w:type="dxa"/>
            <w:tcBorders>
              <w:top w:val="nil"/>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Планировка площадей бульдозерами </w:t>
            </w:r>
          </w:p>
        </w:tc>
        <w:tc>
          <w:tcPr>
            <w:tcW w:w="1620" w:type="dxa"/>
            <w:tcBorders>
              <w:top w:val="nil"/>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 </w:t>
            </w:r>
            <w:proofErr w:type="gramStart"/>
            <w:r w:rsidRPr="00B6575F">
              <w:rPr>
                <w:rFonts w:ascii="Times New Roman" w:hAnsi="Times New Roman" w:cs="Times New Roman"/>
                <w:sz w:val="24"/>
                <w:szCs w:val="24"/>
              </w:rPr>
              <w:t>м</w:t>
            </w:r>
            <w:proofErr w:type="gramEnd"/>
            <w:r w:rsidRPr="00B6575F">
              <w:rPr>
                <w:rFonts w:ascii="Times New Roman" w:hAnsi="Times New Roman" w:cs="Times New Roman"/>
                <w:sz w:val="24"/>
                <w:szCs w:val="24"/>
              </w:rPr>
              <w:t>²</w:t>
            </w:r>
          </w:p>
        </w:tc>
        <w:tc>
          <w:tcPr>
            <w:tcW w:w="1116" w:type="dxa"/>
            <w:tcBorders>
              <w:top w:val="nil"/>
              <w:left w:val="nil"/>
              <w:bottom w:val="single" w:sz="4" w:space="0" w:color="auto"/>
              <w:right w:val="single" w:sz="4" w:space="0" w:color="auto"/>
            </w:tcBorders>
            <w:shd w:val="clear" w:color="auto" w:fill="auto"/>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4604,167</w:t>
            </w:r>
          </w:p>
        </w:tc>
      </w:tr>
      <w:tr w:rsidR="00B6575F" w:rsidRPr="00B6575F" w:rsidTr="00B6575F">
        <w:trPr>
          <w:trHeight w:val="510"/>
        </w:trPr>
        <w:tc>
          <w:tcPr>
            <w:tcW w:w="915" w:type="dxa"/>
            <w:tcBorders>
              <w:top w:val="nil"/>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2</w:t>
            </w:r>
          </w:p>
        </w:tc>
        <w:tc>
          <w:tcPr>
            <w:tcW w:w="5994" w:type="dxa"/>
            <w:tcBorders>
              <w:top w:val="nil"/>
              <w:left w:val="nil"/>
              <w:bottom w:val="single" w:sz="4" w:space="0" w:color="auto"/>
              <w:right w:val="single" w:sz="4" w:space="0" w:color="auto"/>
            </w:tcBorders>
            <w:shd w:val="clear" w:color="auto" w:fill="auto"/>
          </w:tcPr>
          <w:p w:rsidR="00B6575F" w:rsidRPr="00B6575F" w:rsidRDefault="00B6575F" w:rsidP="00AA32CF">
            <w:pPr>
              <w:rPr>
                <w:rFonts w:ascii="Times New Roman" w:hAnsi="Times New Roman" w:cs="Times New Roman"/>
                <w:sz w:val="24"/>
                <w:szCs w:val="24"/>
              </w:rPr>
            </w:pPr>
            <w:r w:rsidRPr="00B6575F">
              <w:rPr>
                <w:rFonts w:ascii="Times New Roman" w:hAnsi="Times New Roman" w:cs="Times New Roman"/>
                <w:sz w:val="24"/>
                <w:szCs w:val="24"/>
              </w:rPr>
              <w:t>Погрузочные работы при автомобильных перевозках</w:t>
            </w:r>
            <w:r w:rsidR="00AA32CF">
              <w:rPr>
                <w:rFonts w:ascii="Times New Roman" w:hAnsi="Times New Roman" w:cs="Times New Roman"/>
                <w:sz w:val="24"/>
                <w:szCs w:val="24"/>
              </w:rPr>
              <w:t xml:space="preserve"> </w:t>
            </w:r>
            <w:r w:rsidRPr="00B6575F">
              <w:rPr>
                <w:rFonts w:ascii="Times New Roman" w:hAnsi="Times New Roman" w:cs="Times New Roman"/>
                <w:sz w:val="24"/>
                <w:szCs w:val="24"/>
              </w:rPr>
              <w:t>мусора</w:t>
            </w:r>
          </w:p>
        </w:tc>
        <w:tc>
          <w:tcPr>
            <w:tcW w:w="1620" w:type="dxa"/>
            <w:tcBorders>
              <w:top w:val="nil"/>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 т </w:t>
            </w:r>
          </w:p>
        </w:tc>
        <w:tc>
          <w:tcPr>
            <w:tcW w:w="1116" w:type="dxa"/>
            <w:tcBorders>
              <w:top w:val="nil"/>
              <w:left w:val="nil"/>
              <w:bottom w:val="single" w:sz="4" w:space="0" w:color="auto"/>
              <w:right w:val="single" w:sz="4" w:space="0" w:color="auto"/>
            </w:tcBorders>
            <w:shd w:val="clear" w:color="auto" w:fill="auto"/>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6077,5</w:t>
            </w:r>
          </w:p>
        </w:tc>
      </w:tr>
      <w:tr w:rsidR="00B6575F" w:rsidRPr="00B6575F" w:rsidTr="00B6575F">
        <w:trPr>
          <w:trHeight w:val="375"/>
        </w:trPr>
        <w:tc>
          <w:tcPr>
            <w:tcW w:w="915" w:type="dxa"/>
            <w:tcBorders>
              <w:top w:val="nil"/>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3</w:t>
            </w:r>
          </w:p>
        </w:tc>
        <w:tc>
          <w:tcPr>
            <w:tcW w:w="5994" w:type="dxa"/>
            <w:tcBorders>
              <w:top w:val="nil"/>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Переноска грузов: навалочные грузы с погрузкой </w:t>
            </w:r>
            <w:proofErr w:type="spellStart"/>
            <w:r w:rsidRPr="00B6575F">
              <w:rPr>
                <w:rFonts w:ascii="Times New Roman" w:hAnsi="Times New Roman" w:cs="Times New Roman"/>
                <w:sz w:val="24"/>
                <w:szCs w:val="24"/>
              </w:rPr>
              <w:t>бросом</w:t>
            </w:r>
            <w:proofErr w:type="spellEnd"/>
            <w:r w:rsidRPr="00B6575F">
              <w:rPr>
                <w:rFonts w:ascii="Times New Roman" w:hAnsi="Times New Roman" w:cs="Times New Roman"/>
                <w:sz w:val="24"/>
                <w:szCs w:val="24"/>
              </w:rPr>
              <w:t xml:space="preserve">  на первые 10 м</w:t>
            </w:r>
          </w:p>
        </w:tc>
        <w:tc>
          <w:tcPr>
            <w:tcW w:w="1620" w:type="dxa"/>
            <w:tcBorders>
              <w:top w:val="nil"/>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т</w:t>
            </w:r>
          </w:p>
        </w:tc>
        <w:tc>
          <w:tcPr>
            <w:tcW w:w="1116" w:type="dxa"/>
            <w:tcBorders>
              <w:top w:val="nil"/>
              <w:left w:val="nil"/>
              <w:bottom w:val="single" w:sz="4" w:space="0" w:color="auto"/>
              <w:right w:val="single" w:sz="4" w:space="0" w:color="auto"/>
            </w:tcBorders>
            <w:shd w:val="clear" w:color="auto" w:fill="auto"/>
            <w:noWrap/>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30</w:t>
            </w:r>
          </w:p>
        </w:tc>
      </w:tr>
      <w:tr w:rsidR="00B6575F" w:rsidRPr="00B6575F" w:rsidTr="00B6575F">
        <w:trPr>
          <w:trHeight w:val="375"/>
        </w:trPr>
        <w:tc>
          <w:tcPr>
            <w:tcW w:w="915" w:type="dxa"/>
            <w:tcBorders>
              <w:top w:val="nil"/>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4</w:t>
            </w:r>
          </w:p>
        </w:tc>
        <w:tc>
          <w:tcPr>
            <w:tcW w:w="5994" w:type="dxa"/>
            <w:tcBorders>
              <w:top w:val="nil"/>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Переноска грузов: на каждые следующие 10 м добавлять к норме 01-11-002-01  до 20 м</w:t>
            </w:r>
          </w:p>
        </w:tc>
        <w:tc>
          <w:tcPr>
            <w:tcW w:w="1620" w:type="dxa"/>
            <w:tcBorders>
              <w:top w:val="nil"/>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т</w:t>
            </w:r>
          </w:p>
        </w:tc>
        <w:tc>
          <w:tcPr>
            <w:tcW w:w="1116" w:type="dxa"/>
            <w:tcBorders>
              <w:top w:val="nil"/>
              <w:left w:val="nil"/>
              <w:bottom w:val="single" w:sz="4" w:space="0" w:color="auto"/>
              <w:right w:val="single" w:sz="4" w:space="0" w:color="auto"/>
            </w:tcBorders>
            <w:shd w:val="clear" w:color="auto" w:fill="auto"/>
            <w:noWrap/>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30</w:t>
            </w:r>
          </w:p>
        </w:tc>
      </w:tr>
      <w:tr w:rsidR="00B6575F" w:rsidRPr="00B6575F" w:rsidTr="00B6575F">
        <w:trPr>
          <w:trHeight w:val="557"/>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5</w:t>
            </w:r>
          </w:p>
        </w:tc>
        <w:tc>
          <w:tcPr>
            <w:tcW w:w="5994" w:type="dxa"/>
            <w:tcBorders>
              <w:top w:val="single" w:sz="4" w:space="0" w:color="auto"/>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Перевозка грузов автомобилями-самосвалами грузоподъемностью 10 т</w:t>
            </w:r>
          </w:p>
        </w:tc>
        <w:tc>
          <w:tcPr>
            <w:tcW w:w="1620" w:type="dxa"/>
            <w:tcBorders>
              <w:top w:val="single" w:sz="4" w:space="0" w:color="auto"/>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 т </w:t>
            </w:r>
          </w:p>
        </w:tc>
        <w:tc>
          <w:tcPr>
            <w:tcW w:w="1116" w:type="dxa"/>
            <w:tcBorders>
              <w:top w:val="single" w:sz="4" w:space="0" w:color="auto"/>
              <w:left w:val="nil"/>
              <w:bottom w:val="single" w:sz="4" w:space="0" w:color="auto"/>
              <w:right w:val="single" w:sz="4" w:space="0" w:color="auto"/>
            </w:tcBorders>
            <w:shd w:val="clear" w:color="auto" w:fill="auto"/>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6077,5</w:t>
            </w:r>
          </w:p>
        </w:tc>
      </w:tr>
      <w:tr w:rsidR="00B6575F" w:rsidRPr="00B6575F" w:rsidTr="00B6575F">
        <w:trPr>
          <w:trHeight w:val="510"/>
        </w:trPr>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6</w:t>
            </w:r>
          </w:p>
        </w:tc>
        <w:tc>
          <w:tcPr>
            <w:tcW w:w="5994" w:type="dxa"/>
            <w:tcBorders>
              <w:top w:val="single" w:sz="4" w:space="0" w:color="auto"/>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Очистка  площадок  от грязи и мусора вручную</w:t>
            </w:r>
          </w:p>
        </w:tc>
        <w:tc>
          <w:tcPr>
            <w:tcW w:w="1620" w:type="dxa"/>
            <w:tcBorders>
              <w:top w:val="single" w:sz="4" w:space="0" w:color="auto"/>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 xml:space="preserve"> </w:t>
            </w:r>
            <w:proofErr w:type="gramStart"/>
            <w:r w:rsidRPr="00B6575F">
              <w:rPr>
                <w:rFonts w:ascii="Times New Roman" w:hAnsi="Times New Roman" w:cs="Times New Roman"/>
                <w:sz w:val="24"/>
                <w:szCs w:val="24"/>
              </w:rPr>
              <w:t>м</w:t>
            </w:r>
            <w:proofErr w:type="gramEnd"/>
            <w:r w:rsidRPr="00B6575F">
              <w:rPr>
                <w:rFonts w:ascii="Times New Roman" w:hAnsi="Times New Roman" w:cs="Times New Roman"/>
                <w:sz w:val="24"/>
                <w:szCs w:val="24"/>
              </w:rPr>
              <w:t>²</w:t>
            </w:r>
          </w:p>
        </w:tc>
        <w:tc>
          <w:tcPr>
            <w:tcW w:w="1116" w:type="dxa"/>
            <w:tcBorders>
              <w:top w:val="single" w:sz="4" w:space="0" w:color="auto"/>
              <w:left w:val="nil"/>
              <w:bottom w:val="single" w:sz="4" w:space="0" w:color="auto"/>
              <w:right w:val="single" w:sz="4" w:space="0" w:color="auto"/>
            </w:tcBorders>
            <w:shd w:val="clear" w:color="auto" w:fill="auto"/>
            <w:noWrap/>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4604,167</w:t>
            </w:r>
          </w:p>
        </w:tc>
      </w:tr>
      <w:tr w:rsidR="00B6575F" w:rsidRPr="00B6575F" w:rsidTr="00B6575F">
        <w:trPr>
          <w:trHeight w:val="390"/>
        </w:trPr>
        <w:tc>
          <w:tcPr>
            <w:tcW w:w="915" w:type="dxa"/>
            <w:tcBorders>
              <w:top w:val="nil"/>
              <w:left w:val="single" w:sz="4" w:space="0" w:color="auto"/>
              <w:bottom w:val="single" w:sz="4" w:space="0" w:color="auto"/>
              <w:right w:val="single" w:sz="4" w:space="0" w:color="auto"/>
            </w:tcBorders>
            <w:shd w:val="clear" w:color="auto" w:fill="auto"/>
            <w:noWrap/>
          </w:tcPr>
          <w:p w:rsidR="00B6575F" w:rsidRPr="00B6575F" w:rsidRDefault="00B6575F" w:rsidP="00B6575F">
            <w:pPr>
              <w:jc w:val="center"/>
              <w:rPr>
                <w:rFonts w:ascii="Times New Roman" w:hAnsi="Times New Roman" w:cs="Times New Roman"/>
                <w:sz w:val="24"/>
                <w:szCs w:val="24"/>
              </w:rPr>
            </w:pPr>
            <w:r w:rsidRPr="00B6575F">
              <w:rPr>
                <w:rFonts w:ascii="Times New Roman" w:hAnsi="Times New Roman" w:cs="Times New Roman"/>
                <w:sz w:val="24"/>
                <w:szCs w:val="24"/>
              </w:rPr>
              <w:t>7</w:t>
            </w:r>
          </w:p>
        </w:tc>
        <w:tc>
          <w:tcPr>
            <w:tcW w:w="5994" w:type="dxa"/>
            <w:tcBorders>
              <w:top w:val="nil"/>
              <w:left w:val="nil"/>
              <w:bottom w:val="single" w:sz="4" w:space="0" w:color="auto"/>
              <w:right w:val="single" w:sz="4" w:space="0" w:color="auto"/>
            </w:tcBorders>
            <w:shd w:val="clear" w:color="auto" w:fill="auto"/>
          </w:tcPr>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Утилизация ТБО  </w:t>
            </w:r>
          </w:p>
        </w:tc>
        <w:tc>
          <w:tcPr>
            <w:tcW w:w="1620" w:type="dxa"/>
            <w:tcBorders>
              <w:top w:val="nil"/>
              <w:left w:val="nil"/>
              <w:bottom w:val="single" w:sz="4" w:space="0" w:color="auto"/>
              <w:right w:val="single" w:sz="4" w:space="0" w:color="auto"/>
            </w:tcBorders>
            <w:shd w:val="clear" w:color="auto" w:fill="auto"/>
          </w:tcPr>
          <w:p w:rsidR="00B6575F" w:rsidRPr="00B6575F" w:rsidRDefault="00B6575F" w:rsidP="00B6575F">
            <w:pPr>
              <w:jc w:val="center"/>
              <w:rPr>
                <w:rFonts w:ascii="Times New Roman" w:hAnsi="Times New Roman" w:cs="Times New Roman"/>
                <w:sz w:val="24"/>
                <w:szCs w:val="24"/>
              </w:rPr>
            </w:pPr>
            <w:proofErr w:type="gramStart"/>
            <w:r w:rsidRPr="00B6575F">
              <w:rPr>
                <w:rFonts w:ascii="Times New Roman" w:hAnsi="Times New Roman" w:cs="Times New Roman"/>
                <w:sz w:val="24"/>
                <w:szCs w:val="24"/>
              </w:rPr>
              <w:t>м</w:t>
            </w:r>
            <w:proofErr w:type="gramEnd"/>
            <w:r w:rsidRPr="00B6575F">
              <w:rPr>
                <w:rFonts w:ascii="Times New Roman" w:hAnsi="Times New Roman" w:cs="Times New Roman"/>
                <w:sz w:val="24"/>
                <w:szCs w:val="24"/>
              </w:rPr>
              <w:t>³</w:t>
            </w:r>
          </w:p>
        </w:tc>
        <w:tc>
          <w:tcPr>
            <w:tcW w:w="1116" w:type="dxa"/>
            <w:tcBorders>
              <w:top w:val="nil"/>
              <w:left w:val="nil"/>
              <w:bottom w:val="single" w:sz="4" w:space="0" w:color="auto"/>
              <w:right w:val="single" w:sz="4" w:space="0" w:color="auto"/>
            </w:tcBorders>
            <w:shd w:val="clear" w:color="auto" w:fill="auto"/>
            <w:noWrap/>
          </w:tcPr>
          <w:p w:rsidR="00B6575F" w:rsidRPr="00B6575F" w:rsidRDefault="00B6575F" w:rsidP="00B6575F">
            <w:pPr>
              <w:jc w:val="right"/>
              <w:rPr>
                <w:rFonts w:ascii="Times New Roman" w:hAnsi="Times New Roman" w:cs="Times New Roman"/>
                <w:sz w:val="24"/>
                <w:szCs w:val="24"/>
              </w:rPr>
            </w:pPr>
            <w:r w:rsidRPr="00B6575F">
              <w:rPr>
                <w:rFonts w:ascii="Times New Roman" w:hAnsi="Times New Roman" w:cs="Times New Roman"/>
                <w:sz w:val="24"/>
                <w:szCs w:val="24"/>
              </w:rPr>
              <w:t>5525</w:t>
            </w:r>
          </w:p>
        </w:tc>
      </w:tr>
    </w:tbl>
    <w:p w:rsidR="00B6575F" w:rsidRDefault="00B6575F" w:rsidP="00B6575F">
      <w:pPr>
        <w:keepNext/>
        <w:outlineLvl w:val="0"/>
        <w:rPr>
          <w:rFonts w:ascii="Times New Roman" w:hAnsi="Times New Roman" w:cs="Times New Roman"/>
          <w:bCs/>
          <w:sz w:val="24"/>
          <w:szCs w:val="24"/>
        </w:rPr>
      </w:pPr>
    </w:p>
    <w:p w:rsidR="00B6575F" w:rsidRPr="00B6575F" w:rsidRDefault="00B6575F" w:rsidP="00B6575F">
      <w:pPr>
        <w:keepNext/>
        <w:outlineLvl w:val="0"/>
        <w:rPr>
          <w:rFonts w:ascii="Times New Roman" w:hAnsi="Times New Roman" w:cs="Times New Roman"/>
          <w:bCs/>
          <w:sz w:val="24"/>
          <w:szCs w:val="24"/>
        </w:rPr>
      </w:pPr>
      <w:r w:rsidRPr="00B6575F">
        <w:rPr>
          <w:rFonts w:ascii="Times New Roman" w:hAnsi="Times New Roman" w:cs="Times New Roman"/>
          <w:bCs/>
          <w:sz w:val="24"/>
          <w:szCs w:val="24"/>
        </w:rPr>
        <w:t>Фотографирование (2-3фотографии)  объекта до начала производства работ и после окончания  работ.</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2.  Требования к условиям выполнения работ.</w:t>
      </w:r>
      <w:r w:rsidRPr="00B6575F">
        <w:rPr>
          <w:rFonts w:ascii="Times New Roman" w:hAnsi="Times New Roman" w:cs="Times New Roman"/>
          <w:b/>
          <w:sz w:val="24"/>
          <w:szCs w:val="24"/>
        </w:rPr>
        <w:t xml:space="preserve"> </w:t>
      </w:r>
      <w:r w:rsidRPr="00B6575F">
        <w:rPr>
          <w:rFonts w:ascii="Times New Roman" w:hAnsi="Times New Roman" w:cs="Times New Roman"/>
          <w:sz w:val="24"/>
          <w:szCs w:val="24"/>
        </w:rPr>
        <w:t xml:space="preserve"> </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Работы должны выполняться качественно и в срок. Сдавать Заказчику все законченные объекты по контракту с приложением документов, подтверждающих сдачу мусора для размещения (захоронения) мусора на полигоне ТБО (договор со специализированным предприятием и корешком талона). </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Используемые при работе транспортные средства и оборудование должны соответствовать государственным стандартам.</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lastRenderedPageBreak/>
        <w:t>Сбор и транспортировка (перевозка) мусора должна осуществляться специализированным транспортом, способами, исключающими возможность потерь бытовых отходов и мусора, создания аварийных ситуаций, причинения вреда окружающей среде, здоровью людей, хозяйственным и иным объектам.</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Фактический объем выполненных работ рассчитывается из объема утилизации ТБО согласно актам выполненных  работ.</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3.   Требования к безопасности работ. </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 xml:space="preserve">Подрядчик обязан организовать безопасное выполнение работ в соответствии с требованиями </w:t>
      </w:r>
      <w:proofErr w:type="spellStart"/>
      <w:r w:rsidRPr="00B6575F">
        <w:rPr>
          <w:rFonts w:ascii="Times New Roman" w:hAnsi="Times New Roman" w:cs="Times New Roman"/>
          <w:sz w:val="24"/>
          <w:szCs w:val="24"/>
        </w:rPr>
        <w:t>СНиП</w:t>
      </w:r>
      <w:proofErr w:type="spellEnd"/>
      <w:r w:rsidRPr="00B6575F">
        <w:rPr>
          <w:rFonts w:ascii="Times New Roman" w:hAnsi="Times New Roman" w:cs="Times New Roman"/>
          <w:sz w:val="24"/>
          <w:szCs w:val="24"/>
        </w:rPr>
        <w:t xml:space="preserve"> 12-04-2002 «Безопасность труда в строительстве», гарантировать соблюдение сотрудниками Исполнителя трудовой дисциплины, правил пожарной безопасности, охраны окружающей среды, трудового распорядка, соблюдение правил санитарии и иных нормативных документов, действующих на территории Российской Федерации.</w:t>
      </w:r>
    </w:p>
    <w:p w:rsidR="00B6575F" w:rsidRPr="00B6575F" w:rsidRDefault="00B6575F" w:rsidP="00B6575F">
      <w:pPr>
        <w:rPr>
          <w:rFonts w:ascii="Times New Roman" w:hAnsi="Times New Roman" w:cs="Times New Roman"/>
          <w:sz w:val="24"/>
          <w:szCs w:val="24"/>
        </w:rPr>
      </w:pPr>
      <w:r w:rsidRPr="00B6575F">
        <w:rPr>
          <w:rFonts w:ascii="Times New Roman" w:hAnsi="Times New Roman" w:cs="Times New Roman"/>
          <w:sz w:val="24"/>
          <w:szCs w:val="24"/>
        </w:rPr>
        <w:t>Подрядчик несет полную ответственность по технике безопасности, охране труда, здоровья рабочих. При выполнении работ Подрядчик должен обеспечить надежность и безопасность выполнения работ, а также локализацию и минимальный ущерб при возникновении аварий.</w:t>
      </w:r>
    </w:p>
    <w:p w:rsidR="007C084B" w:rsidRDefault="007C084B" w:rsidP="007C084B">
      <w:pPr>
        <w:spacing w:after="0"/>
        <w:jc w:val="right"/>
        <w:rPr>
          <w:rFonts w:ascii="Times New Roman" w:hAnsi="Times New Roman" w:cs="Times New Roman"/>
          <w:b/>
          <w:i/>
          <w:sz w:val="24"/>
          <w:szCs w:val="24"/>
        </w:rPr>
      </w:pP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Подрядчик:</w:t>
      </w:r>
    </w:p>
    <w:p w:rsidR="000F0B13" w:rsidRDefault="000F0B13" w:rsidP="000F0B13">
      <w:pPr>
        <w:spacing w:after="0"/>
        <w:jc w:val="both"/>
        <w:rPr>
          <w:rFonts w:ascii="Times New Roman" w:hAnsi="Times New Roman" w:cs="Times New Roman"/>
          <w:b/>
          <w:sz w:val="24"/>
          <w:szCs w:val="24"/>
        </w:rPr>
      </w:pP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____________ Ф.И.О.                                             __________________ Ф.И.О.</w:t>
      </w:r>
    </w:p>
    <w:p w:rsidR="007C084B" w:rsidRPr="007C084B" w:rsidRDefault="007C084B" w:rsidP="007C084B">
      <w:pPr>
        <w:spacing w:after="0"/>
        <w:jc w:val="right"/>
        <w:rPr>
          <w:rFonts w:ascii="Times New Roman" w:hAnsi="Times New Roman" w:cs="Times New Roman"/>
          <w:b/>
          <w:i/>
          <w:sz w:val="24"/>
          <w:szCs w:val="24"/>
        </w:rPr>
      </w:pPr>
    </w:p>
    <w:p w:rsidR="007C084B" w:rsidRDefault="007C084B" w:rsidP="007C084B">
      <w:pPr>
        <w:spacing w:after="0"/>
        <w:jc w:val="right"/>
        <w:rPr>
          <w:rFonts w:ascii="Times New Roman" w:hAnsi="Times New Roman" w:cs="Times New Roman"/>
          <w:b/>
          <w:i/>
          <w:sz w:val="24"/>
          <w:szCs w:val="24"/>
        </w:rPr>
      </w:pPr>
    </w:p>
    <w:p w:rsidR="000F0B13" w:rsidRPr="007C084B" w:rsidRDefault="000F0B13" w:rsidP="007C084B">
      <w:pPr>
        <w:spacing w:after="0"/>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к  информационной карте</w:t>
      </w: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p>
    <w:p w:rsidR="007C084B" w:rsidRPr="007C084B" w:rsidRDefault="007C084B" w:rsidP="000F0B13">
      <w:pPr>
        <w:pStyle w:val="a3"/>
        <w:spacing w:after="0"/>
        <w:ind w:left="360" w:hanging="360"/>
        <w:jc w:val="center"/>
        <w:rPr>
          <w:b/>
          <w:szCs w:val="24"/>
        </w:rPr>
      </w:pPr>
      <w:r w:rsidRPr="007C084B">
        <w:rPr>
          <w:rStyle w:val="FontStyle52"/>
        </w:rPr>
        <w:t xml:space="preserve">   </w:t>
      </w:r>
      <w:r w:rsidRPr="007C084B">
        <w:rPr>
          <w:b/>
          <w:szCs w:val="24"/>
        </w:rPr>
        <w:t>Локальн</w:t>
      </w:r>
      <w:r w:rsidR="00AA32CF">
        <w:rPr>
          <w:b/>
          <w:szCs w:val="24"/>
        </w:rPr>
        <w:t>ая</w:t>
      </w:r>
      <w:r w:rsidRPr="007C084B">
        <w:rPr>
          <w:b/>
          <w:szCs w:val="24"/>
        </w:rPr>
        <w:t xml:space="preserve"> смет</w:t>
      </w:r>
      <w:r w:rsidR="00AA32CF">
        <w:rPr>
          <w:b/>
          <w:szCs w:val="24"/>
        </w:rPr>
        <w:t>а</w:t>
      </w:r>
    </w:p>
    <w:p w:rsidR="007C084B" w:rsidRPr="007C084B" w:rsidRDefault="007C084B" w:rsidP="000F0B13">
      <w:pPr>
        <w:pStyle w:val="a3"/>
        <w:spacing w:after="0"/>
        <w:ind w:left="360" w:hanging="360"/>
        <w:jc w:val="center"/>
        <w:rPr>
          <w:szCs w:val="24"/>
        </w:rPr>
      </w:pPr>
    </w:p>
    <w:p w:rsidR="00B6575F" w:rsidRPr="00B6575F" w:rsidRDefault="00B6575F" w:rsidP="00B6575F">
      <w:pPr>
        <w:ind w:left="420"/>
        <w:jc w:val="center"/>
        <w:rPr>
          <w:rFonts w:ascii="Times New Roman" w:hAnsi="Times New Roman" w:cs="Times New Roman"/>
          <w:sz w:val="24"/>
          <w:szCs w:val="24"/>
        </w:rPr>
      </w:pPr>
      <w:r w:rsidRPr="00B6575F">
        <w:rPr>
          <w:rFonts w:ascii="Times New Roman" w:hAnsi="Times New Roman" w:cs="Times New Roman"/>
          <w:sz w:val="24"/>
          <w:szCs w:val="24"/>
        </w:rPr>
        <w:t>Выполнение работ по ликвидации несанкционированных свалок на территории города Рубцовска</w:t>
      </w:r>
    </w:p>
    <w:p w:rsidR="007C084B" w:rsidRPr="007C084B" w:rsidRDefault="007C084B" w:rsidP="000F0B13">
      <w:pPr>
        <w:spacing w:after="0" w:line="240" w:lineRule="auto"/>
        <w:jc w:val="center"/>
        <w:rPr>
          <w:rFonts w:ascii="Times New Roman" w:hAnsi="Times New Roman" w:cs="Times New Roman"/>
          <w:sz w:val="24"/>
          <w:szCs w:val="24"/>
        </w:rPr>
      </w:pPr>
    </w:p>
    <w:p w:rsidR="007C084B" w:rsidRDefault="007C084B" w:rsidP="000F0B13">
      <w:pPr>
        <w:spacing w:after="0" w:line="240" w:lineRule="auto"/>
        <w:jc w:val="right"/>
        <w:rPr>
          <w:b/>
          <w:i/>
        </w:rPr>
      </w:pPr>
    </w:p>
    <w:p w:rsidR="007C084B" w:rsidRDefault="007C084B" w:rsidP="007C084B">
      <w:pPr>
        <w:spacing w:after="0"/>
        <w:jc w:val="right"/>
        <w:rPr>
          <w:b/>
          <w:i/>
        </w:rPr>
      </w:pPr>
    </w:p>
    <w:p w:rsidR="00B9281D" w:rsidRPr="002D258B" w:rsidRDefault="00B9281D" w:rsidP="00B9281D">
      <w:pPr>
        <w:spacing w:after="0" w:line="240" w:lineRule="auto"/>
        <w:contextualSpacing/>
        <w:jc w:val="right"/>
        <w:rPr>
          <w:rFonts w:ascii="Times New Roman" w:hAnsi="Times New Roman" w:cs="Times New Roman"/>
          <w:b/>
          <w:i/>
          <w:sz w:val="24"/>
          <w:szCs w:val="24"/>
        </w:rPr>
      </w:pPr>
    </w:p>
    <w:p w:rsidR="00B9281D" w:rsidRPr="002D258B" w:rsidRDefault="00B9281D" w:rsidP="00B9281D">
      <w:pPr>
        <w:spacing w:after="0" w:line="240" w:lineRule="auto"/>
        <w:contextualSpacing/>
        <w:rPr>
          <w:rFonts w:ascii="Times New Roman" w:hAnsi="Times New Roman" w:cs="Times New Roman"/>
          <w:sz w:val="24"/>
          <w:szCs w:val="24"/>
        </w:rPr>
      </w:pPr>
    </w:p>
    <w:p w:rsidR="00AA6ABA" w:rsidRPr="00AA6ABA" w:rsidRDefault="00AA6ABA" w:rsidP="00B9281D">
      <w:pPr>
        <w:spacing w:after="0" w:line="240" w:lineRule="auto"/>
        <w:contextualSpacing/>
        <w:jc w:val="both"/>
        <w:rPr>
          <w:rFonts w:ascii="Times New Roman" w:hAnsi="Times New Roman" w:cs="Times New Roman"/>
          <w:sz w:val="24"/>
          <w:szCs w:val="24"/>
        </w:rPr>
      </w:pPr>
    </w:p>
    <w:p w:rsidR="00AA6ABA" w:rsidRPr="006E5982" w:rsidRDefault="00AA6ABA" w:rsidP="00AA6ABA">
      <w:pPr>
        <w:ind w:firstLine="6300"/>
        <w:rPr>
          <w:sz w:val="26"/>
          <w:szCs w:val="26"/>
        </w:rPr>
      </w:pPr>
    </w:p>
    <w:p w:rsidR="00FD4B72" w:rsidRPr="00AA6ABA" w:rsidRDefault="00FD4B72">
      <w:pPr>
        <w:rPr>
          <w:rFonts w:ascii="Times New Roman" w:hAnsi="Times New Roman" w:cs="Times New Roman"/>
          <w:sz w:val="24"/>
          <w:szCs w:val="24"/>
        </w:rPr>
      </w:pPr>
    </w:p>
    <w:sectPr w:rsidR="00FD4B72" w:rsidRPr="00AA6ABA" w:rsidSect="00344D3F">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AE6"/>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134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3"/>
    <w:lvlOverride w:ilvl="0">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9611C"/>
    <w:rsid w:val="000B705A"/>
    <w:rsid w:val="000D0CE6"/>
    <w:rsid w:val="000D72B2"/>
    <w:rsid w:val="000F0B13"/>
    <w:rsid w:val="000F618C"/>
    <w:rsid w:val="00102BC4"/>
    <w:rsid w:val="00163307"/>
    <w:rsid w:val="0019246A"/>
    <w:rsid w:val="00192F75"/>
    <w:rsid w:val="001F1666"/>
    <w:rsid w:val="0026506C"/>
    <w:rsid w:val="002B5752"/>
    <w:rsid w:val="002D697D"/>
    <w:rsid w:val="002E2038"/>
    <w:rsid w:val="00304E8C"/>
    <w:rsid w:val="00344D3F"/>
    <w:rsid w:val="003A3FFC"/>
    <w:rsid w:val="003C7144"/>
    <w:rsid w:val="003D0D0F"/>
    <w:rsid w:val="003D4011"/>
    <w:rsid w:val="003F0DA5"/>
    <w:rsid w:val="0040766B"/>
    <w:rsid w:val="00495CDF"/>
    <w:rsid w:val="004B71E0"/>
    <w:rsid w:val="004C18F8"/>
    <w:rsid w:val="0050403F"/>
    <w:rsid w:val="00516F23"/>
    <w:rsid w:val="005920D8"/>
    <w:rsid w:val="005D045E"/>
    <w:rsid w:val="006746D0"/>
    <w:rsid w:val="006A74E2"/>
    <w:rsid w:val="00760DF8"/>
    <w:rsid w:val="00767B80"/>
    <w:rsid w:val="007A3A05"/>
    <w:rsid w:val="007C084B"/>
    <w:rsid w:val="007E3218"/>
    <w:rsid w:val="007F4FF0"/>
    <w:rsid w:val="008231DA"/>
    <w:rsid w:val="00834151"/>
    <w:rsid w:val="008379E5"/>
    <w:rsid w:val="00872929"/>
    <w:rsid w:val="008A3DE7"/>
    <w:rsid w:val="00905225"/>
    <w:rsid w:val="00932433"/>
    <w:rsid w:val="00961331"/>
    <w:rsid w:val="009E5969"/>
    <w:rsid w:val="00A56D4D"/>
    <w:rsid w:val="00A578DE"/>
    <w:rsid w:val="00AA236E"/>
    <w:rsid w:val="00AA32CF"/>
    <w:rsid w:val="00AA6ABA"/>
    <w:rsid w:val="00AD75F3"/>
    <w:rsid w:val="00B223CE"/>
    <w:rsid w:val="00B33FC7"/>
    <w:rsid w:val="00B47BD5"/>
    <w:rsid w:val="00B60036"/>
    <w:rsid w:val="00B6575F"/>
    <w:rsid w:val="00B66CE1"/>
    <w:rsid w:val="00B9281D"/>
    <w:rsid w:val="00C33640"/>
    <w:rsid w:val="00C467C1"/>
    <w:rsid w:val="00C520E4"/>
    <w:rsid w:val="00C84347"/>
    <w:rsid w:val="00C854D1"/>
    <w:rsid w:val="00CB41B4"/>
    <w:rsid w:val="00CD195D"/>
    <w:rsid w:val="00D334DE"/>
    <w:rsid w:val="00EA28BE"/>
    <w:rsid w:val="00EB66CE"/>
    <w:rsid w:val="00ED2E65"/>
    <w:rsid w:val="00F12C4C"/>
    <w:rsid w:val="00FD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uiPriority w:val="34"/>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0">
    <w:name w:val="Font Style50"/>
    <w:basedOn w:val="a0"/>
    <w:rsid w:val="0026506C"/>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F285FA27C28EBC371C64C044F041374BCF0771347828ABD24E7AB77hDyAN"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DC623888A4E141C309BD59EA9B292F457843EE34D11EDC78536A810CQ0Z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D3CE-FB56-40C1-BAF5-F3788A67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babkina</cp:lastModifiedBy>
  <cp:revision>60</cp:revision>
  <cp:lastPrinted>2018-03-29T02:17:00Z</cp:lastPrinted>
  <dcterms:created xsi:type="dcterms:W3CDTF">2016-12-16T02:55:00Z</dcterms:created>
  <dcterms:modified xsi:type="dcterms:W3CDTF">2018-03-29T03:46:00Z</dcterms:modified>
</cp:coreProperties>
</file>