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98" w:rsidRDefault="000174F4">
      <w:pPr>
        <w:pStyle w:val="11"/>
        <w:ind w:firstLine="0"/>
        <w:jc w:val="center"/>
      </w:pPr>
      <w:r>
        <w:rPr>
          <w:b/>
          <w:bCs/>
        </w:rPr>
        <w:t>ПРОТОКОЛ</w:t>
      </w:r>
    </w:p>
    <w:p w:rsidR="005034F3" w:rsidRDefault="000174F4" w:rsidP="005034F3">
      <w:pPr>
        <w:pStyle w:val="11"/>
        <w:tabs>
          <w:tab w:val="left" w:pos="3261"/>
        </w:tabs>
        <w:spacing w:after="260"/>
        <w:ind w:firstLine="0"/>
        <w:jc w:val="center"/>
        <w:rPr>
          <w:b/>
          <w:spacing w:val="-2"/>
        </w:rPr>
      </w:pPr>
      <w:r>
        <w:rPr>
          <w:b/>
          <w:bCs/>
        </w:rPr>
        <w:t xml:space="preserve">об уклонении </w:t>
      </w:r>
      <w:r w:rsidR="00985646">
        <w:rPr>
          <w:b/>
          <w:bCs/>
        </w:rPr>
        <w:t>от заключения договора по итогам аукциона</w:t>
      </w:r>
    </w:p>
    <w:p w:rsidR="00026298" w:rsidRPr="005034F3" w:rsidRDefault="005034F3" w:rsidP="005034F3">
      <w:pPr>
        <w:pStyle w:val="11"/>
        <w:tabs>
          <w:tab w:val="left" w:pos="3261"/>
        </w:tabs>
        <w:spacing w:after="260"/>
        <w:ind w:firstLine="0"/>
      </w:pPr>
      <w:r>
        <w:rPr>
          <w:b/>
          <w:spacing w:val="-2"/>
        </w:rPr>
        <w:t xml:space="preserve">            </w:t>
      </w:r>
      <w:r w:rsidR="000174F4" w:rsidRPr="005034F3">
        <w:t xml:space="preserve">Дата проведения: </w:t>
      </w:r>
      <w:r w:rsidR="000174F4" w:rsidRPr="005034F3">
        <w:rPr>
          <w:b/>
          <w:bCs/>
        </w:rPr>
        <w:t>1</w:t>
      </w:r>
      <w:r>
        <w:rPr>
          <w:b/>
          <w:bCs/>
        </w:rPr>
        <w:t>0</w:t>
      </w:r>
      <w:r w:rsidR="000174F4" w:rsidRPr="005034F3">
        <w:rPr>
          <w:b/>
          <w:bCs/>
        </w:rPr>
        <w:t xml:space="preserve"> </w:t>
      </w:r>
      <w:r>
        <w:rPr>
          <w:b/>
          <w:bCs/>
        </w:rPr>
        <w:t>января 202</w:t>
      </w:r>
      <w:r w:rsidR="000174F4" w:rsidRPr="005034F3">
        <w:rPr>
          <w:b/>
          <w:bCs/>
        </w:rPr>
        <w:t>4 года в 10 час. 00 мин</w:t>
      </w:r>
      <w:r w:rsidR="000174F4" w:rsidRPr="005034F3">
        <w:t>.</w:t>
      </w:r>
    </w:p>
    <w:p w:rsidR="005034F3" w:rsidRDefault="005034F3" w:rsidP="005034F3">
      <w:pPr>
        <w:jc w:val="both"/>
        <w:rPr>
          <w:rFonts w:ascii="Times New Roman" w:hAnsi="Times New Roman" w:cs="Times New Roman"/>
        </w:rPr>
      </w:pPr>
      <w:r>
        <w:t xml:space="preserve">           </w:t>
      </w:r>
      <w:r w:rsidR="000174F4" w:rsidRPr="00965DC0">
        <w:rPr>
          <w:rFonts w:ascii="Times New Roman" w:hAnsi="Times New Roman" w:cs="Times New Roman"/>
          <w:b/>
        </w:rPr>
        <w:t>Организатор аукциона</w:t>
      </w:r>
      <w:r w:rsidR="000174F4" w:rsidRPr="005034F3">
        <w:rPr>
          <w:rFonts w:ascii="Times New Roman" w:hAnsi="Times New Roman" w:cs="Times New Roman"/>
        </w:rPr>
        <w:t xml:space="preserve">: </w:t>
      </w:r>
      <w:r w:rsidRPr="005034F3">
        <w:rPr>
          <w:rFonts w:ascii="Times New Roman" w:hAnsi="Times New Roman" w:cs="Times New Roman"/>
        </w:rPr>
        <w:t>Администрация города Рубцовска Алтайского края,</w:t>
      </w:r>
      <w:r>
        <w:rPr>
          <w:rFonts w:ascii="Times New Roman" w:hAnsi="Times New Roman" w:cs="Times New Roman"/>
        </w:rPr>
        <w:t xml:space="preserve"> </w:t>
      </w:r>
      <w:r w:rsidRPr="005034F3">
        <w:rPr>
          <w:rFonts w:ascii="Times New Roman" w:hAnsi="Times New Roman" w:cs="Times New Roman"/>
        </w:rPr>
        <w:t>Юридический адрес: 658200, Россия, Алтайский, Рубцовск, Ленина, 130, Почтовый адрес: 658200, Россия, Алтайский, Рубцовск, Ленина, 130</w:t>
      </w:r>
    </w:p>
    <w:p w:rsidR="00985646" w:rsidRPr="005034F3" w:rsidRDefault="00985646" w:rsidP="005034F3">
      <w:pPr>
        <w:jc w:val="both"/>
        <w:rPr>
          <w:rFonts w:ascii="Times New Roman" w:hAnsi="Times New Roman" w:cs="Times New Roman"/>
        </w:rPr>
      </w:pPr>
    </w:p>
    <w:p w:rsidR="00026298" w:rsidRPr="00965DC0" w:rsidRDefault="000174F4" w:rsidP="00985646">
      <w:pPr>
        <w:pStyle w:val="11"/>
        <w:ind w:firstLine="709"/>
        <w:jc w:val="both"/>
        <w:rPr>
          <w:b/>
        </w:rPr>
      </w:pPr>
      <w:r w:rsidRPr="00965DC0">
        <w:rPr>
          <w:b/>
        </w:rPr>
        <w:t>Аукционная комиссия в следующем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034F3" w:rsidRPr="005034F3" w:rsidTr="00280C21">
        <w:trPr>
          <w:trHeight w:val="567"/>
        </w:trPr>
        <w:tc>
          <w:tcPr>
            <w:tcW w:w="534" w:type="dxa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val="en-US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Пьянков Владимир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первый заместитель Главы Администрации города Рубцовска - председатель комитета по финансам, налоговой и кредитной политике</w:t>
            </w:r>
          </w:p>
        </w:tc>
      </w:tr>
      <w:tr w:rsidR="005034F3" w:rsidRPr="005034F3" w:rsidTr="00280C21">
        <w:trPr>
          <w:trHeight w:val="567"/>
        </w:trPr>
        <w:tc>
          <w:tcPr>
            <w:tcW w:w="534" w:type="dxa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val="en-US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Колупаев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председатель комитета Администрации города Рубцовска по управлению имуществом</w:t>
            </w:r>
          </w:p>
        </w:tc>
      </w:tr>
      <w:tr w:rsidR="005034F3" w:rsidRPr="005034F3" w:rsidTr="00280C21">
        <w:trPr>
          <w:trHeight w:val="567"/>
        </w:trPr>
        <w:tc>
          <w:tcPr>
            <w:tcW w:w="534" w:type="dxa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val="en-US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Мальцева Елена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начальник отдела имущественных отношений комитета Администрации города Рубцовска по управлению имуществом</w:t>
            </w:r>
          </w:p>
        </w:tc>
      </w:tr>
      <w:tr w:rsidR="005034F3" w:rsidRPr="005034F3" w:rsidTr="00280C21">
        <w:trPr>
          <w:trHeight w:val="567"/>
        </w:trPr>
        <w:tc>
          <w:tcPr>
            <w:tcW w:w="534" w:type="dxa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val="en-US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Мандебура Наталья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начальник отдела земельных отношений комитета Администрации города Рубцовска по управлению имуществом</w:t>
            </w:r>
          </w:p>
        </w:tc>
      </w:tr>
      <w:tr w:rsidR="005034F3" w:rsidRPr="005034F3" w:rsidTr="00280C21">
        <w:trPr>
          <w:trHeight w:val="567"/>
        </w:trPr>
        <w:tc>
          <w:tcPr>
            <w:tcW w:w="534" w:type="dxa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Костыркина Анастасия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Главный специалист – главный юрисконсульт правового отдела Администрации города</w:t>
            </w:r>
          </w:p>
        </w:tc>
      </w:tr>
      <w:tr w:rsidR="005034F3" w:rsidRPr="005034F3" w:rsidTr="00280C21">
        <w:trPr>
          <w:trHeight w:val="567"/>
        </w:trPr>
        <w:tc>
          <w:tcPr>
            <w:tcW w:w="534" w:type="dxa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val="en-US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Басова Евгения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034F3" w:rsidRPr="005034F3" w:rsidRDefault="005034F3" w:rsidP="00280C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34F3">
              <w:rPr>
                <w:rFonts w:ascii="Times New Roman" w:hAnsi="Times New Roman" w:cs="Times New Roman"/>
                <w:sz w:val="21"/>
                <w:szCs w:val="21"/>
              </w:rPr>
              <w:t>главный специалист отдела имущественных отношений комитета Администрации города Рубцовска по управлению имуществом</w:t>
            </w:r>
          </w:p>
        </w:tc>
      </w:tr>
    </w:tbl>
    <w:p w:rsidR="005034F3" w:rsidRDefault="005034F3" w:rsidP="005034F3">
      <w:pPr>
        <w:pStyle w:val="11"/>
        <w:ind w:firstLine="0"/>
        <w:jc w:val="both"/>
      </w:pPr>
    </w:p>
    <w:p w:rsidR="00026298" w:rsidRDefault="000174F4">
      <w:pPr>
        <w:pStyle w:val="11"/>
        <w:spacing w:after="260"/>
        <w:ind w:firstLine="720"/>
        <w:jc w:val="both"/>
      </w:pPr>
      <w:r>
        <w:t>Все</w:t>
      </w:r>
      <w:r w:rsidR="00442BB7">
        <w:t>го на заседании присутствовало 5 членов комиссии</w:t>
      </w:r>
      <w:r>
        <w:t>. Кворум имеется, заседание правомочно.</w:t>
      </w:r>
    </w:p>
    <w:p w:rsidR="00026298" w:rsidRDefault="000174F4">
      <w:pPr>
        <w:pStyle w:val="13"/>
        <w:keepNext/>
        <w:keepLines/>
        <w:jc w:val="both"/>
      </w:pPr>
      <w:bookmarkStart w:id="0" w:name="bookmark0"/>
      <w:r>
        <w:t>Повестка дня:</w:t>
      </w:r>
      <w:bookmarkEnd w:id="0"/>
    </w:p>
    <w:p w:rsidR="00026298" w:rsidRDefault="000174F4">
      <w:pPr>
        <w:pStyle w:val="11"/>
        <w:spacing w:after="260"/>
        <w:ind w:firstLine="720"/>
        <w:jc w:val="both"/>
      </w:pPr>
      <w:r>
        <w:t xml:space="preserve">Об </w:t>
      </w:r>
      <w:r w:rsidR="00442BB7">
        <w:t>уклонении единственного</w:t>
      </w:r>
      <w:r>
        <w:t xml:space="preserve"> участника</w:t>
      </w:r>
      <w:r w:rsidR="00442BB7">
        <w:t xml:space="preserve"> открытого электронного</w:t>
      </w:r>
      <w:r>
        <w:t xml:space="preserve"> аукциона </w:t>
      </w:r>
      <w:r w:rsidR="00442BB7">
        <w:t>–</w:t>
      </w:r>
      <w:r>
        <w:t xml:space="preserve"> </w:t>
      </w:r>
      <w:r w:rsidR="0053666E">
        <w:rPr>
          <w:sz w:val="21"/>
          <w:szCs w:val="21"/>
        </w:rPr>
        <w:t>ОБЩЕСТВО</w:t>
      </w:r>
      <w:r w:rsidR="0053666E" w:rsidRPr="0053666E">
        <w:rPr>
          <w:sz w:val="21"/>
          <w:szCs w:val="21"/>
        </w:rPr>
        <w:t xml:space="preserve"> С ОГРАНИЧЕННОЙ ОТВЕТСТВЕННОСТЬЮ "АГЕНТСТВО ФИНАНСОВОГО КОНСАЛТИНГА "БИЗНЕС И НАЛОГИ""</w:t>
      </w:r>
      <w:r w:rsidR="0053666E" w:rsidRPr="0053666E">
        <w:t xml:space="preserve"> </w:t>
      </w:r>
      <w:r w:rsidR="0053666E">
        <w:t xml:space="preserve">(далее </w:t>
      </w:r>
      <w:r w:rsidR="00442BB7">
        <w:t>ООО «АФК «БИН»»</w:t>
      </w:r>
      <w:r w:rsidR="0053666E">
        <w:t>)</w:t>
      </w:r>
      <w:r>
        <w:t xml:space="preserve"> от </w:t>
      </w:r>
      <w:r w:rsidR="00442BB7">
        <w:t>подписа</w:t>
      </w:r>
      <w:r>
        <w:t>ния договора аренды</w:t>
      </w:r>
      <w:r w:rsidR="00442BB7">
        <w:t xml:space="preserve"> муниципального имущества.</w:t>
      </w:r>
    </w:p>
    <w:p w:rsidR="00026298" w:rsidRDefault="000174F4">
      <w:pPr>
        <w:pStyle w:val="13"/>
        <w:keepNext/>
        <w:keepLines/>
        <w:jc w:val="both"/>
      </w:pPr>
      <w:bookmarkStart w:id="1" w:name="bookmark2"/>
      <w:r>
        <w:t>Комиссией установлено следующее</w:t>
      </w:r>
      <w:r>
        <w:rPr>
          <w:b w:val="0"/>
          <w:bCs w:val="0"/>
        </w:rPr>
        <w:t>:</w:t>
      </w:r>
      <w:bookmarkEnd w:id="1"/>
    </w:p>
    <w:p w:rsidR="003605C5" w:rsidRDefault="003605C5" w:rsidP="009F070B">
      <w:pPr>
        <w:pStyle w:val="a4"/>
        <w:ind w:firstLine="709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Согласно Протоколу от 19</w:t>
      </w:r>
      <w:r w:rsidR="000174F4" w:rsidRPr="003605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</w:t>
      </w:r>
      <w:r w:rsidR="000174F4" w:rsidRPr="003605C5">
        <w:rPr>
          <w:rFonts w:ascii="Times New Roman" w:hAnsi="Times New Roman" w:cs="Times New Roman"/>
        </w:rPr>
        <w:t>бря 20</w:t>
      </w:r>
      <w:r>
        <w:rPr>
          <w:rFonts w:ascii="Times New Roman" w:hAnsi="Times New Roman" w:cs="Times New Roman"/>
        </w:rPr>
        <w:t>23</w:t>
      </w:r>
      <w:r w:rsidR="000174F4" w:rsidRPr="003605C5">
        <w:rPr>
          <w:rFonts w:ascii="Times New Roman" w:hAnsi="Times New Roman" w:cs="Times New Roman"/>
        </w:rPr>
        <w:t xml:space="preserve"> года</w:t>
      </w:r>
      <w:r w:rsidRPr="003605C5">
        <w:rPr>
          <w:rFonts w:ascii="Times New Roman" w:hAnsi="Times New Roman" w:cs="Times New Roman"/>
        </w:rPr>
        <w:t xml:space="preserve"> № U21000016450000000069-1</w:t>
      </w:r>
      <w:r>
        <w:rPr>
          <w:rFonts w:ascii="Times New Roman" w:hAnsi="Times New Roman" w:cs="Times New Roman"/>
        </w:rPr>
        <w:t xml:space="preserve"> </w:t>
      </w:r>
      <w:r w:rsidRPr="003605C5">
        <w:rPr>
          <w:rFonts w:ascii="Times New Roman" w:hAnsi="Times New Roman" w:cs="Times New Roman"/>
          <w:spacing w:val="-2"/>
        </w:rPr>
        <w:t>открыт</w:t>
      </w:r>
      <w:r>
        <w:rPr>
          <w:rFonts w:ascii="Times New Roman" w:hAnsi="Times New Roman" w:cs="Times New Roman"/>
          <w:spacing w:val="-2"/>
        </w:rPr>
        <w:t>ого электронного</w:t>
      </w:r>
      <w:r w:rsidRPr="003605C5">
        <w:rPr>
          <w:rFonts w:ascii="Times New Roman" w:hAnsi="Times New Roman" w:cs="Times New Roman"/>
          <w:spacing w:val="-2"/>
        </w:rPr>
        <w:t xml:space="preserve"> аукцион</w:t>
      </w:r>
      <w:r>
        <w:rPr>
          <w:rFonts w:ascii="Times New Roman" w:hAnsi="Times New Roman" w:cs="Times New Roman"/>
          <w:spacing w:val="-2"/>
        </w:rPr>
        <w:t>а</w:t>
      </w:r>
      <w:r w:rsidRPr="003605C5">
        <w:rPr>
          <w:rFonts w:ascii="Times New Roman" w:hAnsi="Times New Roman" w:cs="Times New Roman"/>
          <w:spacing w:val="-2"/>
        </w:rPr>
        <w:t xml:space="preserve"> на право заключения договора аренды муниципального имущества, числящегося в составе казны муниципального образования город Рубцовск Алтайского края экскаватора ЭО-3323А, 1993 года выпуска, государственный регистрационный номер 6419 АУ 22, ПСМ АА 844891 от 20.08.2001</w:t>
      </w:r>
      <w:r>
        <w:rPr>
          <w:rFonts w:ascii="Times New Roman" w:hAnsi="Times New Roman" w:cs="Times New Roman"/>
          <w:spacing w:val="-2"/>
        </w:rPr>
        <w:t>, аукцион признан несостоявшимся.</w:t>
      </w:r>
    </w:p>
    <w:p w:rsidR="003605C5" w:rsidRDefault="003605C5" w:rsidP="009F070B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605C5">
        <w:rPr>
          <w:rFonts w:ascii="Times New Roman" w:hAnsi="Times New Roman" w:cs="Times New Roman"/>
        </w:rPr>
        <w:t>виду соответствия заявки</w:t>
      </w:r>
      <w:r w:rsidR="0053666E">
        <w:rPr>
          <w:rFonts w:ascii="Times New Roman" w:hAnsi="Times New Roman" w:cs="Times New Roman"/>
        </w:rPr>
        <w:t xml:space="preserve"> ООО «АФК «БИН»»</w:t>
      </w:r>
      <w:r w:rsidRPr="003605C5">
        <w:rPr>
          <w:rFonts w:ascii="Times New Roman" w:hAnsi="Times New Roman" w:cs="Times New Roman"/>
        </w:rPr>
        <w:t xml:space="preserve"> на участие в аукционе всем </w:t>
      </w:r>
      <w:r w:rsidRPr="003605C5">
        <w:rPr>
          <w:rFonts w:ascii="Times New Roman" w:hAnsi="Times New Roman" w:cs="Times New Roman"/>
        </w:rPr>
        <w:lastRenderedPageBreak/>
        <w:t xml:space="preserve">требованиям, предусмотренным документацией об аукционе, </w:t>
      </w:r>
      <w:r w:rsidR="0053666E">
        <w:rPr>
          <w:rFonts w:ascii="Times New Roman" w:hAnsi="Times New Roman" w:cs="Times New Roman"/>
        </w:rPr>
        <w:t xml:space="preserve">решено </w:t>
      </w:r>
      <w:r w:rsidRPr="003605C5">
        <w:rPr>
          <w:rFonts w:ascii="Times New Roman" w:hAnsi="Times New Roman" w:cs="Times New Roman"/>
        </w:rPr>
        <w:t>заключить договор аренды муниципального имущества с единственным участником аукциона по начальной ставке арендной платы.</w:t>
      </w:r>
    </w:p>
    <w:p w:rsidR="009F070B" w:rsidRPr="003605C5" w:rsidRDefault="009F070B" w:rsidP="009F070B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Крайний срок подписания проекта договора установлен 09.01.2024. В указанный срок договор единственным участником открытого электронного аукциона </w:t>
      </w:r>
      <w:r w:rsidR="00985646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ООО «АФК «БИН»»  не подписан.</w:t>
      </w:r>
    </w:p>
    <w:p w:rsidR="003605C5" w:rsidRPr="003605C5" w:rsidRDefault="003605C5" w:rsidP="003605C5">
      <w:pPr>
        <w:pStyle w:val="a4"/>
        <w:jc w:val="both"/>
        <w:rPr>
          <w:rFonts w:ascii="Times New Roman" w:hAnsi="Times New Roman" w:cs="Times New Roman"/>
        </w:rPr>
      </w:pPr>
    </w:p>
    <w:p w:rsidR="00026298" w:rsidRDefault="000174F4">
      <w:pPr>
        <w:pStyle w:val="13"/>
        <w:keepNext/>
        <w:keepLines/>
        <w:jc w:val="both"/>
      </w:pPr>
      <w:bookmarkStart w:id="2" w:name="bookmark4"/>
      <w:r>
        <w:t>Комиссия единогласно решила:</w:t>
      </w:r>
      <w:bookmarkEnd w:id="2"/>
    </w:p>
    <w:p w:rsidR="00442BB7" w:rsidRDefault="00D60022" w:rsidP="00442BB7">
      <w:pPr>
        <w:pStyle w:val="11"/>
        <w:spacing w:after="260"/>
        <w:ind w:firstLine="720"/>
        <w:jc w:val="both"/>
      </w:pPr>
      <w:r>
        <w:t xml:space="preserve">Руководствуясь </w:t>
      </w:r>
      <w:r w:rsidRPr="00D60022">
        <w:t>Приказом ФАС РФ от 21.03.2023 № 147/23</w:t>
      </w:r>
      <w:r>
        <w:t>, п</w:t>
      </w:r>
      <w:r w:rsidR="0053666E" w:rsidRPr="00D60022">
        <w:t>ризнать</w:t>
      </w:r>
      <w:r w:rsidR="0053666E">
        <w:t xml:space="preserve"> ООО «АФК «БИН»» уклонившимся единственным участником</w:t>
      </w:r>
      <w:r w:rsidR="0057148A">
        <w:t xml:space="preserve"> от заключен</w:t>
      </w:r>
      <w:r w:rsidR="009F070B">
        <w:t>ия договора аренды муниципального имущества.</w:t>
      </w:r>
    </w:p>
    <w:p w:rsidR="009F070B" w:rsidRDefault="009F070B" w:rsidP="00442BB7">
      <w:pPr>
        <w:pStyle w:val="11"/>
        <w:spacing w:after="260"/>
        <w:ind w:firstLine="720"/>
        <w:jc w:val="both"/>
      </w:pPr>
    </w:p>
    <w:p w:rsidR="00442BB7" w:rsidRPr="00442BB7" w:rsidRDefault="00442BB7" w:rsidP="00442BB7">
      <w:pPr>
        <w:jc w:val="both"/>
        <w:rPr>
          <w:rFonts w:ascii="Times New Roman" w:hAnsi="Times New Roman" w:cs="Times New Roman"/>
        </w:rPr>
      </w:pPr>
      <w:bookmarkStart w:id="3" w:name="_Hlk510627668"/>
      <w:r w:rsidRPr="00442BB7">
        <w:rPr>
          <w:rFonts w:ascii="Times New Roman" w:hAnsi="Times New Roman" w:cs="Times New Roman"/>
        </w:rPr>
        <w:t>Подписи членов комиссии:</w:t>
      </w:r>
    </w:p>
    <w:p w:rsidR="00442BB7" w:rsidRPr="00442BB7" w:rsidRDefault="00442BB7" w:rsidP="00442BB7">
      <w:pPr>
        <w:jc w:val="both"/>
        <w:rPr>
          <w:rFonts w:ascii="Times New Roman" w:hAnsi="Times New Roman" w:cs="Times New Roman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442BB7" w:rsidRPr="00442BB7" w:rsidTr="00280C21">
        <w:trPr>
          <w:trHeight w:val="567"/>
        </w:trPr>
        <w:tc>
          <w:tcPr>
            <w:tcW w:w="3632" w:type="dxa"/>
            <w:shd w:val="clear" w:color="auto" w:fill="auto"/>
          </w:tcPr>
          <w:p w:rsidR="00442BB7" w:rsidRPr="00442BB7" w:rsidRDefault="00442BB7" w:rsidP="00280C2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442BB7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442BB7" w:rsidRPr="00442BB7" w:rsidRDefault="00442BB7" w:rsidP="00280C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42BB7">
              <w:rPr>
                <w:rFonts w:ascii="Times New Roman" w:hAnsi="Times New Roman" w:cs="Times New Roman"/>
                <w:lang w:val="en-US"/>
              </w:rPr>
              <w:t>/__</w:t>
            </w:r>
            <w:r w:rsidRPr="00442BB7">
              <w:rPr>
                <w:rFonts w:ascii="Times New Roman" w:hAnsi="Times New Roman" w:cs="Times New Roman"/>
              </w:rPr>
              <w:t>__</w:t>
            </w:r>
            <w:r w:rsidRPr="00442BB7">
              <w:rPr>
                <w:rFonts w:ascii="Times New Roman" w:hAnsi="Times New Roman" w:cs="Times New Roman"/>
                <w:lang w:val="en-US"/>
              </w:rPr>
              <w:t>_</w:t>
            </w:r>
            <w:r w:rsidRPr="00442BB7">
              <w:rPr>
                <w:rFonts w:ascii="Times New Roman" w:hAnsi="Times New Roman" w:cs="Times New Roman"/>
              </w:rPr>
              <w:t>_____</w:t>
            </w:r>
            <w:r w:rsidRPr="00442BB7">
              <w:rPr>
                <w:rFonts w:ascii="Times New Roman" w:hAnsi="Times New Roman" w:cs="Times New Roman"/>
                <w:lang w:val="en-US"/>
              </w:rPr>
              <w:t>__</w:t>
            </w:r>
            <w:r w:rsidRPr="00442BB7">
              <w:rPr>
                <w:rFonts w:ascii="Times New Roman" w:hAnsi="Times New Roman" w:cs="Times New Roman"/>
              </w:rPr>
              <w:t>_________</w:t>
            </w:r>
            <w:r w:rsidRPr="00442BB7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442BB7" w:rsidRPr="00442BB7" w:rsidRDefault="00442BB7" w:rsidP="00280C21">
            <w:pPr>
              <w:rPr>
                <w:rFonts w:ascii="Times New Roman" w:hAnsi="Times New Roman" w:cs="Times New Roman"/>
              </w:rPr>
            </w:pPr>
            <w:r w:rsidRPr="00442BB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442BB7" w:rsidRPr="00442BB7" w:rsidRDefault="00442BB7" w:rsidP="00280C21">
            <w:pPr>
              <w:rPr>
                <w:rFonts w:ascii="Times New Roman" w:hAnsi="Times New Roman" w:cs="Times New Roman"/>
              </w:rPr>
            </w:pPr>
            <w:r w:rsidRPr="00442BB7">
              <w:rPr>
                <w:rFonts w:ascii="Times New Roman" w:hAnsi="Times New Roman" w:cs="Times New Roman"/>
              </w:rPr>
              <w:t>Пьянков В.И.</w:t>
            </w:r>
          </w:p>
        </w:tc>
      </w:tr>
      <w:tr w:rsidR="00442BB7" w:rsidRPr="00442BB7" w:rsidTr="00280C21">
        <w:trPr>
          <w:trHeight w:val="567"/>
        </w:trPr>
        <w:tc>
          <w:tcPr>
            <w:tcW w:w="3632" w:type="dxa"/>
            <w:shd w:val="clear" w:color="auto" w:fill="auto"/>
          </w:tcPr>
          <w:p w:rsidR="00442BB7" w:rsidRPr="00442BB7" w:rsidRDefault="00442BB7" w:rsidP="00280C2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442BB7">
              <w:rPr>
                <w:rFonts w:ascii="Times New Roman" w:hAnsi="Times New Roman" w:cs="Times New Roman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442BB7" w:rsidRPr="00442BB7" w:rsidRDefault="00442BB7" w:rsidP="00280C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42BB7">
              <w:rPr>
                <w:rFonts w:ascii="Times New Roman" w:hAnsi="Times New Roman" w:cs="Times New Roman"/>
                <w:lang w:val="en-US"/>
              </w:rPr>
              <w:t>/__</w:t>
            </w:r>
            <w:r w:rsidRPr="00442BB7">
              <w:rPr>
                <w:rFonts w:ascii="Times New Roman" w:hAnsi="Times New Roman" w:cs="Times New Roman"/>
              </w:rPr>
              <w:t>__</w:t>
            </w:r>
            <w:r w:rsidRPr="00442BB7">
              <w:rPr>
                <w:rFonts w:ascii="Times New Roman" w:hAnsi="Times New Roman" w:cs="Times New Roman"/>
                <w:lang w:val="en-US"/>
              </w:rPr>
              <w:t>_</w:t>
            </w:r>
            <w:r w:rsidRPr="00442BB7">
              <w:rPr>
                <w:rFonts w:ascii="Times New Roman" w:hAnsi="Times New Roman" w:cs="Times New Roman"/>
              </w:rPr>
              <w:t>_____</w:t>
            </w:r>
            <w:r w:rsidRPr="00442BB7">
              <w:rPr>
                <w:rFonts w:ascii="Times New Roman" w:hAnsi="Times New Roman" w:cs="Times New Roman"/>
                <w:lang w:val="en-US"/>
              </w:rPr>
              <w:t>__</w:t>
            </w:r>
            <w:r w:rsidRPr="00442BB7">
              <w:rPr>
                <w:rFonts w:ascii="Times New Roman" w:hAnsi="Times New Roman" w:cs="Times New Roman"/>
              </w:rPr>
              <w:t>_________</w:t>
            </w:r>
            <w:r w:rsidRPr="00442BB7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442BB7" w:rsidRPr="00442BB7" w:rsidRDefault="00442BB7" w:rsidP="00280C21">
            <w:pPr>
              <w:rPr>
                <w:rFonts w:ascii="Times New Roman" w:hAnsi="Times New Roman" w:cs="Times New Roman"/>
              </w:rPr>
            </w:pPr>
            <w:r w:rsidRPr="00442BB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442BB7" w:rsidRPr="00442BB7" w:rsidRDefault="00442BB7" w:rsidP="00280C21">
            <w:pPr>
              <w:rPr>
                <w:rFonts w:ascii="Times New Roman" w:hAnsi="Times New Roman" w:cs="Times New Roman"/>
              </w:rPr>
            </w:pPr>
            <w:r w:rsidRPr="00442BB7">
              <w:rPr>
                <w:rFonts w:ascii="Times New Roman" w:hAnsi="Times New Roman" w:cs="Times New Roman"/>
              </w:rPr>
              <w:t>Колупаев А.Н.</w:t>
            </w:r>
          </w:p>
        </w:tc>
      </w:tr>
      <w:tr w:rsidR="00442BB7" w:rsidRPr="00442BB7" w:rsidTr="00280C21">
        <w:trPr>
          <w:trHeight w:val="567"/>
        </w:trPr>
        <w:tc>
          <w:tcPr>
            <w:tcW w:w="3632" w:type="dxa"/>
            <w:shd w:val="clear" w:color="auto" w:fill="auto"/>
          </w:tcPr>
          <w:p w:rsidR="00442BB7" w:rsidRPr="00442BB7" w:rsidRDefault="00442BB7" w:rsidP="00280C2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442BB7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442BB7" w:rsidRPr="00442BB7" w:rsidRDefault="00442BB7" w:rsidP="00280C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42BB7">
              <w:rPr>
                <w:rFonts w:ascii="Times New Roman" w:hAnsi="Times New Roman" w:cs="Times New Roman"/>
                <w:lang w:val="en-US"/>
              </w:rPr>
              <w:t>/__</w:t>
            </w:r>
            <w:r w:rsidRPr="00442BB7">
              <w:rPr>
                <w:rFonts w:ascii="Times New Roman" w:hAnsi="Times New Roman" w:cs="Times New Roman"/>
              </w:rPr>
              <w:t>__</w:t>
            </w:r>
            <w:r w:rsidRPr="00442BB7">
              <w:rPr>
                <w:rFonts w:ascii="Times New Roman" w:hAnsi="Times New Roman" w:cs="Times New Roman"/>
                <w:lang w:val="en-US"/>
              </w:rPr>
              <w:t>_</w:t>
            </w:r>
            <w:r w:rsidRPr="00442BB7">
              <w:rPr>
                <w:rFonts w:ascii="Times New Roman" w:hAnsi="Times New Roman" w:cs="Times New Roman"/>
              </w:rPr>
              <w:t>_____</w:t>
            </w:r>
            <w:r w:rsidRPr="00442BB7">
              <w:rPr>
                <w:rFonts w:ascii="Times New Roman" w:hAnsi="Times New Roman" w:cs="Times New Roman"/>
                <w:lang w:val="en-US"/>
              </w:rPr>
              <w:t>__</w:t>
            </w:r>
            <w:r w:rsidRPr="00442BB7">
              <w:rPr>
                <w:rFonts w:ascii="Times New Roman" w:hAnsi="Times New Roman" w:cs="Times New Roman"/>
              </w:rPr>
              <w:t>_________</w:t>
            </w:r>
            <w:r w:rsidRPr="00442BB7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442BB7" w:rsidRPr="00442BB7" w:rsidRDefault="00442BB7" w:rsidP="00280C21">
            <w:pPr>
              <w:rPr>
                <w:rFonts w:ascii="Times New Roman" w:hAnsi="Times New Roman" w:cs="Times New Roman"/>
              </w:rPr>
            </w:pPr>
            <w:r w:rsidRPr="00442BB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442BB7" w:rsidRPr="00442BB7" w:rsidRDefault="00442BB7" w:rsidP="00280C21">
            <w:pPr>
              <w:rPr>
                <w:rFonts w:ascii="Times New Roman" w:hAnsi="Times New Roman" w:cs="Times New Roman"/>
              </w:rPr>
            </w:pPr>
            <w:r w:rsidRPr="00442BB7">
              <w:rPr>
                <w:rFonts w:ascii="Times New Roman" w:hAnsi="Times New Roman" w:cs="Times New Roman"/>
              </w:rPr>
              <w:t>Мальцева Е.В.</w:t>
            </w:r>
          </w:p>
        </w:tc>
      </w:tr>
      <w:tr w:rsidR="00442BB7" w:rsidRPr="00442BB7" w:rsidTr="00280C21">
        <w:trPr>
          <w:trHeight w:val="567"/>
        </w:trPr>
        <w:tc>
          <w:tcPr>
            <w:tcW w:w="3632" w:type="dxa"/>
            <w:shd w:val="clear" w:color="auto" w:fill="auto"/>
          </w:tcPr>
          <w:p w:rsidR="00442BB7" w:rsidRPr="00442BB7" w:rsidRDefault="00442BB7" w:rsidP="00280C2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442BB7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442BB7" w:rsidRPr="00442BB7" w:rsidRDefault="00442BB7" w:rsidP="00280C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42BB7">
              <w:rPr>
                <w:rFonts w:ascii="Times New Roman" w:hAnsi="Times New Roman" w:cs="Times New Roman"/>
                <w:lang w:val="en-US"/>
              </w:rPr>
              <w:t>/__</w:t>
            </w:r>
            <w:r w:rsidRPr="00442BB7">
              <w:rPr>
                <w:rFonts w:ascii="Times New Roman" w:hAnsi="Times New Roman" w:cs="Times New Roman"/>
              </w:rPr>
              <w:t>__</w:t>
            </w:r>
            <w:r w:rsidRPr="00442BB7">
              <w:rPr>
                <w:rFonts w:ascii="Times New Roman" w:hAnsi="Times New Roman" w:cs="Times New Roman"/>
                <w:lang w:val="en-US"/>
              </w:rPr>
              <w:t>_</w:t>
            </w:r>
            <w:r w:rsidRPr="00442BB7">
              <w:rPr>
                <w:rFonts w:ascii="Times New Roman" w:hAnsi="Times New Roman" w:cs="Times New Roman"/>
              </w:rPr>
              <w:t>_____</w:t>
            </w:r>
            <w:r w:rsidRPr="00442BB7">
              <w:rPr>
                <w:rFonts w:ascii="Times New Roman" w:hAnsi="Times New Roman" w:cs="Times New Roman"/>
                <w:lang w:val="en-US"/>
              </w:rPr>
              <w:t>__</w:t>
            </w:r>
            <w:r w:rsidRPr="00442BB7">
              <w:rPr>
                <w:rFonts w:ascii="Times New Roman" w:hAnsi="Times New Roman" w:cs="Times New Roman"/>
              </w:rPr>
              <w:t>_________</w:t>
            </w:r>
            <w:r w:rsidRPr="00442BB7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442BB7" w:rsidRPr="00442BB7" w:rsidRDefault="00442BB7" w:rsidP="00280C21">
            <w:pPr>
              <w:rPr>
                <w:rFonts w:ascii="Times New Roman" w:hAnsi="Times New Roman" w:cs="Times New Roman"/>
              </w:rPr>
            </w:pPr>
            <w:r w:rsidRPr="00442BB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442BB7" w:rsidRPr="00442BB7" w:rsidRDefault="00442BB7" w:rsidP="00442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Костыркина А</w:t>
            </w:r>
            <w:r w:rsidRPr="00442B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Е</w:t>
            </w:r>
            <w:r w:rsidRPr="00442BB7">
              <w:rPr>
                <w:rFonts w:ascii="Times New Roman" w:hAnsi="Times New Roman" w:cs="Times New Roman"/>
              </w:rPr>
              <w:t>.</w:t>
            </w:r>
          </w:p>
        </w:tc>
      </w:tr>
      <w:tr w:rsidR="00442BB7" w:rsidRPr="00442BB7" w:rsidTr="00280C21">
        <w:trPr>
          <w:trHeight w:val="567"/>
        </w:trPr>
        <w:tc>
          <w:tcPr>
            <w:tcW w:w="3632" w:type="dxa"/>
            <w:shd w:val="clear" w:color="auto" w:fill="auto"/>
          </w:tcPr>
          <w:p w:rsidR="00442BB7" w:rsidRPr="00442BB7" w:rsidRDefault="00442BB7" w:rsidP="00280C2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442BB7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442BB7" w:rsidRPr="00442BB7" w:rsidRDefault="00442BB7" w:rsidP="00280C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42BB7">
              <w:rPr>
                <w:rFonts w:ascii="Times New Roman" w:hAnsi="Times New Roman" w:cs="Times New Roman"/>
                <w:lang w:val="en-US"/>
              </w:rPr>
              <w:t>/__</w:t>
            </w:r>
            <w:r w:rsidRPr="00442BB7">
              <w:rPr>
                <w:rFonts w:ascii="Times New Roman" w:hAnsi="Times New Roman" w:cs="Times New Roman"/>
              </w:rPr>
              <w:t>__</w:t>
            </w:r>
            <w:r w:rsidRPr="00442BB7">
              <w:rPr>
                <w:rFonts w:ascii="Times New Roman" w:hAnsi="Times New Roman" w:cs="Times New Roman"/>
                <w:lang w:val="en-US"/>
              </w:rPr>
              <w:t>_</w:t>
            </w:r>
            <w:r w:rsidRPr="00442BB7">
              <w:rPr>
                <w:rFonts w:ascii="Times New Roman" w:hAnsi="Times New Roman" w:cs="Times New Roman"/>
              </w:rPr>
              <w:t>_____</w:t>
            </w:r>
            <w:r w:rsidRPr="00442BB7">
              <w:rPr>
                <w:rFonts w:ascii="Times New Roman" w:hAnsi="Times New Roman" w:cs="Times New Roman"/>
                <w:lang w:val="en-US"/>
              </w:rPr>
              <w:t>__</w:t>
            </w:r>
            <w:r w:rsidRPr="00442BB7">
              <w:rPr>
                <w:rFonts w:ascii="Times New Roman" w:hAnsi="Times New Roman" w:cs="Times New Roman"/>
              </w:rPr>
              <w:t>_________</w:t>
            </w:r>
            <w:r w:rsidRPr="00442BB7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442BB7" w:rsidRPr="00442BB7" w:rsidRDefault="00442BB7" w:rsidP="00280C21">
            <w:pPr>
              <w:rPr>
                <w:rFonts w:ascii="Times New Roman" w:hAnsi="Times New Roman" w:cs="Times New Roman"/>
              </w:rPr>
            </w:pPr>
            <w:r w:rsidRPr="00442BB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442BB7" w:rsidRPr="00442BB7" w:rsidRDefault="00442BB7" w:rsidP="00280C21">
            <w:pPr>
              <w:rPr>
                <w:rFonts w:ascii="Times New Roman" w:hAnsi="Times New Roman" w:cs="Times New Roman"/>
              </w:rPr>
            </w:pPr>
            <w:r w:rsidRPr="00442BB7">
              <w:rPr>
                <w:rFonts w:ascii="Times New Roman" w:hAnsi="Times New Roman" w:cs="Times New Roman"/>
              </w:rPr>
              <w:t>Басова Е.А.</w:t>
            </w:r>
          </w:p>
        </w:tc>
      </w:tr>
      <w:bookmarkEnd w:id="3"/>
    </w:tbl>
    <w:p w:rsidR="00026298" w:rsidRDefault="00026298" w:rsidP="00442BB7">
      <w:pPr>
        <w:pStyle w:val="11"/>
        <w:spacing w:after="260"/>
        <w:ind w:firstLine="720"/>
        <w:jc w:val="both"/>
      </w:pPr>
    </w:p>
    <w:sectPr w:rsidR="00026298" w:rsidSect="00985646">
      <w:pgSz w:w="11900" w:h="16840"/>
      <w:pgMar w:top="1134" w:right="851" w:bottom="1134" w:left="1701" w:header="136" w:footer="17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4F4" w:rsidRDefault="000174F4" w:rsidP="00026298">
      <w:r>
        <w:separator/>
      </w:r>
    </w:p>
  </w:endnote>
  <w:endnote w:type="continuationSeparator" w:id="1">
    <w:p w:rsidR="000174F4" w:rsidRDefault="000174F4" w:rsidP="00026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4F4" w:rsidRDefault="000174F4"/>
  </w:footnote>
  <w:footnote w:type="continuationSeparator" w:id="1">
    <w:p w:rsidR="000174F4" w:rsidRDefault="000174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11A4F"/>
    <w:multiLevelType w:val="multilevel"/>
    <w:tmpl w:val="8EC48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26298"/>
    <w:rsid w:val="000174F4"/>
    <w:rsid w:val="0002429E"/>
    <w:rsid w:val="00026298"/>
    <w:rsid w:val="003605C5"/>
    <w:rsid w:val="00442BB7"/>
    <w:rsid w:val="005034F3"/>
    <w:rsid w:val="0053666E"/>
    <w:rsid w:val="0057148A"/>
    <w:rsid w:val="00751AF0"/>
    <w:rsid w:val="00965DC0"/>
    <w:rsid w:val="00985646"/>
    <w:rsid w:val="009F070B"/>
    <w:rsid w:val="00D6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298"/>
    <w:rPr>
      <w:color w:val="000000"/>
    </w:rPr>
  </w:style>
  <w:style w:type="paragraph" w:styleId="1">
    <w:name w:val="heading 1"/>
    <w:basedOn w:val="a"/>
    <w:next w:val="a"/>
    <w:link w:val="10"/>
    <w:qFormat/>
    <w:rsid w:val="003605C5"/>
    <w:pPr>
      <w:keepNext/>
      <w:shd w:val="clear" w:color="auto" w:fill="FFFFFF"/>
      <w:autoSpaceDE w:val="0"/>
      <w:autoSpaceDN w:val="0"/>
      <w:adjustRightInd w:val="0"/>
      <w:spacing w:before="634" w:line="322" w:lineRule="exact"/>
      <w:ind w:left="3734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26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0262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rsid w:val="0002629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026298"/>
    <w:pPr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3605C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bidi="ar-SA"/>
    </w:rPr>
  </w:style>
  <w:style w:type="paragraph" w:styleId="a4">
    <w:name w:val="No Spacing"/>
    <w:uiPriority w:val="1"/>
    <w:qFormat/>
    <w:rsid w:val="003605C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&lt;4D6963726F736F667420576F7264202D20CFF0EEF2EEEAEEEB20EEE120F3EAEBEEEDE5EDE8E820E2F2EEF0EEE3EE20F3F7E0F1F2EDE8EAE0205F313331383034302076315F&gt;</vt:lpstr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&lt;4D6963726F736F667420576F7264202D20CFF0EEF2EEEAEEEB20EEE120F3EAEBEEEDE5EDE8E820E2F2EEF0EEE3EE20F3F7E0F1F2EDE8EAE0205F313331383034302076315F&gt;</dc:title>
  <dc:subject/>
  <dc:creator>puvkova-av</dc:creator>
  <cp:keywords/>
  <cp:lastModifiedBy>basova</cp:lastModifiedBy>
  <cp:revision>6</cp:revision>
  <cp:lastPrinted>2024-01-10T05:58:00Z</cp:lastPrinted>
  <dcterms:created xsi:type="dcterms:W3CDTF">2024-01-10T03:51:00Z</dcterms:created>
  <dcterms:modified xsi:type="dcterms:W3CDTF">2024-01-10T07:36:00Z</dcterms:modified>
</cp:coreProperties>
</file>