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1F" w:rsidRPr="0045281F" w:rsidRDefault="0045281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45281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5281F">
        <w:rPr>
          <w:rFonts w:ascii="Times New Roman" w:hAnsi="Times New Roman" w:cs="Times New Roman"/>
          <w:sz w:val="28"/>
          <w:szCs w:val="28"/>
        </w:rPr>
        <w:br/>
      </w:r>
    </w:p>
    <w:p w:rsidR="0045281F" w:rsidRPr="0045281F" w:rsidRDefault="004528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от 25 июня 2021 г. N 990</w:t>
      </w: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РАЗРАБОТКИ И УТВЕРЖДЕНИЯ КОНТРОЛЬНЫМИ (НАДЗОРНЫМИ) ОРГАНАМИ</w:t>
      </w: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</w:t>
      </w: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45281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44</w:t>
        </w:r>
      </w:hyperlink>
      <w:r w:rsidRPr="0045281F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>
        <w:r w:rsidRPr="0045281F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5281F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июля 2021 г.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5281F" w:rsidRPr="0045281F" w:rsidRDefault="00452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281F" w:rsidRPr="0045281F" w:rsidRDefault="00452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М.МИШУСТИН</w:t>
      </w: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Утверждены</w:t>
      </w:r>
    </w:p>
    <w:p w:rsidR="0045281F" w:rsidRPr="0045281F" w:rsidRDefault="00452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5281F" w:rsidRPr="0045281F" w:rsidRDefault="00452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281F" w:rsidRPr="0045281F" w:rsidRDefault="00452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от 25 июня 2021 г. N 990</w:t>
      </w: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45281F">
        <w:rPr>
          <w:rFonts w:ascii="Times New Roman" w:hAnsi="Times New Roman" w:cs="Times New Roman"/>
          <w:sz w:val="28"/>
          <w:szCs w:val="28"/>
        </w:rPr>
        <w:t>ПРАВИЛА</w:t>
      </w: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РАЗРАБОТКИ И УТВЕРЖДЕНИЯ КОНТРОЛЬНЫМИ (НАДЗОРНЫМИ) ОРГАНАМИ</w:t>
      </w: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</w:t>
      </w:r>
    </w:p>
    <w:p w:rsidR="0045281F" w:rsidRPr="0045281F" w:rsidRDefault="00452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3. Программа профилактики состоит из следующих разделов: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б) цели и задачи реализации программы профилактики;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 w:rsidRPr="0045281F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45281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">
        <w:r w:rsidRPr="0045281F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5281F">
        <w:rPr>
          <w:rFonts w:ascii="Times New Roman" w:hAnsi="Times New Roman" w:cs="Times New Roman"/>
          <w:sz w:val="28"/>
          <w:szCs w:val="28"/>
        </w:rP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45281F">
        <w:rPr>
          <w:rFonts w:ascii="Times New Roman" w:hAnsi="Times New Roman" w:cs="Times New Roman"/>
          <w:sz w:val="28"/>
          <w:szCs w:val="28"/>
        </w:rPr>
        <w:lastRenderedPageBreak/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 xml:space="preserve">8. В целях организации </w:t>
      </w:r>
      <w:proofErr w:type="spellStart"/>
      <w:r w:rsidRPr="004528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5281F">
        <w:rPr>
          <w:rFonts w:ascii="Times New Roman" w:hAnsi="Times New Roman" w:cs="Times New Roman"/>
          <w:sz w:val="28"/>
          <w:szCs w:val="28"/>
        </w:rPr>
        <w:t xml:space="preserve"> в программе профилактики указываются способы </w:t>
      </w:r>
      <w:proofErr w:type="spellStart"/>
      <w:r w:rsidRPr="004528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5281F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режиме, применяемые в период действия программы профилактики.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45281F">
        <w:rPr>
          <w:rFonts w:ascii="Times New Roman" w:hAnsi="Times New Roman" w:cs="Times New Roman"/>
          <w:sz w:val="28"/>
          <w:szCs w:val="28"/>
        </w:rP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>
        <w:r w:rsidRPr="0045281F">
          <w:rPr>
            <w:rFonts w:ascii="Times New Roman" w:hAnsi="Times New Roman" w:cs="Times New Roman"/>
            <w:color w:val="0000FF"/>
            <w:sz w:val="28"/>
            <w:szCs w:val="28"/>
          </w:rPr>
          <w:t>пунктами 11</w:t>
        </w:r>
      </w:hyperlink>
      <w:r w:rsidRPr="0045281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">
        <w:r w:rsidRPr="0045281F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45281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45281F">
        <w:rPr>
          <w:rFonts w:ascii="Times New Roman" w:hAnsi="Times New Roman" w:cs="Times New Roman"/>
          <w:sz w:val="28"/>
          <w:szCs w:val="28"/>
        </w:rP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45281F"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контрольным (надзорным) органом должна быть </w:t>
      </w:r>
      <w:bookmarkEnd w:id="4"/>
      <w:r w:rsidRPr="0045281F">
        <w:rPr>
          <w:rFonts w:ascii="Times New Roman" w:hAnsi="Times New Roman" w:cs="Times New Roman"/>
          <w:sz w:val="28"/>
          <w:szCs w:val="28"/>
        </w:rPr>
        <w:t>представлена возможность направления предложений на электронную почту контрольного (надзорного) органа.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</w:t>
      </w:r>
      <w:r w:rsidRPr="0045281F">
        <w:rPr>
          <w:rFonts w:ascii="Times New Roman" w:hAnsi="Times New Roman" w:cs="Times New Roman"/>
          <w:sz w:val="28"/>
          <w:szCs w:val="28"/>
        </w:rPr>
        <w:lastRenderedPageBreak/>
        <w:t>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45281F">
        <w:rPr>
          <w:rFonts w:ascii="Times New Roman" w:hAnsi="Times New Roman" w:cs="Times New Roman"/>
          <w:sz w:val="28"/>
          <w:szCs w:val="28"/>
        </w:rP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45281F" w:rsidRPr="0045281F" w:rsidRDefault="00452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1F">
        <w:rPr>
          <w:rFonts w:ascii="Times New Roman" w:hAnsi="Times New Roman" w:cs="Times New Roman"/>
          <w:sz w:val="28"/>
          <w:szCs w:val="28"/>
        </w:rP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1F" w:rsidRPr="0045281F" w:rsidRDefault="0045281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70830" w:rsidRPr="0045281F" w:rsidRDefault="00070830">
      <w:pPr>
        <w:rPr>
          <w:rFonts w:ascii="Times New Roman" w:hAnsi="Times New Roman" w:cs="Times New Roman"/>
          <w:sz w:val="28"/>
          <w:szCs w:val="28"/>
        </w:rPr>
      </w:pPr>
    </w:p>
    <w:sectPr w:rsidR="00070830" w:rsidRPr="0045281F" w:rsidSect="0056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F"/>
    <w:rsid w:val="00070830"/>
    <w:rsid w:val="004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8890-DBA3-40EE-806F-111B280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2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28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BC4D0C3A50EE223890EBEA740B5EFB89405E62D062ABAB903491ADAC20317DD0955FC4C46BCF98AF6168B1DFA5FF678FE0D22F7EAD3721V0U2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5786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Сергеевна</dc:creator>
  <cp:keywords/>
  <dc:description/>
  <cp:lastModifiedBy>Дягилева Ольга Сергеевна</cp:lastModifiedBy>
  <cp:revision>1</cp:revision>
  <dcterms:created xsi:type="dcterms:W3CDTF">2023-10-17T08:20:00Z</dcterms:created>
  <dcterms:modified xsi:type="dcterms:W3CDTF">2023-10-17T08:24:00Z</dcterms:modified>
</cp:coreProperties>
</file>