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C422CE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0</w:t>
      </w:r>
      <w:r w:rsidR="004650B9">
        <w:rPr>
          <w:rFonts w:ascii="Times New Roman" w:hAnsi="Times New Roman" w:cs="Times New Roman"/>
          <w:sz w:val="28"/>
          <w:szCs w:val="28"/>
        </w:rPr>
        <w:t>9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44"/>
        <w:gridCol w:w="1954"/>
        <w:gridCol w:w="1222"/>
        <w:gridCol w:w="1215"/>
        <w:gridCol w:w="2330"/>
        <w:gridCol w:w="1449"/>
        <w:gridCol w:w="918"/>
      </w:tblGrid>
      <w:tr w:rsidR="000D5FEF" w:rsidRPr="005E307B" w:rsidTr="004650B9">
        <w:tc>
          <w:tcPr>
            <w:tcW w:w="444" w:type="dxa"/>
          </w:tcPr>
          <w:p w:rsidR="003D5F50" w:rsidRPr="004650B9" w:rsidRDefault="003D5F50" w:rsidP="004650B9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3D5F50" w:rsidRPr="004650B9" w:rsidRDefault="003D5F50" w:rsidP="004650B9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4650B9" w:rsidRDefault="003D5F50" w:rsidP="004650B9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</w:tcPr>
          <w:p w:rsidR="003D5F50" w:rsidRPr="004650B9" w:rsidRDefault="003D5F50" w:rsidP="004650B9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  <w:p w:rsidR="003D5F50" w:rsidRPr="004650B9" w:rsidRDefault="003D5F50" w:rsidP="004650B9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22" w:type="dxa"/>
          </w:tcPr>
          <w:p w:rsidR="003D5F50" w:rsidRPr="004650B9" w:rsidRDefault="003D5F50" w:rsidP="004650B9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15" w:type="dxa"/>
          </w:tcPr>
          <w:p w:rsidR="003D5F50" w:rsidRPr="004650B9" w:rsidRDefault="003D5F50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30" w:type="dxa"/>
          </w:tcPr>
          <w:p w:rsidR="003D5F50" w:rsidRPr="004650B9" w:rsidRDefault="003D5F50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49" w:type="dxa"/>
          </w:tcPr>
          <w:p w:rsidR="003D5F50" w:rsidRPr="004650B9" w:rsidRDefault="003D5F50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4650B9" w:rsidRDefault="003D5F50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22:70:021306:118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пер Пионерский, д. 69в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64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22:70:021306:171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44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22:70:021306:174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47, ГСПК "Восточный"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17,30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22:70:021306:177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50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22:70:021306:181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"Восточный", бокс 54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25,90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22:70:021306:182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"Восточный", бокс 55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22:70:021306:183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"Восточный", бокс 57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25,90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22:70:021306:184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58, ГСПК "Восточный"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27,70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22:70:021306:185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59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27,70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22:70:021306:190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64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23,40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22:70:021306:196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"Восточный", бокс 21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35,50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22:70:021306:197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22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24,30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22:70:021306:202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69в, ГСПК "Восточный", бокс 27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24,80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22:70:021306:212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37, ГСПК "Восточный"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22:70:021306:213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69в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 38, ГСПК "Восточный"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22:70:021306:280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пер Пионерский, д. 69б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окс. 5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24,60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22:70:010113:17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Металлозавода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21,20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22:70:010113:18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Металлозавода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38,40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22:70:010113:20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Металлозавода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56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22:70:010113:22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пер Пионерский, р-н </w:t>
            </w:r>
            <w:proofErr w:type="spell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Металлозавода</w:t>
            </w:r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  <w:proofErr w:type="spell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47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47,10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22:70:020601:1337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55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17,70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22:70:020601:1340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47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22:70:020601:1341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44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22:70:020601:1345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38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22:70:020601:1347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36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22:70:020601:1349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32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22:70:020601:1351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27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19,10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22:70:020601:1352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24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</w:tr>
      <w:tr w:rsidR="004650B9" w:rsidRPr="005E307B" w:rsidTr="004650B9">
        <w:tc>
          <w:tcPr>
            <w:tcW w:w="444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54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22:70:020601:1359</w:t>
            </w:r>
          </w:p>
        </w:tc>
        <w:tc>
          <w:tcPr>
            <w:tcW w:w="1222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1</w:t>
            </w:r>
          </w:p>
        </w:tc>
        <w:tc>
          <w:tcPr>
            <w:tcW w:w="1449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</w:tr>
      <w:tr w:rsidR="004650B9" w:rsidRPr="005E307B" w:rsidTr="004650B9">
        <w:trPr>
          <w:trHeight w:val="510"/>
        </w:trPr>
        <w:tc>
          <w:tcPr>
            <w:tcW w:w="444" w:type="dxa"/>
            <w:tcBorders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22:70:020601:1365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</w:tr>
      <w:tr w:rsidR="004650B9" w:rsidRPr="005E307B" w:rsidTr="004650B9">
        <w:trPr>
          <w:trHeight w:val="225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22:70:020601:1369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 бокс 15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16,40</w:t>
            </w:r>
          </w:p>
        </w:tc>
      </w:tr>
      <w:tr w:rsidR="004650B9" w:rsidRPr="005E307B" w:rsidTr="004650B9">
        <w:trPr>
          <w:trHeight w:val="198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16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0B9" w:rsidRPr="005E307B" w:rsidTr="004650B9">
        <w:trPr>
          <w:trHeight w:val="21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22:70:020601:1372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20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4650B9" w:rsidRPr="005E307B" w:rsidTr="004650B9">
        <w:trPr>
          <w:trHeight w:val="183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22:70:020601:1373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21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</w:tr>
      <w:tr w:rsidR="004650B9" w:rsidRPr="005E307B" w:rsidTr="004650B9">
        <w:trPr>
          <w:trHeight w:val="198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22:70:020601:1378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28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19,10</w:t>
            </w:r>
          </w:p>
        </w:tc>
      </w:tr>
      <w:tr w:rsidR="004650B9" w:rsidRPr="005E307B" w:rsidTr="004650B9">
        <w:trPr>
          <w:trHeight w:val="21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22:70:020601:1381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33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</w:tr>
      <w:tr w:rsidR="004650B9" w:rsidRPr="005E307B" w:rsidTr="004650B9">
        <w:trPr>
          <w:trHeight w:val="21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22:70:020601:1383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40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19,10</w:t>
            </w:r>
          </w:p>
        </w:tc>
      </w:tr>
      <w:tr w:rsidR="004650B9" w:rsidRPr="005E307B" w:rsidTr="004650B9">
        <w:trPr>
          <w:trHeight w:val="168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22:70:020601:1384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41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18,80</w:t>
            </w:r>
          </w:p>
        </w:tc>
      </w:tr>
      <w:tr w:rsidR="004650B9" w:rsidRPr="005E307B" w:rsidTr="004650B9">
        <w:trPr>
          <w:trHeight w:val="123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22:70:020601:1386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46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4650B9" w:rsidRPr="005E307B" w:rsidTr="004650B9">
        <w:trPr>
          <w:trHeight w:val="93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22:70:020601:1391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54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17,70</w:t>
            </w:r>
          </w:p>
        </w:tc>
      </w:tr>
      <w:tr w:rsidR="004650B9" w:rsidRPr="005E307B" w:rsidTr="004650B9">
        <w:trPr>
          <w:trHeight w:val="557"/>
        </w:trPr>
        <w:tc>
          <w:tcPr>
            <w:tcW w:w="444" w:type="dxa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22:70:020601:1392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650B9">
              <w:rPr>
                <w:rFonts w:ascii="Times New Roman" w:hAnsi="Times New Roman" w:cs="Times New Roman"/>
                <w:sz w:val="18"/>
                <w:szCs w:val="18"/>
              </w:rPr>
              <w:t xml:space="preserve"> Тихвинская, ПК 2 АЗТЭ, мкр.5,бокс 56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650B9" w:rsidRPr="004650B9" w:rsidRDefault="004650B9" w:rsidP="00465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0B9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4650B9" w:rsidRPr="005E307B" w:rsidTr="004129FD">
        <w:trPr>
          <w:trHeight w:val="27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0B9" w:rsidRDefault="004650B9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22:70:020601:1396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0B9" w:rsidRDefault="004650B9">
            <w:pPr>
              <w:rPr>
                <w:rFonts w:ascii="Calibri" w:hAnsi="Calibri"/>
                <w:color w:val="0070C0"/>
              </w:rPr>
            </w:pPr>
            <w:proofErr w:type="spellStart"/>
            <w:proofErr w:type="gramStart"/>
            <w:r>
              <w:rPr>
                <w:rFonts w:ascii="Calibri" w:hAnsi="Calibri"/>
                <w:color w:val="0070C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70C0"/>
              </w:rPr>
              <w:t xml:space="preserve"> Тихвинская, ПК 2 АЗТЭ, мкр.5,бокс 61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4650B9" w:rsidRPr="005E307B" w:rsidTr="004129FD">
        <w:trPr>
          <w:trHeight w:val="615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0B9" w:rsidRDefault="004650B9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22:70:020601:285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0B9" w:rsidRDefault="004650B9">
            <w:pPr>
              <w:rPr>
                <w:rFonts w:ascii="Calibri" w:hAnsi="Calibri"/>
                <w:color w:val="0070C0"/>
              </w:rPr>
            </w:pPr>
            <w:proofErr w:type="spellStart"/>
            <w:proofErr w:type="gramStart"/>
            <w:r>
              <w:rPr>
                <w:rFonts w:ascii="Calibri" w:hAnsi="Calibri"/>
                <w:color w:val="0070C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70C0"/>
              </w:rPr>
              <w:t xml:space="preserve"> Тихвинская, микрорайон №5, </w:t>
            </w:r>
            <w:proofErr w:type="spellStart"/>
            <w:r>
              <w:rPr>
                <w:rFonts w:ascii="Calibri" w:hAnsi="Calibri"/>
                <w:color w:val="0070C0"/>
              </w:rPr>
              <w:t>гаражныйбокс</w:t>
            </w:r>
            <w:proofErr w:type="spellEnd"/>
            <w:r>
              <w:rPr>
                <w:rFonts w:ascii="Calibri" w:hAnsi="Calibri"/>
                <w:color w:val="0070C0"/>
              </w:rPr>
              <w:t xml:space="preserve"> №20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650B9" w:rsidRPr="005E307B" w:rsidRDefault="004650B9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40,10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3D5F50"/>
    <w:rsid w:val="00405C38"/>
    <w:rsid w:val="00432EF5"/>
    <w:rsid w:val="004408B4"/>
    <w:rsid w:val="004650B9"/>
    <w:rsid w:val="00465E0F"/>
    <w:rsid w:val="004A3CEA"/>
    <w:rsid w:val="0050214F"/>
    <w:rsid w:val="0053031A"/>
    <w:rsid w:val="00533745"/>
    <w:rsid w:val="00547540"/>
    <w:rsid w:val="00570AAD"/>
    <w:rsid w:val="005B69FE"/>
    <w:rsid w:val="005E307B"/>
    <w:rsid w:val="005F4684"/>
    <w:rsid w:val="00603A55"/>
    <w:rsid w:val="0061183C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C2344C"/>
    <w:rsid w:val="00C26E65"/>
    <w:rsid w:val="00C422CE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0757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2023-07-28T02:54:00Z</dcterms:created>
  <dcterms:modified xsi:type="dcterms:W3CDTF">2023-07-28T02:54:00Z</dcterms:modified>
</cp:coreProperties>
</file>