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0D" w:rsidRPr="007D1D30" w:rsidRDefault="004A560D" w:rsidP="007D1D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404B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4" o:title="" gain="79922f" blacklevel="1966f"/>
          </v:shape>
        </w:pict>
      </w:r>
    </w:p>
    <w:p w:rsidR="004A560D" w:rsidRPr="007D1D30" w:rsidRDefault="004A560D" w:rsidP="007D1D3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D1D30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:rsidR="004A560D" w:rsidRPr="007D1D30" w:rsidRDefault="004A560D" w:rsidP="007D1D3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7D1D30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4A560D" w:rsidRPr="007D1D30" w:rsidRDefault="004A560D" w:rsidP="007D1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60D" w:rsidRPr="007D1D30" w:rsidRDefault="004A560D" w:rsidP="007D1D30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7D1D30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4A560D" w:rsidRPr="00DC1F32" w:rsidRDefault="004A560D" w:rsidP="007D1D30">
      <w:pPr>
        <w:spacing w:after="0" w:line="240" w:lineRule="auto"/>
        <w:jc w:val="center"/>
        <w:rPr>
          <w:sz w:val="26"/>
          <w:szCs w:val="26"/>
        </w:rPr>
      </w:pPr>
      <w:r w:rsidRPr="00DC1F32">
        <w:rPr>
          <w:rFonts w:ascii="Times New Roman" w:hAnsi="Times New Roman"/>
          <w:sz w:val="26"/>
          <w:szCs w:val="26"/>
        </w:rPr>
        <w:t>13.04.2020 № 966</w:t>
      </w:r>
    </w:p>
    <w:p w:rsidR="004A560D" w:rsidRPr="00BB2F61" w:rsidRDefault="004A560D" w:rsidP="00690D0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B2F6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A560D" w:rsidRPr="008E3785" w:rsidRDefault="004A560D" w:rsidP="00690D0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3785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4A560D" w:rsidRPr="008E3785" w:rsidRDefault="004A560D" w:rsidP="00690D0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3785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Рубцовска Алтайского </w:t>
      </w:r>
    </w:p>
    <w:p w:rsidR="004A560D" w:rsidRPr="008E3785" w:rsidRDefault="004A560D" w:rsidP="00690D0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3785">
        <w:rPr>
          <w:rFonts w:ascii="Times New Roman" w:hAnsi="Times New Roman"/>
          <w:sz w:val="26"/>
          <w:szCs w:val="26"/>
          <w:lang w:eastAsia="ru-RU"/>
        </w:rPr>
        <w:t xml:space="preserve">края от 29.05.2019 № 1297 «Об утверждении </w:t>
      </w:r>
    </w:p>
    <w:p w:rsidR="004A560D" w:rsidRPr="008E3785" w:rsidRDefault="004A560D" w:rsidP="00690D0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3785">
        <w:rPr>
          <w:rFonts w:ascii="Times New Roman" w:hAnsi="Times New Roman"/>
          <w:sz w:val="26"/>
          <w:szCs w:val="26"/>
          <w:lang w:eastAsia="ru-RU"/>
        </w:rPr>
        <w:t xml:space="preserve">реестра муниципальных маршрутов регулярных </w:t>
      </w:r>
    </w:p>
    <w:p w:rsidR="004A560D" w:rsidRPr="008E3785" w:rsidRDefault="004A560D" w:rsidP="00690D0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3785">
        <w:rPr>
          <w:rFonts w:ascii="Times New Roman" w:hAnsi="Times New Roman"/>
          <w:sz w:val="26"/>
          <w:szCs w:val="26"/>
          <w:lang w:eastAsia="ru-RU"/>
        </w:rPr>
        <w:t>перевозок  в городе Рубцовске Алтайского края»</w:t>
      </w:r>
    </w:p>
    <w:p w:rsidR="004A560D" w:rsidRPr="008E3785" w:rsidRDefault="004A560D" w:rsidP="00690D0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E3785">
        <w:rPr>
          <w:rFonts w:ascii="Times New Roman" w:hAnsi="Times New Roman"/>
          <w:sz w:val="26"/>
          <w:szCs w:val="26"/>
          <w:lang w:eastAsia="ru-RU"/>
        </w:rPr>
        <w:t>(с изменениями)</w:t>
      </w:r>
    </w:p>
    <w:p w:rsidR="004A560D" w:rsidRPr="008E3785" w:rsidRDefault="004A560D" w:rsidP="00690D06">
      <w:pPr>
        <w:spacing w:after="0" w:line="240" w:lineRule="auto"/>
        <w:rPr>
          <w:rFonts w:ascii="Times New Roman" w:hAnsi="Times New Roman"/>
          <w:color w:val="0000FF"/>
          <w:sz w:val="26"/>
          <w:szCs w:val="26"/>
          <w:lang w:eastAsia="ru-RU"/>
        </w:rPr>
      </w:pPr>
      <w:r w:rsidRPr="008E3785">
        <w:rPr>
          <w:rFonts w:ascii="Times New Roman" w:hAnsi="Times New Roman"/>
          <w:color w:val="0000FF"/>
          <w:sz w:val="26"/>
          <w:szCs w:val="26"/>
          <w:lang w:eastAsia="ru-RU"/>
        </w:rPr>
        <w:t xml:space="preserve"> </w:t>
      </w:r>
    </w:p>
    <w:p w:rsidR="004A560D" w:rsidRPr="008E3785" w:rsidRDefault="004A560D" w:rsidP="00690D0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785">
        <w:rPr>
          <w:rFonts w:ascii="Times New Roman" w:hAnsi="Times New Roman"/>
          <w:sz w:val="26"/>
          <w:szCs w:val="26"/>
          <w:lang w:eastAsia="ru-RU"/>
        </w:rPr>
        <w:t xml:space="preserve">          В соответствии со статьей 16 Федерального закона Российской Федерации от 06.10.2003 № 131-ФЗ «Об общих принципах организации местного самоуправления в Российской Федерации», статьями 11, 17, 25, 26    Федерального закона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 края от 05.05.2016 № 32-ЗС «Об организации транспортного обслуживания населения в Алтайском крае»,  постановлением Администрации города Рубцовска Алтайского края от 19.07.2018  №  1911 «Об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края»,  принимая во внимание постановление Администрации города Рубцовска Алтайского края от 24.03.2020 №  696 «Об изменении муниципальных маршрутов № 1Т, № 14 регулярных перевозок пассажиров и багажа на территории города Рубцовска Алтайского края», муниципальные контракты от </w:t>
      </w:r>
      <w:r>
        <w:rPr>
          <w:rFonts w:ascii="Times New Roman" w:hAnsi="Times New Roman"/>
          <w:sz w:val="26"/>
          <w:szCs w:val="26"/>
          <w:lang w:eastAsia="ru-RU"/>
        </w:rPr>
        <w:t xml:space="preserve">16.03.2020 </w:t>
      </w:r>
      <w:r w:rsidRPr="008E3785"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  <w:lang w:eastAsia="ru-RU"/>
        </w:rPr>
        <w:t xml:space="preserve"> 2020.024</w:t>
      </w:r>
      <w:r w:rsidRPr="008E3785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25.03.2020 </w:t>
      </w:r>
      <w:r w:rsidRPr="008E3785">
        <w:rPr>
          <w:rFonts w:ascii="Times New Roman" w:hAnsi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  <w:lang w:eastAsia="ru-RU"/>
        </w:rPr>
        <w:t xml:space="preserve"> 2020.025, 25.03.2020</w:t>
      </w:r>
      <w:r w:rsidRPr="008E3785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 xml:space="preserve"> 2020.030</w:t>
      </w:r>
      <w:r w:rsidRPr="008E3785">
        <w:rPr>
          <w:rFonts w:ascii="Times New Roman" w:hAnsi="Times New Roman"/>
          <w:sz w:val="26"/>
          <w:szCs w:val="26"/>
          <w:lang w:eastAsia="ru-RU"/>
        </w:rPr>
        <w:t>, ПОСТАНОВЛЯЮ:</w:t>
      </w:r>
    </w:p>
    <w:p w:rsidR="004A560D" w:rsidRPr="008E3785" w:rsidRDefault="004A560D" w:rsidP="00690D0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785">
        <w:rPr>
          <w:rFonts w:ascii="Times New Roman" w:hAnsi="Times New Roman"/>
          <w:sz w:val="26"/>
          <w:szCs w:val="26"/>
          <w:lang w:eastAsia="ru-RU"/>
        </w:rPr>
        <w:t xml:space="preserve">         1. Внести изменения  в приложение к постановлению Администрации города Рубцовска Алтайского края от 29.05.2019 № 1297 «Об утверждении реестра муниципальных маршрутов регулярных перевозок в городе Рубцовске Алтайского края» (с изменениями, внесенными постановлениями Администрации города Рубцовска Алтайского края  от 08.07.2019 № 1694, </w:t>
      </w:r>
      <w:r>
        <w:rPr>
          <w:rFonts w:ascii="Times New Roman" w:hAnsi="Times New Roman"/>
          <w:sz w:val="26"/>
          <w:szCs w:val="26"/>
          <w:lang w:eastAsia="ru-RU"/>
        </w:rPr>
        <w:t>23.09.2019 № 2432,</w:t>
      </w:r>
      <w:r w:rsidRPr="008E3785">
        <w:rPr>
          <w:rFonts w:ascii="Times New Roman" w:hAnsi="Times New Roman"/>
          <w:sz w:val="26"/>
          <w:szCs w:val="26"/>
          <w:lang w:eastAsia="ru-RU"/>
        </w:rPr>
        <w:t xml:space="preserve"> 22.10.2019 № 2686, 16.12.2019 № 3176, 30.01.2020 № 209,  12.02.2020 № 320), изложив строки 1, 5, 18, 19, 20  регистрационных номеров городских автобусных маршрутов регулярных перевозок реестра муниципальных маршрутов регулярных перевозок в городе Рубцовске Алтайского края в новой  редакции:</w:t>
      </w:r>
    </w:p>
    <w:p w:rsidR="004A560D" w:rsidRPr="008E3785" w:rsidRDefault="004A560D" w:rsidP="00690D0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4A560D" w:rsidRPr="008E3785" w:rsidSect="00690D06">
          <w:pgSz w:w="11906" w:h="16838"/>
          <w:pgMar w:top="1134" w:right="851" w:bottom="1134" w:left="1588" w:header="720" w:footer="720" w:gutter="0"/>
          <w:cols w:space="720"/>
          <w:docGrid w:type="lines" w:linePitch="326"/>
        </w:sectPr>
      </w:pPr>
    </w:p>
    <w:p w:rsidR="004A560D" w:rsidRPr="00BB2F61" w:rsidRDefault="004A560D" w:rsidP="00690D0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B2F61">
        <w:rPr>
          <w:rFonts w:ascii="Times New Roman" w:hAnsi="Times New Roman"/>
          <w:sz w:val="26"/>
          <w:szCs w:val="26"/>
          <w:lang w:eastAsia="ru-RU"/>
        </w:rPr>
        <w:t>«</w:t>
      </w:r>
    </w:p>
    <w:tbl>
      <w:tblPr>
        <w:tblW w:w="14857" w:type="dxa"/>
        <w:tblInd w:w="135" w:type="dxa"/>
        <w:tblLayout w:type="fixed"/>
        <w:tblLook w:val="00A0"/>
      </w:tblPr>
      <w:tblGrid>
        <w:gridCol w:w="675"/>
        <w:gridCol w:w="45"/>
        <w:gridCol w:w="664"/>
        <w:gridCol w:w="1701"/>
        <w:gridCol w:w="2268"/>
        <w:gridCol w:w="2268"/>
        <w:gridCol w:w="709"/>
        <w:gridCol w:w="1134"/>
        <w:gridCol w:w="992"/>
        <w:gridCol w:w="992"/>
        <w:gridCol w:w="567"/>
        <w:gridCol w:w="851"/>
        <w:gridCol w:w="1991"/>
      </w:tblGrid>
      <w:tr w:rsidR="004A560D" w:rsidRPr="001D1F14" w:rsidTr="005A4C21">
        <w:trPr>
          <w:trHeight w:val="1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1Т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ТЦ Радуга -  Коттеджи –Домики – Федоренко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ТЦ Радуга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lang w:eastAsia="ru-RU"/>
              </w:rPr>
              <w:t xml:space="preserve">Центр регистрации  -   </w:t>
            </w: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Поликлиник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6 Школ                   – Сбербанк     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Вокзал         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Кирова  -Музей                    – Рубцовский           –Торговый центр «Южный»             -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АГУ             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АСМ           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РМЗ            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Остров        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Южный      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  (Коттеджи)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13 школа              - Подвесной мост  -Мануковского     –  Пролетарская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Маяковского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Рыбсбыт    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АСМ                    –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АГУ           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Аптека                 -  Рубцовский         -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Музей                 –Площадь Кирова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Вокзал     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Сбербанк   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школа               – Поликлиника      – Площадь Ленина   -Районная больница  Смоленская         -Музыкальное училище              -        Алтайская            –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Светлова              –Сквер Победы     – Диагностический центр                    -             Мельник              – Октябрьская       - Универсам          – Рынок Октябрьский -    Телевышка          -Садовый    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АЗТЭ         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АТЗ                      –Площадь Воронина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ТЦ Радуга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ДОСААФ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Рынок западный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Гоголевский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Станционный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Манежный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4-я улица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10-я школа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9-я улица 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ЗСМ         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Спартаковский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Манежный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Станционный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Гоголевский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Новоегорьевский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Менделеева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Кристалл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14-я школа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КПП         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ТРЦ «Радуга»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Рабочий  тракт    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Калинина       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Проспект  Ленина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Транспортная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Пролетарская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Мануковского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Пролетарская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Жуковского   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пр. Ленина           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Калинина     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Октябрьская 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Тихвинская   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 Алтайская    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Федоренко    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Октябрьская 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Светлова       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Комсомольская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Рабочий тракт    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Арычная    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Новоегорьевский тракт              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Заводская  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ул. Рихарда Зорге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ул. Полевая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Новоегорьевский тракт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ул. Менделеева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ул. Ростовская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Рабочий тракт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Автобус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малый класс,</w:t>
            </w: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Е-2, Е-3, Е-4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7  лет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09.07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Индивидуальный предприниматель Павлова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Алексеевна,</w:t>
            </w:r>
          </w:p>
          <w:p w:rsidR="004A560D" w:rsidRPr="00BB2F61" w:rsidRDefault="004A560D" w:rsidP="005A4C21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658200, </w:t>
            </w:r>
          </w:p>
          <w:p w:rsidR="004A560D" w:rsidRPr="00BB2F61" w:rsidRDefault="004A560D" w:rsidP="005A4C21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г. Рубцовск, ул. Крупской  160  «А»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ИНН 220900911332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2)Индивидуальный предприниматель Саблин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Андрей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Дмитриевич,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658227,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Рубцовск,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пр. Ленина, 251-69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ИНН  20910592205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560D" w:rsidRPr="001D1F14" w:rsidTr="005A4C21">
        <w:trPr>
          <w:trHeight w:val="1266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ind w:right="-9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lang w:eastAsia="ru-RU"/>
              </w:rPr>
              <w:t xml:space="preserve">   5.                                             </w:t>
            </w: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ТЦ Радуга  - Северная    - Коттеджи  -Домики      -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ТЦ Радуга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ТЦ «Радуга»          - </w:t>
            </w:r>
          </w:p>
          <w:p w:rsidR="004A560D" w:rsidRPr="00BB2F61" w:rsidRDefault="004A560D" w:rsidP="005A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регистрации Машиностроительный техникум – Поликлиника - Площадь Ленина - Районная больница  Смоленская – Музыкальное училище                 –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Алтайская              –  Светлова                –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Сквер Победы       – Северная                – Универсам             –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Рынок Октябрьский         -        Телевышка            – Садовый                – </w:t>
            </w:r>
          </w:p>
          <w:p w:rsidR="004A560D" w:rsidRPr="00BB2F61" w:rsidRDefault="004A560D" w:rsidP="005A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АЗТЭ                     – </w:t>
            </w:r>
          </w:p>
          <w:p w:rsidR="004A560D" w:rsidRPr="00BB2F61" w:rsidRDefault="004A560D" w:rsidP="005A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АТЗ                        –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Воронина  Машиностроительный техникум        – </w:t>
            </w:r>
          </w:p>
          <w:p w:rsidR="004A560D" w:rsidRPr="00BB2F61" w:rsidRDefault="004A560D" w:rsidP="005A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школа                 – </w:t>
            </w:r>
          </w:p>
          <w:p w:rsidR="004A560D" w:rsidRPr="00BB2F61" w:rsidRDefault="004A560D" w:rsidP="005A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Сбербанк              –</w:t>
            </w:r>
          </w:p>
          <w:p w:rsidR="004A560D" w:rsidRPr="00BB2F61" w:rsidRDefault="004A560D" w:rsidP="005A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Вокзал                   –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Кирова  – Музей                    –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Рубцовский           – Торговый центр «Южный»              - </w:t>
            </w:r>
          </w:p>
          <w:p w:rsidR="004A560D" w:rsidRPr="00BB2F61" w:rsidRDefault="004A560D" w:rsidP="005A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АГУ                       – </w:t>
            </w:r>
          </w:p>
          <w:p w:rsidR="004A560D" w:rsidRPr="00BB2F61" w:rsidRDefault="004A560D" w:rsidP="005A4C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АСМ                      –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Рыбсбыт                – Пролетарская       – Зеленый                -  Маяковского        – Южная                 –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школа              – Кавказская            -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Подвесной  мост  – Манукоского       –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 школа              -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Детский сад  (коттеджи)           –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Южная       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Остров      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РМЗ                     -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АСМ                     -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АГУ                      -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Аптека                  - Рубцовский         – Музей                  –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Кирова – Вокзал                 -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Сбербанк           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школа               – Поликлиника     – Калинина            -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Центр регистрации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КПП         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14 школа 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Кристалл 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Менделеева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Новоегорьевский –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Гоголевский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Станционный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Манежный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Спартаковский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9-я улица 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ЗСМ         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9-я улица 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10-я школа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4-я улица 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Базарный 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Станционный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Гоголевский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Рынок Западный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ДОСААФ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Центр регистрации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ТЦ «Радуга»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Рабочий  тракт 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Комсомольская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Дзержинского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Проспект Ленина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Калинина    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Октябрьская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Тихвинская 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Алтайская   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Северная     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Октябрьская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Светлова          </w:t>
            </w:r>
          </w:p>
          <w:p w:rsidR="004A560D" w:rsidRPr="00BB2F61" w:rsidRDefault="004A560D" w:rsidP="005A4C2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Комсомольская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Дзержинского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Проспект   Ленина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Жуковского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Пролетарская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Кавказская 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Мануковского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Пролетарская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Транспортная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Проспект Ленина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Калинина    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Рабочий тракт  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Ростовская 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Менделеева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Новоегорьевский тракт                  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Полевая           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Рихарда Зорге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ул. Заводская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Новоегорьевский тракт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ул. Арычная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Рабочий тракт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Автобус, малый класс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7 лет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2F61">
              <w:rPr>
                <w:rFonts w:ascii="Times New Roman" w:hAnsi="Times New Roman"/>
                <w:sz w:val="20"/>
                <w:szCs w:val="20"/>
                <w:lang w:eastAsia="ru-RU"/>
              </w:rPr>
              <w:t>25.04</w:t>
            </w:r>
          </w:p>
          <w:p w:rsidR="004A560D" w:rsidRPr="00BB2F61" w:rsidRDefault="004A560D" w:rsidP="005A4C21">
            <w:pPr>
              <w:spacing w:after="0" w:line="240" w:lineRule="auto"/>
              <w:ind w:left="108"/>
              <w:rPr>
                <w:rFonts w:ascii="Times New Roman" w:hAnsi="Times New Roman"/>
                <w:lang w:eastAsia="ru-RU"/>
              </w:rPr>
            </w:pPr>
            <w:r w:rsidRPr="00BB2F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2006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1)Индивидуальный  предприниматель  Саблин Андрей Дмитриевич,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658227,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Рубцовск, пр.Ленина, 251-69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ИНН  20910592205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lang w:eastAsia="ru-RU"/>
              </w:rPr>
              <w:t>2)</w:t>
            </w: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Индивидуальный предприниматель Павлова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Алексеевна,</w:t>
            </w:r>
          </w:p>
          <w:p w:rsidR="004A560D" w:rsidRPr="00BB2F61" w:rsidRDefault="004A560D" w:rsidP="005A4C21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658200, </w:t>
            </w:r>
          </w:p>
          <w:p w:rsidR="004A560D" w:rsidRPr="00BB2F61" w:rsidRDefault="004A560D" w:rsidP="005A4C21">
            <w:pPr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г. Рубцовск, ул. Крупской  160  «А»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2F61">
              <w:rPr>
                <w:rFonts w:ascii="Times New Roman" w:hAnsi="Times New Roman"/>
                <w:sz w:val="24"/>
                <w:szCs w:val="24"/>
                <w:lang w:eastAsia="ru-RU"/>
              </w:rPr>
              <w:t>ИНН 220900911332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A560D" w:rsidRPr="001D1F14" w:rsidTr="005A4C21">
        <w:trPr>
          <w:trHeight w:val="1266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ind w:right="-9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8E3785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Садовод – конечная сада №1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Садовод          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8 сад                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Правление сада № 7                      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Клюквенная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Ул.Черничная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Зеленая    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Вишневая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Мичурина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Плодородная - Сад № 1          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Конечная сада №1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Сад№1            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Плодородная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Мичурина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Вишневая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Зеленая    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Ул.Черничная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Клюквенная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Правление сада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№ 7                       -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8 сад                     -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Садовод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F14">
              <w:rPr>
                <w:rFonts w:ascii="Times New Roman" w:hAnsi="Times New Roman"/>
                <w:sz w:val="28"/>
                <w:szCs w:val="28"/>
              </w:rPr>
              <w:t xml:space="preserve">ул.  Улежникова 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F14">
              <w:rPr>
                <w:rFonts w:ascii="Times New Roman" w:hAnsi="Times New Roman"/>
                <w:sz w:val="28"/>
                <w:szCs w:val="28"/>
              </w:rPr>
              <w:t xml:space="preserve">ул. Пролетарская  Змеиногорский тракт 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F14">
              <w:rPr>
                <w:rFonts w:ascii="Times New Roman" w:hAnsi="Times New Roman"/>
                <w:sz w:val="28"/>
                <w:szCs w:val="28"/>
              </w:rPr>
              <w:t>садоводческое товарищество №8 садоводческое товарищество №7  садоводческое товарищество № 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8E3785" w:rsidRDefault="004A560D" w:rsidP="005A4C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8E3785" w:rsidRDefault="004A560D" w:rsidP="005A4C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Автобус, малый класс, 7 лет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24.06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1). Общество с ограниченной ответственностью «Александр», 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658200,  г. Рубцовск, пр.Ленина, 204, помещение 2,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директор Заматаев Александр Николаевич</w:t>
            </w:r>
          </w:p>
          <w:p w:rsidR="004A560D" w:rsidRPr="00BB2F61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ИНН 2209049019</w:t>
            </w:r>
          </w:p>
        </w:tc>
      </w:tr>
      <w:tr w:rsidR="004A560D" w:rsidRPr="001D1F14" w:rsidTr="005A4C21">
        <w:trPr>
          <w:trHeight w:val="1266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0D" w:rsidRDefault="004A560D" w:rsidP="005A4C21">
            <w:pPr>
              <w:spacing w:after="0" w:line="240" w:lineRule="auto"/>
              <w:ind w:right="-9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Садовод –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 №1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Садовод               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 № 1               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Сад № 2                –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 № 6               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Ул. Лисовенко      -Ул.Яблочная        –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Кленовая        -Ул.Рябиновая       - Ул.Вишневая      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Ул. Мичурина      - Правление сада №1                        -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Правление сада №4                   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Правление сада №1                         -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Садовод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ул. Улежникова 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Пролетарская Змеиногорский тракт  садоводческое товарищество №1  садоводческое товарищество №2  садоводческое товарищество №6  садоводческое товарищество №4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Автобус, малый класс, 7 лет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15.04.1985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1). Общество с ограниченной ответственностью «Александр», 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658200,  г. Рубцовск, пр.Ленина, 204, помещение 2,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директор Заматаев Александр Николаевич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ИНН 2209049019</w:t>
            </w:r>
          </w:p>
        </w:tc>
      </w:tr>
      <w:tr w:rsidR="004A560D" w:rsidRPr="001D1F14" w:rsidTr="005A4C21">
        <w:trPr>
          <w:trHeight w:val="1266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60D" w:rsidRDefault="004A560D" w:rsidP="005A4C21">
            <w:pPr>
              <w:spacing w:after="0" w:line="240" w:lineRule="auto"/>
              <w:ind w:right="-9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Садовод –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12 сад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Садовод               –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Сад  8                   –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Ежевичная    –ул. Земляничная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Абрикосовая сад № 8                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Ореховая сад № 8                      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Ул. Цветочная      - ул. Яблоневая      –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Абрикосовая сад № 9           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Ул. Ореховая сад № 9                       -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 №11               - Правление сада №12                     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 № 11             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Ул. Ореховая сад № 9                       -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Абрикосовая сад № 9          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Яблоневая     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Цветочная    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Ореховая сад № 8                     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Абрикосовая сад № 8               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Земляничная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Ул. Ежевичная   –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 № 13            –</w:t>
            </w:r>
          </w:p>
          <w:p w:rsidR="004A560D" w:rsidRPr="001D1F14" w:rsidRDefault="004A560D" w:rsidP="005A4C21">
            <w:pPr>
              <w:spacing w:after="0" w:line="240" w:lineRule="auto"/>
              <w:rPr>
                <w:sz w:val="20"/>
                <w:szCs w:val="20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 № 8</w:t>
            </w:r>
            <w:r w:rsidRPr="001D1F14">
              <w:rPr>
                <w:sz w:val="20"/>
                <w:szCs w:val="20"/>
              </w:rPr>
              <w:t xml:space="preserve">              -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sz w:val="20"/>
                <w:szCs w:val="20"/>
              </w:rPr>
              <w:t>Садовод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ул. Улежникова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ул. Пролетарская  Змеиногорский тракт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садоводческое товарищество №8  садоводческое товарищество №11 садоводческое товарищество №12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садоводческое товарищество №11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садоводческое товарищество №8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Змеиногорский тракт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ул. Пролетарская 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ул. Улежникова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Регулярные перевозки по регулируемым тарифам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Автобус, малый класс, 7 лет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10.07.1990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1). Общество с ограниченной ответственностью «Александр», 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 xml:space="preserve">658200,  г. Рубцовск, пр.Ленина, 204, помещение 2, 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директор Заматаев Александр Николаевич</w:t>
            </w:r>
          </w:p>
          <w:p w:rsidR="004A560D" w:rsidRPr="001D1F14" w:rsidRDefault="004A560D" w:rsidP="005A4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14">
              <w:rPr>
                <w:rFonts w:ascii="Times New Roman" w:hAnsi="Times New Roman"/>
                <w:sz w:val="24"/>
                <w:szCs w:val="24"/>
              </w:rPr>
              <w:t>ИНН 2209049019</w:t>
            </w:r>
          </w:p>
        </w:tc>
      </w:tr>
    </w:tbl>
    <w:p w:rsidR="004A560D" w:rsidRPr="00BB2F61" w:rsidRDefault="004A560D" w:rsidP="00690D06">
      <w:pPr>
        <w:spacing w:after="0" w:line="240" w:lineRule="auto"/>
        <w:ind w:right="-108"/>
        <w:rPr>
          <w:rFonts w:ascii="Times New Roman" w:hAnsi="Times New Roman"/>
          <w:sz w:val="28"/>
          <w:szCs w:val="28"/>
          <w:lang w:eastAsia="ru-RU"/>
        </w:rPr>
      </w:pPr>
      <w:r w:rsidRPr="00BB2F61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BB2F61">
        <w:rPr>
          <w:rFonts w:ascii="Times New Roman" w:hAnsi="Times New Roman"/>
          <w:sz w:val="28"/>
          <w:szCs w:val="28"/>
          <w:lang w:eastAsia="ru-RU"/>
        </w:rPr>
        <w:t xml:space="preserve">            »</w:t>
      </w:r>
    </w:p>
    <w:p w:rsidR="004A560D" w:rsidRPr="00BB2F61" w:rsidRDefault="004A560D" w:rsidP="00690D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4A560D" w:rsidRPr="00BB2F61" w:rsidSect="00690D06">
          <w:pgSz w:w="16838" w:h="11906" w:orient="landscape"/>
          <w:pgMar w:top="1134" w:right="850" w:bottom="1134" w:left="1701" w:header="720" w:footer="720" w:gutter="0"/>
          <w:cols w:space="720"/>
        </w:sectPr>
      </w:pPr>
    </w:p>
    <w:p w:rsidR="004A560D" w:rsidRPr="00BB2F61" w:rsidRDefault="004A560D" w:rsidP="00690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61">
        <w:rPr>
          <w:rFonts w:ascii="Times New Roman" w:hAnsi="Times New Roman"/>
          <w:sz w:val="28"/>
          <w:szCs w:val="28"/>
          <w:lang w:eastAsia="ru-RU"/>
        </w:rPr>
        <w:t xml:space="preserve">         2.  Опубликовать настоящее постановление  в газете «Местное время» и разместить на официальном сайте Администрации города Рубцовска Алтайского края в  информационно–телекоммуникационной сети «Интернет».</w:t>
      </w:r>
    </w:p>
    <w:p w:rsidR="004A560D" w:rsidRPr="00BB2F61" w:rsidRDefault="004A560D" w:rsidP="00690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61">
        <w:rPr>
          <w:rFonts w:ascii="Times New Roman" w:hAnsi="Times New Roman"/>
          <w:sz w:val="28"/>
          <w:szCs w:val="28"/>
          <w:lang w:eastAsia="ru-RU"/>
        </w:rPr>
        <w:t xml:space="preserve">         3. Настоящее постановление  вступает в силу после официального опубликования  в газете «Местное время».</w:t>
      </w:r>
    </w:p>
    <w:p w:rsidR="004A560D" w:rsidRPr="00BB2F61" w:rsidRDefault="004A560D" w:rsidP="00690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61">
        <w:rPr>
          <w:rFonts w:ascii="Times New Roman" w:hAnsi="Times New Roman"/>
          <w:sz w:val="28"/>
          <w:szCs w:val="28"/>
          <w:lang w:eastAsia="ru-RU"/>
        </w:rPr>
        <w:t xml:space="preserve">         4. Контроль за исполнением настоящего постановления возложить на заместителя Главы Администрации города Рубцовска Обуховича О.Г.</w:t>
      </w:r>
    </w:p>
    <w:p w:rsidR="004A560D" w:rsidRPr="00BB2F61" w:rsidRDefault="004A560D" w:rsidP="00690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A560D" w:rsidRPr="00BB2F61" w:rsidRDefault="004A560D" w:rsidP="00690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A560D" w:rsidRPr="00BB2F61" w:rsidRDefault="004A560D" w:rsidP="00690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61">
        <w:rPr>
          <w:rFonts w:ascii="Times New Roman" w:hAnsi="Times New Roman"/>
          <w:sz w:val="28"/>
          <w:szCs w:val="28"/>
          <w:lang w:eastAsia="ru-RU"/>
        </w:rPr>
        <w:t>Глава города Рубцовска                                                         Д.З. Фельдман</w:t>
      </w:r>
    </w:p>
    <w:p w:rsidR="004A560D" w:rsidRPr="00BB2F61" w:rsidRDefault="004A560D" w:rsidP="00690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2F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A560D" w:rsidRDefault="004A560D" w:rsidP="00690D06"/>
    <w:p w:rsidR="004A560D" w:rsidRDefault="004A560D"/>
    <w:sectPr w:rsidR="004A560D" w:rsidSect="00BB2F6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D06"/>
    <w:rsid w:val="001D1F14"/>
    <w:rsid w:val="003F0FCC"/>
    <w:rsid w:val="004A560D"/>
    <w:rsid w:val="005A4C21"/>
    <w:rsid w:val="00690D06"/>
    <w:rsid w:val="00747DCB"/>
    <w:rsid w:val="00767BA7"/>
    <w:rsid w:val="007D1D30"/>
    <w:rsid w:val="008E3785"/>
    <w:rsid w:val="00A471F4"/>
    <w:rsid w:val="00BB2F61"/>
    <w:rsid w:val="00D44010"/>
    <w:rsid w:val="00DC1F32"/>
    <w:rsid w:val="00DE404B"/>
    <w:rsid w:val="00FC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D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9</Pages>
  <Words>1753</Words>
  <Characters>9997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4</cp:revision>
  <dcterms:created xsi:type="dcterms:W3CDTF">2020-04-08T03:45:00Z</dcterms:created>
  <dcterms:modified xsi:type="dcterms:W3CDTF">2020-04-13T06:08:00Z</dcterms:modified>
</cp:coreProperties>
</file>