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155" w:rsidRDefault="00703155" w:rsidP="00FB4587">
      <w:pPr>
        <w:tabs>
          <w:tab w:val="left" w:pos="7920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6pt" fillcolor="window">
            <v:imagedata r:id="rId4" o:title="" gain="79922f" blacklevel="1966f"/>
          </v:shape>
        </w:pict>
      </w:r>
    </w:p>
    <w:p w:rsidR="00703155" w:rsidRPr="00AC35BE" w:rsidRDefault="00703155" w:rsidP="00FB4587">
      <w:pPr>
        <w:jc w:val="center"/>
        <w:rPr>
          <w:b/>
          <w:spacing w:val="20"/>
          <w:sz w:val="32"/>
          <w:szCs w:val="32"/>
        </w:rPr>
      </w:pPr>
      <w:r w:rsidRPr="00AC35BE">
        <w:rPr>
          <w:b/>
          <w:spacing w:val="20"/>
          <w:sz w:val="32"/>
          <w:szCs w:val="32"/>
        </w:rPr>
        <w:t xml:space="preserve">Администрация города Рубцовска </w:t>
      </w:r>
    </w:p>
    <w:p w:rsidR="00703155" w:rsidRPr="00AC35BE" w:rsidRDefault="00703155" w:rsidP="00FB4587">
      <w:pPr>
        <w:jc w:val="center"/>
        <w:rPr>
          <w:b/>
          <w:spacing w:val="20"/>
          <w:sz w:val="32"/>
          <w:szCs w:val="32"/>
        </w:rPr>
      </w:pPr>
      <w:r w:rsidRPr="00AC35BE">
        <w:rPr>
          <w:b/>
          <w:spacing w:val="20"/>
          <w:sz w:val="32"/>
          <w:szCs w:val="32"/>
        </w:rPr>
        <w:t>Алтайского края</w:t>
      </w:r>
    </w:p>
    <w:p w:rsidR="00703155" w:rsidRDefault="00703155" w:rsidP="00FB4587">
      <w:pPr>
        <w:jc w:val="center"/>
        <w:rPr>
          <w:rFonts w:ascii="Verdana" w:hAnsi="Verdana"/>
          <w:b/>
          <w:sz w:val="28"/>
          <w:szCs w:val="28"/>
        </w:rPr>
      </w:pPr>
    </w:p>
    <w:p w:rsidR="00703155" w:rsidRPr="00396B03" w:rsidRDefault="00703155" w:rsidP="00FB4587">
      <w:pPr>
        <w:jc w:val="center"/>
        <w:rPr>
          <w:b/>
          <w:spacing w:val="20"/>
          <w:w w:val="150"/>
          <w:sz w:val="28"/>
          <w:szCs w:val="28"/>
        </w:rPr>
      </w:pPr>
      <w:r w:rsidRPr="00396B03">
        <w:rPr>
          <w:b/>
          <w:spacing w:val="20"/>
          <w:w w:val="150"/>
          <w:sz w:val="28"/>
          <w:szCs w:val="28"/>
        </w:rPr>
        <w:t>ПОСТАНОВЛЕНИЕ</w:t>
      </w:r>
    </w:p>
    <w:p w:rsidR="00703155" w:rsidRPr="00033410" w:rsidRDefault="00703155" w:rsidP="00FB4587">
      <w:pPr>
        <w:spacing w:before="240"/>
        <w:jc w:val="center"/>
        <w:rPr>
          <w:sz w:val="28"/>
          <w:szCs w:val="28"/>
        </w:rPr>
      </w:pPr>
      <w:r w:rsidRPr="00033410">
        <w:rPr>
          <w:sz w:val="28"/>
          <w:szCs w:val="28"/>
        </w:rPr>
        <w:t xml:space="preserve">21.02.2019 № 379 </w:t>
      </w:r>
    </w:p>
    <w:p w:rsidR="00703155" w:rsidRDefault="00703155" w:rsidP="00FB4587">
      <w:pPr>
        <w:jc w:val="center"/>
        <w:rPr>
          <w:sz w:val="28"/>
          <w:szCs w:val="28"/>
        </w:rPr>
      </w:pPr>
    </w:p>
    <w:p w:rsidR="00703155" w:rsidRDefault="00703155" w:rsidP="00FB4587">
      <w:pPr>
        <w:ind w:right="4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города Рубцовска Алтайского края от 28.07.2014 № 3203 «О принятии муниципальной программы «Повышение безопасности жизнедеятельности населения и территории города Рубцовска» на 2015-2019 годы» (с изменениями) </w:t>
      </w:r>
    </w:p>
    <w:p w:rsidR="00703155" w:rsidRPr="00FB4587" w:rsidRDefault="00703155" w:rsidP="00CD1501">
      <w:pPr>
        <w:rPr>
          <w:sz w:val="28"/>
          <w:szCs w:val="28"/>
        </w:rPr>
      </w:pPr>
    </w:p>
    <w:p w:rsidR="00703155" w:rsidRDefault="00703155" w:rsidP="00FB458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Рубцовского городского Совета депутатов Алтайского края от 20.12.2018 № 224 «О бюджете муниципального образования город Рубцовск Алтайского края на 2019 год», руководствуясь 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Алтайского края от 14.10.2016 № 4337, </w:t>
      </w:r>
      <w:r>
        <w:rPr>
          <w:bCs/>
          <w:sz w:val="28"/>
          <w:szCs w:val="28"/>
        </w:rPr>
        <w:t>ПОСТАНОВЛЯЮ:</w:t>
      </w:r>
    </w:p>
    <w:p w:rsidR="00703155" w:rsidRDefault="00703155" w:rsidP="00FB458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Внести изменения </w:t>
      </w:r>
      <w:r>
        <w:rPr>
          <w:sz w:val="28"/>
          <w:szCs w:val="28"/>
        </w:rPr>
        <w:t>в постановление Администрации города Рубцовска Алтайского края от 28.07.2014 № 3203 «О принятии муниципальной программы «Повышение безопасности жизнедеятельности населения и территории города Рубцовска» на 2015-2019 годы» (с изменениями, внесенными постановлениями Администрации города Рубцовска Алтайского края от 13.02.2015 № 905, от 20.02.2016 № 845, от 14.02.2017 № 436, от 05.03.2018 № 488)</w:t>
      </w:r>
      <w:r>
        <w:rPr>
          <w:bCs/>
          <w:sz w:val="28"/>
          <w:szCs w:val="28"/>
        </w:rPr>
        <w:t>, изложив приложение к постановлению в новой редакции (приложение).</w:t>
      </w:r>
    </w:p>
    <w:p w:rsidR="00703155" w:rsidRDefault="00703155" w:rsidP="00FB458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 Р</w:t>
      </w:r>
      <w:r>
        <w:rPr>
          <w:sz w:val="28"/>
          <w:szCs w:val="28"/>
        </w:rPr>
        <w:t>азместить настоящее постановление на официальном сайте Администрации города Рубцовска Алтайского края в информационно-телекоммуникационной сети «Интернет».</w:t>
      </w:r>
    </w:p>
    <w:p w:rsidR="00703155" w:rsidRDefault="00703155" w:rsidP="00FB45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заместителя Главы Администрации города Рубцовска – начальника управления по жилищно-коммунальному хозяйству и экологии        Обуховича О.Г.</w:t>
      </w:r>
      <w:bookmarkStart w:id="0" w:name="_GoBack"/>
      <w:bookmarkEnd w:id="0"/>
    </w:p>
    <w:p w:rsidR="00703155" w:rsidRDefault="00703155" w:rsidP="00FB4587">
      <w:pPr>
        <w:tabs>
          <w:tab w:val="left" w:pos="7380"/>
        </w:tabs>
        <w:jc w:val="both"/>
        <w:rPr>
          <w:sz w:val="28"/>
          <w:szCs w:val="28"/>
        </w:rPr>
      </w:pPr>
    </w:p>
    <w:p w:rsidR="00703155" w:rsidRDefault="00703155" w:rsidP="00FB4587">
      <w:pPr>
        <w:tabs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Рубцовска </w:t>
      </w:r>
      <w:r>
        <w:rPr>
          <w:sz w:val="28"/>
          <w:szCs w:val="28"/>
        </w:rPr>
        <w:tab/>
        <w:t>Д.З. Фельдман</w:t>
      </w:r>
    </w:p>
    <w:p w:rsidR="00703155" w:rsidRDefault="00703155" w:rsidP="00FB4587">
      <w:pPr>
        <w:tabs>
          <w:tab w:val="left" w:pos="7380"/>
        </w:tabs>
        <w:jc w:val="both"/>
        <w:rPr>
          <w:sz w:val="28"/>
          <w:szCs w:val="28"/>
        </w:rPr>
        <w:sectPr w:rsidR="00703155" w:rsidSect="00FB458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03155" w:rsidRPr="00F364BE" w:rsidRDefault="00703155" w:rsidP="00FB4587">
      <w:pPr>
        <w:ind w:left="5040"/>
        <w:rPr>
          <w:bCs/>
          <w:sz w:val="26"/>
          <w:szCs w:val="26"/>
        </w:rPr>
      </w:pPr>
      <w:r w:rsidRPr="00F364BE">
        <w:rPr>
          <w:bCs/>
          <w:sz w:val="26"/>
          <w:szCs w:val="26"/>
        </w:rPr>
        <w:t xml:space="preserve">Приложение </w:t>
      </w:r>
    </w:p>
    <w:p w:rsidR="00703155" w:rsidRPr="00F364BE" w:rsidRDefault="00703155" w:rsidP="00FB4587">
      <w:pPr>
        <w:ind w:left="5040"/>
        <w:rPr>
          <w:bCs/>
          <w:sz w:val="26"/>
          <w:szCs w:val="26"/>
        </w:rPr>
      </w:pPr>
      <w:r w:rsidRPr="00F364BE">
        <w:rPr>
          <w:bCs/>
          <w:sz w:val="26"/>
          <w:szCs w:val="26"/>
        </w:rPr>
        <w:t>к постановлению Администрации</w:t>
      </w:r>
    </w:p>
    <w:p w:rsidR="00703155" w:rsidRPr="00F364BE" w:rsidRDefault="00703155" w:rsidP="00FB4587">
      <w:pPr>
        <w:ind w:left="5040"/>
        <w:rPr>
          <w:bCs/>
          <w:sz w:val="26"/>
          <w:szCs w:val="26"/>
        </w:rPr>
      </w:pPr>
      <w:r w:rsidRPr="00F364BE">
        <w:rPr>
          <w:bCs/>
          <w:sz w:val="26"/>
          <w:szCs w:val="26"/>
        </w:rPr>
        <w:t>города Рубцовска Алтайского края</w:t>
      </w:r>
    </w:p>
    <w:p w:rsidR="00703155" w:rsidRPr="00F364BE" w:rsidRDefault="00703155" w:rsidP="00FB4587">
      <w:pPr>
        <w:ind w:left="5040"/>
        <w:rPr>
          <w:sz w:val="26"/>
          <w:szCs w:val="26"/>
        </w:rPr>
      </w:pPr>
      <w:r w:rsidRPr="00F364BE">
        <w:rPr>
          <w:sz w:val="26"/>
          <w:szCs w:val="26"/>
        </w:rPr>
        <w:t>от</w:t>
      </w:r>
      <w:r>
        <w:rPr>
          <w:sz w:val="26"/>
          <w:szCs w:val="26"/>
        </w:rPr>
        <w:t xml:space="preserve"> 21.02.2019 </w:t>
      </w:r>
      <w:r w:rsidRPr="00F364BE">
        <w:rPr>
          <w:sz w:val="26"/>
          <w:szCs w:val="26"/>
        </w:rPr>
        <w:t xml:space="preserve">№ </w:t>
      </w:r>
      <w:r>
        <w:rPr>
          <w:sz w:val="26"/>
          <w:szCs w:val="26"/>
        </w:rPr>
        <w:t>379</w:t>
      </w:r>
    </w:p>
    <w:p w:rsidR="00703155" w:rsidRPr="00F364BE" w:rsidRDefault="00703155" w:rsidP="00FB4587">
      <w:pPr>
        <w:ind w:left="5040"/>
        <w:jc w:val="right"/>
        <w:rPr>
          <w:sz w:val="26"/>
          <w:szCs w:val="26"/>
        </w:rPr>
      </w:pPr>
    </w:p>
    <w:p w:rsidR="00703155" w:rsidRPr="00F364BE" w:rsidRDefault="00703155" w:rsidP="00FB4587">
      <w:pPr>
        <w:ind w:left="5040"/>
        <w:rPr>
          <w:sz w:val="26"/>
          <w:szCs w:val="26"/>
        </w:rPr>
      </w:pPr>
      <w:r w:rsidRPr="00F364BE">
        <w:rPr>
          <w:sz w:val="26"/>
          <w:szCs w:val="26"/>
        </w:rPr>
        <w:t>«Приложение к постановлению</w:t>
      </w:r>
    </w:p>
    <w:p w:rsidR="00703155" w:rsidRPr="00F364BE" w:rsidRDefault="00703155" w:rsidP="00FB4587">
      <w:pPr>
        <w:ind w:left="5040"/>
        <w:rPr>
          <w:bCs/>
          <w:sz w:val="26"/>
          <w:szCs w:val="26"/>
        </w:rPr>
      </w:pPr>
      <w:r w:rsidRPr="00F364BE">
        <w:rPr>
          <w:bCs/>
          <w:sz w:val="26"/>
          <w:szCs w:val="26"/>
        </w:rPr>
        <w:t>к постановлению Администрации</w:t>
      </w:r>
    </w:p>
    <w:p w:rsidR="00703155" w:rsidRPr="00F364BE" w:rsidRDefault="00703155" w:rsidP="00FB4587">
      <w:pPr>
        <w:ind w:left="5040"/>
        <w:rPr>
          <w:bCs/>
          <w:sz w:val="26"/>
          <w:szCs w:val="26"/>
        </w:rPr>
      </w:pPr>
      <w:r w:rsidRPr="00F364BE">
        <w:rPr>
          <w:bCs/>
          <w:sz w:val="26"/>
          <w:szCs w:val="26"/>
        </w:rPr>
        <w:t>города Рубцовска Алтайского края</w:t>
      </w:r>
    </w:p>
    <w:p w:rsidR="00703155" w:rsidRPr="00F364BE" w:rsidRDefault="00703155" w:rsidP="00FB4587">
      <w:pPr>
        <w:ind w:left="5040"/>
        <w:rPr>
          <w:sz w:val="26"/>
          <w:szCs w:val="26"/>
        </w:rPr>
      </w:pPr>
      <w:r w:rsidRPr="00F364BE">
        <w:rPr>
          <w:sz w:val="26"/>
          <w:szCs w:val="26"/>
        </w:rPr>
        <w:t>от28.07.2014 № 3203</w:t>
      </w:r>
    </w:p>
    <w:p w:rsidR="00703155" w:rsidRPr="00F364BE" w:rsidRDefault="00703155" w:rsidP="00FB4587">
      <w:pPr>
        <w:rPr>
          <w:sz w:val="26"/>
          <w:szCs w:val="26"/>
        </w:rPr>
      </w:pPr>
    </w:p>
    <w:p w:rsidR="00703155" w:rsidRPr="00F364BE" w:rsidRDefault="00703155" w:rsidP="00FB4587">
      <w:pPr>
        <w:rPr>
          <w:sz w:val="26"/>
          <w:szCs w:val="26"/>
        </w:rPr>
      </w:pPr>
    </w:p>
    <w:p w:rsidR="00703155" w:rsidRPr="00F364BE" w:rsidRDefault="00703155" w:rsidP="00A66F95">
      <w:pPr>
        <w:jc w:val="center"/>
        <w:rPr>
          <w:bCs/>
          <w:sz w:val="26"/>
          <w:szCs w:val="26"/>
        </w:rPr>
      </w:pPr>
      <w:r w:rsidRPr="00F364BE">
        <w:rPr>
          <w:sz w:val="26"/>
          <w:szCs w:val="26"/>
        </w:rPr>
        <w:t xml:space="preserve">«Муниципальная программа </w:t>
      </w:r>
      <w:r w:rsidRPr="00F364BE">
        <w:rPr>
          <w:bCs/>
          <w:sz w:val="26"/>
          <w:szCs w:val="26"/>
        </w:rPr>
        <w:t>«Повышение безопасности жизнедеятельности населения и территории города Рубцовска» на 2015-2019 годы</w:t>
      </w:r>
    </w:p>
    <w:p w:rsidR="00703155" w:rsidRPr="00F364BE" w:rsidRDefault="00703155" w:rsidP="00A66F95">
      <w:pPr>
        <w:jc w:val="center"/>
        <w:rPr>
          <w:bCs/>
          <w:sz w:val="26"/>
          <w:szCs w:val="26"/>
        </w:rPr>
      </w:pPr>
    </w:p>
    <w:p w:rsidR="00703155" w:rsidRPr="00F364BE" w:rsidRDefault="00703155" w:rsidP="00A66F95">
      <w:pPr>
        <w:jc w:val="center"/>
        <w:rPr>
          <w:sz w:val="26"/>
          <w:szCs w:val="26"/>
        </w:rPr>
      </w:pPr>
      <w:r w:rsidRPr="00F364BE">
        <w:rPr>
          <w:bCs/>
          <w:sz w:val="26"/>
          <w:szCs w:val="26"/>
        </w:rPr>
        <w:t>ПАСПОРТ</w:t>
      </w:r>
    </w:p>
    <w:p w:rsidR="00703155" w:rsidRPr="00F364BE" w:rsidRDefault="00703155" w:rsidP="00A66F95">
      <w:pPr>
        <w:jc w:val="center"/>
        <w:rPr>
          <w:bCs/>
          <w:sz w:val="26"/>
          <w:szCs w:val="26"/>
        </w:rPr>
      </w:pPr>
      <w:r w:rsidRPr="00F364BE">
        <w:rPr>
          <w:bCs/>
          <w:sz w:val="26"/>
          <w:szCs w:val="26"/>
        </w:rPr>
        <w:t>муниципальной программы «Повышение безопасности жизнедеятельности</w:t>
      </w:r>
    </w:p>
    <w:p w:rsidR="00703155" w:rsidRPr="00F364BE" w:rsidRDefault="00703155" w:rsidP="00A66F95">
      <w:pPr>
        <w:jc w:val="center"/>
        <w:rPr>
          <w:bCs/>
          <w:sz w:val="26"/>
          <w:szCs w:val="26"/>
        </w:rPr>
      </w:pPr>
      <w:r w:rsidRPr="00F364BE">
        <w:rPr>
          <w:bCs/>
          <w:sz w:val="26"/>
          <w:szCs w:val="26"/>
        </w:rPr>
        <w:t>населения и территории города Рубцовска» на 2015-2019 годы</w:t>
      </w:r>
    </w:p>
    <w:p w:rsidR="00703155" w:rsidRPr="00F364BE" w:rsidRDefault="00703155" w:rsidP="00CD1501">
      <w:pPr>
        <w:jc w:val="center"/>
        <w:rPr>
          <w:bCs/>
          <w:sz w:val="26"/>
          <w:szCs w:val="26"/>
        </w:rPr>
      </w:pPr>
      <w:r w:rsidRPr="00F364BE">
        <w:rPr>
          <w:bCs/>
          <w:sz w:val="26"/>
          <w:szCs w:val="26"/>
        </w:rPr>
        <w:t xml:space="preserve"> (далее – Программа)</w:t>
      </w:r>
    </w:p>
    <w:p w:rsidR="00703155" w:rsidRPr="00F364BE" w:rsidRDefault="00703155" w:rsidP="00CD1501">
      <w:pPr>
        <w:jc w:val="center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8"/>
        <w:gridCol w:w="5760"/>
      </w:tblGrid>
      <w:tr w:rsidR="00703155" w:rsidRPr="00F364BE" w:rsidTr="003A65C2">
        <w:tc>
          <w:tcPr>
            <w:tcW w:w="3708" w:type="dxa"/>
          </w:tcPr>
          <w:p w:rsidR="00703155" w:rsidRPr="00F364BE" w:rsidRDefault="00703155" w:rsidP="00A50970">
            <w:pPr>
              <w:rPr>
                <w:sz w:val="26"/>
                <w:szCs w:val="26"/>
                <w:lang w:eastAsia="en-US"/>
              </w:rPr>
            </w:pPr>
            <w:r w:rsidRPr="00F364BE">
              <w:rPr>
                <w:sz w:val="26"/>
                <w:szCs w:val="26"/>
                <w:lang w:eastAsia="en-US"/>
              </w:rPr>
              <w:t>Ответственный исполнитель</w:t>
            </w:r>
          </w:p>
        </w:tc>
        <w:tc>
          <w:tcPr>
            <w:tcW w:w="5760" w:type="dxa"/>
          </w:tcPr>
          <w:p w:rsidR="00703155" w:rsidRPr="00F364BE" w:rsidRDefault="00703155" w:rsidP="003A65C2">
            <w:pPr>
              <w:jc w:val="both"/>
              <w:rPr>
                <w:sz w:val="26"/>
                <w:szCs w:val="26"/>
                <w:lang w:eastAsia="en-US"/>
              </w:rPr>
            </w:pPr>
            <w:r w:rsidRPr="00F364BE">
              <w:rPr>
                <w:sz w:val="26"/>
                <w:szCs w:val="26"/>
                <w:lang w:eastAsia="en-US"/>
              </w:rPr>
              <w:t>МКУ «Управление по делам ГОЧС г.Рубцовска»</w:t>
            </w:r>
          </w:p>
        </w:tc>
      </w:tr>
      <w:tr w:rsidR="00703155" w:rsidRPr="00F364BE" w:rsidTr="003A65C2">
        <w:tc>
          <w:tcPr>
            <w:tcW w:w="3708" w:type="dxa"/>
          </w:tcPr>
          <w:p w:rsidR="00703155" w:rsidRPr="00F364BE" w:rsidRDefault="00703155" w:rsidP="00A50970">
            <w:pPr>
              <w:rPr>
                <w:sz w:val="26"/>
                <w:szCs w:val="26"/>
                <w:lang w:eastAsia="en-US"/>
              </w:rPr>
            </w:pPr>
            <w:r w:rsidRPr="00F364BE">
              <w:rPr>
                <w:sz w:val="26"/>
                <w:szCs w:val="26"/>
                <w:lang w:eastAsia="en-US"/>
              </w:rPr>
              <w:t>Соисполнители Программы</w:t>
            </w:r>
          </w:p>
        </w:tc>
        <w:tc>
          <w:tcPr>
            <w:tcW w:w="5760" w:type="dxa"/>
          </w:tcPr>
          <w:p w:rsidR="00703155" w:rsidRPr="00F364BE" w:rsidRDefault="00703155" w:rsidP="00107DD8">
            <w:pPr>
              <w:jc w:val="both"/>
              <w:rPr>
                <w:sz w:val="26"/>
                <w:szCs w:val="26"/>
                <w:lang w:eastAsia="en-US"/>
              </w:rPr>
            </w:pPr>
            <w:r w:rsidRPr="00F364BE">
              <w:rPr>
                <w:sz w:val="26"/>
                <w:szCs w:val="26"/>
                <w:lang w:eastAsia="en-US"/>
              </w:rPr>
              <w:t>Не предусмотрено Программой</w:t>
            </w:r>
          </w:p>
        </w:tc>
      </w:tr>
      <w:tr w:rsidR="00703155" w:rsidRPr="00F364BE" w:rsidTr="003A65C2">
        <w:tc>
          <w:tcPr>
            <w:tcW w:w="3708" w:type="dxa"/>
          </w:tcPr>
          <w:p w:rsidR="00703155" w:rsidRPr="00F364BE" w:rsidRDefault="00703155" w:rsidP="00A50970">
            <w:pPr>
              <w:rPr>
                <w:sz w:val="26"/>
                <w:szCs w:val="26"/>
                <w:lang w:eastAsia="en-US"/>
              </w:rPr>
            </w:pPr>
            <w:r w:rsidRPr="00F364BE">
              <w:rPr>
                <w:sz w:val="26"/>
                <w:szCs w:val="26"/>
                <w:lang w:eastAsia="en-US"/>
              </w:rPr>
              <w:t>Участники Программы</w:t>
            </w:r>
          </w:p>
        </w:tc>
        <w:tc>
          <w:tcPr>
            <w:tcW w:w="5760" w:type="dxa"/>
          </w:tcPr>
          <w:p w:rsidR="00703155" w:rsidRPr="00F364BE" w:rsidRDefault="00703155" w:rsidP="00107DD8">
            <w:pPr>
              <w:jc w:val="both"/>
              <w:rPr>
                <w:sz w:val="26"/>
                <w:szCs w:val="26"/>
                <w:lang w:eastAsia="en-US"/>
              </w:rPr>
            </w:pPr>
            <w:r w:rsidRPr="00F364BE">
              <w:rPr>
                <w:sz w:val="26"/>
                <w:szCs w:val="26"/>
                <w:lang w:eastAsia="en-US"/>
              </w:rPr>
              <w:t>МКУ «Управление капитального строительства» города Рубцовска</w:t>
            </w:r>
          </w:p>
        </w:tc>
      </w:tr>
      <w:tr w:rsidR="00703155" w:rsidRPr="00F364BE" w:rsidTr="003A65C2">
        <w:tc>
          <w:tcPr>
            <w:tcW w:w="3708" w:type="dxa"/>
          </w:tcPr>
          <w:p w:rsidR="00703155" w:rsidRPr="00F364BE" w:rsidRDefault="00703155" w:rsidP="00A50970">
            <w:pPr>
              <w:rPr>
                <w:sz w:val="26"/>
                <w:szCs w:val="26"/>
                <w:lang w:eastAsia="en-US"/>
              </w:rPr>
            </w:pPr>
            <w:r w:rsidRPr="00F364BE">
              <w:rPr>
                <w:sz w:val="26"/>
                <w:szCs w:val="26"/>
                <w:lang w:eastAsia="en-US"/>
              </w:rPr>
              <w:t>Программно-целевые инструменты Программы</w:t>
            </w:r>
          </w:p>
        </w:tc>
        <w:tc>
          <w:tcPr>
            <w:tcW w:w="5760" w:type="dxa"/>
          </w:tcPr>
          <w:p w:rsidR="00703155" w:rsidRPr="00F364BE" w:rsidRDefault="00703155" w:rsidP="00107DD8">
            <w:pPr>
              <w:jc w:val="both"/>
              <w:rPr>
                <w:sz w:val="26"/>
                <w:szCs w:val="26"/>
                <w:lang w:eastAsia="en-US"/>
              </w:rPr>
            </w:pPr>
            <w:r w:rsidRPr="00F364BE">
              <w:rPr>
                <w:sz w:val="26"/>
                <w:szCs w:val="26"/>
                <w:lang w:eastAsia="en-US"/>
              </w:rPr>
              <w:t>Постановление Администрации города Рубцовска от 07.06.2012 № 2710 «Об утверждении положения о порядке организации и функционировании  единой дежурно-диспетчерской службы муниципального образования город Рубцовск Алтайского края»;</w:t>
            </w:r>
          </w:p>
          <w:p w:rsidR="00703155" w:rsidRPr="00F364BE" w:rsidRDefault="00703155" w:rsidP="00107DD8">
            <w:pPr>
              <w:jc w:val="both"/>
              <w:rPr>
                <w:sz w:val="26"/>
                <w:szCs w:val="26"/>
                <w:lang w:eastAsia="en-US"/>
              </w:rPr>
            </w:pPr>
            <w:r w:rsidRPr="00F364BE">
              <w:rPr>
                <w:sz w:val="26"/>
                <w:szCs w:val="26"/>
                <w:lang w:eastAsia="en-US"/>
              </w:rPr>
              <w:t>постановление Администрации города Рубцовска от 28.06.2012 № 3065 «О создании резервов  материальных ресурсов для ликвидации чрезвычайных ситуаций на территории города Рубцовска Алтайского края»;</w:t>
            </w:r>
          </w:p>
          <w:p w:rsidR="00703155" w:rsidRPr="00F364BE" w:rsidRDefault="00703155" w:rsidP="00107DD8">
            <w:pPr>
              <w:jc w:val="both"/>
              <w:rPr>
                <w:sz w:val="26"/>
                <w:szCs w:val="26"/>
                <w:lang w:eastAsia="en-US"/>
              </w:rPr>
            </w:pPr>
            <w:r w:rsidRPr="00F364BE">
              <w:rPr>
                <w:sz w:val="26"/>
                <w:szCs w:val="26"/>
                <w:lang w:eastAsia="en-US"/>
              </w:rPr>
              <w:t>постановление Администрации города Рубцовска от 25.02.2013 № 1004 «Об утверждении номенклатуры и объема резерва материальных ресурсов муниципального образования город Рубцовск Алтайского края для ликвидации</w:t>
            </w:r>
          </w:p>
          <w:p w:rsidR="00703155" w:rsidRPr="00F364BE" w:rsidRDefault="00703155" w:rsidP="00107DD8">
            <w:pPr>
              <w:jc w:val="both"/>
              <w:rPr>
                <w:sz w:val="26"/>
                <w:szCs w:val="26"/>
                <w:lang w:eastAsia="en-US"/>
              </w:rPr>
            </w:pPr>
            <w:r w:rsidRPr="00F364BE">
              <w:rPr>
                <w:sz w:val="26"/>
                <w:szCs w:val="26"/>
                <w:lang w:eastAsia="en-US"/>
              </w:rPr>
              <w:t>чрезвычайных ситуаций природного и техногенного характера на территории муниципального образования»;</w:t>
            </w:r>
          </w:p>
          <w:p w:rsidR="00703155" w:rsidRPr="00F364BE" w:rsidRDefault="00703155" w:rsidP="00107DD8">
            <w:pPr>
              <w:jc w:val="both"/>
              <w:rPr>
                <w:sz w:val="26"/>
                <w:szCs w:val="26"/>
                <w:lang w:eastAsia="en-US"/>
              </w:rPr>
            </w:pPr>
            <w:r w:rsidRPr="00F364BE">
              <w:rPr>
                <w:sz w:val="26"/>
                <w:szCs w:val="26"/>
                <w:lang w:eastAsia="en-US"/>
              </w:rPr>
              <w:t>постановление Администрации города Рубцовска от 16.12.2013 № 6081 «О порядке подготовки населения города способам защиты от опасностей, возникающих при ведении военных действий или вследствие этих действий, защиты от чрезвычайных ситуаций природного и техногенного характера, обеспечения пожарной безопасности и безопасности людей на водных объектах»</w:t>
            </w:r>
          </w:p>
        </w:tc>
      </w:tr>
      <w:tr w:rsidR="00703155" w:rsidRPr="00F364BE" w:rsidTr="003A65C2">
        <w:tc>
          <w:tcPr>
            <w:tcW w:w="3708" w:type="dxa"/>
          </w:tcPr>
          <w:p w:rsidR="00703155" w:rsidRPr="00F364BE" w:rsidRDefault="00703155" w:rsidP="00A50970">
            <w:pPr>
              <w:rPr>
                <w:sz w:val="26"/>
                <w:szCs w:val="26"/>
                <w:lang w:eastAsia="en-US"/>
              </w:rPr>
            </w:pPr>
            <w:r w:rsidRPr="00F364BE">
              <w:rPr>
                <w:sz w:val="26"/>
                <w:szCs w:val="26"/>
                <w:lang w:eastAsia="en-US"/>
              </w:rPr>
              <w:t>Цели Программы</w:t>
            </w:r>
          </w:p>
        </w:tc>
        <w:tc>
          <w:tcPr>
            <w:tcW w:w="5760" w:type="dxa"/>
          </w:tcPr>
          <w:p w:rsidR="00703155" w:rsidRPr="00F364BE" w:rsidRDefault="00703155" w:rsidP="00107DD8">
            <w:pPr>
              <w:jc w:val="both"/>
              <w:rPr>
                <w:sz w:val="26"/>
                <w:szCs w:val="26"/>
                <w:lang w:eastAsia="en-US"/>
              </w:rPr>
            </w:pPr>
            <w:r w:rsidRPr="00F364BE">
              <w:rPr>
                <w:sz w:val="26"/>
                <w:szCs w:val="26"/>
                <w:lang w:eastAsia="en-US"/>
              </w:rPr>
              <w:t>повышение уровня защиты населения и территории города от чрезвычайных ситуаций, угроз военного и мирного времени;</w:t>
            </w:r>
          </w:p>
          <w:p w:rsidR="00703155" w:rsidRPr="00F364BE" w:rsidRDefault="00703155" w:rsidP="00107DD8">
            <w:pPr>
              <w:jc w:val="both"/>
              <w:rPr>
                <w:sz w:val="26"/>
                <w:szCs w:val="26"/>
                <w:lang w:eastAsia="en-US"/>
              </w:rPr>
            </w:pPr>
            <w:r w:rsidRPr="00F364BE">
              <w:rPr>
                <w:sz w:val="26"/>
                <w:szCs w:val="26"/>
                <w:lang w:eastAsia="en-US"/>
              </w:rPr>
              <w:t>повышение уровня знаний населения в области гражданской обороны и защиты от чрезвычайных ситуаций</w:t>
            </w:r>
          </w:p>
        </w:tc>
      </w:tr>
      <w:tr w:rsidR="00703155" w:rsidRPr="00F364BE" w:rsidTr="003A65C2">
        <w:tc>
          <w:tcPr>
            <w:tcW w:w="3708" w:type="dxa"/>
          </w:tcPr>
          <w:p w:rsidR="00703155" w:rsidRPr="00F364BE" w:rsidRDefault="00703155" w:rsidP="00A50970">
            <w:pPr>
              <w:rPr>
                <w:sz w:val="26"/>
                <w:szCs w:val="26"/>
                <w:lang w:eastAsia="en-US"/>
              </w:rPr>
            </w:pPr>
            <w:r w:rsidRPr="00F364BE">
              <w:rPr>
                <w:sz w:val="26"/>
                <w:szCs w:val="26"/>
                <w:lang w:eastAsia="en-US"/>
              </w:rPr>
              <w:t>Задачи Программы</w:t>
            </w:r>
          </w:p>
        </w:tc>
        <w:tc>
          <w:tcPr>
            <w:tcW w:w="5760" w:type="dxa"/>
          </w:tcPr>
          <w:p w:rsidR="00703155" w:rsidRPr="00F364BE" w:rsidRDefault="00703155" w:rsidP="00107DD8">
            <w:pPr>
              <w:jc w:val="both"/>
              <w:rPr>
                <w:sz w:val="26"/>
                <w:szCs w:val="26"/>
                <w:lang w:eastAsia="en-US"/>
              </w:rPr>
            </w:pPr>
            <w:r w:rsidRPr="00F364BE">
              <w:rPr>
                <w:sz w:val="26"/>
                <w:szCs w:val="26"/>
                <w:lang w:eastAsia="en-US"/>
              </w:rPr>
              <w:t>поддержание в состоянии постоянной готовности объектов гражданской обороны города;</w:t>
            </w:r>
          </w:p>
          <w:p w:rsidR="00703155" w:rsidRPr="00F364BE" w:rsidRDefault="00703155" w:rsidP="00107DD8">
            <w:pPr>
              <w:jc w:val="both"/>
              <w:rPr>
                <w:sz w:val="26"/>
                <w:szCs w:val="26"/>
                <w:lang w:eastAsia="en-US"/>
              </w:rPr>
            </w:pPr>
            <w:r w:rsidRPr="00F364BE">
              <w:rPr>
                <w:sz w:val="26"/>
                <w:szCs w:val="26"/>
                <w:lang w:eastAsia="en-US"/>
              </w:rPr>
              <w:t>реализация системы мер по обучению населения в области гражданской обороны и защиты от чрезвычайных ситуаций;</w:t>
            </w:r>
          </w:p>
          <w:p w:rsidR="00703155" w:rsidRPr="00F364BE" w:rsidRDefault="00703155" w:rsidP="00107DD8">
            <w:pPr>
              <w:jc w:val="both"/>
              <w:rPr>
                <w:sz w:val="26"/>
                <w:szCs w:val="26"/>
                <w:lang w:eastAsia="en-US"/>
              </w:rPr>
            </w:pPr>
            <w:r w:rsidRPr="00F364BE">
              <w:rPr>
                <w:sz w:val="26"/>
                <w:szCs w:val="26"/>
                <w:lang w:eastAsia="en-US"/>
              </w:rPr>
              <w:t>развитие системы информационного обеспечения управления рисками;</w:t>
            </w:r>
          </w:p>
          <w:p w:rsidR="00703155" w:rsidRPr="00F364BE" w:rsidRDefault="00703155" w:rsidP="00107DD8">
            <w:pPr>
              <w:jc w:val="both"/>
              <w:rPr>
                <w:sz w:val="26"/>
                <w:szCs w:val="26"/>
                <w:lang w:eastAsia="en-US"/>
              </w:rPr>
            </w:pPr>
            <w:r w:rsidRPr="00F364BE">
              <w:rPr>
                <w:sz w:val="26"/>
                <w:szCs w:val="26"/>
                <w:lang w:eastAsia="en-US"/>
              </w:rPr>
              <w:t>создание и содержание в целях предупреждения и ликвидации чрезвычайных ситуаций запасов материально-технических средств;</w:t>
            </w:r>
          </w:p>
          <w:p w:rsidR="00703155" w:rsidRPr="00F364BE" w:rsidRDefault="00703155" w:rsidP="00107DD8">
            <w:pPr>
              <w:jc w:val="both"/>
              <w:rPr>
                <w:sz w:val="26"/>
                <w:szCs w:val="26"/>
                <w:lang w:eastAsia="en-US"/>
              </w:rPr>
            </w:pPr>
            <w:r w:rsidRPr="00F364BE">
              <w:rPr>
                <w:sz w:val="26"/>
                <w:szCs w:val="26"/>
                <w:lang w:eastAsia="en-US"/>
              </w:rPr>
              <w:t>решение комплекса мероприятий, направленных на пожарную безопасность</w:t>
            </w:r>
          </w:p>
        </w:tc>
      </w:tr>
      <w:tr w:rsidR="00703155" w:rsidRPr="00F364BE" w:rsidTr="003A65C2">
        <w:tc>
          <w:tcPr>
            <w:tcW w:w="3708" w:type="dxa"/>
          </w:tcPr>
          <w:p w:rsidR="00703155" w:rsidRPr="00F364BE" w:rsidRDefault="00703155" w:rsidP="00A50970">
            <w:pPr>
              <w:rPr>
                <w:sz w:val="26"/>
                <w:szCs w:val="26"/>
                <w:lang w:eastAsia="en-US"/>
              </w:rPr>
            </w:pPr>
            <w:r w:rsidRPr="00F364BE">
              <w:rPr>
                <w:sz w:val="26"/>
                <w:szCs w:val="26"/>
                <w:lang w:eastAsia="en-US"/>
              </w:rPr>
              <w:t>Целевые индикаторы и показатели Программы</w:t>
            </w:r>
          </w:p>
        </w:tc>
        <w:tc>
          <w:tcPr>
            <w:tcW w:w="5760" w:type="dxa"/>
          </w:tcPr>
          <w:p w:rsidR="00703155" w:rsidRPr="00F364BE" w:rsidRDefault="00703155" w:rsidP="00A50970">
            <w:pPr>
              <w:pStyle w:val="a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364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доля населения, охваченного оповещением, в общей численности населения города;</w:t>
            </w:r>
          </w:p>
          <w:p w:rsidR="00703155" w:rsidRPr="00F364BE" w:rsidRDefault="00703155" w:rsidP="00107DD8">
            <w:pPr>
              <w:jc w:val="both"/>
              <w:rPr>
                <w:sz w:val="26"/>
                <w:szCs w:val="26"/>
                <w:lang w:eastAsia="en-US"/>
              </w:rPr>
            </w:pPr>
            <w:r w:rsidRPr="00F364BE">
              <w:rPr>
                <w:sz w:val="26"/>
                <w:szCs w:val="26"/>
                <w:lang w:eastAsia="en-US"/>
              </w:rPr>
              <w:t>доля замененных технических средств ЗПУ к общему числу отработавших сроки эксплуатации;</w:t>
            </w:r>
          </w:p>
          <w:p w:rsidR="00703155" w:rsidRPr="00F364BE" w:rsidRDefault="00703155" w:rsidP="00107DD8">
            <w:pPr>
              <w:jc w:val="both"/>
              <w:rPr>
                <w:sz w:val="26"/>
                <w:szCs w:val="26"/>
                <w:lang w:eastAsia="en-US"/>
              </w:rPr>
            </w:pPr>
            <w:r w:rsidRPr="00F364BE">
              <w:rPr>
                <w:sz w:val="26"/>
                <w:szCs w:val="26"/>
                <w:lang w:eastAsia="en-US"/>
              </w:rPr>
              <w:t>количество созданных и поддерживаемых в исправном состоянии каналов приема, обработки и обмена информацией в области защиты от ЧС;</w:t>
            </w:r>
          </w:p>
          <w:p w:rsidR="00703155" w:rsidRPr="00F364BE" w:rsidRDefault="00703155" w:rsidP="00107DD8">
            <w:pPr>
              <w:jc w:val="both"/>
              <w:rPr>
                <w:sz w:val="26"/>
                <w:szCs w:val="26"/>
                <w:lang w:eastAsia="en-US"/>
              </w:rPr>
            </w:pPr>
            <w:r w:rsidRPr="00F364BE">
              <w:rPr>
                <w:sz w:val="26"/>
                <w:szCs w:val="26"/>
                <w:lang w:eastAsia="en-US"/>
              </w:rPr>
              <w:t>доля оборудованных учебно-консультационных пунктов населения;</w:t>
            </w:r>
          </w:p>
          <w:p w:rsidR="00703155" w:rsidRPr="00F364BE" w:rsidRDefault="00703155" w:rsidP="00107DD8">
            <w:pPr>
              <w:jc w:val="both"/>
              <w:rPr>
                <w:sz w:val="26"/>
                <w:szCs w:val="26"/>
                <w:lang w:eastAsia="en-US"/>
              </w:rPr>
            </w:pPr>
            <w:r w:rsidRPr="00F364BE">
              <w:rPr>
                <w:sz w:val="26"/>
                <w:szCs w:val="26"/>
                <w:lang w:eastAsia="en-US"/>
              </w:rPr>
              <w:t>доля приобретенных материально-технических средств от общего числа положенных</w:t>
            </w:r>
          </w:p>
        </w:tc>
      </w:tr>
      <w:tr w:rsidR="00703155" w:rsidRPr="00F364BE" w:rsidTr="003A65C2">
        <w:tc>
          <w:tcPr>
            <w:tcW w:w="3708" w:type="dxa"/>
          </w:tcPr>
          <w:p w:rsidR="00703155" w:rsidRPr="00F364BE" w:rsidRDefault="00703155" w:rsidP="00A50970">
            <w:pPr>
              <w:rPr>
                <w:sz w:val="26"/>
                <w:szCs w:val="26"/>
                <w:lang w:eastAsia="en-US"/>
              </w:rPr>
            </w:pPr>
            <w:r w:rsidRPr="00F364BE">
              <w:rPr>
                <w:sz w:val="26"/>
                <w:szCs w:val="26"/>
                <w:lang w:eastAsia="en-US"/>
              </w:rPr>
              <w:t>Сроки и этапы реализации Программы</w:t>
            </w:r>
          </w:p>
        </w:tc>
        <w:tc>
          <w:tcPr>
            <w:tcW w:w="5760" w:type="dxa"/>
          </w:tcPr>
          <w:p w:rsidR="00703155" w:rsidRPr="00F364BE" w:rsidRDefault="00703155" w:rsidP="00A50970">
            <w:pPr>
              <w:rPr>
                <w:sz w:val="26"/>
                <w:szCs w:val="26"/>
                <w:lang w:eastAsia="en-US"/>
              </w:rPr>
            </w:pPr>
            <w:r w:rsidRPr="00F364BE">
              <w:rPr>
                <w:sz w:val="26"/>
                <w:szCs w:val="26"/>
                <w:lang w:eastAsia="en-US"/>
              </w:rPr>
              <w:t>2015-2019 годы</w:t>
            </w:r>
          </w:p>
        </w:tc>
      </w:tr>
      <w:tr w:rsidR="00703155" w:rsidRPr="00F364BE" w:rsidTr="003A65C2">
        <w:tc>
          <w:tcPr>
            <w:tcW w:w="3708" w:type="dxa"/>
          </w:tcPr>
          <w:p w:rsidR="00703155" w:rsidRPr="00F364BE" w:rsidRDefault="00703155" w:rsidP="00A50970">
            <w:pPr>
              <w:rPr>
                <w:sz w:val="26"/>
                <w:szCs w:val="26"/>
                <w:lang w:eastAsia="en-US"/>
              </w:rPr>
            </w:pPr>
            <w:r w:rsidRPr="00F364BE">
              <w:rPr>
                <w:sz w:val="26"/>
                <w:szCs w:val="26"/>
                <w:lang w:eastAsia="en-US"/>
              </w:rPr>
              <w:t>Объемы финансирования Программы</w:t>
            </w:r>
          </w:p>
        </w:tc>
        <w:tc>
          <w:tcPr>
            <w:tcW w:w="5760" w:type="dxa"/>
          </w:tcPr>
          <w:p w:rsidR="00703155" w:rsidRPr="00F364BE" w:rsidRDefault="00703155" w:rsidP="00107DD8">
            <w:pPr>
              <w:jc w:val="both"/>
              <w:rPr>
                <w:sz w:val="26"/>
                <w:szCs w:val="26"/>
                <w:lang w:eastAsia="en-US"/>
              </w:rPr>
            </w:pPr>
            <w:r w:rsidRPr="00F364BE">
              <w:rPr>
                <w:sz w:val="26"/>
                <w:szCs w:val="26"/>
                <w:lang w:eastAsia="en-US"/>
              </w:rPr>
              <w:t>Объём финансирования на реализацию муниципальной программы из бюджета города Рубцовска составляет 874 тыс. руб.:</w:t>
            </w:r>
          </w:p>
          <w:p w:rsidR="00703155" w:rsidRPr="00F364BE" w:rsidRDefault="00703155" w:rsidP="00107DD8">
            <w:pPr>
              <w:jc w:val="both"/>
              <w:rPr>
                <w:sz w:val="26"/>
                <w:szCs w:val="26"/>
                <w:lang w:eastAsia="en-US"/>
              </w:rPr>
            </w:pPr>
            <w:r w:rsidRPr="00F364BE">
              <w:rPr>
                <w:sz w:val="26"/>
                <w:szCs w:val="26"/>
                <w:lang w:eastAsia="en-US"/>
              </w:rPr>
              <w:t>2015 год – 394 тыс. руб.;</w:t>
            </w:r>
          </w:p>
          <w:p w:rsidR="00703155" w:rsidRPr="00F364BE" w:rsidRDefault="00703155" w:rsidP="00107DD8">
            <w:pPr>
              <w:jc w:val="both"/>
              <w:rPr>
                <w:sz w:val="26"/>
                <w:szCs w:val="26"/>
                <w:lang w:eastAsia="en-US"/>
              </w:rPr>
            </w:pPr>
            <w:r w:rsidRPr="00F364BE">
              <w:rPr>
                <w:sz w:val="26"/>
                <w:szCs w:val="26"/>
                <w:lang w:eastAsia="en-US"/>
              </w:rPr>
              <w:t>2016 год – 120 тыс. руб.;</w:t>
            </w:r>
          </w:p>
          <w:p w:rsidR="00703155" w:rsidRPr="00F364BE" w:rsidRDefault="00703155" w:rsidP="00107DD8">
            <w:pPr>
              <w:jc w:val="both"/>
              <w:rPr>
                <w:sz w:val="26"/>
                <w:szCs w:val="26"/>
                <w:lang w:eastAsia="en-US"/>
              </w:rPr>
            </w:pPr>
            <w:r w:rsidRPr="00F364BE">
              <w:rPr>
                <w:sz w:val="26"/>
                <w:szCs w:val="26"/>
                <w:lang w:eastAsia="en-US"/>
              </w:rPr>
              <w:t>2017 год – 120 тыс. руб.;</w:t>
            </w:r>
          </w:p>
          <w:p w:rsidR="00703155" w:rsidRPr="00F364BE" w:rsidRDefault="00703155" w:rsidP="00107DD8">
            <w:pPr>
              <w:jc w:val="both"/>
              <w:rPr>
                <w:sz w:val="26"/>
                <w:szCs w:val="26"/>
                <w:lang w:eastAsia="en-US"/>
              </w:rPr>
            </w:pPr>
            <w:r w:rsidRPr="00F364BE">
              <w:rPr>
                <w:sz w:val="26"/>
                <w:szCs w:val="26"/>
                <w:lang w:eastAsia="en-US"/>
              </w:rPr>
              <w:t>2018 год – 120 тыс. руб.;</w:t>
            </w:r>
          </w:p>
          <w:p w:rsidR="00703155" w:rsidRPr="00F364BE" w:rsidRDefault="00703155" w:rsidP="00107DD8">
            <w:pPr>
              <w:jc w:val="both"/>
              <w:rPr>
                <w:sz w:val="26"/>
                <w:szCs w:val="26"/>
                <w:lang w:eastAsia="en-US"/>
              </w:rPr>
            </w:pPr>
            <w:r w:rsidRPr="00F364BE">
              <w:rPr>
                <w:sz w:val="26"/>
                <w:szCs w:val="26"/>
                <w:lang w:eastAsia="en-US"/>
              </w:rPr>
              <w:t>2019 год – 120 тыс. руб.</w:t>
            </w:r>
          </w:p>
        </w:tc>
      </w:tr>
      <w:tr w:rsidR="00703155" w:rsidRPr="00F364BE" w:rsidTr="003A65C2">
        <w:tc>
          <w:tcPr>
            <w:tcW w:w="3708" w:type="dxa"/>
          </w:tcPr>
          <w:p w:rsidR="00703155" w:rsidRPr="00F364BE" w:rsidRDefault="00703155" w:rsidP="00A50970">
            <w:pPr>
              <w:rPr>
                <w:sz w:val="26"/>
                <w:szCs w:val="26"/>
                <w:lang w:eastAsia="en-US"/>
              </w:rPr>
            </w:pPr>
            <w:r w:rsidRPr="00F364BE">
              <w:rPr>
                <w:sz w:val="26"/>
                <w:szCs w:val="26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5760" w:type="dxa"/>
          </w:tcPr>
          <w:p w:rsidR="00703155" w:rsidRPr="00F364BE" w:rsidRDefault="00703155" w:rsidP="00107DD8">
            <w:pPr>
              <w:jc w:val="both"/>
              <w:rPr>
                <w:sz w:val="26"/>
                <w:szCs w:val="26"/>
                <w:lang w:eastAsia="en-US"/>
              </w:rPr>
            </w:pPr>
            <w:r w:rsidRPr="00F364BE">
              <w:rPr>
                <w:sz w:val="26"/>
                <w:szCs w:val="26"/>
                <w:lang w:eastAsia="en-US"/>
              </w:rPr>
              <w:t>доля населения, охваченного оповещением, в общей численности населения города увеличится до 98%;</w:t>
            </w:r>
          </w:p>
          <w:p w:rsidR="00703155" w:rsidRPr="00F364BE" w:rsidRDefault="00703155" w:rsidP="00107DD8">
            <w:pPr>
              <w:jc w:val="both"/>
              <w:rPr>
                <w:sz w:val="26"/>
                <w:szCs w:val="26"/>
                <w:lang w:eastAsia="en-US"/>
              </w:rPr>
            </w:pPr>
            <w:r w:rsidRPr="00F364BE">
              <w:rPr>
                <w:sz w:val="26"/>
                <w:szCs w:val="26"/>
                <w:lang w:eastAsia="en-US"/>
              </w:rPr>
              <w:t>доля замененных технических средств ЗПУ к общему числу отработавших сроки эксплуатации увеличится до 90%, что позволит обеспечить живучесть органов управления ГО города;</w:t>
            </w:r>
          </w:p>
          <w:p w:rsidR="00703155" w:rsidRPr="00F364BE" w:rsidRDefault="00703155" w:rsidP="00107DD8">
            <w:pPr>
              <w:jc w:val="both"/>
              <w:rPr>
                <w:sz w:val="26"/>
                <w:szCs w:val="26"/>
                <w:lang w:eastAsia="en-US"/>
              </w:rPr>
            </w:pPr>
            <w:r w:rsidRPr="00F364BE">
              <w:rPr>
                <w:sz w:val="26"/>
                <w:szCs w:val="26"/>
                <w:lang w:eastAsia="en-US"/>
              </w:rPr>
              <w:t>доля оборудованных учебно-консультационных пунктов населения города, доведенная до 100%, повысит подготовленность населения города в области гражданской обороны и защиты от ЧС;</w:t>
            </w:r>
          </w:p>
          <w:p w:rsidR="00703155" w:rsidRPr="00F364BE" w:rsidRDefault="00703155" w:rsidP="00107DD8">
            <w:pPr>
              <w:jc w:val="both"/>
              <w:rPr>
                <w:sz w:val="26"/>
                <w:szCs w:val="26"/>
                <w:lang w:eastAsia="en-US"/>
              </w:rPr>
            </w:pPr>
            <w:r w:rsidRPr="00F364BE">
              <w:rPr>
                <w:sz w:val="26"/>
                <w:szCs w:val="26"/>
                <w:lang w:eastAsia="en-US"/>
              </w:rPr>
              <w:t>количество созданных и поддерживаемых в исправном состоянии каналов приема, обработки и обмена информацией в области защиты от ЧС увеличится до 23, что  повысит возможность ЕДДС управлять силами РСЧС;</w:t>
            </w:r>
          </w:p>
          <w:p w:rsidR="00703155" w:rsidRPr="00F364BE" w:rsidRDefault="00703155" w:rsidP="00107DD8">
            <w:pPr>
              <w:jc w:val="both"/>
              <w:rPr>
                <w:sz w:val="26"/>
                <w:szCs w:val="26"/>
                <w:lang w:eastAsia="en-US"/>
              </w:rPr>
            </w:pPr>
            <w:r w:rsidRPr="00F364BE">
              <w:rPr>
                <w:sz w:val="26"/>
                <w:szCs w:val="26"/>
                <w:lang w:eastAsia="en-US"/>
              </w:rPr>
              <w:t>30% приобретенных материально-технических средств от общего числа положенных, повысит готовность городского звена ТП РСЧС к проведению первоочередного жизнеобеспечения населения и АСДНР при возникновении ЧС в мирное и военное время</w:t>
            </w:r>
          </w:p>
        </w:tc>
      </w:tr>
    </w:tbl>
    <w:p w:rsidR="00703155" w:rsidRPr="00F364BE" w:rsidRDefault="00703155" w:rsidP="00CD1501">
      <w:pPr>
        <w:rPr>
          <w:sz w:val="26"/>
          <w:szCs w:val="26"/>
        </w:rPr>
      </w:pPr>
    </w:p>
    <w:p w:rsidR="00703155" w:rsidRPr="00F364BE" w:rsidRDefault="00703155" w:rsidP="00E77F15">
      <w:pPr>
        <w:jc w:val="center"/>
        <w:rPr>
          <w:sz w:val="26"/>
          <w:szCs w:val="26"/>
        </w:rPr>
      </w:pPr>
      <w:r w:rsidRPr="00F364BE">
        <w:rPr>
          <w:sz w:val="26"/>
          <w:szCs w:val="26"/>
        </w:rPr>
        <w:t>1. Общая характеристика сферы реализации муниципальной Программы</w:t>
      </w:r>
    </w:p>
    <w:p w:rsidR="00703155" w:rsidRPr="00F364BE" w:rsidRDefault="00703155" w:rsidP="00E77F15">
      <w:pPr>
        <w:jc w:val="center"/>
        <w:rPr>
          <w:sz w:val="26"/>
          <w:szCs w:val="26"/>
        </w:rPr>
      </w:pPr>
    </w:p>
    <w:p w:rsidR="00703155" w:rsidRPr="00F364BE" w:rsidRDefault="00703155" w:rsidP="003A65C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4BE">
        <w:rPr>
          <w:sz w:val="26"/>
          <w:szCs w:val="26"/>
          <w:lang w:eastAsia="en-US"/>
        </w:rPr>
        <w:t>С учетом экономической инфраструктуры и географического расположения территории для города Рубцовска характерны следующие риски возникновения чрезвычайных ситуаций:</w:t>
      </w:r>
    </w:p>
    <w:p w:rsidR="00703155" w:rsidRPr="00F364BE" w:rsidRDefault="00703155" w:rsidP="003A65C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4BE">
        <w:rPr>
          <w:sz w:val="26"/>
          <w:szCs w:val="26"/>
          <w:lang w:eastAsia="en-US"/>
        </w:rPr>
        <w:t>Техногенного характера:</w:t>
      </w:r>
    </w:p>
    <w:p w:rsidR="00703155" w:rsidRPr="00F364BE" w:rsidRDefault="00703155" w:rsidP="003A65C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4BE">
        <w:rPr>
          <w:sz w:val="26"/>
          <w:szCs w:val="26"/>
          <w:lang w:eastAsia="en-US"/>
        </w:rPr>
        <w:t>аварии на предприятиях с выбросом аварийных химических опасных веществ;</w:t>
      </w:r>
    </w:p>
    <w:p w:rsidR="00703155" w:rsidRPr="00F364BE" w:rsidRDefault="00703155" w:rsidP="003A65C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4BE">
        <w:rPr>
          <w:sz w:val="26"/>
          <w:szCs w:val="26"/>
          <w:lang w:eastAsia="en-US"/>
        </w:rPr>
        <w:t>транспортные аварии (на автомобильном и железнодорожном транспорте);</w:t>
      </w:r>
    </w:p>
    <w:p w:rsidR="00703155" w:rsidRPr="00F364BE" w:rsidRDefault="00703155" w:rsidP="003A65C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4BE">
        <w:rPr>
          <w:sz w:val="26"/>
          <w:szCs w:val="26"/>
          <w:lang w:eastAsia="en-US"/>
        </w:rPr>
        <w:t>аварии на объектах жизнеобеспечения, коммунально-технического и топливно-энергетического комплекса;</w:t>
      </w:r>
    </w:p>
    <w:p w:rsidR="00703155" w:rsidRPr="00F364BE" w:rsidRDefault="00703155" w:rsidP="003A65C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4BE">
        <w:rPr>
          <w:sz w:val="26"/>
          <w:szCs w:val="26"/>
          <w:lang w:eastAsia="en-US"/>
        </w:rPr>
        <w:t>пожары в жилом секторе;</w:t>
      </w:r>
    </w:p>
    <w:p w:rsidR="00703155" w:rsidRPr="00F364BE" w:rsidRDefault="00703155" w:rsidP="003A65C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4BE">
        <w:rPr>
          <w:sz w:val="26"/>
          <w:szCs w:val="26"/>
          <w:lang w:eastAsia="en-US"/>
        </w:rPr>
        <w:t>обрушения зданий и сооружений в результате взрывов, пожаров, производственных аварий и террористических акций.</w:t>
      </w:r>
    </w:p>
    <w:p w:rsidR="00703155" w:rsidRPr="00F364BE" w:rsidRDefault="00703155" w:rsidP="003A65C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4BE">
        <w:rPr>
          <w:sz w:val="26"/>
          <w:szCs w:val="26"/>
          <w:lang w:eastAsia="en-US"/>
        </w:rPr>
        <w:t>На территории муниципального образования город Рубцовск Алтайского края расположены и осуществляют производственную деятельность 3 химически опасных объекта (ОАО «Рубцовский мясокомбинат», Южные ВОС МУП «Рубцовский водоканал» и Северные КОС МУП «Рубцовский водоканал») и 4</w:t>
      </w:r>
      <w:r>
        <w:rPr>
          <w:sz w:val="26"/>
          <w:szCs w:val="26"/>
          <w:lang w:eastAsia="en-US"/>
        </w:rPr>
        <w:t xml:space="preserve"> </w:t>
      </w:r>
      <w:r w:rsidRPr="00F364BE">
        <w:rPr>
          <w:sz w:val="26"/>
          <w:szCs w:val="26"/>
          <w:lang w:eastAsia="en-US"/>
        </w:rPr>
        <w:t>пожаровзрывоопасных объект</w:t>
      </w:r>
      <w:r>
        <w:rPr>
          <w:sz w:val="26"/>
          <w:szCs w:val="26"/>
          <w:lang w:eastAsia="en-US"/>
        </w:rPr>
        <w:t>а</w:t>
      </w:r>
      <w:r w:rsidRPr="00F364BE">
        <w:rPr>
          <w:sz w:val="26"/>
          <w:szCs w:val="26"/>
          <w:lang w:eastAsia="en-US"/>
        </w:rPr>
        <w:t xml:space="preserve"> (филиал «Рубцовскмежрайгаз»</w:t>
      </w:r>
      <w:r>
        <w:rPr>
          <w:sz w:val="26"/>
          <w:szCs w:val="26"/>
          <w:lang w:eastAsia="en-US"/>
        </w:rPr>
        <w:t xml:space="preserve"> </w:t>
      </w:r>
      <w:r w:rsidRPr="00F364BE">
        <w:rPr>
          <w:sz w:val="26"/>
          <w:szCs w:val="26"/>
          <w:lang w:eastAsia="en-US"/>
        </w:rPr>
        <w:t>ОАО «Алтайкрайгазсервис», ОАО «Мельник», АО «Рубцовский теплоэнергетический комплекс», станция Рубцовск филиала «Западно-Сибирская железная дорога» ОАО «Российские железные дороги»).</w:t>
      </w:r>
    </w:p>
    <w:p w:rsidR="00703155" w:rsidRPr="00F364BE" w:rsidRDefault="00703155" w:rsidP="003A65C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4BE">
        <w:rPr>
          <w:sz w:val="26"/>
          <w:szCs w:val="26"/>
          <w:lang w:eastAsia="en-US"/>
        </w:rPr>
        <w:t>Природного характера:</w:t>
      </w:r>
    </w:p>
    <w:p w:rsidR="00703155" w:rsidRPr="00F364BE" w:rsidRDefault="00703155" w:rsidP="003A65C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4BE">
        <w:rPr>
          <w:sz w:val="26"/>
          <w:szCs w:val="26"/>
          <w:lang w:eastAsia="en-US"/>
        </w:rPr>
        <w:t>опасные гидрометеорологические явления, в т. ч. сильный ветер, мокрый снег, дождь со снегом, крупный град, сильный мороз и метель, высокие уровни воды (весеннее половодье).</w:t>
      </w:r>
    </w:p>
    <w:p w:rsidR="00703155" w:rsidRPr="00F364BE" w:rsidRDefault="00703155" w:rsidP="003A65C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4BE">
        <w:rPr>
          <w:sz w:val="26"/>
          <w:szCs w:val="26"/>
          <w:lang w:eastAsia="en-US"/>
        </w:rPr>
        <w:t>ежегодно при весеннем половодье ряд жилых домов попадает в зоны затопления, в том числе ул. Серова, проезд Шевченко, ул. Мостовая и пос. Правобережный.</w:t>
      </w:r>
    </w:p>
    <w:p w:rsidR="00703155" w:rsidRPr="00F364BE" w:rsidRDefault="00703155" w:rsidP="003A65C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4BE">
        <w:rPr>
          <w:sz w:val="26"/>
          <w:szCs w:val="26"/>
          <w:lang w:eastAsia="en-US"/>
        </w:rPr>
        <w:t>Кроме того, Правительством Российской Федерации территория муниципального образования город Рубцовск Алтайского края отнесена к группе по гражданской обороне.</w:t>
      </w:r>
    </w:p>
    <w:p w:rsidR="00703155" w:rsidRPr="00F364BE" w:rsidRDefault="00703155" w:rsidP="003A65C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4BE">
        <w:rPr>
          <w:sz w:val="26"/>
          <w:szCs w:val="26"/>
          <w:lang w:eastAsia="en-US"/>
        </w:rPr>
        <w:t>Система гражданской обороны и защиты населения и территорий от чрезвычайных ситуаций природного и техногенного характера за последние годы претерпела существенные изменения. Угроза населению существует как от возможных техногенных аварий, природных катастроф, так и от различных террористических группировок. Анализ военно-стратегической обстановки показывает, что сохраняется необходимость в проведении мероприятий гражданской обороны на длительную перспективу.</w:t>
      </w:r>
    </w:p>
    <w:p w:rsidR="00703155" w:rsidRPr="00F364BE" w:rsidRDefault="00703155" w:rsidP="003A65C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4BE">
        <w:rPr>
          <w:sz w:val="26"/>
          <w:szCs w:val="26"/>
          <w:lang w:eastAsia="en-US"/>
        </w:rPr>
        <w:t>С каждым годом на территории России регистрируется все больше и больше возникших чрезвычайных ситуаций. При этом заметен рост количества крупных чрезвычайных ситуаций с большим количеством погибших, пострадавших на них и значительным материальным ущербом.</w:t>
      </w:r>
    </w:p>
    <w:p w:rsidR="00703155" w:rsidRPr="00F364BE" w:rsidRDefault="00703155" w:rsidP="003A65C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4BE">
        <w:rPr>
          <w:sz w:val="26"/>
          <w:szCs w:val="26"/>
          <w:lang w:eastAsia="en-US"/>
        </w:rPr>
        <w:t>В складывающейся обстановке недостаточная эффективность системы защиты населения от угроз как мирного, так и военного времени вызывает беспокойство. Причиной этому служит множество факторов, влияющих на снижение готовности системы обеспечить безопасность населения. Учитывая реальные экономические и финансовые возможности государства, система гражданской обороны и защиты населения и территорий от чрезвычайных ситуаций природного и техногенного характера должна быть более рациональной и эффективной с точки зрения расходов на ее мероприятия и выбора приоритетов в развитии.</w:t>
      </w:r>
    </w:p>
    <w:p w:rsidR="00703155" w:rsidRPr="00F364BE" w:rsidRDefault="00703155" w:rsidP="003A65C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4BE">
        <w:rPr>
          <w:sz w:val="26"/>
          <w:szCs w:val="26"/>
          <w:lang w:eastAsia="en-US"/>
        </w:rPr>
        <w:t>Решение этих сложных задач с учетом реально сложившейся экономической обстановки, природно-климатических особенностей, высокой концентрации источников повышенной опасности техногенного характера, социально-экономического положения населения возможно только целевыми программными методами.</w:t>
      </w:r>
    </w:p>
    <w:p w:rsidR="00703155" w:rsidRPr="00F364BE" w:rsidRDefault="00703155" w:rsidP="00CD1501">
      <w:pPr>
        <w:autoSpaceDE w:val="0"/>
        <w:autoSpaceDN w:val="0"/>
        <w:adjustRightInd w:val="0"/>
        <w:jc w:val="both"/>
        <w:rPr>
          <w:b/>
          <w:sz w:val="26"/>
          <w:szCs w:val="26"/>
          <w:lang w:eastAsia="en-US"/>
        </w:rPr>
      </w:pPr>
    </w:p>
    <w:p w:rsidR="00703155" w:rsidRPr="00F364BE" w:rsidRDefault="00703155" w:rsidP="00E64A6C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F364BE">
        <w:rPr>
          <w:sz w:val="26"/>
          <w:szCs w:val="26"/>
          <w:lang w:eastAsia="en-US"/>
        </w:rPr>
        <w:t>2. Приоритетные направления реализации Программы, цели и задачи, описание основных ожидаемых конечных результатов Программы, сроков и этапов её реализации</w:t>
      </w:r>
    </w:p>
    <w:p w:rsidR="00703155" w:rsidRPr="00F364BE" w:rsidRDefault="00703155" w:rsidP="00CD150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03155" w:rsidRPr="00F364BE" w:rsidRDefault="00703155" w:rsidP="003A65C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4BE">
        <w:rPr>
          <w:sz w:val="26"/>
          <w:szCs w:val="26"/>
          <w:lang w:eastAsia="en-US"/>
        </w:rPr>
        <w:t>Приоритетным направлением в области безопасности жизнедеятельности населения является повышение уровня защищенности населения и территории муниципального образования город Рубцовск Алтайского края путем повышения эффективности деятельности органов управления, сил и средств Рубцовского городского звена Алтайской краевой подсистемы единой государственной системы предупреждения и ликвидации чрезвычайных ситуаций и гражданской обороны (далее – Рубцовское городское звено РСЧС).</w:t>
      </w:r>
    </w:p>
    <w:p w:rsidR="00703155" w:rsidRPr="00F364BE" w:rsidRDefault="00703155" w:rsidP="003A65C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4BE">
        <w:rPr>
          <w:sz w:val="26"/>
          <w:szCs w:val="26"/>
          <w:lang w:eastAsia="en-US"/>
        </w:rPr>
        <w:t>Выделяется несколько приоритетных направлений муниципальной политики в рамках исполнения полномочий органов местного самоуправления, реализация которых будет способствовать развитию системы гражданской обороны, защиты населения и территории города Рубцовска от чрезвычайных ситуаций природного и техногенного характера, обеспечения безопасности людей на водных объектах и пожарной безопасности города и объектов муниципальной собственности на территории:</w:t>
      </w:r>
    </w:p>
    <w:p w:rsidR="00703155" w:rsidRPr="00F364BE" w:rsidRDefault="00703155" w:rsidP="003A65C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4BE">
        <w:rPr>
          <w:sz w:val="26"/>
          <w:szCs w:val="26"/>
          <w:lang w:eastAsia="en-US"/>
        </w:rPr>
        <w:t>совершенствование нормативно-правовой базы;</w:t>
      </w:r>
    </w:p>
    <w:p w:rsidR="00703155" w:rsidRPr="00F364BE" w:rsidRDefault="00703155" w:rsidP="003A65C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4BE">
        <w:rPr>
          <w:sz w:val="26"/>
          <w:szCs w:val="26"/>
          <w:lang w:eastAsia="en-US"/>
        </w:rPr>
        <w:t>повышение готовности системы гражданской обороны к защите населения, материальных и культурных ценностей на территории города Рубцовска от опасностей, возникающих при ведении военных действий или вследствие этих действий;</w:t>
      </w:r>
    </w:p>
    <w:p w:rsidR="00703155" w:rsidRPr="00F364BE" w:rsidRDefault="00703155" w:rsidP="003A65C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4BE">
        <w:rPr>
          <w:sz w:val="26"/>
          <w:szCs w:val="26"/>
          <w:lang w:eastAsia="en-US"/>
        </w:rPr>
        <w:t>обеспечение эффективного функционирования и развития Рубцовского городского звена РСЧС;</w:t>
      </w:r>
    </w:p>
    <w:p w:rsidR="00703155" w:rsidRPr="00F364BE" w:rsidRDefault="00703155" w:rsidP="003A65C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4BE">
        <w:rPr>
          <w:sz w:val="26"/>
          <w:szCs w:val="26"/>
          <w:lang w:eastAsia="en-US"/>
        </w:rPr>
        <w:t>обеспечение жизнедеятельности населения, пострадавшего в результате чрезвычайных ситуаций.</w:t>
      </w:r>
    </w:p>
    <w:p w:rsidR="00703155" w:rsidRPr="00F364BE" w:rsidRDefault="00703155" w:rsidP="003A65C2">
      <w:pPr>
        <w:ind w:firstLine="709"/>
        <w:jc w:val="both"/>
        <w:rPr>
          <w:sz w:val="26"/>
          <w:szCs w:val="26"/>
          <w:lang w:eastAsia="en-US"/>
        </w:rPr>
      </w:pPr>
      <w:r w:rsidRPr="00F364BE">
        <w:rPr>
          <w:sz w:val="26"/>
          <w:szCs w:val="26"/>
          <w:lang w:eastAsia="en-US"/>
        </w:rPr>
        <w:t xml:space="preserve">Реализация указанных направлений предусмотрена настоящей муниципальной программой </w:t>
      </w:r>
      <w:r w:rsidRPr="00F364BE">
        <w:rPr>
          <w:bCs/>
          <w:sz w:val="26"/>
          <w:szCs w:val="26"/>
        </w:rPr>
        <w:t>«Повышение безопасности жизнедеятельности населения и территории города Рубцовска Алтайского края» на 2015-2019 годы</w:t>
      </w:r>
      <w:r w:rsidRPr="00F364BE">
        <w:rPr>
          <w:sz w:val="26"/>
          <w:szCs w:val="26"/>
          <w:lang w:eastAsia="en-US"/>
        </w:rPr>
        <w:t>, что в целом будет способствовать созданию максимально благоприятных условий для комплексного социально-экономического развития муниципального образования город Рубцовск Алтайского края.</w:t>
      </w:r>
    </w:p>
    <w:p w:rsidR="00703155" w:rsidRPr="00F364BE" w:rsidRDefault="00703155" w:rsidP="003A65C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4BE">
        <w:rPr>
          <w:sz w:val="26"/>
          <w:szCs w:val="26"/>
          <w:lang w:eastAsia="en-US"/>
        </w:rPr>
        <w:t>Цель Программы:</w:t>
      </w:r>
    </w:p>
    <w:p w:rsidR="00703155" w:rsidRPr="00F364BE" w:rsidRDefault="00703155" w:rsidP="003A65C2">
      <w:pPr>
        <w:ind w:firstLine="709"/>
        <w:jc w:val="both"/>
        <w:rPr>
          <w:sz w:val="26"/>
          <w:szCs w:val="26"/>
        </w:rPr>
      </w:pPr>
      <w:r w:rsidRPr="00F364BE">
        <w:rPr>
          <w:sz w:val="26"/>
          <w:szCs w:val="26"/>
        </w:rPr>
        <w:t>повышение уровня защиты населения и территории города от чрезвычайных ситуаций, угроз военного и мирного времени;</w:t>
      </w:r>
    </w:p>
    <w:p w:rsidR="00703155" w:rsidRPr="00F364BE" w:rsidRDefault="00703155" w:rsidP="003A65C2">
      <w:pPr>
        <w:ind w:firstLine="709"/>
        <w:jc w:val="both"/>
        <w:rPr>
          <w:sz w:val="26"/>
          <w:szCs w:val="26"/>
        </w:rPr>
      </w:pPr>
      <w:r w:rsidRPr="00F364BE">
        <w:rPr>
          <w:sz w:val="26"/>
          <w:szCs w:val="26"/>
        </w:rPr>
        <w:t>повышение уровня знаний населения в области гражданской обороны и защиты от чрезвычайных ситуаций.</w:t>
      </w:r>
    </w:p>
    <w:p w:rsidR="00703155" w:rsidRPr="00F364BE" w:rsidRDefault="00703155" w:rsidP="003A65C2">
      <w:pPr>
        <w:ind w:firstLine="709"/>
        <w:rPr>
          <w:sz w:val="26"/>
          <w:szCs w:val="26"/>
          <w:lang w:eastAsia="en-US"/>
        </w:rPr>
      </w:pPr>
      <w:r w:rsidRPr="00F364BE">
        <w:rPr>
          <w:sz w:val="26"/>
          <w:szCs w:val="26"/>
          <w:lang w:eastAsia="en-US"/>
        </w:rPr>
        <w:t>Для достижения цели Программой решаются следующие задачи:</w:t>
      </w:r>
    </w:p>
    <w:p w:rsidR="00703155" w:rsidRPr="00F364BE" w:rsidRDefault="00703155" w:rsidP="003A65C2">
      <w:pPr>
        <w:ind w:firstLine="709"/>
        <w:jc w:val="both"/>
        <w:rPr>
          <w:sz w:val="26"/>
          <w:szCs w:val="26"/>
        </w:rPr>
      </w:pPr>
      <w:r w:rsidRPr="00F364BE">
        <w:rPr>
          <w:sz w:val="26"/>
          <w:szCs w:val="26"/>
        </w:rPr>
        <w:t>поддержание в состоянии постоянной готовности объектов гражданской обороны города;</w:t>
      </w:r>
    </w:p>
    <w:p w:rsidR="00703155" w:rsidRPr="00F364BE" w:rsidRDefault="00703155" w:rsidP="003A65C2">
      <w:pPr>
        <w:ind w:firstLine="709"/>
        <w:jc w:val="both"/>
        <w:rPr>
          <w:sz w:val="26"/>
          <w:szCs w:val="26"/>
        </w:rPr>
      </w:pPr>
      <w:r w:rsidRPr="00F364BE">
        <w:rPr>
          <w:sz w:val="26"/>
          <w:szCs w:val="26"/>
        </w:rPr>
        <w:t>реализация системы мер по обучению населения в области гражданской обороны и защиты от чрезвычайных ситуаций;</w:t>
      </w:r>
    </w:p>
    <w:p w:rsidR="00703155" w:rsidRPr="00F364BE" w:rsidRDefault="00703155" w:rsidP="003A65C2">
      <w:pPr>
        <w:ind w:firstLine="709"/>
        <w:jc w:val="both"/>
        <w:rPr>
          <w:sz w:val="26"/>
          <w:szCs w:val="26"/>
        </w:rPr>
      </w:pPr>
      <w:r w:rsidRPr="00F364BE">
        <w:rPr>
          <w:sz w:val="26"/>
          <w:szCs w:val="26"/>
        </w:rPr>
        <w:t>развитие системы информационного обеспечения управления рисками;</w:t>
      </w:r>
    </w:p>
    <w:p w:rsidR="00703155" w:rsidRPr="00F364BE" w:rsidRDefault="00703155" w:rsidP="003A65C2">
      <w:pPr>
        <w:ind w:firstLine="709"/>
        <w:jc w:val="both"/>
        <w:rPr>
          <w:sz w:val="26"/>
          <w:szCs w:val="26"/>
        </w:rPr>
      </w:pPr>
      <w:r w:rsidRPr="00F364BE">
        <w:rPr>
          <w:sz w:val="26"/>
          <w:szCs w:val="26"/>
        </w:rPr>
        <w:t>разработка и реализация мер по снижению рисков, смягчению последствий чрезвычайных ситуаций и защите населения и территории от чрезвычайных ситуаций;</w:t>
      </w:r>
    </w:p>
    <w:p w:rsidR="00703155" w:rsidRPr="00F364BE" w:rsidRDefault="00703155" w:rsidP="003A65C2">
      <w:pPr>
        <w:ind w:firstLine="709"/>
        <w:jc w:val="both"/>
        <w:rPr>
          <w:sz w:val="26"/>
          <w:szCs w:val="26"/>
        </w:rPr>
      </w:pPr>
      <w:r w:rsidRPr="00F364BE">
        <w:rPr>
          <w:sz w:val="26"/>
          <w:szCs w:val="26"/>
        </w:rPr>
        <w:t>создание и содержание в целях предупреждения и ликвидации чрезвычайных ситуаций запасов материально-технических средств;</w:t>
      </w:r>
    </w:p>
    <w:p w:rsidR="00703155" w:rsidRPr="00F364BE" w:rsidRDefault="00703155" w:rsidP="003A65C2">
      <w:pPr>
        <w:ind w:firstLine="709"/>
        <w:jc w:val="both"/>
        <w:rPr>
          <w:sz w:val="26"/>
          <w:szCs w:val="26"/>
        </w:rPr>
      </w:pPr>
      <w:r w:rsidRPr="00F364BE">
        <w:rPr>
          <w:sz w:val="26"/>
          <w:szCs w:val="26"/>
        </w:rPr>
        <w:t>организация деятельности аварийно-спасательных служб и формирований.</w:t>
      </w:r>
    </w:p>
    <w:p w:rsidR="00703155" w:rsidRPr="00F364BE" w:rsidRDefault="00703155" w:rsidP="003A65C2">
      <w:pPr>
        <w:ind w:firstLine="709"/>
        <w:rPr>
          <w:rFonts w:ascii="TimesNewRoman" w:hAnsi="TimesNewRoman" w:cs="TimesNewRoman"/>
          <w:sz w:val="26"/>
          <w:szCs w:val="26"/>
          <w:lang w:eastAsia="en-US"/>
        </w:rPr>
      </w:pPr>
      <w:r w:rsidRPr="00F364BE">
        <w:rPr>
          <w:sz w:val="26"/>
          <w:szCs w:val="26"/>
          <w:lang w:eastAsia="en-US"/>
        </w:rPr>
        <w:t>Сроки реализации Программы - 2015 – 2019 годы</w:t>
      </w:r>
      <w:r w:rsidRPr="00F364BE">
        <w:rPr>
          <w:rFonts w:ascii="TimesNewRoman" w:hAnsi="TimesNewRoman" w:cs="TimesNewRoman"/>
          <w:sz w:val="26"/>
          <w:szCs w:val="26"/>
          <w:lang w:eastAsia="en-US"/>
        </w:rPr>
        <w:t>.</w:t>
      </w:r>
    </w:p>
    <w:p w:rsidR="00703155" w:rsidRPr="00F364BE" w:rsidRDefault="00703155" w:rsidP="003A65C2">
      <w:pPr>
        <w:ind w:firstLine="709"/>
        <w:jc w:val="both"/>
        <w:rPr>
          <w:sz w:val="26"/>
          <w:szCs w:val="26"/>
        </w:rPr>
      </w:pPr>
      <w:r w:rsidRPr="00F364BE">
        <w:rPr>
          <w:sz w:val="26"/>
          <w:szCs w:val="26"/>
        </w:rPr>
        <w:t>Ожидаемые результаты реализации Программы:</w:t>
      </w:r>
    </w:p>
    <w:p w:rsidR="00703155" w:rsidRPr="00F364BE" w:rsidRDefault="00703155" w:rsidP="003A65C2">
      <w:pPr>
        <w:ind w:firstLine="709"/>
        <w:jc w:val="both"/>
        <w:rPr>
          <w:sz w:val="26"/>
          <w:szCs w:val="26"/>
        </w:rPr>
      </w:pPr>
      <w:r w:rsidRPr="00F364BE">
        <w:rPr>
          <w:sz w:val="26"/>
          <w:szCs w:val="26"/>
        </w:rPr>
        <w:t>доля населения, охваченного оповещением, в общей численности населения города увеличится до 98%;</w:t>
      </w:r>
    </w:p>
    <w:p w:rsidR="00703155" w:rsidRPr="00F364BE" w:rsidRDefault="00703155" w:rsidP="003A65C2">
      <w:pPr>
        <w:ind w:firstLine="709"/>
        <w:jc w:val="both"/>
        <w:rPr>
          <w:sz w:val="26"/>
          <w:szCs w:val="26"/>
        </w:rPr>
      </w:pPr>
      <w:r w:rsidRPr="00F364BE">
        <w:rPr>
          <w:sz w:val="26"/>
          <w:szCs w:val="26"/>
        </w:rPr>
        <w:t>доля замененных технических средств ЗПУ к общему числу отработавших сроки эксплуатации увеличится до 90%, что позволит обеспечить живучесть органов управления ГО города;</w:t>
      </w:r>
    </w:p>
    <w:p w:rsidR="00703155" w:rsidRPr="00F364BE" w:rsidRDefault="00703155" w:rsidP="003A65C2">
      <w:pPr>
        <w:ind w:firstLine="709"/>
        <w:jc w:val="both"/>
        <w:rPr>
          <w:sz w:val="26"/>
          <w:szCs w:val="26"/>
        </w:rPr>
      </w:pPr>
      <w:r w:rsidRPr="00F364BE">
        <w:rPr>
          <w:sz w:val="26"/>
          <w:szCs w:val="26"/>
        </w:rPr>
        <w:t>доля оборудованных учебно-консультационных пунктов населения города, доведенная до 100%, повысит подготовленность населения города в области гражданской обороны и защиты от ЧС;</w:t>
      </w:r>
    </w:p>
    <w:p w:rsidR="00703155" w:rsidRPr="00F364BE" w:rsidRDefault="00703155" w:rsidP="003A65C2">
      <w:pPr>
        <w:ind w:firstLine="709"/>
        <w:jc w:val="both"/>
        <w:rPr>
          <w:sz w:val="26"/>
          <w:szCs w:val="26"/>
        </w:rPr>
      </w:pPr>
      <w:r w:rsidRPr="00F364BE">
        <w:rPr>
          <w:sz w:val="26"/>
          <w:szCs w:val="26"/>
        </w:rPr>
        <w:t>количество созданных и поддерживаемых в исправном состоянии каналов приема, обработки и обмена информацией в области защиты от ЧС увеличится до 23, что  повысит возможность ЕДДС управлять силами РСЧС;</w:t>
      </w:r>
    </w:p>
    <w:p w:rsidR="00703155" w:rsidRPr="00F364BE" w:rsidRDefault="00703155" w:rsidP="003A65C2">
      <w:pPr>
        <w:ind w:firstLine="709"/>
        <w:jc w:val="both"/>
        <w:rPr>
          <w:sz w:val="26"/>
          <w:szCs w:val="26"/>
        </w:rPr>
      </w:pPr>
      <w:r w:rsidRPr="00F364BE">
        <w:rPr>
          <w:sz w:val="26"/>
          <w:szCs w:val="26"/>
        </w:rPr>
        <w:t>30% приобретенных материально-технических средств от общего числа положенных, повысит готовность городского звена ТП РСЧС к проведению первоочередного жизнеобеспечения населения и АСДНР при возникновении ЧС в мирное и военное время.</w:t>
      </w:r>
    </w:p>
    <w:p w:rsidR="00703155" w:rsidRPr="00F364BE" w:rsidRDefault="00703155" w:rsidP="003A65C2">
      <w:pPr>
        <w:ind w:firstLine="709"/>
        <w:jc w:val="both"/>
        <w:rPr>
          <w:sz w:val="26"/>
          <w:szCs w:val="26"/>
        </w:rPr>
      </w:pPr>
      <w:r w:rsidRPr="00F364BE">
        <w:rPr>
          <w:sz w:val="26"/>
          <w:szCs w:val="26"/>
        </w:rPr>
        <w:t>Сведения об индикаторах Программы приведены в таблице 1.</w:t>
      </w:r>
    </w:p>
    <w:p w:rsidR="00703155" w:rsidRPr="00F364BE" w:rsidRDefault="00703155" w:rsidP="00CD1501">
      <w:pPr>
        <w:jc w:val="both"/>
        <w:rPr>
          <w:sz w:val="26"/>
          <w:szCs w:val="26"/>
        </w:rPr>
      </w:pPr>
    </w:p>
    <w:p w:rsidR="00703155" w:rsidRPr="00F364BE" w:rsidRDefault="00703155" w:rsidP="00A50970">
      <w:pPr>
        <w:jc w:val="right"/>
        <w:rPr>
          <w:sz w:val="26"/>
          <w:szCs w:val="26"/>
        </w:rPr>
      </w:pPr>
      <w:r w:rsidRPr="00F364BE">
        <w:rPr>
          <w:sz w:val="26"/>
          <w:szCs w:val="26"/>
        </w:rPr>
        <w:t>Таблица № 1</w:t>
      </w:r>
    </w:p>
    <w:p w:rsidR="00703155" w:rsidRPr="00F364BE" w:rsidRDefault="00703155" w:rsidP="00CD1501">
      <w:pPr>
        <w:jc w:val="center"/>
        <w:rPr>
          <w:sz w:val="26"/>
          <w:szCs w:val="26"/>
        </w:rPr>
      </w:pPr>
      <w:r w:rsidRPr="00F364BE">
        <w:rPr>
          <w:sz w:val="26"/>
          <w:szCs w:val="26"/>
        </w:rPr>
        <w:t>Сведения об индикаторах Программы и их значениях</w:t>
      </w:r>
    </w:p>
    <w:p w:rsidR="00703155" w:rsidRPr="00A50970" w:rsidRDefault="00703155" w:rsidP="00CD150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5"/>
        <w:gridCol w:w="1966"/>
        <w:gridCol w:w="666"/>
        <w:gridCol w:w="1417"/>
        <w:gridCol w:w="1276"/>
        <w:gridCol w:w="709"/>
        <w:gridCol w:w="709"/>
        <w:gridCol w:w="708"/>
        <w:gridCol w:w="709"/>
        <w:gridCol w:w="816"/>
      </w:tblGrid>
      <w:tr w:rsidR="00703155" w:rsidTr="00107DD8">
        <w:tc>
          <w:tcPr>
            <w:tcW w:w="595" w:type="dxa"/>
            <w:vMerge w:val="restart"/>
          </w:tcPr>
          <w:p w:rsidR="00703155" w:rsidRPr="00107DD8" w:rsidRDefault="00703155" w:rsidP="00A50970">
            <w:pPr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66" w:type="dxa"/>
            <w:vMerge w:val="restart"/>
          </w:tcPr>
          <w:p w:rsidR="00703155" w:rsidRPr="00107DD8" w:rsidRDefault="00703155" w:rsidP="00A50970">
            <w:pPr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Наименование индикатора</w:t>
            </w:r>
          </w:p>
        </w:tc>
        <w:tc>
          <w:tcPr>
            <w:tcW w:w="666" w:type="dxa"/>
            <w:vMerge w:val="restart"/>
          </w:tcPr>
          <w:p w:rsidR="00703155" w:rsidRPr="00107DD8" w:rsidRDefault="00703155" w:rsidP="00A50970">
            <w:pPr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6344" w:type="dxa"/>
            <w:gridSpan w:val="7"/>
          </w:tcPr>
          <w:p w:rsidR="00703155" w:rsidRPr="00107DD8" w:rsidRDefault="00703155" w:rsidP="00F364BE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Значение по годам</w:t>
            </w:r>
          </w:p>
        </w:tc>
      </w:tr>
      <w:tr w:rsidR="00703155" w:rsidTr="00107DD8">
        <w:tc>
          <w:tcPr>
            <w:tcW w:w="9571" w:type="dxa"/>
            <w:vMerge/>
            <w:vAlign w:val="center"/>
          </w:tcPr>
          <w:p w:rsidR="00703155" w:rsidRPr="00107DD8" w:rsidRDefault="00703155" w:rsidP="00A5097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  <w:vMerge/>
            <w:vAlign w:val="center"/>
          </w:tcPr>
          <w:p w:rsidR="00703155" w:rsidRPr="00107DD8" w:rsidRDefault="00703155" w:rsidP="00A5097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66" w:type="dxa"/>
            <w:vMerge/>
            <w:vAlign w:val="center"/>
          </w:tcPr>
          <w:p w:rsidR="00703155" w:rsidRPr="00107DD8" w:rsidRDefault="00703155" w:rsidP="00A5097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703155" w:rsidRPr="00107DD8" w:rsidRDefault="00703155" w:rsidP="00A50970">
            <w:pPr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год, предшествующий году разработки муниципальной программы (факт)</w:t>
            </w:r>
          </w:p>
        </w:tc>
        <w:tc>
          <w:tcPr>
            <w:tcW w:w="1276" w:type="dxa"/>
            <w:vMerge w:val="restart"/>
          </w:tcPr>
          <w:p w:rsidR="00703155" w:rsidRPr="00107DD8" w:rsidRDefault="00703155" w:rsidP="00A50970">
            <w:pPr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год разработки муниципальной программы (оценка)</w:t>
            </w:r>
          </w:p>
        </w:tc>
        <w:tc>
          <w:tcPr>
            <w:tcW w:w="3651" w:type="dxa"/>
            <w:gridSpan w:val="5"/>
          </w:tcPr>
          <w:p w:rsidR="00703155" w:rsidRPr="00107DD8" w:rsidRDefault="00703155" w:rsidP="00107DD8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Годы реализации Программы</w:t>
            </w:r>
          </w:p>
        </w:tc>
      </w:tr>
      <w:tr w:rsidR="00703155" w:rsidTr="00107DD8">
        <w:tc>
          <w:tcPr>
            <w:tcW w:w="9571" w:type="dxa"/>
            <w:vMerge/>
            <w:vAlign w:val="center"/>
          </w:tcPr>
          <w:p w:rsidR="00703155" w:rsidRPr="00107DD8" w:rsidRDefault="00703155" w:rsidP="00A5097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  <w:vMerge/>
            <w:vAlign w:val="center"/>
          </w:tcPr>
          <w:p w:rsidR="00703155" w:rsidRPr="00107DD8" w:rsidRDefault="00703155" w:rsidP="00A5097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66" w:type="dxa"/>
            <w:vMerge/>
            <w:vAlign w:val="center"/>
          </w:tcPr>
          <w:p w:rsidR="00703155" w:rsidRPr="00107DD8" w:rsidRDefault="00703155" w:rsidP="00A5097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vMerge/>
            <w:vAlign w:val="center"/>
          </w:tcPr>
          <w:p w:rsidR="00703155" w:rsidRPr="00107DD8" w:rsidRDefault="00703155" w:rsidP="00A5097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703155" w:rsidRPr="00107DD8" w:rsidRDefault="00703155" w:rsidP="00A5097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703155" w:rsidRPr="00107DD8" w:rsidRDefault="00703155" w:rsidP="00A50970">
            <w:pPr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709" w:type="dxa"/>
          </w:tcPr>
          <w:p w:rsidR="00703155" w:rsidRPr="00107DD8" w:rsidRDefault="00703155" w:rsidP="00A50970">
            <w:pPr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708" w:type="dxa"/>
          </w:tcPr>
          <w:p w:rsidR="00703155" w:rsidRPr="00107DD8" w:rsidRDefault="00703155" w:rsidP="00A50970">
            <w:pPr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709" w:type="dxa"/>
          </w:tcPr>
          <w:p w:rsidR="00703155" w:rsidRPr="00107DD8" w:rsidRDefault="00703155" w:rsidP="00A50970">
            <w:pPr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816" w:type="dxa"/>
          </w:tcPr>
          <w:p w:rsidR="00703155" w:rsidRPr="00107DD8" w:rsidRDefault="00703155" w:rsidP="00A50970">
            <w:pPr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2019</w:t>
            </w:r>
          </w:p>
        </w:tc>
      </w:tr>
      <w:tr w:rsidR="00703155" w:rsidTr="00107DD8">
        <w:tc>
          <w:tcPr>
            <w:tcW w:w="595" w:type="dxa"/>
          </w:tcPr>
          <w:p w:rsidR="00703155" w:rsidRPr="00107DD8" w:rsidRDefault="00703155" w:rsidP="00F364BE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66" w:type="dxa"/>
          </w:tcPr>
          <w:p w:rsidR="00703155" w:rsidRPr="00107DD8" w:rsidRDefault="00703155" w:rsidP="00F364BE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6" w:type="dxa"/>
          </w:tcPr>
          <w:p w:rsidR="00703155" w:rsidRPr="00107DD8" w:rsidRDefault="00703155" w:rsidP="00F364BE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</w:tcPr>
          <w:p w:rsidR="00703155" w:rsidRPr="00107DD8" w:rsidRDefault="00703155" w:rsidP="00F364BE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</w:tcPr>
          <w:p w:rsidR="00703155" w:rsidRPr="00107DD8" w:rsidRDefault="00703155" w:rsidP="00F364BE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</w:tcPr>
          <w:p w:rsidR="00703155" w:rsidRPr="00107DD8" w:rsidRDefault="00703155" w:rsidP="00F364BE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</w:tcPr>
          <w:p w:rsidR="00703155" w:rsidRPr="00107DD8" w:rsidRDefault="00703155" w:rsidP="00F364BE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</w:tcPr>
          <w:p w:rsidR="00703155" w:rsidRPr="00107DD8" w:rsidRDefault="00703155" w:rsidP="00F364BE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</w:tcPr>
          <w:p w:rsidR="00703155" w:rsidRPr="00107DD8" w:rsidRDefault="00703155" w:rsidP="00F364BE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16" w:type="dxa"/>
          </w:tcPr>
          <w:p w:rsidR="00703155" w:rsidRPr="00107DD8" w:rsidRDefault="00703155" w:rsidP="00F364BE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703155" w:rsidRPr="00F364BE" w:rsidTr="00107DD8">
        <w:tc>
          <w:tcPr>
            <w:tcW w:w="9571" w:type="dxa"/>
            <w:gridSpan w:val="10"/>
          </w:tcPr>
          <w:p w:rsidR="00703155" w:rsidRDefault="00703155" w:rsidP="00F364B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Муниципальная программа</w:t>
            </w:r>
          </w:p>
          <w:p w:rsidR="00703155" w:rsidRPr="00F364BE" w:rsidRDefault="00703155" w:rsidP="00F364BE">
            <w:pPr>
              <w:jc w:val="center"/>
              <w:rPr>
                <w:sz w:val="24"/>
                <w:szCs w:val="24"/>
                <w:lang w:eastAsia="en-US"/>
              </w:rPr>
            </w:pPr>
            <w:r w:rsidRPr="00F364BE">
              <w:rPr>
                <w:bCs/>
                <w:sz w:val="24"/>
                <w:szCs w:val="24"/>
                <w:lang w:eastAsia="en-US"/>
              </w:rPr>
              <w:t>«Повышение безопасности жизнедеятельности населения и территории города Рубцовска» на 2015-2019 годы</w:t>
            </w:r>
          </w:p>
        </w:tc>
      </w:tr>
      <w:tr w:rsidR="00703155" w:rsidTr="00107DD8">
        <w:tc>
          <w:tcPr>
            <w:tcW w:w="595" w:type="dxa"/>
          </w:tcPr>
          <w:p w:rsidR="00703155" w:rsidRPr="00107DD8" w:rsidRDefault="00703155" w:rsidP="00A50970">
            <w:pPr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66" w:type="dxa"/>
          </w:tcPr>
          <w:p w:rsidR="00703155" w:rsidRPr="00107DD8" w:rsidRDefault="00703155" w:rsidP="00A50970">
            <w:pPr>
              <w:pStyle w:val="a"/>
              <w:rPr>
                <w:rFonts w:ascii="Times New Roman" w:hAnsi="Times New Roman" w:cs="Times New Roman"/>
                <w:lang w:eastAsia="en-US"/>
              </w:rPr>
            </w:pPr>
            <w:r w:rsidRPr="00107DD8">
              <w:rPr>
                <w:rFonts w:ascii="Times New Roman" w:hAnsi="Times New Roman" w:cs="Times New Roman"/>
                <w:lang w:eastAsia="en-US"/>
              </w:rPr>
              <w:t>Доля населения, охваченного оповещением, в общей численности населения города</w:t>
            </w:r>
          </w:p>
        </w:tc>
        <w:tc>
          <w:tcPr>
            <w:tcW w:w="666" w:type="dxa"/>
          </w:tcPr>
          <w:p w:rsidR="00703155" w:rsidRPr="00107DD8" w:rsidRDefault="00703155" w:rsidP="00A50970">
            <w:pPr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7" w:type="dxa"/>
          </w:tcPr>
          <w:p w:rsidR="00703155" w:rsidRPr="00107DD8" w:rsidRDefault="00703155" w:rsidP="00107DD8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276" w:type="dxa"/>
          </w:tcPr>
          <w:p w:rsidR="00703155" w:rsidRPr="00107DD8" w:rsidRDefault="00703155" w:rsidP="00107DD8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709" w:type="dxa"/>
          </w:tcPr>
          <w:p w:rsidR="00703155" w:rsidRPr="00107DD8" w:rsidRDefault="00703155" w:rsidP="00A50970">
            <w:pPr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709" w:type="dxa"/>
          </w:tcPr>
          <w:p w:rsidR="00703155" w:rsidRPr="00107DD8" w:rsidRDefault="00703155" w:rsidP="00A50970">
            <w:pPr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708" w:type="dxa"/>
          </w:tcPr>
          <w:p w:rsidR="00703155" w:rsidRPr="00107DD8" w:rsidRDefault="00703155" w:rsidP="00A50970">
            <w:pPr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709" w:type="dxa"/>
          </w:tcPr>
          <w:p w:rsidR="00703155" w:rsidRPr="00107DD8" w:rsidRDefault="00703155" w:rsidP="00A50970">
            <w:pPr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816" w:type="dxa"/>
          </w:tcPr>
          <w:p w:rsidR="00703155" w:rsidRPr="00107DD8" w:rsidRDefault="00703155" w:rsidP="00A50970">
            <w:pPr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98</w:t>
            </w:r>
          </w:p>
        </w:tc>
      </w:tr>
      <w:tr w:rsidR="00703155" w:rsidTr="00107DD8">
        <w:tc>
          <w:tcPr>
            <w:tcW w:w="595" w:type="dxa"/>
          </w:tcPr>
          <w:p w:rsidR="00703155" w:rsidRPr="00107DD8" w:rsidRDefault="00703155" w:rsidP="00A50970">
            <w:pPr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66" w:type="dxa"/>
          </w:tcPr>
          <w:p w:rsidR="00703155" w:rsidRPr="00107DD8" w:rsidRDefault="00703155" w:rsidP="00A50970">
            <w:pPr>
              <w:pStyle w:val="a"/>
              <w:rPr>
                <w:rFonts w:ascii="Times New Roman" w:hAnsi="Times New Roman" w:cs="Times New Roman"/>
                <w:lang w:eastAsia="en-US"/>
              </w:rPr>
            </w:pPr>
            <w:r w:rsidRPr="00107DD8">
              <w:rPr>
                <w:rFonts w:ascii="Times New Roman" w:hAnsi="Times New Roman" w:cs="Times New Roman"/>
                <w:lang w:eastAsia="en-US"/>
              </w:rPr>
              <w:t>Доля замененных технических средств ЗПУ к общему числу отработавших сроки эксплуатации</w:t>
            </w:r>
          </w:p>
        </w:tc>
        <w:tc>
          <w:tcPr>
            <w:tcW w:w="666" w:type="dxa"/>
          </w:tcPr>
          <w:p w:rsidR="00703155" w:rsidRPr="00107DD8" w:rsidRDefault="00703155" w:rsidP="00A50970">
            <w:pPr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7" w:type="dxa"/>
          </w:tcPr>
          <w:p w:rsidR="00703155" w:rsidRPr="00107DD8" w:rsidRDefault="00703155" w:rsidP="00107DD8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</w:tcPr>
          <w:p w:rsidR="00703155" w:rsidRPr="00107DD8" w:rsidRDefault="00703155" w:rsidP="00107DD8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</w:tcPr>
          <w:p w:rsidR="00703155" w:rsidRPr="00107DD8" w:rsidRDefault="00703155" w:rsidP="00A50970">
            <w:pPr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9" w:type="dxa"/>
          </w:tcPr>
          <w:p w:rsidR="00703155" w:rsidRPr="00107DD8" w:rsidRDefault="00703155" w:rsidP="00A50970">
            <w:pPr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08" w:type="dxa"/>
          </w:tcPr>
          <w:p w:rsidR="00703155" w:rsidRPr="00107DD8" w:rsidRDefault="00703155" w:rsidP="00A50970">
            <w:pPr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09" w:type="dxa"/>
          </w:tcPr>
          <w:p w:rsidR="00703155" w:rsidRPr="00107DD8" w:rsidRDefault="00703155" w:rsidP="00A50970">
            <w:pPr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816" w:type="dxa"/>
          </w:tcPr>
          <w:p w:rsidR="00703155" w:rsidRPr="00107DD8" w:rsidRDefault="00703155" w:rsidP="00A50970">
            <w:pPr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90</w:t>
            </w:r>
          </w:p>
        </w:tc>
      </w:tr>
      <w:tr w:rsidR="00703155" w:rsidTr="00107DD8">
        <w:tc>
          <w:tcPr>
            <w:tcW w:w="595" w:type="dxa"/>
          </w:tcPr>
          <w:p w:rsidR="00703155" w:rsidRPr="00107DD8" w:rsidRDefault="00703155" w:rsidP="00A50970">
            <w:pPr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966" w:type="dxa"/>
          </w:tcPr>
          <w:p w:rsidR="00703155" w:rsidRPr="00107DD8" w:rsidRDefault="00703155" w:rsidP="00A50970">
            <w:pPr>
              <w:pStyle w:val="a"/>
              <w:rPr>
                <w:rFonts w:ascii="Times New Roman" w:hAnsi="Times New Roman" w:cs="Times New Roman"/>
                <w:lang w:eastAsia="en-US"/>
              </w:rPr>
            </w:pPr>
            <w:r w:rsidRPr="00107DD8">
              <w:rPr>
                <w:rFonts w:ascii="Times New Roman" w:hAnsi="Times New Roman" w:cs="Times New Roman"/>
                <w:lang w:eastAsia="en-US"/>
              </w:rPr>
              <w:t>Количество созданных и поддерживаемых в исправном состоянии каналов приема, обработки и обмена информацией в области защиты от ЧС</w:t>
            </w:r>
          </w:p>
        </w:tc>
        <w:tc>
          <w:tcPr>
            <w:tcW w:w="666" w:type="dxa"/>
          </w:tcPr>
          <w:p w:rsidR="00703155" w:rsidRPr="00107DD8" w:rsidRDefault="00703155" w:rsidP="00A50970">
            <w:pPr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417" w:type="dxa"/>
          </w:tcPr>
          <w:p w:rsidR="00703155" w:rsidRPr="00107DD8" w:rsidRDefault="00703155" w:rsidP="00107DD8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703155" w:rsidRPr="00107DD8" w:rsidRDefault="00703155" w:rsidP="00107DD8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09" w:type="dxa"/>
          </w:tcPr>
          <w:p w:rsidR="00703155" w:rsidRPr="00107DD8" w:rsidRDefault="00703155" w:rsidP="00A50970">
            <w:pPr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09" w:type="dxa"/>
          </w:tcPr>
          <w:p w:rsidR="00703155" w:rsidRPr="00107DD8" w:rsidRDefault="00703155" w:rsidP="00A50970">
            <w:pPr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08" w:type="dxa"/>
          </w:tcPr>
          <w:p w:rsidR="00703155" w:rsidRPr="00107DD8" w:rsidRDefault="00703155" w:rsidP="00A50970">
            <w:pPr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09" w:type="dxa"/>
          </w:tcPr>
          <w:p w:rsidR="00703155" w:rsidRPr="00107DD8" w:rsidRDefault="00703155" w:rsidP="00A50970">
            <w:pPr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16" w:type="dxa"/>
          </w:tcPr>
          <w:p w:rsidR="00703155" w:rsidRPr="00107DD8" w:rsidRDefault="00703155" w:rsidP="00A50970">
            <w:pPr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23</w:t>
            </w:r>
          </w:p>
        </w:tc>
      </w:tr>
      <w:tr w:rsidR="00703155" w:rsidTr="00107DD8">
        <w:tc>
          <w:tcPr>
            <w:tcW w:w="595" w:type="dxa"/>
          </w:tcPr>
          <w:p w:rsidR="00703155" w:rsidRPr="00107DD8" w:rsidRDefault="00703155" w:rsidP="00A50970">
            <w:pPr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966" w:type="dxa"/>
          </w:tcPr>
          <w:p w:rsidR="00703155" w:rsidRPr="00107DD8" w:rsidRDefault="00703155" w:rsidP="00A50970">
            <w:pPr>
              <w:pStyle w:val="a0"/>
              <w:rPr>
                <w:rFonts w:ascii="Times New Roman" w:hAnsi="Times New Roman" w:cs="Times New Roman"/>
                <w:lang w:eastAsia="en-US"/>
              </w:rPr>
            </w:pPr>
            <w:r w:rsidRPr="00107DD8">
              <w:rPr>
                <w:rFonts w:ascii="Times New Roman" w:hAnsi="Times New Roman" w:cs="Times New Roman"/>
                <w:lang w:eastAsia="en-US"/>
              </w:rPr>
              <w:t>Доля оборудованных учебно-консультационных пунктов населения города</w:t>
            </w:r>
          </w:p>
        </w:tc>
        <w:tc>
          <w:tcPr>
            <w:tcW w:w="666" w:type="dxa"/>
          </w:tcPr>
          <w:p w:rsidR="00703155" w:rsidRPr="00107DD8" w:rsidRDefault="00703155" w:rsidP="00A50970">
            <w:pPr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7" w:type="dxa"/>
          </w:tcPr>
          <w:p w:rsidR="00703155" w:rsidRPr="00107DD8" w:rsidRDefault="00703155" w:rsidP="00107DD8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03155" w:rsidRPr="00107DD8" w:rsidRDefault="00703155" w:rsidP="00107DD8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:rsidR="00703155" w:rsidRPr="00107DD8" w:rsidRDefault="00703155" w:rsidP="00A50970">
            <w:pPr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" w:type="dxa"/>
          </w:tcPr>
          <w:p w:rsidR="00703155" w:rsidRPr="00107DD8" w:rsidRDefault="00703155" w:rsidP="00A50970">
            <w:pPr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08" w:type="dxa"/>
          </w:tcPr>
          <w:p w:rsidR="00703155" w:rsidRPr="00107DD8" w:rsidRDefault="00703155" w:rsidP="00A50970">
            <w:pPr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09" w:type="dxa"/>
          </w:tcPr>
          <w:p w:rsidR="00703155" w:rsidRPr="00107DD8" w:rsidRDefault="00703155" w:rsidP="00A50970">
            <w:pPr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16" w:type="dxa"/>
          </w:tcPr>
          <w:p w:rsidR="00703155" w:rsidRPr="00107DD8" w:rsidRDefault="00703155" w:rsidP="00A50970">
            <w:pPr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703155" w:rsidTr="00107DD8">
        <w:tc>
          <w:tcPr>
            <w:tcW w:w="595" w:type="dxa"/>
          </w:tcPr>
          <w:p w:rsidR="00703155" w:rsidRPr="00107DD8" w:rsidRDefault="00703155" w:rsidP="00A50970">
            <w:pPr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966" w:type="dxa"/>
          </w:tcPr>
          <w:p w:rsidR="00703155" w:rsidRPr="00107DD8" w:rsidRDefault="00703155" w:rsidP="00A50970">
            <w:pPr>
              <w:pStyle w:val="a"/>
              <w:rPr>
                <w:rFonts w:ascii="Times New Roman" w:hAnsi="Times New Roman" w:cs="Times New Roman"/>
                <w:lang w:eastAsia="en-US"/>
              </w:rPr>
            </w:pPr>
            <w:r w:rsidRPr="00107DD8">
              <w:rPr>
                <w:rFonts w:ascii="Times New Roman" w:hAnsi="Times New Roman" w:cs="Times New Roman"/>
                <w:lang w:eastAsia="en-US"/>
              </w:rPr>
              <w:t>Доля приобретенных материально-технических средств от общего числа положенных</w:t>
            </w:r>
          </w:p>
        </w:tc>
        <w:tc>
          <w:tcPr>
            <w:tcW w:w="666" w:type="dxa"/>
          </w:tcPr>
          <w:p w:rsidR="00703155" w:rsidRPr="00107DD8" w:rsidRDefault="00703155" w:rsidP="00A50970">
            <w:pPr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7" w:type="dxa"/>
          </w:tcPr>
          <w:p w:rsidR="00703155" w:rsidRPr="00107DD8" w:rsidRDefault="00703155" w:rsidP="00107DD8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03155" w:rsidRPr="00107DD8" w:rsidRDefault="00703155" w:rsidP="00107DD8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:rsidR="00703155" w:rsidRPr="00107DD8" w:rsidRDefault="00703155" w:rsidP="00A50970">
            <w:pPr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</w:tcPr>
          <w:p w:rsidR="00703155" w:rsidRPr="00107DD8" w:rsidRDefault="00703155" w:rsidP="00A50970">
            <w:pPr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8" w:type="dxa"/>
          </w:tcPr>
          <w:p w:rsidR="00703155" w:rsidRPr="00107DD8" w:rsidRDefault="00703155" w:rsidP="00A50970">
            <w:pPr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" w:type="dxa"/>
          </w:tcPr>
          <w:p w:rsidR="00703155" w:rsidRPr="00107DD8" w:rsidRDefault="00703155" w:rsidP="00A50970">
            <w:pPr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16" w:type="dxa"/>
          </w:tcPr>
          <w:p w:rsidR="00703155" w:rsidRPr="00107DD8" w:rsidRDefault="00703155" w:rsidP="00A50970">
            <w:pPr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30</w:t>
            </w:r>
          </w:p>
        </w:tc>
      </w:tr>
    </w:tbl>
    <w:p w:rsidR="00703155" w:rsidRPr="00F364BE" w:rsidRDefault="00703155" w:rsidP="00CD150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03155" w:rsidRDefault="00703155" w:rsidP="00A50970">
      <w:pPr>
        <w:jc w:val="center"/>
        <w:rPr>
          <w:sz w:val="26"/>
          <w:szCs w:val="26"/>
        </w:rPr>
      </w:pPr>
    </w:p>
    <w:p w:rsidR="00703155" w:rsidRPr="00F364BE" w:rsidRDefault="00703155" w:rsidP="00A50970">
      <w:pPr>
        <w:jc w:val="center"/>
        <w:rPr>
          <w:sz w:val="26"/>
          <w:szCs w:val="26"/>
        </w:rPr>
      </w:pPr>
      <w:r w:rsidRPr="00F364BE">
        <w:rPr>
          <w:sz w:val="26"/>
          <w:szCs w:val="26"/>
        </w:rPr>
        <w:t>3. Обобщенная характеристика мероприятий Программы</w:t>
      </w:r>
    </w:p>
    <w:p w:rsidR="00703155" w:rsidRPr="00F364BE" w:rsidRDefault="00703155" w:rsidP="00CD1501">
      <w:pPr>
        <w:jc w:val="both"/>
        <w:rPr>
          <w:b/>
          <w:sz w:val="26"/>
          <w:szCs w:val="26"/>
        </w:rPr>
      </w:pPr>
    </w:p>
    <w:p w:rsidR="00703155" w:rsidRPr="00F364BE" w:rsidRDefault="00703155" w:rsidP="00F364BE">
      <w:pPr>
        <w:ind w:firstLine="709"/>
        <w:jc w:val="both"/>
        <w:rPr>
          <w:sz w:val="26"/>
          <w:szCs w:val="26"/>
          <w:lang w:eastAsia="en-US"/>
        </w:rPr>
      </w:pPr>
      <w:r w:rsidRPr="00F364BE">
        <w:rPr>
          <w:sz w:val="26"/>
          <w:szCs w:val="26"/>
          <w:lang w:eastAsia="en-US"/>
        </w:rPr>
        <w:t>Перечень основных мероприятий Программы определен исходя из необходимости достижения ее цели и основных задач:</w:t>
      </w:r>
    </w:p>
    <w:p w:rsidR="00703155" w:rsidRPr="00F364BE" w:rsidRDefault="00703155" w:rsidP="00F364B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4BE">
        <w:rPr>
          <w:sz w:val="26"/>
          <w:szCs w:val="26"/>
          <w:lang w:eastAsia="en-US"/>
        </w:rPr>
        <w:t>совершенствование обучения населения и пропаганды знаний в области гражданской обороны, защиты от чрезвычайных ситуаций и безопасности людей на водных объектах - формирование знаний у населения и совершенствование мероприятий по их пропаганде в области гражданской обороны, защиты от чрезвычайных ситуаций и безопасности людей на водных объектах;</w:t>
      </w:r>
    </w:p>
    <w:p w:rsidR="00703155" w:rsidRPr="00F364BE" w:rsidRDefault="00703155" w:rsidP="00F364B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4BE">
        <w:rPr>
          <w:sz w:val="26"/>
          <w:szCs w:val="26"/>
          <w:lang w:eastAsia="en-US"/>
        </w:rPr>
        <w:t>создание резервов материально-технических средств в целях гражданской обороны и защиты населения и территории муниципального образования город Рубцовск Алтайского края от чрезвычайных ситуаций, обеспечение жизнедеятельности пострадавшего населения – создание и оснащение пунктов временного размещения пострадавшего населения в результате чрезвычайных ситуаций. Созданные запасы материальных резервов позволят в кратчайшие сроки провести работы по ликвидации последствий аварийных и чрезвычайных ситуаций природного и техногенного характера, не допустить гибели населения, длительного нарушения условий его жизнедеятельности;</w:t>
      </w:r>
    </w:p>
    <w:p w:rsidR="00703155" w:rsidRPr="00F364BE" w:rsidRDefault="00703155" w:rsidP="00F364B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4BE">
        <w:rPr>
          <w:sz w:val="26"/>
          <w:szCs w:val="26"/>
          <w:lang w:eastAsia="en-US"/>
        </w:rPr>
        <w:t>повышение готовности Рубцовского городского звена РСЧС и гражданской обороны к защите населения и территории города от чрезвычайных ситуаций природного и техногенного характера мирного и военного времени – организация и обеспечение эффективной работы органов управления, сил и средств Рубцовского городского звена РСЧС и гражданской обороны по защите населения и территории города от чрезвычайных ситуаций природного, техногенного и военного характера;</w:t>
      </w:r>
    </w:p>
    <w:p w:rsidR="00703155" w:rsidRPr="00F364BE" w:rsidRDefault="00703155" w:rsidP="00F364B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4BE">
        <w:rPr>
          <w:sz w:val="26"/>
          <w:szCs w:val="26"/>
          <w:lang w:eastAsia="en-US"/>
        </w:rPr>
        <w:t>совершенствование программного и технического оснащения ЕДДС позволит сократить сроки доведения информации до населения и организаций о прогнозируемых чрезвычайных ситуациях, что даст возможность своевременно реагировать и принимать решения при угрозе и возникновении чрезвычайных ситуаций, существенно снизить затраты на ликвидацию чрезвычайных ситуаций, а в некоторых случаях избежать их. Кроме того, снизить риски для населения, проживающего в местностях, подверженных негативному воздействию природных и техногенных факторов.</w:t>
      </w:r>
    </w:p>
    <w:p w:rsidR="00703155" w:rsidRPr="00F364BE" w:rsidRDefault="00703155" w:rsidP="00F364BE">
      <w:pPr>
        <w:ind w:firstLine="709"/>
        <w:jc w:val="both"/>
        <w:rPr>
          <w:sz w:val="26"/>
          <w:szCs w:val="26"/>
          <w:lang w:eastAsia="en-US"/>
        </w:rPr>
      </w:pPr>
      <w:r w:rsidRPr="00F364BE">
        <w:rPr>
          <w:sz w:val="26"/>
          <w:szCs w:val="26"/>
          <w:lang w:eastAsia="en-US"/>
        </w:rPr>
        <w:t>Источниками финансирования Программы являются средства бюджета города Рубцовска.</w:t>
      </w:r>
    </w:p>
    <w:p w:rsidR="00703155" w:rsidRDefault="00703155" w:rsidP="00F364BE">
      <w:pPr>
        <w:ind w:firstLine="709"/>
        <w:jc w:val="both"/>
        <w:rPr>
          <w:sz w:val="26"/>
          <w:szCs w:val="26"/>
          <w:lang w:eastAsia="en-US"/>
        </w:rPr>
      </w:pPr>
      <w:r w:rsidRPr="00F364BE">
        <w:rPr>
          <w:sz w:val="26"/>
          <w:szCs w:val="26"/>
          <w:lang w:eastAsia="en-US"/>
        </w:rPr>
        <w:t>Перечень мероприятий Программы приведены в таблице 2.</w:t>
      </w:r>
    </w:p>
    <w:p w:rsidR="00703155" w:rsidRDefault="00703155" w:rsidP="00F364BE">
      <w:pPr>
        <w:ind w:firstLine="709"/>
        <w:jc w:val="both"/>
        <w:rPr>
          <w:sz w:val="26"/>
          <w:szCs w:val="26"/>
          <w:lang w:eastAsia="en-US"/>
        </w:rPr>
        <w:sectPr w:rsidR="00703155" w:rsidSect="00FB458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03155" w:rsidRPr="00F364BE" w:rsidRDefault="00703155" w:rsidP="00E77F15">
      <w:pPr>
        <w:jc w:val="right"/>
        <w:rPr>
          <w:sz w:val="26"/>
          <w:szCs w:val="26"/>
          <w:lang w:eastAsia="en-US"/>
        </w:rPr>
      </w:pPr>
      <w:r w:rsidRPr="00F364BE">
        <w:rPr>
          <w:sz w:val="26"/>
          <w:szCs w:val="26"/>
          <w:lang w:eastAsia="en-US"/>
        </w:rPr>
        <w:t>Таблица № 2</w:t>
      </w:r>
    </w:p>
    <w:p w:rsidR="00703155" w:rsidRPr="00F364BE" w:rsidRDefault="00703155" w:rsidP="00E77F15">
      <w:pPr>
        <w:jc w:val="center"/>
        <w:rPr>
          <w:sz w:val="26"/>
          <w:szCs w:val="26"/>
          <w:lang w:eastAsia="en-US"/>
        </w:rPr>
      </w:pPr>
      <w:r w:rsidRPr="00F364BE">
        <w:rPr>
          <w:sz w:val="26"/>
          <w:szCs w:val="26"/>
          <w:lang w:eastAsia="en-US"/>
        </w:rPr>
        <w:t>Перечень мероприятий Программы</w:t>
      </w:r>
    </w:p>
    <w:p w:rsidR="00703155" w:rsidRPr="00F364BE" w:rsidRDefault="00703155" w:rsidP="00CD1501">
      <w:pPr>
        <w:jc w:val="both"/>
        <w:rPr>
          <w:sz w:val="26"/>
          <w:szCs w:val="26"/>
          <w:lang w:eastAsia="en-US"/>
        </w:rPr>
      </w:pPr>
    </w:p>
    <w:tbl>
      <w:tblPr>
        <w:tblW w:w="148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"/>
        <w:gridCol w:w="3645"/>
        <w:gridCol w:w="720"/>
        <w:gridCol w:w="720"/>
        <w:gridCol w:w="720"/>
        <w:gridCol w:w="720"/>
        <w:gridCol w:w="720"/>
        <w:gridCol w:w="900"/>
        <w:gridCol w:w="1440"/>
        <w:gridCol w:w="1980"/>
        <w:gridCol w:w="2340"/>
      </w:tblGrid>
      <w:tr w:rsidR="00703155" w:rsidTr="00F364BE">
        <w:tc>
          <w:tcPr>
            <w:tcW w:w="900" w:type="dxa"/>
            <w:vMerge w:val="restart"/>
          </w:tcPr>
          <w:p w:rsidR="00703155" w:rsidRPr="00107DD8" w:rsidRDefault="00703155" w:rsidP="00F364BE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645" w:type="dxa"/>
            <w:vMerge w:val="restart"/>
          </w:tcPr>
          <w:p w:rsidR="00703155" w:rsidRPr="00107DD8" w:rsidRDefault="00703155" w:rsidP="00F364BE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4500" w:type="dxa"/>
            <w:gridSpan w:val="6"/>
          </w:tcPr>
          <w:p w:rsidR="00703155" w:rsidRPr="00107DD8" w:rsidRDefault="00703155" w:rsidP="00F364BE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Сумма затрат (тыс. руб.)</w:t>
            </w:r>
          </w:p>
        </w:tc>
        <w:tc>
          <w:tcPr>
            <w:tcW w:w="1440" w:type="dxa"/>
            <w:vMerge w:val="restart"/>
          </w:tcPr>
          <w:p w:rsidR="00703155" w:rsidRPr="00107DD8" w:rsidRDefault="00703155" w:rsidP="00F364BE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980" w:type="dxa"/>
            <w:vMerge w:val="restart"/>
          </w:tcPr>
          <w:p w:rsidR="00703155" w:rsidRPr="00107DD8" w:rsidRDefault="00703155" w:rsidP="00F364BE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2340" w:type="dxa"/>
            <w:vMerge w:val="restart"/>
          </w:tcPr>
          <w:p w:rsidR="00703155" w:rsidRPr="00107DD8" w:rsidRDefault="00703155" w:rsidP="00F364BE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Ожидаемый результат</w:t>
            </w:r>
          </w:p>
        </w:tc>
      </w:tr>
      <w:tr w:rsidR="00703155" w:rsidTr="00F364BE">
        <w:tc>
          <w:tcPr>
            <w:tcW w:w="900" w:type="dxa"/>
            <w:vMerge/>
            <w:vAlign w:val="center"/>
          </w:tcPr>
          <w:p w:rsidR="00703155" w:rsidRPr="00107DD8" w:rsidRDefault="00703155" w:rsidP="00A5097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45" w:type="dxa"/>
            <w:vMerge/>
            <w:vAlign w:val="center"/>
          </w:tcPr>
          <w:p w:rsidR="00703155" w:rsidRPr="00107DD8" w:rsidRDefault="00703155" w:rsidP="00A5097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</w:tcPr>
          <w:p w:rsidR="00703155" w:rsidRPr="00107DD8" w:rsidRDefault="00703155" w:rsidP="00F364BE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720" w:type="dxa"/>
          </w:tcPr>
          <w:p w:rsidR="00703155" w:rsidRPr="00107DD8" w:rsidRDefault="00703155" w:rsidP="00F364BE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720" w:type="dxa"/>
          </w:tcPr>
          <w:p w:rsidR="00703155" w:rsidRPr="00107DD8" w:rsidRDefault="00703155" w:rsidP="00F364BE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720" w:type="dxa"/>
          </w:tcPr>
          <w:p w:rsidR="00703155" w:rsidRPr="00107DD8" w:rsidRDefault="00703155" w:rsidP="00F364BE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720" w:type="dxa"/>
          </w:tcPr>
          <w:p w:rsidR="00703155" w:rsidRPr="00107DD8" w:rsidRDefault="00703155" w:rsidP="00F364BE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00" w:type="dxa"/>
          </w:tcPr>
          <w:p w:rsidR="00703155" w:rsidRPr="00107DD8" w:rsidRDefault="00703155" w:rsidP="00F364BE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40" w:type="dxa"/>
            <w:vMerge/>
            <w:vAlign w:val="center"/>
          </w:tcPr>
          <w:p w:rsidR="00703155" w:rsidRPr="00107DD8" w:rsidRDefault="00703155" w:rsidP="00A5097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vAlign w:val="center"/>
          </w:tcPr>
          <w:p w:rsidR="00703155" w:rsidRPr="00107DD8" w:rsidRDefault="00703155" w:rsidP="00A5097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vMerge/>
            <w:vAlign w:val="center"/>
          </w:tcPr>
          <w:p w:rsidR="00703155" w:rsidRPr="00107DD8" w:rsidRDefault="00703155" w:rsidP="00A50970">
            <w:pPr>
              <w:rPr>
                <w:sz w:val="24"/>
                <w:szCs w:val="24"/>
                <w:lang w:eastAsia="en-US"/>
              </w:rPr>
            </w:pPr>
          </w:p>
        </w:tc>
      </w:tr>
      <w:tr w:rsidR="00703155" w:rsidTr="00F364BE">
        <w:tc>
          <w:tcPr>
            <w:tcW w:w="900" w:type="dxa"/>
          </w:tcPr>
          <w:p w:rsidR="00703155" w:rsidRPr="00107DD8" w:rsidRDefault="00703155" w:rsidP="00F364BE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45" w:type="dxa"/>
          </w:tcPr>
          <w:p w:rsidR="00703155" w:rsidRPr="00107DD8" w:rsidRDefault="00703155" w:rsidP="00F364BE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0" w:type="dxa"/>
          </w:tcPr>
          <w:p w:rsidR="00703155" w:rsidRPr="00107DD8" w:rsidRDefault="00703155" w:rsidP="00F364BE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0" w:type="dxa"/>
          </w:tcPr>
          <w:p w:rsidR="00703155" w:rsidRPr="00107DD8" w:rsidRDefault="00703155" w:rsidP="00F364BE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0" w:type="dxa"/>
          </w:tcPr>
          <w:p w:rsidR="00703155" w:rsidRPr="00107DD8" w:rsidRDefault="00703155" w:rsidP="00F364BE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0" w:type="dxa"/>
          </w:tcPr>
          <w:p w:rsidR="00703155" w:rsidRPr="00107DD8" w:rsidRDefault="00703155" w:rsidP="00F364BE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0" w:type="dxa"/>
          </w:tcPr>
          <w:p w:rsidR="00703155" w:rsidRPr="00107DD8" w:rsidRDefault="00703155" w:rsidP="00F364BE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00" w:type="dxa"/>
          </w:tcPr>
          <w:p w:rsidR="00703155" w:rsidRPr="00107DD8" w:rsidRDefault="00703155" w:rsidP="00F364BE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40" w:type="dxa"/>
          </w:tcPr>
          <w:p w:rsidR="00703155" w:rsidRPr="00107DD8" w:rsidRDefault="00703155" w:rsidP="00F364BE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0" w:type="dxa"/>
          </w:tcPr>
          <w:p w:rsidR="00703155" w:rsidRPr="00107DD8" w:rsidRDefault="00703155" w:rsidP="00F364BE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0" w:type="dxa"/>
          </w:tcPr>
          <w:p w:rsidR="00703155" w:rsidRPr="00107DD8" w:rsidRDefault="00703155" w:rsidP="00F364BE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11</w:t>
            </w:r>
          </w:p>
        </w:tc>
      </w:tr>
      <w:tr w:rsidR="00703155" w:rsidTr="00F364BE">
        <w:tc>
          <w:tcPr>
            <w:tcW w:w="14805" w:type="dxa"/>
            <w:gridSpan w:val="11"/>
          </w:tcPr>
          <w:p w:rsidR="00703155" w:rsidRDefault="00703155" w:rsidP="00107DD8">
            <w:pPr>
              <w:jc w:val="both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val="en-US" w:eastAsia="en-US"/>
              </w:rPr>
              <w:t>I</w:t>
            </w:r>
            <w:r w:rsidRPr="00107DD8">
              <w:rPr>
                <w:sz w:val="24"/>
                <w:szCs w:val="24"/>
                <w:lang w:eastAsia="en-US"/>
              </w:rPr>
              <w:t>. Повышение уровня защиты населения и территории города от чрезвычайных ситуаций, угроз военного и мирного времени</w:t>
            </w:r>
          </w:p>
          <w:p w:rsidR="00703155" w:rsidRPr="00107DD8" w:rsidRDefault="00703155" w:rsidP="00107DD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03155" w:rsidTr="00F364BE">
        <w:tc>
          <w:tcPr>
            <w:tcW w:w="14805" w:type="dxa"/>
            <w:gridSpan w:val="11"/>
          </w:tcPr>
          <w:p w:rsidR="00703155" w:rsidRDefault="00703155" w:rsidP="00107DD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Pr="00107DD8">
              <w:rPr>
                <w:sz w:val="24"/>
                <w:szCs w:val="24"/>
                <w:lang w:eastAsia="en-US"/>
              </w:rPr>
              <w:t>1. Решение комплекса мероприятий, направленных на пожарную безопасность</w:t>
            </w:r>
          </w:p>
          <w:p w:rsidR="00703155" w:rsidRPr="00107DD8" w:rsidRDefault="00703155" w:rsidP="00107DD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03155" w:rsidTr="00F364BE">
        <w:tc>
          <w:tcPr>
            <w:tcW w:w="900" w:type="dxa"/>
          </w:tcPr>
          <w:p w:rsidR="00703155" w:rsidRPr="00107DD8" w:rsidRDefault="00703155" w:rsidP="00107DD8">
            <w:pPr>
              <w:jc w:val="both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1.1.</w:t>
            </w: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45" w:type="dxa"/>
          </w:tcPr>
          <w:p w:rsidR="00703155" w:rsidRPr="00107DD8" w:rsidRDefault="00703155" w:rsidP="00107DD8">
            <w:pPr>
              <w:jc w:val="both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Приведение в рабочее состояние неисправных пожарных гидрантов и пожарных водоемов</w:t>
            </w:r>
          </w:p>
        </w:tc>
        <w:tc>
          <w:tcPr>
            <w:tcW w:w="720" w:type="dxa"/>
          </w:tcPr>
          <w:p w:rsidR="00703155" w:rsidRPr="00107DD8" w:rsidRDefault="00703155" w:rsidP="00F364BE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394</w:t>
            </w:r>
          </w:p>
        </w:tc>
        <w:tc>
          <w:tcPr>
            <w:tcW w:w="720" w:type="dxa"/>
          </w:tcPr>
          <w:p w:rsidR="00703155" w:rsidRPr="00107DD8" w:rsidRDefault="00703155" w:rsidP="00F364BE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720" w:type="dxa"/>
          </w:tcPr>
          <w:p w:rsidR="00703155" w:rsidRPr="00107DD8" w:rsidRDefault="00703155" w:rsidP="00F364BE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0" w:type="dxa"/>
          </w:tcPr>
          <w:p w:rsidR="00703155" w:rsidRPr="00107DD8" w:rsidRDefault="00703155" w:rsidP="00F364BE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0" w:type="dxa"/>
          </w:tcPr>
          <w:p w:rsidR="00703155" w:rsidRPr="00107DD8" w:rsidRDefault="00703155" w:rsidP="00F364BE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00" w:type="dxa"/>
          </w:tcPr>
          <w:p w:rsidR="00703155" w:rsidRPr="00107DD8" w:rsidRDefault="00703155" w:rsidP="00F364BE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814</w:t>
            </w:r>
          </w:p>
        </w:tc>
        <w:tc>
          <w:tcPr>
            <w:tcW w:w="1440" w:type="dxa"/>
          </w:tcPr>
          <w:p w:rsidR="00703155" w:rsidRPr="00107DD8" w:rsidRDefault="00703155" w:rsidP="00107DD8">
            <w:pPr>
              <w:jc w:val="both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Бюджет города</w:t>
            </w:r>
          </w:p>
        </w:tc>
        <w:tc>
          <w:tcPr>
            <w:tcW w:w="1980" w:type="dxa"/>
          </w:tcPr>
          <w:p w:rsidR="00703155" w:rsidRPr="00107DD8" w:rsidRDefault="00703155" w:rsidP="00107DD8">
            <w:pPr>
              <w:jc w:val="both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МКУ «Управление по делам ГОЧС г. Рубцовска»</w:t>
            </w:r>
          </w:p>
        </w:tc>
        <w:tc>
          <w:tcPr>
            <w:tcW w:w="2340" w:type="dxa"/>
          </w:tcPr>
          <w:p w:rsidR="00703155" w:rsidRPr="00107DD8" w:rsidRDefault="00703155" w:rsidP="00107DD8">
            <w:pPr>
              <w:jc w:val="both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Улучшение противопожарного водоснабжения</w:t>
            </w:r>
          </w:p>
        </w:tc>
      </w:tr>
      <w:tr w:rsidR="00703155" w:rsidTr="00F364BE">
        <w:tc>
          <w:tcPr>
            <w:tcW w:w="900" w:type="dxa"/>
          </w:tcPr>
          <w:p w:rsidR="00703155" w:rsidRPr="00107DD8" w:rsidRDefault="00703155" w:rsidP="00107DD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45" w:type="dxa"/>
          </w:tcPr>
          <w:p w:rsidR="00703155" w:rsidRPr="00107DD8" w:rsidRDefault="00703155" w:rsidP="00107DD8">
            <w:pPr>
              <w:jc w:val="both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720" w:type="dxa"/>
          </w:tcPr>
          <w:p w:rsidR="00703155" w:rsidRPr="00107DD8" w:rsidRDefault="00703155" w:rsidP="00F364BE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394</w:t>
            </w:r>
          </w:p>
        </w:tc>
        <w:tc>
          <w:tcPr>
            <w:tcW w:w="720" w:type="dxa"/>
          </w:tcPr>
          <w:p w:rsidR="00703155" w:rsidRPr="00107DD8" w:rsidRDefault="00703155" w:rsidP="00F364BE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720" w:type="dxa"/>
          </w:tcPr>
          <w:p w:rsidR="00703155" w:rsidRPr="00107DD8" w:rsidRDefault="00703155" w:rsidP="00F364BE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0" w:type="dxa"/>
          </w:tcPr>
          <w:p w:rsidR="00703155" w:rsidRPr="00107DD8" w:rsidRDefault="00703155" w:rsidP="00F364BE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0" w:type="dxa"/>
          </w:tcPr>
          <w:p w:rsidR="00703155" w:rsidRPr="00107DD8" w:rsidRDefault="00703155" w:rsidP="00F364BE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00" w:type="dxa"/>
          </w:tcPr>
          <w:p w:rsidR="00703155" w:rsidRPr="00107DD8" w:rsidRDefault="00703155" w:rsidP="00F364BE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814</w:t>
            </w:r>
          </w:p>
        </w:tc>
        <w:tc>
          <w:tcPr>
            <w:tcW w:w="1440" w:type="dxa"/>
          </w:tcPr>
          <w:p w:rsidR="00703155" w:rsidRPr="00107DD8" w:rsidRDefault="00703155" w:rsidP="00107DD8">
            <w:pPr>
              <w:jc w:val="both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Бюджет города</w:t>
            </w:r>
          </w:p>
        </w:tc>
        <w:tc>
          <w:tcPr>
            <w:tcW w:w="1980" w:type="dxa"/>
          </w:tcPr>
          <w:p w:rsidR="00703155" w:rsidRPr="00107DD8" w:rsidRDefault="00703155" w:rsidP="00107DD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</w:tcPr>
          <w:p w:rsidR="00703155" w:rsidRPr="00107DD8" w:rsidRDefault="00703155" w:rsidP="00107DD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03155" w:rsidTr="00F364BE">
        <w:tc>
          <w:tcPr>
            <w:tcW w:w="14805" w:type="dxa"/>
            <w:gridSpan w:val="11"/>
          </w:tcPr>
          <w:p w:rsidR="00703155" w:rsidRDefault="00703155" w:rsidP="00107DD8">
            <w:pPr>
              <w:jc w:val="both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val="en-US" w:eastAsia="en-US"/>
              </w:rPr>
              <w:t>II</w:t>
            </w:r>
            <w:r w:rsidRPr="00107DD8">
              <w:rPr>
                <w:sz w:val="24"/>
                <w:szCs w:val="24"/>
                <w:lang w:eastAsia="en-US"/>
              </w:rPr>
              <w:t>. Повышение уровня знаний населения в области гражданской обороны и защиты от чрезвычайных ситуаций</w:t>
            </w:r>
          </w:p>
          <w:p w:rsidR="00703155" w:rsidRPr="00107DD8" w:rsidRDefault="00703155" w:rsidP="00107DD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03155" w:rsidTr="00F364BE">
        <w:tc>
          <w:tcPr>
            <w:tcW w:w="14805" w:type="dxa"/>
            <w:gridSpan w:val="11"/>
          </w:tcPr>
          <w:p w:rsidR="00703155" w:rsidRDefault="00703155" w:rsidP="00107DD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107DD8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1. </w:t>
            </w:r>
            <w:r w:rsidRPr="00107DD8">
              <w:rPr>
                <w:sz w:val="24"/>
                <w:szCs w:val="24"/>
                <w:lang w:eastAsia="en-US"/>
              </w:rPr>
              <w:t>Реализация системы мер по обучению населения в области гражданской обороны и защиты от чрезвычайных ситуаций</w:t>
            </w:r>
          </w:p>
          <w:p w:rsidR="00703155" w:rsidRPr="00107DD8" w:rsidRDefault="00703155" w:rsidP="00107DD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03155" w:rsidTr="00F364BE">
        <w:tc>
          <w:tcPr>
            <w:tcW w:w="900" w:type="dxa"/>
          </w:tcPr>
          <w:p w:rsidR="00703155" w:rsidRPr="00107DD8" w:rsidRDefault="00703155" w:rsidP="00107DD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107DD8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1.</w:t>
            </w:r>
            <w:r w:rsidRPr="00107DD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45" w:type="dxa"/>
          </w:tcPr>
          <w:p w:rsidR="00703155" w:rsidRPr="00107DD8" w:rsidRDefault="00703155" w:rsidP="00107DD8">
            <w:pPr>
              <w:jc w:val="both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Организовать изготовление листовок, памяток, плакатов, рекламной продукции для информирования населения по вопросам защиты от ЧС и безопасности на водных объектах</w:t>
            </w:r>
          </w:p>
        </w:tc>
        <w:tc>
          <w:tcPr>
            <w:tcW w:w="720" w:type="dxa"/>
          </w:tcPr>
          <w:p w:rsidR="00703155" w:rsidRPr="00107DD8" w:rsidRDefault="00703155" w:rsidP="00F364BE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0" w:type="dxa"/>
          </w:tcPr>
          <w:p w:rsidR="00703155" w:rsidRPr="00107DD8" w:rsidRDefault="00703155" w:rsidP="00F364BE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0" w:type="dxa"/>
          </w:tcPr>
          <w:p w:rsidR="00703155" w:rsidRPr="00107DD8" w:rsidRDefault="00703155" w:rsidP="00F364BE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20" w:type="dxa"/>
          </w:tcPr>
          <w:p w:rsidR="00703155" w:rsidRPr="00107DD8" w:rsidRDefault="00703155" w:rsidP="00F364BE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20" w:type="dxa"/>
          </w:tcPr>
          <w:p w:rsidR="00703155" w:rsidRPr="00107DD8" w:rsidRDefault="00703155" w:rsidP="00F364BE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00" w:type="dxa"/>
          </w:tcPr>
          <w:p w:rsidR="00703155" w:rsidRPr="00107DD8" w:rsidRDefault="00703155" w:rsidP="00F364BE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440" w:type="dxa"/>
          </w:tcPr>
          <w:p w:rsidR="00703155" w:rsidRPr="00107DD8" w:rsidRDefault="00703155" w:rsidP="00107DD8">
            <w:pPr>
              <w:jc w:val="both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Бюджет города</w:t>
            </w:r>
          </w:p>
        </w:tc>
        <w:tc>
          <w:tcPr>
            <w:tcW w:w="1980" w:type="dxa"/>
          </w:tcPr>
          <w:p w:rsidR="00703155" w:rsidRPr="00107DD8" w:rsidRDefault="00703155" w:rsidP="00107DD8">
            <w:pPr>
              <w:jc w:val="both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МКУ «Управление по делам ГОЧС г. Рубцовска»</w:t>
            </w:r>
          </w:p>
          <w:p w:rsidR="00703155" w:rsidRPr="00107DD8" w:rsidRDefault="00703155" w:rsidP="00107DD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</w:tcPr>
          <w:p w:rsidR="00703155" w:rsidRPr="00107DD8" w:rsidRDefault="00703155" w:rsidP="00107DD8">
            <w:pPr>
              <w:jc w:val="both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Информирование населения по вопросам защиты от ЧС и безопасности на водных объектах</w:t>
            </w:r>
          </w:p>
        </w:tc>
      </w:tr>
      <w:tr w:rsidR="00703155" w:rsidTr="00F364BE">
        <w:tc>
          <w:tcPr>
            <w:tcW w:w="900" w:type="dxa"/>
          </w:tcPr>
          <w:p w:rsidR="00703155" w:rsidRPr="00107DD8" w:rsidRDefault="00703155" w:rsidP="00107DD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45" w:type="dxa"/>
          </w:tcPr>
          <w:p w:rsidR="00703155" w:rsidRPr="00107DD8" w:rsidRDefault="00703155" w:rsidP="00107DD8">
            <w:pPr>
              <w:jc w:val="both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720" w:type="dxa"/>
          </w:tcPr>
          <w:p w:rsidR="00703155" w:rsidRPr="00107DD8" w:rsidRDefault="00703155" w:rsidP="00F364BE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0" w:type="dxa"/>
          </w:tcPr>
          <w:p w:rsidR="00703155" w:rsidRPr="00107DD8" w:rsidRDefault="00703155" w:rsidP="00F364BE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0" w:type="dxa"/>
          </w:tcPr>
          <w:p w:rsidR="00703155" w:rsidRPr="00107DD8" w:rsidRDefault="00703155" w:rsidP="00F364BE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20" w:type="dxa"/>
          </w:tcPr>
          <w:p w:rsidR="00703155" w:rsidRPr="00107DD8" w:rsidRDefault="00703155" w:rsidP="00F364BE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20" w:type="dxa"/>
          </w:tcPr>
          <w:p w:rsidR="00703155" w:rsidRPr="00107DD8" w:rsidRDefault="00703155" w:rsidP="00F364BE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00" w:type="dxa"/>
          </w:tcPr>
          <w:p w:rsidR="00703155" w:rsidRPr="00107DD8" w:rsidRDefault="00703155" w:rsidP="00F364BE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440" w:type="dxa"/>
          </w:tcPr>
          <w:p w:rsidR="00703155" w:rsidRPr="00107DD8" w:rsidRDefault="00703155" w:rsidP="00107DD8">
            <w:pPr>
              <w:jc w:val="both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Бюджет города</w:t>
            </w:r>
          </w:p>
        </w:tc>
        <w:tc>
          <w:tcPr>
            <w:tcW w:w="1980" w:type="dxa"/>
          </w:tcPr>
          <w:p w:rsidR="00703155" w:rsidRPr="00107DD8" w:rsidRDefault="00703155" w:rsidP="00107DD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</w:tcPr>
          <w:p w:rsidR="00703155" w:rsidRPr="00107DD8" w:rsidRDefault="00703155" w:rsidP="00107DD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03155" w:rsidTr="00F364BE">
        <w:tc>
          <w:tcPr>
            <w:tcW w:w="900" w:type="dxa"/>
          </w:tcPr>
          <w:p w:rsidR="00703155" w:rsidRPr="00107DD8" w:rsidRDefault="00703155" w:rsidP="00107DD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45" w:type="dxa"/>
          </w:tcPr>
          <w:p w:rsidR="00703155" w:rsidRPr="00107DD8" w:rsidRDefault="00703155" w:rsidP="00107DD8">
            <w:pPr>
              <w:jc w:val="both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720" w:type="dxa"/>
          </w:tcPr>
          <w:p w:rsidR="00703155" w:rsidRPr="00107DD8" w:rsidRDefault="00703155" w:rsidP="00F364BE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394</w:t>
            </w:r>
          </w:p>
        </w:tc>
        <w:tc>
          <w:tcPr>
            <w:tcW w:w="720" w:type="dxa"/>
          </w:tcPr>
          <w:p w:rsidR="00703155" w:rsidRPr="00107DD8" w:rsidRDefault="00703155" w:rsidP="00F364BE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720" w:type="dxa"/>
          </w:tcPr>
          <w:p w:rsidR="00703155" w:rsidRPr="00107DD8" w:rsidRDefault="00703155" w:rsidP="00F364BE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720" w:type="dxa"/>
          </w:tcPr>
          <w:p w:rsidR="00703155" w:rsidRPr="00107DD8" w:rsidRDefault="00703155" w:rsidP="00F364BE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720" w:type="dxa"/>
          </w:tcPr>
          <w:p w:rsidR="00703155" w:rsidRPr="00107DD8" w:rsidRDefault="00703155" w:rsidP="00F364BE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00" w:type="dxa"/>
          </w:tcPr>
          <w:p w:rsidR="00703155" w:rsidRPr="00107DD8" w:rsidRDefault="00703155" w:rsidP="00F364BE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874</w:t>
            </w:r>
          </w:p>
        </w:tc>
        <w:tc>
          <w:tcPr>
            <w:tcW w:w="1440" w:type="dxa"/>
          </w:tcPr>
          <w:p w:rsidR="00703155" w:rsidRPr="00107DD8" w:rsidRDefault="00703155" w:rsidP="00107DD8">
            <w:pPr>
              <w:jc w:val="both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Бюджет города</w:t>
            </w:r>
          </w:p>
        </w:tc>
        <w:tc>
          <w:tcPr>
            <w:tcW w:w="1980" w:type="dxa"/>
          </w:tcPr>
          <w:p w:rsidR="00703155" w:rsidRPr="00107DD8" w:rsidRDefault="00703155" w:rsidP="00107DD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</w:tcPr>
          <w:p w:rsidR="00703155" w:rsidRPr="00107DD8" w:rsidRDefault="00703155" w:rsidP="00107DD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703155" w:rsidRDefault="00703155" w:rsidP="00CD150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  <w:sectPr w:rsidR="00703155" w:rsidSect="00F364B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03155" w:rsidRPr="005C45B9" w:rsidRDefault="00703155" w:rsidP="00A50970">
      <w:pPr>
        <w:jc w:val="center"/>
        <w:rPr>
          <w:sz w:val="26"/>
          <w:szCs w:val="26"/>
        </w:rPr>
      </w:pPr>
      <w:r w:rsidRPr="005C45B9">
        <w:rPr>
          <w:sz w:val="26"/>
          <w:szCs w:val="26"/>
        </w:rPr>
        <w:t>4. Общий объем финансовых ресурсов, необходимых для реализации Программы</w:t>
      </w:r>
    </w:p>
    <w:p w:rsidR="00703155" w:rsidRPr="005C45B9" w:rsidRDefault="00703155" w:rsidP="00A50970">
      <w:pPr>
        <w:jc w:val="center"/>
        <w:rPr>
          <w:sz w:val="26"/>
          <w:szCs w:val="26"/>
        </w:rPr>
      </w:pPr>
    </w:p>
    <w:p w:rsidR="00703155" w:rsidRPr="00D45097" w:rsidRDefault="00703155" w:rsidP="005C45B9">
      <w:pPr>
        <w:suppressAutoHyphens/>
        <w:ind w:firstLine="708"/>
        <w:jc w:val="both"/>
        <w:rPr>
          <w:sz w:val="26"/>
          <w:szCs w:val="26"/>
        </w:rPr>
      </w:pPr>
      <w:r w:rsidRPr="00D45097">
        <w:rPr>
          <w:sz w:val="26"/>
          <w:szCs w:val="26"/>
        </w:rPr>
        <w:t xml:space="preserve">Реализация программных мероприятий осуществляется за счет средств  бюджета города в соответствии с решением Рубцовского городского Совета депутатов о бюджете муниципального образования города Рубцовска Алтайского края на соответствующий финансовый год.  </w:t>
      </w:r>
    </w:p>
    <w:p w:rsidR="00703155" w:rsidRDefault="00703155" w:rsidP="005C45B9">
      <w:pPr>
        <w:suppressAutoHyphens/>
        <w:ind w:firstLine="720"/>
        <w:jc w:val="both"/>
        <w:rPr>
          <w:sz w:val="26"/>
          <w:szCs w:val="26"/>
        </w:rPr>
      </w:pPr>
      <w:r w:rsidRPr="00D45097">
        <w:rPr>
          <w:sz w:val="26"/>
          <w:szCs w:val="26"/>
        </w:rPr>
        <w:t>Для реализации программы потребность в финансовых ресурсах на 201</w:t>
      </w:r>
      <w:r>
        <w:rPr>
          <w:sz w:val="26"/>
          <w:szCs w:val="26"/>
        </w:rPr>
        <w:t>5</w:t>
      </w:r>
      <w:r w:rsidRPr="00D45097">
        <w:rPr>
          <w:sz w:val="26"/>
          <w:szCs w:val="26"/>
        </w:rPr>
        <w:t xml:space="preserve"> – 20</w:t>
      </w:r>
      <w:r>
        <w:rPr>
          <w:sz w:val="26"/>
          <w:szCs w:val="26"/>
        </w:rPr>
        <w:t>19</w:t>
      </w:r>
      <w:r w:rsidRPr="00D45097">
        <w:rPr>
          <w:sz w:val="26"/>
          <w:szCs w:val="26"/>
        </w:rPr>
        <w:t xml:space="preserve"> годы составляет </w:t>
      </w:r>
      <w:r>
        <w:rPr>
          <w:sz w:val="26"/>
          <w:szCs w:val="26"/>
        </w:rPr>
        <w:t>874 тыс. рублей, в т.ч. по годам:</w:t>
      </w:r>
    </w:p>
    <w:p w:rsidR="00703155" w:rsidRDefault="00703155" w:rsidP="005C45B9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2015 год – 394 тыс.рублей;</w:t>
      </w:r>
    </w:p>
    <w:p w:rsidR="00703155" w:rsidRPr="00F364BE" w:rsidRDefault="00703155" w:rsidP="00224B13">
      <w:pPr>
        <w:ind w:firstLine="708"/>
        <w:jc w:val="both"/>
        <w:rPr>
          <w:sz w:val="26"/>
          <w:szCs w:val="26"/>
          <w:lang w:eastAsia="en-US"/>
        </w:rPr>
      </w:pPr>
      <w:r w:rsidRPr="00F364BE">
        <w:rPr>
          <w:sz w:val="26"/>
          <w:szCs w:val="26"/>
          <w:lang w:eastAsia="en-US"/>
        </w:rPr>
        <w:t>2016 год – 120 тыс. руб</w:t>
      </w:r>
      <w:r>
        <w:rPr>
          <w:sz w:val="26"/>
          <w:szCs w:val="26"/>
          <w:lang w:eastAsia="en-US"/>
        </w:rPr>
        <w:t>лей</w:t>
      </w:r>
      <w:r w:rsidRPr="00F364BE">
        <w:rPr>
          <w:sz w:val="26"/>
          <w:szCs w:val="26"/>
          <w:lang w:eastAsia="en-US"/>
        </w:rPr>
        <w:t>;</w:t>
      </w:r>
    </w:p>
    <w:p w:rsidR="00703155" w:rsidRPr="00F364BE" w:rsidRDefault="00703155" w:rsidP="00224B13">
      <w:pPr>
        <w:ind w:firstLine="708"/>
        <w:jc w:val="both"/>
        <w:rPr>
          <w:sz w:val="26"/>
          <w:szCs w:val="26"/>
          <w:lang w:eastAsia="en-US"/>
        </w:rPr>
      </w:pPr>
      <w:r w:rsidRPr="00F364BE">
        <w:rPr>
          <w:sz w:val="26"/>
          <w:szCs w:val="26"/>
          <w:lang w:eastAsia="en-US"/>
        </w:rPr>
        <w:t>2017 год – 120 тыс. руб</w:t>
      </w:r>
      <w:r>
        <w:rPr>
          <w:sz w:val="26"/>
          <w:szCs w:val="26"/>
          <w:lang w:eastAsia="en-US"/>
        </w:rPr>
        <w:t>лей</w:t>
      </w:r>
      <w:r w:rsidRPr="00F364BE">
        <w:rPr>
          <w:sz w:val="26"/>
          <w:szCs w:val="26"/>
          <w:lang w:eastAsia="en-US"/>
        </w:rPr>
        <w:t>;</w:t>
      </w:r>
    </w:p>
    <w:p w:rsidR="00703155" w:rsidRPr="00F364BE" w:rsidRDefault="00703155" w:rsidP="00224B13">
      <w:pPr>
        <w:ind w:firstLine="708"/>
        <w:jc w:val="both"/>
        <w:rPr>
          <w:sz w:val="26"/>
          <w:szCs w:val="26"/>
          <w:lang w:eastAsia="en-US"/>
        </w:rPr>
      </w:pPr>
      <w:r w:rsidRPr="00F364BE">
        <w:rPr>
          <w:sz w:val="26"/>
          <w:szCs w:val="26"/>
          <w:lang w:eastAsia="en-US"/>
        </w:rPr>
        <w:t>2018 год – 120 тыс. руб</w:t>
      </w:r>
      <w:r>
        <w:rPr>
          <w:sz w:val="26"/>
          <w:szCs w:val="26"/>
          <w:lang w:eastAsia="en-US"/>
        </w:rPr>
        <w:t>лей</w:t>
      </w:r>
      <w:r w:rsidRPr="00F364BE">
        <w:rPr>
          <w:sz w:val="26"/>
          <w:szCs w:val="26"/>
          <w:lang w:eastAsia="en-US"/>
        </w:rPr>
        <w:t>;</w:t>
      </w:r>
    </w:p>
    <w:p w:rsidR="00703155" w:rsidRPr="00D45097" w:rsidRDefault="00703155" w:rsidP="00224B13">
      <w:pPr>
        <w:suppressAutoHyphens/>
        <w:ind w:firstLine="720"/>
        <w:jc w:val="both"/>
        <w:rPr>
          <w:sz w:val="26"/>
          <w:szCs w:val="26"/>
        </w:rPr>
      </w:pPr>
      <w:r w:rsidRPr="00F364BE">
        <w:rPr>
          <w:sz w:val="26"/>
          <w:szCs w:val="26"/>
          <w:lang w:eastAsia="en-US"/>
        </w:rPr>
        <w:t>2019 год – 120 тыс. руб</w:t>
      </w:r>
      <w:r>
        <w:rPr>
          <w:sz w:val="26"/>
          <w:szCs w:val="26"/>
          <w:lang w:eastAsia="en-US"/>
        </w:rPr>
        <w:t>лей</w:t>
      </w:r>
      <w:r w:rsidRPr="00F364BE">
        <w:rPr>
          <w:sz w:val="26"/>
          <w:szCs w:val="26"/>
          <w:lang w:eastAsia="en-US"/>
        </w:rPr>
        <w:t>.</w:t>
      </w:r>
    </w:p>
    <w:p w:rsidR="00703155" w:rsidRDefault="00703155" w:rsidP="002D7E38">
      <w:pPr>
        <w:ind w:firstLine="708"/>
        <w:jc w:val="both"/>
        <w:rPr>
          <w:sz w:val="26"/>
          <w:szCs w:val="26"/>
        </w:rPr>
      </w:pPr>
      <w:r w:rsidRPr="00D45097">
        <w:rPr>
          <w:sz w:val="26"/>
          <w:szCs w:val="26"/>
        </w:rPr>
        <w:t xml:space="preserve">Объем расходов на финансирование программы ежегодно корректируется при формировании бюджета города на очередной финансовый год. </w:t>
      </w:r>
    </w:p>
    <w:p w:rsidR="00703155" w:rsidRPr="005C45B9" w:rsidRDefault="00703155" w:rsidP="002D7E38">
      <w:pPr>
        <w:ind w:firstLine="708"/>
        <w:jc w:val="both"/>
        <w:rPr>
          <w:sz w:val="26"/>
          <w:szCs w:val="26"/>
        </w:rPr>
      </w:pPr>
      <w:r w:rsidRPr="005C45B9">
        <w:rPr>
          <w:sz w:val="26"/>
          <w:szCs w:val="26"/>
        </w:rPr>
        <w:t>Объем финансовых ресурсов, необходимых для реализации Программы представлен в таблице 3.</w:t>
      </w:r>
    </w:p>
    <w:p w:rsidR="00703155" w:rsidRPr="005C45B9" w:rsidRDefault="00703155" w:rsidP="00A50970">
      <w:pPr>
        <w:jc w:val="center"/>
        <w:rPr>
          <w:sz w:val="26"/>
          <w:szCs w:val="26"/>
        </w:rPr>
      </w:pPr>
    </w:p>
    <w:p w:rsidR="00703155" w:rsidRPr="005C45B9" w:rsidRDefault="00703155" w:rsidP="00AA7636">
      <w:pPr>
        <w:jc w:val="right"/>
        <w:rPr>
          <w:sz w:val="26"/>
          <w:szCs w:val="26"/>
        </w:rPr>
      </w:pPr>
      <w:r w:rsidRPr="005C45B9">
        <w:rPr>
          <w:sz w:val="26"/>
          <w:szCs w:val="26"/>
        </w:rPr>
        <w:t>Таблица № 3</w:t>
      </w:r>
    </w:p>
    <w:p w:rsidR="00703155" w:rsidRPr="005C45B9" w:rsidRDefault="00703155" w:rsidP="00AA7636">
      <w:pPr>
        <w:jc w:val="right"/>
        <w:rPr>
          <w:sz w:val="26"/>
          <w:szCs w:val="26"/>
        </w:rPr>
      </w:pPr>
    </w:p>
    <w:p w:rsidR="00703155" w:rsidRPr="005C45B9" w:rsidRDefault="00703155" w:rsidP="005C45B9">
      <w:pPr>
        <w:jc w:val="center"/>
        <w:rPr>
          <w:sz w:val="26"/>
          <w:szCs w:val="26"/>
        </w:rPr>
      </w:pPr>
      <w:r w:rsidRPr="005C45B9">
        <w:rPr>
          <w:sz w:val="26"/>
          <w:szCs w:val="26"/>
        </w:rPr>
        <w:t>Объем финансовых ресурсов, необходимых для реализации Программы</w:t>
      </w:r>
    </w:p>
    <w:p w:rsidR="00703155" w:rsidRPr="00A50970" w:rsidRDefault="00703155" w:rsidP="005C45B9">
      <w:pPr>
        <w:jc w:val="center"/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080"/>
        <w:gridCol w:w="1080"/>
        <w:gridCol w:w="1080"/>
        <w:gridCol w:w="988"/>
        <w:gridCol w:w="1134"/>
        <w:gridCol w:w="1010"/>
      </w:tblGrid>
      <w:tr w:rsidR="00703155" w:rsidTr="002D7E38">
        <w:tc>
          <w:tcPr>
            <w:tcW w:w="2988" w:type="dxa"/>
            <w:vMerge w:val="restart"/>
          </w:tcPr>
          <w:p w:rsidR="00703155" w:rsidRPr="00107DD8" w:rsidRDefault="00703155" w:rsidP="00107DD8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Источники и направления расходов</w:t>
            </w:r>
          </w:p>
        </w:tc>
        <w:tc>
          <w:tcPr>
            <w:tcW w:w="5362" w:type="dxa"/>
            <w:gridSpan w:val="5"/>
          </w:tcPr>
          <w:p w:rsidR="00703155" w:rsidRPr="00107DD8" w:rsidRDefault="00703155" w:rsidP="00107DD8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Сумма расходов, тыс. рублей</w:t>
            </w:r>
          </w:p>
        </w:tc>
        <w:tc>
          <w:tcPr>
            <w:tcW w:w="1010" w:type="dxa"/>
            <w:vMerge w:val="restart"/>
          </w:tcPr>
          <w:p w:rsidR="00703155" w:rsidRPr="00107DD8" w:rsidRDefault="00703155" w:rsidP="00107DD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03155" w:rsidRPr="00107DD8" w:rsidRDefault="00703155" w:rsidP="00107DD8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 xml:space="preserve">Всего </w:t>
            </w:r>
          </w:p>
        </w:tc>
      </w:tr>
      <w:tr w:rsidR="00703155" w:rsidTr="002D7E38">
        <w:tc>
          <w:tcPr>
            <w:tcW w:w="2988" w:type="dxa"/>
            <w:vMerge/>
            <w:vAlign w:val="center"/>
          </w:tcPr>
          <w:p w:rsidR="00703155" w:rsidRPr="00107DD8" w:rsidRDefault="00703155" w:rsidP="00A5097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703155" w:rsidRPr="00107DD8" w:rsidRDefault="00703155" w:rsidP="00107DD8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080" w:type="dxa"/>
          </w:tcPr>
          <w:p w:rsidR="00703155" w:rsidRPr="00107DD8" w:rsidRDefault="00703155" w:rsidP="00107DD8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080" w:type="dxa"/>
          </w:tcPr>
          <w:p w:rsidR="00703155" w:rsidRPr="00107DD8" w:rsidRDefault="00703155" w:rsidP="00107DD8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988" w:type="dxa"/>
          </w:tcPr>
          <w:p w:rsidR="00703155" w:rsidRPr="00107DD8" w:rsidRDefault="00703155" w:rsidP="00107DD8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134" w:type="dxa"/>
          </w:tcPr>
          <w:p w:rsidR="00703155" w:rsidRPr="00107DD8" w:rsidRDefault="00703155" w:rsidP="00107DD8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010" w:type="dxa"/>
            <w:vMerge/>
            <w:vAlign w:val="center"/>
          </w:tcPr>
          <w:p w:rsidR="00703155" w:rsidRPr="00107DD8" w:rsidRDefault="00703155" w:rsidP="00A50970">
            <w:pPr>
              <w:rPr>
                <w:sz w:val="24"/>
                <w:szCs w:val="24"/>
                <w:lang w:eastAsia="en-US"/>
              </w:rPr>
            </w:pPr>
          </w:p>
        </w:tc>
      </w:tr>
      <w:tr w:rsidR="00703155" w:rsidTr="002D7E38">
        <w:tc>
          <w:tcPr>
            <w:tcW w:w="2988" w:type="dxa"/>
          </w:tcPr>
          <w:p w:rsidR="00703155" w:rsidRPr="00107DD8" w:rsidRDefault="00703155" w:rsidP="00107DD8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0" w:type="dxa"/>
          </w:tcPr>
          <w:p w:rsidR="00703155" w:rsidRPr="00107DD8" w:rsidRDefault="00703155" w:rsidP="00107DD8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0" w:type="dxa"/>
          </w:tcPr>
          <w:p w:rsidR="00703155" w:rsidRPr="00107DD8" w:rsidRDefault="00703155" w:rsidP="00107DD8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0" w:type="dxa"/>
          </w:tcPr>
          <w:p w:rsidR="00703155" w:rsidRPr="00107DD8" w:rsidRDefault="00703155" w:rsidP="00107DD8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8" w:type="dxa"/>
          </w:tcPr>
          <w:p w:rsidR="00703155" w:rsidRPr="00107DD8" w:rsidRDefault="00703155" w:rsidP="00107DD8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703155" w:rsidRPr="00107DD8" w:rsidRDefault="00703155" w:rsidP="00107DD8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10" w:type="dxa"/>
          </w:tcPr>
          <w:p w:rsidR="00703155" w:rsidRPr="00107DD8" w:rsidRDefault="00703155" w:rsidP="00107DD8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703155" w:rsidTr="002D7E38">
        <w:tc>
          <w:tcPr>
            <w:tcW w:w="2988" w:type="dxa"/>
          </w:tcPr>
          <w:p w:rsidR="00703155" w:rsidRPr="00107DD8" w:rsidRDefault="00703155" w:rsidP="005C45B9">
            <w:pPr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Всего финансовых затрат</w:t>
            </w:r>
          </w:p>
        </w:tc>
        <w:tc>
          <w:tcPr>
            <w:tcW w:w="1080" w:type="dxa"/>
          </w:tcPr>
          <w:p w:rsidR="00703155" w:rsidRPr="00107DD8" w:rsidRDefault="00703155" w:rsidP="005C45B9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394</w:t>
            </w:r>
          </w:p>
        </w:tc>
        <w:tc>
          <w:tcPr>
            <w:tcW w:w="1080" w:type="dxa"/>
          </w:tcPr>
          <w:p w:rsidR="00703155" w:rsidRPr="00107DD8" w:rsidRDefault="00703155" w:rsidP="005C45B9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80" w:type="dxa"/>
          </w:tcPr>
          <w:p w:rsidR="00703155" w:rsidRPr="00107DD8" w:rsidRDefault="00703155" w:rsidP="005C45B9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88" w:type="dxa"/>
          </w:tcPr>
          <w:p w:rsidR="00703155" w:rsidRPr="00107DD8" w:rsidRDefault="00703155" w:rsidP="005C45B9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34" w:type="dxa"/>
          </w:tcPr>
          <w:p w:rsidR="00703155" w:rsidRPr="00107DD8" w:rsidRDefault="00703155" w:rsidP="005C45B9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10" w:type="dxa"/>
          </w:tcPr>
          <w:p w:rsidR="00703155" w:rsidRPr="00107DD8" w:rsidRDefault="00703155" w:rsidP="005C45B9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874</w:t>
            </w:r>
          </w:p>
        </w:tc>
      </w:tr>
      <w:tr w:rsidR="00703155" w:rsidTr="002D7E38">
        <w:tc>
          <w:tcPr>
            <w:tcW w:w="2988" w:type="dxa"/>
          </w:tcPr>
          <w:p w:rsidR="00703155" w:rsidRPr="00107DD8" w:rsidRDefault="00703155" w:rsidP="005C45B9">
            <w:pPr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в том числе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080" w:type="dxa"/>
          </w:tcPr>
          <w:p w:rsidR="00703155" w:rsidRPr="00107DD8" w:rsidRDefault="00703155" w:rsidP="005C45B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703155" w:rsidRPr="00107DD8" w:rsidRDefault="00703155" w:rsidP="005C45B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703155" w:rsidRPr="00107DD8" w:rsidRDefault="00703155" w:rsidP="005C45B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</w:tcPr>
          <w:p w:rsidR="00703155" w:rsidRPr="00107DD8" w:rsidRDefault="00703155" w:rsidP="005C45B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03155" w:rsidRPr="00107DD8" w:rsidRDefault="00703155" w:rsidP="005C45B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0" w:type="dxa"/>
          </w:tcPr>
          <w:p w:rsidR="00703155" w:rsidRPr="00107DD8" w:rsidRDefault="00703155" w:rsidP="005C45B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03155" w:rsidTr="002D7E38">
        <w:tc>
          <w:tcPr>
            <w:tcW w:w="2988" w:type="dxa"/>
          </w:tcPr>
          <w:p w:rsidR="00703155" w:rsidRPr="00107DD8" w:rsidRDefault="00703155" w:rsidP="005C45B9">
            <w:pPr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из бюджета города</w:t>
            </w:r>
          </w:p>
        </w:tc>
        <w:tc>
          <w:tcPr>
            <w:tcW w:w="1080" w:type="dxa"/>
          </w:tcPr>
          <w:p w:rsidR="00703155" w:rsidRPr="00107DD8" w:rsidRDefault="00703155" w:rsidP="005C45B9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394</w:t>
            </w:r>
          </w:p>
        </w:tc>
        <w:tc>
          <w:tcPr>
            <w:tcW w:w="1080" w:type="dxa"/>
          </w:tcPr>
          <w:p w:rsidR="00703155" w:rsidRPr="00107DD8" w:rsidRDefault="00703155" w:rsidP="005C45B9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80" w:type="dxa"/>
          </w:tcPr>
          <w:p w:rsidR="00703155" w:rsidRPr="00107DD8" w:rsidRDefault="00703155" w:rsidP="005C45B9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88" w:type="dxa"/>
          </w:tcPr>
          <w:p w:rsidR="00703155" w:rsidRPr="00107DD8" w:rsidRDefault="00703155" w:rsidP="005C45B9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34" w:type="dxa"/>
          </w:tcPr>
          <w:p w:rsidR="00703155" w:rsidRPr="00107DD8" w:rsidRDefault="00703155" w:rsidP="005C45B9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10" w:type="dxa"/>
          </w:tcPr>
          <w:p w:rsidR="00703155" w:rsidRPr="00107DD8" w:rsidRDefault="00703155" w:rsidP="005C45B9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874</w:t>
            </w:r>
          </w:p>
        </w:tc>
      </w:tr>
      <w:tr w:rsidR="00703155" w:rsidTr="002D7E38">
        <w:tc>
          <w:tcPr>
            <w:tcW w:w="2988" w:type="dxa"/>
          </w:tcPr>
          <w:p w:rsidR="00703155" w:rsidRDefault="00703155" w:rsidP="005C45B9">
            <w:pPr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 xml:space="preserve">из краевого бюджета </w:t>
            </w:r>
          </w:p>
          <w:p w:rsidR="00703155" w:rsidRPr="00107DD8" w:rsidRDefault="00703155" w:rsidP="005C45B9">
            <w:pPr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(на условиях софинансирования)</w:t>
            </w:r>
          </w:p>
        </w:tc>
        <w:tc>
          <w:tcPr>
            <w:tcW w:w="1080" w:type="dxa"/>
          </w:tcPr>
          <w:p w:rsidR="00703155" w:rsidRPr="00107DD8" w:rsidRDefault="00703155" w:rsidP="005C45B9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0" w:type="dxa"/>
          </w:tcPr>
          <w:p w:rsidR="00703155" w:rsidRPr="00107DD8" w:rsidRDefault="00703155" w:rsidP="005C45B9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0" w:type="dxa"/>
          </w:tcPr>
          <w:p w:rsidR="00703155" w:rsidRPr="00107DD8" w:rsidRDefault="00703155" w:rsidP="005C45B9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8" w:type="dxa"/>
          </w:tcPr>
          <w:p w:rsidR="00703155" w:rsidRPr="00107DD8" w:rsidRDefault="00703155" w:rsidP="005C45B9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703155" w:rsidRPr="00107DD8" w:rsidRDefault="00703155" w:rsidP="005C45B9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0" w:type="dxa"/>
          </w:tcPr>
          <w:p w:rsidR="00703155" w:rsidRPr="00107DD8" w:rsidRDefault="00703155" w:rsidP="005C45B9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03155" w:rsidTr="002D7E38">
        <w:tc>
          <w:tcPr>
            <w:tcW w:w="2988" w:type="dxa"/>
          </w:tcPr>
          <w:p w:rsidR="00703155" w:rsidRPr="00107DD8" w:rsidRDefault="00703155" w:rsidP="005C45B9">
            <w:pPr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из федерального бюджета (на условиях софинансирования)</w:t>
            </w:r>
          </w:p>
        </w:tc>
        <w:tc>
          <w:tcPr>
            <w:tcW w:w="1080" w:type="dxa"/>
          </w:tcPr>
          <w:p w:rsidR="00703155" w:rsidRPr="00107DD8" w:rsidRDefault="00703155" w:rsidP="005C45B9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0" w:type="dxa"/>
          </w:tcPr>
          <w:p w:rsidR="00703155" w:rsidRPr="00107DD8" w:rsidRDefault="00703155" w:rsidP="005C45B9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0" w:type="dxa"/>
          </w:tcPr>
          <w:p w:rsidR="00703155" w:rsidRPr="00107DD8" w:rsidRDefault="00703155" w:rsidP="005C45B9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8" w:type="dxa"/>
          </w:tcPr>
          <w:p w:rsidR="00703155" w:rsidRPr="00107DD8" w:rsidRDefault="00703155" w:rsidP="005C45B9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703155" w:rsidRPr="00107DD8" w:rsidRDefault="00703155" w:rsidP="005C45B9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0" w:type="dxa"/>
          </w:tcPr>
          <w:p w:rsidR="00703155" w:rsidRPr="00107DD8" w:rsidRDefault="00703155" w:rsidP="005C45B9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03155" w:rsidTr="002D7E38">
        <w:tc>
          <w:tcPr>
            <w:tcW w:w="2988" w:type="dxa"/>
          </w:tcPr>
          <w:p w:rsidR="00703155" w:rsidRPr="00107DD8" w:rsidRDefault="00703155" w:rsidP="005C45B9">
            <w:pPr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из внебюджетных источников</w:t>
            </w:r>
          </w:p>
        </w:tc>
        <w:tc>
          <w:tcPr>
            <w:tcW w:w="1080" w:type="dxa"/>
          </w:tcPr>
          <w:p w:rsidR="00703155" w:rsidRPr="00107DD8" w:rsidRDefault="00703155" w:rsidP="005C45B9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0" w:type="dxa"/>
          </w:tcPr>
          <w:p w:rsidR="00703155" w:rsidRPr="00107DD8" w:rsidRDefault="00703155" w:rsidP="005C45B9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0" w:type="dxa"/>
          </w:tcPr>
          <w:p w:rsidR="00703155" w:rsidRPr="00107DD8" w:rsidRDefault="00703155" w:rsidP="005C45B9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8" w:type="dxa"/>
          </w:tcPr>
          <w:p w:rsidR="00703155" w:rsidRPr="00107DD8" w:rsidRDefault="00703155" w:rsidP="005C45B9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703155" w:rsidRPr="00107DD8" w:rsidRDefault="00703155" w:rsidP="005C45B9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0" w:type="dxa"/>
          </w:tcPr>
          <w:p w:rsidR="00703155" w:rsidRPr="00107DD8" w:rsidRDefault="00703155" w:rsidP="005C45B9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03155" w:rsidTr="002D7E38">
        <w:tc>
          <w:tcPr>
            <w:tcW w:w="2988" w:type="dxa"/>
          </w:tcPr>
          <w:p w:rsidR="00703155" w:rsidRPr="00107DD8" w:rsidRDefault="00703155" w:rsidP="005C45B9">
            <w:pPr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Капитальные вложения</w:t>
            </w:r>
          </w:p>
        </w:tc>
        <w:tc>
          <w:tcPr>
            <w:tcW w:w="1080" w:type="dxa"/>
          </w:tcPr>
          <w:p w:rsidR="00703155" w:rsidRPr="00107DD8" w:rsidRDefault="00703155" w:rsidP="005C45B9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0" w:type="dxa"/>
          </w:tcPr>
          <w:p w:rsidR="00703155" w:rsidRPr="00107DD8" w:rsidRDefault="00703155" w:rsidP="005C45B9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0" w:type="dxa"/>
          </w:tcPr>
          <w:p w:rsidR="00703155" w:rsidRPr="00107DD8" w:rsidRDefault="00703155" w:rsidP="005C45B9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8" w:type="dxa"/>
          </w:tcPr>
          <w:p w:rsidR="00703155" w:rsidRPr="00107DD8" w:rsidRDefault="00703155" w:rsidP="005C45B9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703155" w:rsidRPr="00107DD8" w:rsidRDefault="00703155" w:rsidP="005C45B9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0" w:type="dxa"/>
          </w:tcPr>
          <w:p w:rsidR="00703155" w:rsidRPr="00107DD8" w:rsidRDefault="00703155" w:rsidP="005C45B9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03155" w:rsidTr="002D7E38">
        <w:tc>
          <w:tcPr>
            <w:tcW w:w="2988" w:type="dxa"/>
          </w:tcPr>
          <w:p w:rsidR="00703155" w:rsidRPr="00107DD8" w:rsidRDefault="00703155" w:rsidP="005C45B9">
            <w:pPr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в том числе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080" w:type="dxa"/>
          </w:tcPr>
          <w:p w:rsidR="00703155" w:rsidRPr="00107DD8" w:rsidRDefault="00703155" w:rsidP="005C45B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703155" w:rsidRPr="00107DD8" w:rsidRDefault="00703155" w:rsidP="005C45B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703155" w:rsidRPr="00107DD8" w:rsidRDefault="00703155" w:rsidP="005C45B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</w:tcPr>
          <w:p w:rsidR="00703155" w:rsidRPr="00107DD8" w:rsidRDefault="00703155" w:rsidP="005C45B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03155" w:rsidRPr="00107DD8" w:rsidRDefault="00703155" w:rsidP="005C45B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0" w:type="dxa"/>
          </w:tcPr>
          <w:p w:rsidR="00703155" w:rsidRPr="00107DD8" w:rsidRDefault="00703155" w:rsidP="005C45B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03155" w:rsidTr="002D7E38">
        <w:tc>
          <w:tcPr>
            <w:tcW w:w="2988" w:type="dxa"/>
          </w:tcPr>
          <w:p w:rsidR="00703155" w:rsidRPr="00107DD8" w:rsidRDefault="00703155" w:rsidP="005C45B9">
            <w:pPr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из бюджета города</w:t>
            </w:r>
          </w:p>
        </w:tc>
        <w:tc>
          <w:tcPr>
            <w:tcW w:w="1080" w:type="dxa"/>
          </w:tcPr>
          <w:p w:rsidR="00703155" w:rsidRPr="00107DD8" w:rsidRDefault="00703155" w:rsidP="005C45B9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0" w:type="dxa"/>
          </w:tcPr>
          <w:p w:rsidR="00703155" w:rsidRPr="00107DD8" w:rsidRDefault="00703155" w:rsidP="005C45B9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0" w:type="dxa"/>
          </w:tcPr>
          <w:p w:rsidR="00703155" w:rsidRPr="00107DD8" w:rsidRDefault="00703155" w:rsidP="005C45B9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8" w:type="dxa"/>
          </w:tcPr>
          <w:p w:rsidR="00703155" w:rsidRPr="00107DD8" w:rsidRDefault="00703155" w:rsidP="005C45B9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703155" w:rsidRPr="00107DD8" w:rsidRDefault="00703155" w:rsidP="005C45B9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0" w:type="dxa"/>
          </w:tcPr>
          <w:p w:rsidR="00703155" w:rsidRPr="00107DD8" w:rsidRDefault="00703155" w:rsidP="005C45B9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03155" w:rsidTr="002D7E38">
        <w:tc>
          <w:tcPr>
            <w:tcW w:w="2988" w:type="dxa"/>
          </w:tcPr>
          <w:p w:rsidR="00703155" w:rsidRPr="00107DD8" w:rsidRDefault="00703155" w:rsidP="005C45B9">
            <w:pPr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из краевого бюджета (на условиях софинансирования)</w:t>
            </w:r>
          </w:p>
        </w:tc>
        <w:tc>
          <w:tcPr>
            <w:tcW w:w="1080" w:type="dxa"/>
          </w:tcPr>
          <w:p w:rsidR="00703155" w:rsidRPr="00107DD8" w:rsidRDefault="00703155" w:rsidP="005C45B9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0" w:type="dxa"/>
          </w:tcPr>
          <w:p w:rsidR="00703155" w:rsidRPr="00107DD8" w:rsidRDefault="00703155" w:rsidP="005C45B9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0" w:type="dxa"/>
          </w:tcPr>
          <w:p w:rsidR="00703155" w:rsidRPr="00107DD8" w:rsidRDefault="00703155" w:rsidP="005C45B9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8" w:type="dxa"/>
          </w:tcPr>
          <w:p w:rsidR="00703155" w:rsidRPr="00107DD8" w:rsidRDefault="00703155" w:rsidP="005C45B9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703155" w:rsidRPr="00107DD8" w:rsidRDefault="00703155" w:rsidP="005C45B9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0" w:type="dxa"/>
          </w:tcPr>
          <w:p w:rsidR="00703155" w:rsidRPr="00107DD8" w:rsidRDefault="00703155" w:rsidP="005C45B9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03155" w:rsidTr="002D7E38">
        <w:tc>
          <w:tcPr>
            <w:tcW w:w="2988" w:type="dxa"/>
          </w:tcPr>
          <w:p w:rsidR="00703155" w:rsidRPr="00107DD8" w:rsidRDefault="00703155" w:rsidP="005C45B9">
            <w:pPr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из федерального бюджета (на условиях софинансирования)</w:t>
            </w:r>
          </w:p>
        </w:tc>
        <w:tc>
          <w:tcPr>
            <w:tcW w:w="1080" w:type="dxa"/>
          </w:tcPr>
          <w:p w:rsidR="00703155" w:rsidRPr="00107DD8" w:rsidRDefault="00703155" w:rsidP="005C45B9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0" w:type="dxa"/>
          </w:tcPr>
          <w:p w:rsidR="00703155" w:rsidRPr="00107DD8" w:rsidRDefault="00703155" w:rsidP="005C45B9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0" w:type="dxa"/>
          </w:tcPr>
          <w:p w:rsidR="00703155" w:rsidRPr="00107DD8" w:rsidRDefault="00703155" w:rsidP="005C45B9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8" w:type="dxa"/>
          </w:tcPr>
          <w:p w:rsidR="00703155" w:rsidRPr="00107DD8" w:rsidRDefault="00703155" w:rsidP="005C45B9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703155" w:rsidRPr="00107DD8" w:rsidRDefault="00703155" w:rsidP="005C45B9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0" w:type="dxa"/>
          </w:tcPr>
          <w:p w:rsidR="00703155" w:rsidRPr="00107DD8" w:rsidRDefault="00703155" w:rsidP="005C45B9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03155" w:rsidTr="002D7E38">
        <w:tc>
          <w:tcPr>
            <w:tcW w:w="2988" w:type="dxa"/>
          </w:tcPr>
          <w:p w:rsidR="00703155" w:rsidRPr="00107DD8" w:rsidRDefault="00703155" w:rsidP="005C45B9">
            <w:pPr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из внебюджетных источников</w:t>
            </w:r>
          </w:p>
        </w:tc>
        <w:tc>
          <w:tcPr>
            <w:tcW w:w="1080" w:type="dxa"/>
          </w:tcPr>
          <w:p w:rsidR="00703155" w:rsidRPr="00107DD8" w:rsidRDefault="00703155" w:rsidP="005C45B9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0" w:type="dxa"/>
          </w:tcPr>
          <w:p w:rsidR="00703155" w:rsidRPr="00107DD8" w:rsidRDefault="00703155" w:rsidP="005C45B9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0" w:type="dxa"/>
          </w:tcPr>
          <w:p w:rsidR="00703155" w:rsidRPr="00107DD8" w:rsidRDefault="00703155" w:rsidP="005C45B9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8" w:type="dxa"/>
          </w:tcPr>
          <w:p w:rsidR="00703155" w:rsidRPr="00107DD8" w:rsidRDefault="00703155" w:rsidP="005C45B9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703155" w:rsidRPr="00107DD8" w:rsidRDefault="00703155" w:rsidP="005C45B9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0" w:type="dxa"/>
          </w:tcPr>
          <w:p w:rsidR="00703155" w:rsidRPr="00107DD8" w:rsidRDefault="00703155" w:rsidP="005C45B9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03155" w:rsidTr="002D7E38">
        <w:tc>
          <w:tcPr>
            <w:tcW w:w="2988" w:type="dxa"/>
          </w:tcPr>
          <w:p w:rsidR="00703155" w:rsidRPr="00107DD8" w:rsidRDefault="00703155" w:rsidP="005C45B9">
            <w:pPr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1080" w:type="dxa"/>
          </w:tcPr>
          <w:p w:rsidR="00703155" w:rsidRPr="00107DD8" w:rsidRDefault="00703155" w:rsidP="005C45B9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394</w:t>
            </w:r>
          </w:p>
        </w:tc>
        <w:tc>
          <w:tcPr>
            <w:tcW w:w="1080" w:type="dxa"/>
          </w:tcPr>
          <w:p w:rsidR="00703155" w:rsidRPr="00107DD8" w:rsidRDefault="00703155" w:rsidP="005C45B9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80" w:type="dxa"/>
          </w:tcPr>
          <w:p w:rsidR="00703155" w:rsidRPr="00107DD8" w:rsidRDefault="00703155" w:rsidP="005C45B9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88" w:type="dxa"/>
          </w:tcPr>
          <w:p w:rsidR="00703155" w:rsidRPr="00107DD8" w:rsidRDefault="00703155" w:rsidP="005C45B9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34" w:type="dxa"/>
          </w:tcPr>
          <w:p w:rsidR="00703155" w:rsidRPr="00107DD8" w:rsidRDefault="00703155" w:rsidP="005C45B9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10" w:type="dxa"/>
          </w:tcPr>
          <w:p w:rsidR="00703155" w:rsidRPr="00107DD8" w:rsidRDefault="00703155" w:rsidP="005C45B9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874</w:t>
            </w:r>
          </w:p>
        </w:tc>
      </w:tr>
      <w:tr w:rsidR="00703155" w:rsidTr="002D7E38">
        <w:tc>
          <w:tcPr>
            <w:tcW w:w="2988" w:type="dxa"/>
          </w:tcPr>
          <w:p w:rsidR="00703155" w:rsidRPr="00107DD8" w:rsidRDefault="00703155" w:rsidP="005C45B9">
            <w:pPr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в том числе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080" w:type="dxa"/>
          </w:tcPr>
          <w:p w:rsidR="00703155" w:rsidRPr="00107DD8" w:rsidRDefault="00703155" w:rsidP="005C45B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703155" w:rsidRPr="00107DD8" w:rsidRDefault="00703155" w:rsidP="005C45B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703155" w:rsidRPr="00107DD8" w:rsidRDefault="00703155" w:rsidP="005C45B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</w:tcPr>
          <w:p w:rsidR="00703155" w:rsidRPr="00107DD8" w:rsidRDefault="00703155" w:rsidP="005C45B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03155" w:rsidRPr="00107DD8" w:rsidRDefault="00703155" w:rsidP="005C45B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0" w:type="dxa"/>
          </w:tcPr>
          <w:p w:rsidR="00703155" w:rsidRPr="00107DD8" w:rsidRDefault="00703155" w:rsidP="005C45B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03155" w:rsidTr="002D7E38">
        <w:tc>
          <w:tcPr>
            <w:tcW w:w="2988" w:type="dxa"/>
          </w:tcPr>
          <w:p w:rsidR="00703155" w:rsidRPr="00107DD8" w:rsidRDefault="00703155" w:rsidP="005C45B9">
            <w:pPr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из бюджета города</w:t>
            </w:r>
          </w:p>
        </w:tc>
        <w:tc>
          <w:tcPr>
            <w:tcW w:w="1080" w:type="dxa"/>
          </w:tcPr>
          <w:p w:rsidR="00703155" w:rsidRPr="00107DD8" w:rsidRDefault="00703155" w:rsidP="005C45B9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394</w:t>
            </w:r>
          </w:p>
        </w:tc>
        <w:tc>
          <w:tcPr>
            <w:tcW w:w="1080" w:type="dxa"/>
          </w:tcPr>
          <w:p w:rsidR="00703155" w:rsidRPr="00107DD8" w:rsidRDefault="00703155" w:rsidP="005C45B9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80" w:type="dxa"/>
          </w:tcPr>
          <w:p w:rsidR="00703155" w:rsidRPr="00107DD8" w:rsidRDefault="00703155" w:rsidP="005C45B9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88" w:type="dxa"/>
          </w:tcPr>
          <w:p w:rsidR="00703155" w:rsidRPr="00107DD8" w:rsidRDefault="00703155" w:rsidP="005C45B9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34" w:type="dxa"/>
          </w:tcPr>
          <w:p w:rsidR="00703155" w:rsidRPr="00107DD8" w:rsidRDefault="00703155" w:rsidP="005C45B9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10" w:type="dxa"/>
          </w:tcPr>
          <w:p w:rsidR="00703155" w:rsidRPr="00107DD8" w:rsidRDefault="00703155" w:rsidP="005C45B9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874</w:t>
            </w:r>
          </w:p>
        </w:tc>
      </w:tr>
      <w:tr w:rsidR="00703155" w:rsidTr="002D7E38">
        <w:tc>
          <w:tcPr>
            <w:tcW w:w="2988" w:type="dxa"/>
          </w:tcPr>
          <w:p w:rsidR="00703155" w:rsidRPr="00107DD8" w:rsidRDefault="00703155" w:rsidP="005C45B9">
            <w:pPr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из краевого бюджета (на условиях софинансирования)</w:t>
            </w:r>
          </w:p>
        </w:tc>
        <w:tc>
          <w:tcPr>
            <w:tcW w:w="1080" w:type="dxa"/>
          </w:tcPr>
          <w:p w:rsidR="00703155" w:rsidRPr="00107DD8" w:rsidRDefault="00703155" w:rsidP="005C45B9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0" w:type="dxa"/>
          </w:tcPr>
          <w:p w:rsidR="00703155" w:rsidRPr="00107DD8" w:rsidRDefault="00703155" w:rsidP="005C45B9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0" w:type="dxa"/>
          </w:tcPr>
          <w:p w:rsidR="00703155" w:rsidRPr="00107DD8" w:rsidRDefault="00703155" w:rsidP="005C45B9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8" w:type="dxa"/>
          </w:tcPr>
          <w:p w:rsidR="00703155" w:rsidRPr="00107DD8" w:rsidRDefault="00703155" w:rsidP="005C45B9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703155" w:rsidRPr="00107DD8" w:rsidRDefault="00703155" w:rsidP="005C45B9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0" w:type="dxa"/>
          </w:tcPr>
          <w:p w:rsidR="00703155" w:rsidRPr="00107DD8" w:rsidRDefault="00703155" w:rsidP="005C45B9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03155" w:rsidTr="002D7E38">
        <w:tc>
          <w:tcPr>
            <w:tcW w:w="2988" w:type="dxa"/>
          </w:tcPr>
          <w:p w:rsidR="00703155" w:rsidRPr="00107DD8" w:rsidRDefault="00703155" w:rsidP="005C45B9">
            <w:pPr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из федерального бюджета (на условиях софинансирования)</w:t>
            </w:r>
          </w:p>
        </w:tc>
        <w:tc>
          <w:tcPr>
            <w:tcW w:w="1080" w:type="dxa"/>
          </w:tcPr>
          <w:p w:rsidR="00703155" w:rsidRPr="00107DD8" w:rsidRDefault="00703155" w:rsidP="005C45B9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0" w:type="dxa"/>
          </w:tcPr>
          <w:p w:rsidR="00703155" w:rsidRPr="00107DD8" w:rsidRDefault="00703155" w:rsidP="005C45B9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0" w:type="dxa"/>
          </w:tcPr>
          <w:p w:rsidR="00703155" w:rsidRPr="00107DD8" w:rsidRDefault="00703155" w:rsidP="005C45B9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8" w:type="dxa"/>
          </w:tcPr>
          <w:p w:rsidR="00703155" w:rsidRPr="00107DD8" w:rsidRDefault="00703155" w:rsidP="005C45B9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703155" w:rsidRPr="00107DD8" w:rsidRDefault="00703155" w:rsidP="005C45B9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0" w:type="dxa"/>
          </w:tcPr>
          <w:p w:rsidR="00703155" w:rsidRPr="00107DD8" w:rsidRDefault="00703155" w:rsidP="005C45B9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03155" w:rsidTr="002D7E38">
        <w:tc>
          <w:tcPr>
            <w:tcW w:w="2988" w:type="dxa"/>
          </w:tcPr>
          <w:p w:rsidR="00703155" w:rsidRPr="00107DD8" w:rsidRDefault="00703155" w:rsidP="005C45B9">
            <w:pPr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Из внебюджетных источников</w:t>
            </w:r>
          </w:p>
        </w:tc>
        <w:tc>
          <w:tcPr>
            <w:tcW w:w="1080" w:type="dxa"/>
          </w:tcPr>
          <w:p w:rsidR="00703155" w:rsidRPr="00107DD8" w:rsidRDefault="00703155" w:rsidP="005C45B9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0" w:type="dxa"/>
          </w:tcPr>
          <w:p w:rsidR="00703155" w:rsidRPr="00107DD8" w:rsidRDefault="00703155" w:rsidP="005C45B9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0" w:type="dxa"/>
          </w:tcPr>
          <w:p w:rsidR="00703155" w:rsidRPr="00107DD8" w:rsidRDefault="00703155" w:rsidP="005C45B9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8" w:type="dxa"/>
          </w:tcPr>
          <w:p w:rsidR="00703155" w:rsidRPr="00107DD8" w:rsidRDefault="00703155" w:rsidP="005C45B9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703155" w:rsidRPr="00107DD8" w:rsidRDefault="00703155" w:rsidP="005C45B9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0" w:type="dxa"/>
          </w:tcPr>
          <w:p w:rsidR="00703155" w:rsidRPr="00107DD8" w:rsidRDefault="00703155" w:rsidP="005C45B9">
            <w:pPr>
              <w:jc w:val="center"/>
              <w:rPr>
                <w:sz w:val="24"/>
                <w:szCs w:val="24"/>
                <w:lang w:eastAsia="en-US"/>
              </w:rPr>
            </w:pPr>
            <w:r w:rsidRPr="00107DD8"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703155" w:rsidRDefault="00703155" w:rsidP="00CD1501">
      <w:pPr>
        <w:jc w:val="both"/>
        <w:rPr>
          <w:b/>
          <w:sz w:val="26"/>
          <w:szCs w:val="26"/>
        </w:rPr>
      </w:pPr>
    </w:p>
    <w:p w:rsidR="00703155" w:rsidRPr="002D7E38" w:rsidRDefault="00703155" w:rsidP="00CD1501">
      <w:pPr>
        <w:jc w:val="both"/>
        <w:rPr>
          <w:b/>
          <w:sz w:val="26"/>
          <w:szCs w:val="26"/>
        </w:rPr>
      </w:pPr>
    </w:p>
    <w:p w:rsidR="00703155" w:rsidRPr="002D7E38" w:rsidRDefault="00703155" w:rsidP="00AA7636">
      <w:pPr>
        <w:jc w:val="center"/>
        <w:rPr>
          <w:sz w:val="26"/>
          <w:szCs w:val="26"/>
        </w:rPr>
      </w:pPr>
      <w:r w:rsidRPr="002D7E38">
        <w:rPr>
          <w:sz w:val="26"/>
          <w:szCs w:val="26"/>
        </w:rPr>
        <w:t>5. Анализ рисков реализации Программы и описание мер управления рисками реализации Программы</w:t>
      </w:r>
    </w:p>
    <w:p w:rsidR="00703155" w:rsidRPr="002D7E38" w:rsidRDefault="00703155" w:rsidP="00CD1501">
      <w:pPr>
        <w:jc w:val="both"/>
        <w:rPr>
          <w:b/>
          <w:sz w:val="26"/>
          <w:szCs w:val="26"/>
        </w:rPr>
      </w:pPr>
    </w:p>
    <w:p w:rsidR="00703155" w:rsidRPr="002D7E38" w:rsidRDefault="00703155" w:rsidP="002D7E38">
      <w:pPr>
        <w:ind w:firstLine="709"/>
        <w:jc w:val="both"/>
        <w:rPr>
          <w:sz w:val="26"/>
          <w:szCs w:val="26"/>
        </w:rPr>
      </w:pPr>
      <w:r w:rsidRPr="002D7E38">
        <w:rPr>
          <w:sz w:val="26"/>
          <w:szCs w:val="26"/>
        </w:rPr>
        <w:t>Реализация Программы сопряжена с финансово-экономическими рисками, которые могут препятствовать достижению запланированных результатов.</w:t>
      </w:r>
    </w:p>
    <w:p w:rsidR="00703155" w:rsidRPr="002D7E38" w:rsidRDefault="00703155" w:rsidP="002D7E38">
      <w:pPr>
        <w:ind w:firstLine="709"/>
        <w:jc w:val="both"/>
        <w:rPr>
          <w:sz w:val="26"/>
          <w:szCs w:val="26"/>
        </w:rPr>
      </w:pPr>
      <w:r w:rsidRPr="002D7E38">
        <w:rPr>
          <w:sz w:val="26"/>
          <w:szCs w:val="26"/>
        </w:rPr>
        <w:t>Одним из наиболее важных рисков является уменьшение объема средств городского бюджета в связи с оптимизацией расходов при его формировании, которые направлены на реализацию мероприятий Программы. Снижение уровня финансирования муниципальной программы, в свою очередь, не позволит выполнить задачи Программы, что негативно скажется на достижении ее целей.</w:t>
      </w:r>
    </w:p>
    <w:p w:rsidR="00703155" w:rsidRPr="002D7E38" w:rsidRDefault="00703155" w:rsidP="002D7E38">
      <w:pPr>
        <w:ind w:firstLine="709"/>
        <w:jc w:val="both"/>
        <w:rPr>
          <w:sz w:val="26"/>
          <w:szCs w:val="26"/>
        </w:rPr>
      </w:pPr>
      <w:r w:rsidRPr="002D7E38">
        <w:rPr>
          <w:sz w:val="26"/>
          <w:szCs w:val="26"/>
        </w:rPr>
        <w:t>К финансово-экономическим рискам можно отнести неэффективное и нерациональное использование ресурсов муниципальной программы. На уровне макроэкономики – это вероятность (возможность) снижения темпов роста экономики, высокая инфляция.</w:t>
      </w:r>
    </w:p>
    <w:p w:rsidR="00703155" w:rsidRPr="002D7E38" w:rsidRDefault="00703155" w:rsidP="002D7E38">
      <w:pPr>
        <w:ind w:firstLine="709"/>
        <w:jc w:val="both"/>
        <w:rPr>
          <w:sz w:val="26"/>
          <w:szCs w:val="26"/>
        </w:rPr>
      </w:pPr>
      <w:r w:rsidRPr="002D7E38">
        <w:rPr>
          <w:sz w:val="26"/>
          <w:szCs w:val="26"/>
        </w:rPr>
        <w:t>В качестве мер управления рисками реализации Программы можно выделить следующие:</w:t>
      </w:r>
    </w:p>
    <w:p w:rsidR="00703155" w:rsidRPr="002D7E38" w:rsidRDefault="00703155" w:rsidP="002D7E38">
      <w:pPr>
        <w:ind w:firstLine="709"/>
        <w:jc w:val="both"/>
        <w:rPr>
          <w:sz w:val="26"/>
          <w:szCs w:val="26"/>
        </w:rPr>
      </w:pPr>
      <w:r w:rsidRPr="002D7E38">
        <w:rPr>
          <w:sz w:val="26"/>
          <w:szCs w:val="26"/>
        </w:rPr>
        <w:t>проведение экономического анализа использования ресурсов Программы, определение экономии средств и перенесение их на наиболее затратные мероприятия, что минимизирует риски, а также сократит потери выделенных средств в течение финансового года;</w:t>
      </w:r>
    </w:p>
    <w:p w:rsidR="00703155" w:rsidRPr="002D7E38" w:rsidRDefault="00703155" w:rsidP="002D7E38">
      <w:pPr>
        <w:ind w:firstLine="709"/>
        <w:jc w:val="both"/>
        <w:rPr>
          <w:sz w:val="26"/>
          <w:szCs w:val="26"/>
        </w:rPr>
      </w:pPr>
      <w:r w:rsidRPr="002D7E38">
        <w:rPr>
          <w:sz w:val="26"/>
          <w:szCs w:val="26"/>
        </w:rPr>
        <w:t>своевременное принятие управленческих решений о более эффективном использовании средств и ресурсов Программы, а также минимизации непредвиденных рисков позволит реализовать мероприятия в полном объеме;</w:t>
      </w:r>
    </w:p>
    <w:p w:rsidR="00703155" w:rsidRPr="002D7E38" w:rsidRDefault="00703155" w:rsidP="002D7E38">
      <w:pPr>
        <w:ind w:firstLine="709"/>
        <w:jc w:val="both"/>
        <w:rPr>
          <w:sz w:val="26"/>
          <w:szCs w:val="26"/>
        </w:rPr>
      </w:pPr>
      <w:r w:rsidRPr="002D7E38">
        <w:rPr>
          <w:sz w:val="26"/>
          <w:szCs w:val="26"/>
        </w:rPr>
        <w:t>осуществление контроля за применением в пределах своей компетенции федеральных и краевых нормативных правовых актов, непрерывное обновление, анализ и пересмотр имеющейся информации позволят значительно уменьшить риски реализации Программы.</w:t>
      </w:r>
    </w:p>
    <w:p w:rsidR="00703155" w:rsidRPr="002D7E38" w:rsidRDefault="00703155" w:rsidP="002D7E38">
      <w:pPr>
        <w:ind w:firstLine="709"/>
        <w:jc w:val="both"/>
        <w:rPr>
          <w:sz w:val="26"/>
          <w:szCs w:val="26"/>
        </w:rPr>
      </w:pPr>
      <w:r w:rsidRPr="002D7E38">
        <w:rPr>
          <w:sz w:val="26"/>
          <w:szCs w:val="26"/>
        </w:rPr>
        <w:t>Своевременно принятые меры по управлению рисками приведут к достижению поставленных целей и конечных результатов реализации Программы.</w:t>
      </w:r>
    </w:p>
    <w:p w:rsidR="00703155" w:rsidRPr="002D7E38" w:rsidRDefault="00703155" w:rsidP="00AA7636">
      <w:pPr>
        <w:jc w:val="center"/>
        <w:rPr>
          <w:sz w:val="26"/>
          <w:szCs w:val="26"/>
        </w:rPr>
      </w:pPr>
    </w:p>
    <w:p w:rsidR="00703155" w:rsidRPr="002D7E38" w:rsidRDefault="00703155" w:rsidP="00AA7636">
      <w:pPr>
        <w:jc w:val="center"/>
        <w:rPr>
          <w:sz w:val="26"/>
          <w:szCs w:val="26"/>
        </w:rPr>
      </w:pPr>
      <w:r w:rsidRPr="002D7E38">
        <w:rPr>
          <w:sz w:val="26"/>
          <w:szCs w:val="26"/>
        </w:rPr>
        <w:t>6. Механизм реализации Программы</w:t>
      </w:r>
    </w:p>
    <w:p w:rsidR="00703155" w:rsidRPr="002D7E38" w:rsidRDefault="00703155" w:rsidP="00CD1501">
      <w:pPr>
        <w:jc w:val="both"/>
        <w:rPr>
          <w:b/>
          <w:sz w:val="26"/>
          <w:szCs w:val="26"/>
        </w:rPr>
      </w:pPr>
    </w:p>
    <w:p w:rsidR="00703155" w:rsidRPr="002D7E38" w:rsidRDefault="00703155" w:rsidP="002D7E38">
      <w:pPr>
        <w:ind w:firstLine="709"/>
        <w:jc w:val="both"/>
        <w:rPr>
          <w:sz w:val="26"/>
          <w:szCs w:val="26"/>
        </w:rPr>
      </w:pPr>
      <w:r w:rsidRPr="002D7E38">
        <w:rPr>
          <w:sz w:val="26"/>
          <w:szCs w:val="26"/>
        </w:rPr>
        <w:t>МКУ «Управление по делам ГОЧС г. Рубцовска» в ходе реализации Программы осуществляет в пределах своих полномочий её координацию и подготавливает предложения по уточнению перечня программных мероприятий.</w:t>
      </w:r>
    </w:p>
    <w:p w:rsidR="00703155" w:rsidRPr="002D7E38" w:rsidRDefault="00703155" w:rsidP="002D7E38">
      <w:pPr>
        <w:ind w:firstLine="709"/>
        <w:jc w:val="both"/>
        <w:rPr>
          <w:sz w:val="26"/>
          <w:szCs w:val="26"/>
        </w:rPr>
      </w:pPr>
      <w:r w:rsidRPr="002D7E38">
        <w:rPr>
          <w:sz w:val="26"/>
          <w:szCs w:val="26"/>
        </w:rPr>
        <w:t>Ответственный исполнитель ежеквартально, до 15-го числа месяца, следующего за отчетным кварталом, на основании информации, представленной участниками муниципальной программы, заполняют форму мониторинга муниципальной программы и направляет ее в отдел экономического развития и ценообразования Администрации города Рубцовска.</w:t>
      </w:r>
    </w:p>
    <w:p w:rsidR="00703155" w:rsidRPr="002D7E38" w:rsidRDefault="00703155" w:rsidP="002D7E38">
      <w:pPr>
        <w:ind w:firstLine="709"/>
        <w:jc w:val="both"/>
        <w:rPr>
          <w:sz w:val="26"/>
          <w:szCs w:val="26"/>
        </w:rPr>
      </w:pPr>
      <w:r w:rsidRPr="002D7E38">
        <w:rPr>
          <w:sz w:val="26"/>
          <w:szCs w:val="26"/>
        </w:rPr>
        <w:t>Годовой отчет о ходе реализации и оценке эффективности программы подготавливается ответственным исполнителем до 10 февраля года, следующего за отчетным, и направляется в отдел экономического развития и ценообразования Администрации города Рубцовска и комитет по финансам, налоговой и кредитной политике Администрации города Рубцовска.</w:t>
      </w:r>
    </w:p>
    <w:p w:rsidR="00703155" w:rsidRPr="002D7E38" w:rsidRDefault="00703155" w:rsidP="00CD1501">
      <w:pPr>
        <w:jc w:val="both"/>
        <w:rPr>
          <w:sz w:val="26"/>
          <w:szCs w:val="26"/>
        </w:rPr>
      </w:pPr>
    </w:p>
    <w:p w:rsidR="00703155" w:rsidRPr="002D7E38" w:rsidRDefault="00703155" w:rsidP="00AA7636">
      <w:pPr>
        <w:jc w:val="center"/>
        <w:rPr>
          <w:sz w:val="26"/>
          <w:szCs w:val="26"/>
        </w:rPr>
      </w:pPr>
      <w:r w:rsidRPr="002D7E38">
        <w:rPr>
          <w:sz w:val="26"/>
          <w:szCs w:val="26"/>
        </w:rPr>
        <w:t>7. Методика оценки эффективности Программы</w:t>
      </w:r>
    </w:p>
    <w:p w:rsidR="00703155" w:rsidRPr="002D7E38" w:rsidRDefault="00703155" w:rsidP="00CD1501">
      <w:pPr>
        <w:jc w:val="both"/>
        <w:rPr>
          <w:b/>
          <w:sz w:val="26"/>
          <w:szCs w:val="26"/>
        </w:rPr>
      </w:pPr>
    </w:p>
    <w:p w:rsidR="00703155" w:rsidRPr="002D7E38" w:rsidRDefault="00703155" w:rsidP="002D7E3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D7E38">
        <w:rPr>
          <w:sz w:val="26"/>
          <w:szCs w:val="26"/>
          <w:lang w:eastAsia="en-US"/>
        </w:rPr>
        <w:t>Оценка эффективности Программы осуществляется в соответствии с приложением № 2 Порядка разработки, реализации и оценки эффективности муниципальных программ муниципального образования город Рубцовск Алтайского края, утвержденного постановлением Администрации города Рубцовска от 14.10.2016 № 4337 «Об утверждении Порядка разработки, реализации и оценки эффективности муниципальных программ муниципального образования город Рубцовск Алтайского края».</w:t>
      </w:r>
    </w:p>
    <w:p w:rsidR="00703155" w:rsidRPr="002D7E38" w:rsidRDefault="00703155" w:rsidP="002D7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D7E38">
        <w:rPr>
          <w:sz w:val="26"/>
          <w:szCs w:val="26"/>
          <w:lang w:eastAsia="en-US"/>
        </w:rPr>
        <w:t>Источником информации для оценки эффективности реализации программы явля</w:t>
      </w:r>
      <w:r>
        <w:rPr>
          <w:sz w:val="26"/>
          <w:szCs w:val="26"/>
          <w:lang w:eastAsia="en-US"/>
        </w:rPr>
        <w:t>е</w:t>
      </w:r>
      <w:r w:rsidRPr="002D7E38">
        <w:rPr>
          <w:sz w:val="26"/>
          <w:szCs w:val="26"/>
          <w:lang w:eastAsia="en-US"/>
        </w:rPr>
        <w:t>тся МКУ «Управление по делам ГО и ЧС города Рубцовска».</w:t>
      </w:r>
    </w:p>
    <w:p w:rsidR="00703155" w:rsidRPr="002D7E38" w:rsidRDefault="00703155" w:rsidP="00AA7636">
      <w:pPr>
        <w:jc w:val="both"/>
        <w:rPr>
          <w:sz w:val="26"/>
          <w:szCs w:val="26"/>
        </w:rPr>
      </w:pPr>
    </w:p>
    <w:p w:rsidR="00703155" w:rsidRPr="002D7E38" w:rsidRDefault="00703155" w:rsidP="00AA7636">
      <w:pPr>
        <w:jc w:val="both"/>
        <w:rPr>
          <w:sz w:val="26"/>
          <w:szCs w:val="26"/>
        </w:rPr>
      </w:pPr>
      <w:r w:rsidRPr="002D7E38">
        <w:rPr>
          <w:sz w:val="26"/>
          <w:szCs w:val="26"/>
        </w:rPr>
        <w:t>Начальник отдела по организации</w:t>
      </w:r>
    </w:p>
    <w:p w:rsidR="00703155" w:rsidRDefault="00703155" w:rsidP="002D7E38">
      <w:pPr>
        <w:tabs>
          <w:tab w:val="left" w:pos="7380"/>
        </w:tabs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2D7E38">
        <w:rPr>
          <w:sz w:val="26"/>
          <w:szCs w:val="26"/>
        </w:rPr>
        <w:t>правления и работе с обращениями</w:t>
      </w:r>
      <w:r>
        <w:rPr>
          <w:sz w:val="26"/>
          <w:szCs w:val="26"/>
        </w:rPr>
        <w:t xml:space="preserve"> </w:t>
      </w:r>
    </w:p>
    <w:p w:rsidR="00703155" w:rsidRPr="002D7E38" w:rsidRDefault="00703155" w:rsidP="002D7E38">
      <w:pPr>
        <w:tabs>
          <w:tab w:val="left" w:pos="73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города Рубцовска</w:t>
      </w:r>
      <w:r>
        <w:rPr>
          <w:sz w:val="26"/>
          <w:szCs w:val="26"/>
        </w:rPr>
        <w:tab/>
      </w:r>
      <w:r w:rsidRPr="002D7E38">
        <w:rPr>
          <w:sz w:val="26"/>
          <w:szCs w:val="26"/>
        </w:rPr>
        <w:t>А.В. Инютина».</w:t>
      </w:r>
    </w:p>
    <w:p w:rsidR="00703155" w:rsidRPr="002D7E38" w:rsidRDefault="00703155" w:rsidP="00CD1501">
      <w:pPr>
        <w:jc w:val="both"/>
        <w:rPr>
          <w:sz w:val="26"/>
          <w:szCs w:val="26"/>
        </w:rPr>
      </w:pPr>
    </w:p>
    <w:p w:rsidR="00703155" w:rsidRPr="002D7E38" w:rsidRDefault="00703155" w:rsidP="00CD1501">
      <w:pPr>
        <w:jc w:val="both"/>
        <w:rPr>
          <w:sz w:val="26"/>
          <w:szCs w:val="26"/>
        </w:rPr>
      </w:pPr>
    </w:p>
    <w:p w:rsidR="00703155" w:rsidRPr="002D7E38" w:rsidRDefault="00703155" w:rsidP="00E77F15">
      <w:pPr>
        <w:jc w:val="both"/>
        <w:rPr>
          <w:sz w:val="26"/>
          <w:szCs w:val="26"/>
        </w:rPr>
      </w:pPr>
      <w:r w:rsidRPr="002D7E38">
        <w:rPr>
          <w:sz w:val="26"/>
          <w:szCs w:val="26"/>
        </w:rPr>
        <w:t>Начальник отдела по организации</w:t>
      </w:r>
    </w:p>
    <w:p w:rsidR="00703155" w:rsidRDefault="00703155" w:rsidP="002D7E38">
      <w:pPr>
        <w:tabs>
          <w:tab w:val="left" w:pos="7380"/>
        </w:tabs>
        <w:jc w:val="both"/>
        <w:rPr>
          <w:sz w:val="26"/>
          <w:szCs w:val="26"/>
        </w:rPr>
      </w:pPr>
      <w:r w:rsidRPr="002D7E38">
        <w:rPr>
          <w:sz w:val="26"/>
          <w:szCs w:val="26"/>
        </w:rPr>
        <w:t>Управления и работе с обращениями</w:t>
      </w:r>
    </w:p>
    <w:p w:rsidR="00703155" w:rsidRPr="002D7E38" w:rsidRDefault="00703155" w:rsidP="002D7E38">
      <w:pPr>
        <w:tabs>
          <w:tab w:val="left" w:pos="73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города Рубцовска</w:t>
      </w:r>
      <w:r w:rsidRPr="002D7E38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2D7E38">
        <w:rPr>
          <w:sz w:val="26"/>
          <w:szCs w:val="26"/>
        </w:rPr>
        <w:t>А.В. Инютина</w:t>
      </w:r>
    </w:p>
    <w:p w:rsidR="00703155" w:rsidRPr="002D7E38" w:rsidRDefault="00703155" w:rsidP="00CD1501">
      <w:pPr>
        <w:jc w:val="both"/>
        <w:rPr>
          <w:sz w:val="26"/>
          <w:szCs w:val="26"/>
        </w:rPr>
      </w:pPr>
    </w:p>
    <w:p w:rsidR="00703155" w:rsidRDefault="00703155" w:rsidP="00CD1501">
      <w:pPr>
        <w:jc w:val="both"/>
        <w:rPr>
          <w:sz w:val="28"/>
          <w:szCs w:val="28"/>
        </w:rPr>
      </w:pPr>
    </w:p>
    <w:p w:rsidR="00703155" w:rsidRDefault="00703155" w:rsidP="00CD1501">
      <w:pPr>
        <w:jc w:val="both"/>
        <w:rPr>
          <w:sz w:val="28"/>
          <w:szCs w:val="28"/>
        </w:rPr>
      </w:pPr>
    </w:p>
    <w:p w:rsidR="00703155" w:rsidRDefault="00703155" w:rsidP="00CD1501">
      <w:pPr>
        <w:jc w:val="both"/>
        <w:rPr>
          <w:sz w:val="28"/>
          <w:szCs w:val="28"/>
        </w:rPr>
      </w:pPr>
    </w:p>
    <w:p w:rsidR="00703155" w:rsidRDefault="00703155" w:rsidP="00CD1501">
      <w:pPr>
        <w:jc w:val="both"/>
        <w:rPr>
          <w:sz w:val="28"/>
          <w:szCs w:val="28"/>
        </w:rPr>
      </w:pPr>
    </w:p>
    <w:p w:rsidR="00703155" w:rsidRDefault="00703155"/>
    <w:sectPr w:rsidR="00703155" w:rsidSect="00FB45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007"/>
    <w:rsid w:val="00000514"/>
    <w:rsid w:val="00004A5C"/>
    <w:rsid w:val="00033410"/>
    <w:rsid w:val="00057D8C"/>
    <w:rsid w:val="000A20A4"/>
    <w:rsid w:val="000F2703"/>
    <w:rsid w:val="00107DD8"/>
    <w:rsid w:val="0018627D"/>
    <w:rsid w:val="00186BDD"/>
    <w:rsid w:val="00224B13"/>
    <w:rsid w:val="0024009C"/>
    <w:rsid w:val="002D449A"/>
    <w:rsid w:val="002D7E38"/>
    <w:rsid w:val="00396B03"/>
    <w:rsid w:val="003A65C2"/>
    <w:rsid w:val="004129A3"/>
    <w:rsid w:val="0052078B"/>
    <w:rsid w:val="005268B9"/>
    <w:rsid w:val="005C45B9"/>
    <w:rsid w:val="00694F7A"/>
    <w:rsid w:val="006A0007"/>
    <w:rsid w:val="00703155"/>
    <w:rsid w:val="00784F3E"/>
    <w:rsid w:val="009363AB"/>
    <w:rsid w:val="009B4476"/>
    <w:rsid w:val="00A50970"/>
    <w:rsid w:val="00A66F95"/>
    <w:rsid w:val="00AA7636"/>
    <w:rsid w:val="00AC35BE"/>
    <w:rsid w:val="00B57169"/>
    <w:rsid w:val="00CD1501"/>
    <w:rsid w:val="00CF01B2"/>
    <w:rsid w:val="00D45097"/>
    <w:rsid w:val="00E64A6C"/>
    <w:rsid w:val="00E77F15"/>
    <w:rsid w:val="00F364BE"/>
    <w:rsid w:val="00FB4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501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1501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D1501"/>
    <w:rPr>
      <w:rFonts w:ascii="Arial" w:hAnsi="Arial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CD1501"/>
    <w:pPr>
      <w:ind w:right="4478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D1501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CD15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D1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1501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CD1501"/>
    <w:pPr>
      <w:ind w:left="720"/>
      <w:contextualSpacing/>
    </w:pPr>
  </w:style>
  <w:style w:type="paragraph" w:customStyle="1" w:styleId="a">
    <w:name w:val="Нормальный (таблица)"/>
    <w:basedOn w:val="Normal"/>
    <w:next w:val="Normal"/>
    <w:uiPriority w:val="99"/>
    <w:rsid w:val="00CD150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0">
    <w:name w:val="Прижатый влево"/>
    <w:basedOn w:val="Normal"/>
    <w:next w:val="Normal"/>
    <w:uiPriority w:val="99"/>
    <w:rsid w:val="00CD150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120</TotalTime>
  <Pages>12</Pages>
  <Words>3414</Words>
  <Characters>19466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ptd</cp:lastModifiedBy>
  <cp:revision>14</cp:revision>
  <cp:lastPrinted>2019-02-07T09:08:00Z</cp:lastPrinted>
  <dcterms:created xsi:type="dcterms:W3CDTF">2019-01-28T02:30:00Z</dcterms:created>
  <dcterms:modified xsi:type="dcterms:W3CDTF">2019-02-21T07:14:00Z</dcterms:modified>
</cp:coreProperties>
</file>