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967F4F">
      <w:pPr>
        <w:spacing w:after="0" w:line="240" w:lineRule="auto"/>
        <w:ind w:left="5812"/>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5375E7" w:rsidP="00967F4F">
      <w:pPr>
        <w:spacing w:after="0" w:line="240" w:lineRule="auto"/>
        <w:ind w:left="5812"/>
        <w:rPr>
          <w:rFonts w:ascii="Times New Roman" w:hAnsi="Times New Roman"/>
          <w:sz w:val="28"/>
          <w:szCs w:val="28"/>
        </w:rPr>
      </w:pPr>
      <w:r>
        <w:rPr>
          <w:rFonts w:ascii="Times New Roman" w:hAnsi="Times New Roman"/>
          <w:sz w:val="28"/>
          <w:szCs w:val="28"/>
        </w:rPr>
        <w:t>Заместитель п</w:t>
      </w:r>
      <w:r w:rsidR="00F67A88" w:rsidRPr="00AB1025">
        <w:rPr>
          <w:rFonts w:ascii="Times New Roman" w:hAnsi="Times New Roman"/>
          <w:sz w:val="28"/>
          <w:szCs w:val="28"/>
        </w:rPr>
        <w:t>редседател</w:t>
      </w:r>
      <w:r>
        <w:rPr>
          <w:rFonts w:ascii="Times New Roman" w:hAnsi="Times New Roman"/>
          <w:sz w:val="28"/>
          <w:szCs w:val="28"/>
        </w:rPr>
        <w:t>я</w:t>
      </w:r>
      <w:r w:rsidR="00935411">
        <w:rPr>
          <w:rFonts w:ascii="Times New Roman" w:hAnsi="Times New Roman"/>
          <w:sz w:val="28"/>
          <w:szCs w:val="28"/>
        </w:rPr>
        <w:t xml:space="preserve"> </w:t>
      </w:r>
      <w:r w:rsidR="00FC39C7" w:rsidRPr="00AB1025">
        <w:rPr>
          <w:rFonts w:ascii="Times New Roman" w:hAnsi="Times New Roman"/>
          <w:sz w:val="28"/>
          <w:szCs w:val="28"/>
        </w:rPr>
        <w:t>комиссии по приватизации</w:t>
      </w:r>
      <w:r w:rsidR="00967F4F">
        <w:rPr>
          <w:rFonts w:ascii="Times New Roman" w:hAnsi="Times New Roman"/>
          <w:sz w:val="28"/>
          <w:szCs w:val="28"/>
        </w:rPr>
        <w:t xml:space="preserve">, </w:t>
      </w:r>
      <w:r>
        <w:rPr>
          <w:rFonts w:ascii="Times New Roman" w:hAnsi="Times New Roman"/>
          <w:sz w:val="28"/>
          <w:szCs w:val="28"/>
        </w:rPr>
        <w:t xml:space="preserve">заместитель </w:t>
      </w:r>
      <w:r w:rsidR="00967F4F">
        <w:rPr>
          <w:rFonts w:ascii="Times New Roman" w:hAnsi="Times New Roman"/>
          <w:sz w:val="28"/>
          <w:szCs w:val="28"/>
        </w:rPr>
        <w:t>председател</w:t>
      </w:r>
      <w:r>
        <w:rPr>
          <w:rFonts w:ascii="Times New Roman" w:hAnsi="Times New Roman"/>
          <w:sz w:val="28"/>
          <w:szCs w:val="28"/>
        </w:rPr>
        <w:t>я</w:t>
      </w:r>
      <w:r w:rsidR="00967F4F">
        <w:rPr>
          <w:rFonts w:ascii="Times New Roman" w:hAnsi="Times New Roman"/>
          <w:sz w:val="28"/>
          <w:szCs w:val="28"/>
        </w:rPr>
        <w:t xml:space="preserve"> комитета </w:t>
      </w:r>
      <w:r w:rsidR="00F67A88" w:rsidRPr="00AB1025">
        <w:rPr>
          <w:rFonts w:ascii="Times New Roman" w:hAnsi="Times New Roman"/>
          <w:sz w:val="28"/>
          <w:szCs w:val="28"/>
        </w:rPr>
        <w:t xml:space="preserve">Администрации </w:t>
      </w:r>
      <w:r w:rsidR="00967F4F" w:rsidRPr="00AB1025">
        <w:rPr>
          <w:rFonts w:ascii="Times New Roman" w:hAnsi="Times New Roman"/>
          <w:sz w:val="28"/>
          <w:szCs w:val="28"/>
        </w:rPr>
        <w:t xml:space="preserve">города </w:t>
      </w:r>
      <w:r w:rsidR="00F67A88" w:rsidRPr="00AB1025">
        <w:rPr>
          <w:rFonts w:ascii="Times New Roman" w:hAnsi="Times New Roman"/>
          <w:sz w:val="28"/>
          <w:szCs w:val="28"/>
        </w:rPr>
        <w:t>Рубцовска</w:t>
      </w:r>
      <w:r w:rsidR="00967F4F">
        <w:rPr>
          <w:rFonts w:ascii="Times New Roman" w:hAnsi="Times New Roman"/>
          <w:sz w:val="28"/>
          <w:szCs w:val="28"/>
        </w:rPr>
        <w:t xml:space="preserve"> по управлению имуществом</w:t>
      </w:r>
    </w:p>
    <w:p w:rsidR="00C605EF" w:rsidRPr="00AB1025" w:rsidRDefault="00C605EF" w:rsidP="00967F4F">
      <w:pPr>
        <w:spacing w:before="120" w:after="0" w:line="240" w:lineRule="auto"/>
        <w:ind w:left="5812"/>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5375E7">
        <w:rPr>
          <w:rFonts w:ascii="Times New Roman" w:hAnsi="Times New Roman"/>
          <w:sz w:val="28"/>
          <w:szCs w:val="28"/>
        </w:rPr>
        <w:t>Л</w:t>
      </w:r>
      <w:r w:rsidR="00F6238C" w:rsidRPr="00AB1025">
        <w:rPr>
          <w:rFonts w:ascii="Times New Roman" w:hAnsi="Times New Roman"/>
          <w:sz w:val="28"/>
          <w:szCs w:val="28"/>
        </w:rPr>
        <w:t>.</w:t>
      </w:r>
      <w:r w:rsidR="005375E7">
        <w:rPr>
          <w:rFonts w:ascii="Times New Roman" w:hAnsi="Times New Roman"/>
          <w:sz w:val="28"/>
          <w:szCs w:val="28"/>
        </w:rPr>
        <w:t>В</w:t>
      </w:r>
      <w:r w:rsidR="00967F4F">
        <w:rPr>
          <w:rFonts w:ascii="Times New Roman" w:hAnsi="Times New Roman"/>
          <w:sz w:val="28"/>
          <w:szCs w:val="28"/>
        </w:rPr>
        <w:t>. </w:t>
      </w:r>
      <w:r w:rsidR="005375E7">
        <w:rPr>
          <w:rFonts w:ascii="Times New Roman" w:hAnsi="Times New Roman"/>
          <w:sz w:val="28"/>
          <w:szCs w:val="28"/>
        </w:rPr>
        <w:t>Р</w:t>
      </w:r>
      <w:r w:rsidR="00FC39C7">
        <w:rPr>
          <w:rFonts w:ascii="Times New Roman" w:hAnsi="Times New Roman"/>
          <w:sz w:val="28"/>
          <w:szCs w:val="28"/>
        </w:rPr>
        <w:t>у</w:t>
      </w:r>
      <w:r w:rsidR="005375E7">
        <w:rPr>
          <w:rFonts w:ascii="Times New Roman" w:hAnsi="Times New Roman"/>
          <w:sz w:val="28"/>
          <w:szCs w:val="28"/>
        </w:rPr>
        <w:t>с</w:t>
      </w:r>
      <w:r w:rsidR="00FC39C7">
        <w:rPr>
          <w:rFonts w:ascii="Times New Roman" w:hAnsi="Times New Roman"/>
          <w:sz w:val="28"/>
          <w:szCs w:val="28"/>
        </w:rPr>
        <w:t>а</w:t>
      </w:r>
      <w:r w:rsidR="005375E7">
        <w:rPr>
          <w:rFonts w:ascii="Times New Roman" w:hAnsi="Times New Roman"/>
          <w:sz w:val="28"/>
          <w:szCs w:val="28"/>
        </w:rPr>
        <w:t>ко</w:t>
      </w:r>
      <w:r w:rsidR="00F67A88" w:rsidRPr="00AB1025">
        <w:rPr>
          <w:rFonts w:ascii="Times New Roman" w:hAnsi="Times New Roman"/>
          <w:sz w:val="28"/>
          <w:szCs w:val="28"/>
        </w:rPr>
        <w:t>в</w:t>
      </w:r>
      <w:r w:rsidR="005375E7">
        <w:rPr>
          <w:rFonts w:ascii="Times New Roman" w:hAnsi="Times New Roman"/>
          <w:sz w:val="28"/>
          <w:szCs w:val="28"/>
        </w:rPr>
        <w:t>а</w:t>
      </w:r>
    </w:p>
    <w:p w:rsidR="00C605EF" w:rsidRPr="00AB1025" w:rsidRDefault="00C605EF" w:rsidP="00967F4F">
      <w:pPr>
        <w:spacing w:line="240" w:lineRule="auto"/>
        <w:ind w:left="5812"/>
        <w:jc w:val="both"/>
        <w:rPr>
          <w:rFonts w:ascii="Times New Roman" w:hAnsi="Times New Roman"/>
          <w:sz w:val="28"/>
          <w:szCs w:val="28"/>
        </w:rPr>
      </w:pPr>
      <w:r w:rsidRPr="00AB1025">
        <w:rPr>
          <w:rFonts w:ascii="Times New Roman" w:hAnsi="Times New Roman"/>
          <w:sz w:val="28"/>
          <w:szCs w:val="28"/>
        </w:rPr>
        <w:t>«</w:t>
      </w:r>
      <w:r w:rsidR="005375E7">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5375E7">
        <w:rPr>
          <w:rFonts w:ascii="Times New Roman" w:hAnsi="Times New Roman"/>
          <w:sz w:val="28"/>
          <w:szCs w:val="28"/>
        </w:rPr>
        <w:t>м</w:t>
      </w:r>
      <w:r w:rsidR="00D9698E">
        <w:rPr>
          <w:rFonts w:ascii="Times New Roman" w:hAnsi="Times New Roman"/>
          <w:sz w:val="28"/>
          <w:szCs w:val="28"/>
        </w:rPr>
        <w:t>а</w:t>
      </w:r>
      <w:r w:rsidR="00FC39C7">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96054B">
        <w:rPr>
          <w:rFonts w:ascii="Times New Roman" w:hAnsi="Times New Roman"/>
          <w:sz w:val="28"/>
          <w:szCs w:val="28"/>
        </w:rPr>
        <w:t>4</w:t>
      </w:r>
      <w:r w:rsidRPr="00AB1025">
        <w:rPr>
          <w:rFonts w:ascii="Times New Roman" w:hAnsi="Times New Roman"/>
          <w:sz w:val="28"/>
          <w:szCs w:val="28"/>
        </w:rPr>
        <w:t xml:space="preserve"> года</w:t>
      </w: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5375E7" w:rsidRPr="002D1326">
        <w:rPr>
          <w:rFonts w:ascii="Times New Roman" w:hAnsi="Times New Roman"/>
          <w:b/>
          <w:caps/>
          <w:sz w:val="28"/>
          <w:szCs w:val="28"/>
        </w:rPr>
        <w:t>2</w:t>
      </w:r>
      <w:r w:rsidR="002D1326">
        <w:rPr>
          <w:rFonts w:ascii="Times New Roman" w:hAnsi="Times New Roman"/>
          <w:b/>
          <w:caps/>
          <w:sz w:val="28"/>
          <w:szCs w:val="28"/>
        </w:rPr>
        <w:t>5</w:t>
      </w:r>
      <w:r w:rsidR="00856725" w:rsidRPr="004D6B1D">
        <w:rPr>
          <w:rFonts w:ascii="Times New Roman" w:hAnsi="Times New Roman"/>
          <w:b/>
          <w:caps/>
          <w:sz w:val="28"/>
          <w:szCs w:val="28"/>
        </w:rPr>
        <w:t xml:space="preserve"> </w:t>
      </w:r>
      <w:r w:rsidR="005375E7">
        <w:rPr>
          <w:rFonts w:ascii="Times New Roman" w:hAnsi="Times New Roman"/>
          <w:b/>
          <w:caps/>
          <w:sz w:val="28"/>
          <w:szCs w:val="28"/>
        </w:rPr>
        <w:t>июн</w:t>
      </w:r>
      <w:r w:rsidR="00D9698E">
        <w:rPr>
          <w:rFonts w:ascii="Times New Roman" w:hAnsi="Times New Roman"/>
          <w:b/>
          <w:caps/>
          <w:sz w:val="28"/>
          <w:szCs w:val="28"/>
        </w:rPr>
        <w:t>я</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113945">
        <w:rPr>
          <w:rFonts w:ascii="Times New Roman" w:hAnsi="Times New Roman"/>
          <w:b/>
          <w:caps/>
          <w:sz w:val="28"/>
          <w:szCs w:val="28"/>
        </w:rPr>
        <w:t>4</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B683F" w:rsidRDefault="005B68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B683F" w:rsidRDefault="005B68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7921E6" w:rsidRDefault="007921E6"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604437" w:rsidP="00835145">
      <w:pPr>
        <w:spacing w:after="0" w:line="240" w:lineRule="auto"/>
        <w:jc w:val="center"/>
        <w:rPr>
          <w:rFonts w:ascii="Times New Roman" w:hAnsi="Times New Roman"/>
          <w:sz w:val="28"/>
          <w:szCs w:val="28"/>
        </w:rPr>
      </w:pPr>
      <w:r>
        <w:rPr>
          <w:rFonts w:ascii="Times New Roman" w:hAnsi="Times New Roman"/>
          <w:sz w:val="28"/>
          <w:szCs w:val="28"/>
        </w:rPr>
        <w:t>г. </w:t>
      </w:r>
      <w:r w:rsidR="00835145" w:rsidRPr="00835145">
        <w:rPr>
          <w:rFonts w:ascii="Times New Roman" w:hAnsi="Times New Roman"/>
          <w:sz w:val="28"/>
          <w:szCs w:val="28"/>
        </w:rPr>
        <w:t>Рубцовск, 20</w:t>
      </w:r>
      <w:r w:rsidR="008C5295">
        <w:rPr>
          <w:rFonts w:ascii="Times New Roman" w:hAnsi="Times New Roman"/>
          <w:sz w:val="28"/>
          <w:szCs w:val="28"/>
        </w:rPr>
        <w:t>2</w:t>
      </w:r>
      <w:r w:rsidR="00E21F2F">
        <w:rPr>
          <w:rFonts w:ascii="Times New Roman" w:hAnsi="Times New Roman"/>
          <w:sz w:val="28"/>
          <w:szCs w:val="28"/>
        </w:rPr>
        <w:t>4</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8B588F">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8B588F">
              <w:rPr>
                <w:rFonts w:ascii="Times New Roman" w:hAnsi="Times New Roman"/>
              </w:rPr>
              <w:t>ах</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5013C5"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w:t>
            </w:r>
            <w:r w:rsidR="008B588F">
              <w:rPr>
                <w:rFonts w:ascii="Times New Roman" w:hAnsi="Times New Roman"/>
              </w:rPr>
              <w:t>ы</w:t>
            </w:r>
            <w:r>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DD066F" w:rsidP="00523345">
            <w:pPr>
              <w:autoSpaceDE w:val="0"/>
              <w:autoSpaceDN w:val="0"/>
              <w:adjustRightInd w:val="0"/>
              <w:spacing w:after="0" w:line="240" w:lineRule="auto"/>
              <w:jc w:val="center"/>
              <w:rPr>
                <w:rFonts w:ascii="Times New Roman" w:hAnsi="Times New Roman"/>
                <w:bCs/>
                <w:highlight w:val="yellow"/>
              </w:rPr>
            </w:pPr>
            <w:r w:rsidRPr="00DD066F">
              <w:rPr>
                <w:rFonts w:ascii="Times New Roman" w:hAnsi="Times New Roman"/>
                <w:bCs/>
              </w:rPr>
              <w:t>6</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8B588F" w:rsidP="008B588F">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Порядок регистрации на электронной площадке</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8B588F" w:rsidP="00054A9D">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rPr>
              <w:t>Сроки и</w:t>
            </w:r>
            <w:r w:rsidRPr="00AB1025">
              <w:rPr>
                <w:rFonts w:ascii="Times New Roman" w:hAnsi="Times New Roman"/>
              </w:rPr>
              <w:t xml:space="preserve">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8B588F" w:rsidP="00054A9D">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и срок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8B588F" w:rsidP="00054A9D">
            <w:pPr>
              <w:autoSpaceDE w:val="0"/>
              <w:autoSpaceDN w:val="0"/>
              <w:adjustRightInd w:val="0"/>
              <w:spacing w:after="0" w:line="240" w:lineRule="auto"/>
              <w:jc w:val="both"/>
              <w:outlineLvl w:val="0"/>
              <w:rPr>
                <w:rFonts w:ascii="Times New Roman" w:hAnsi="Times New Roman"/>
                <w:bCs/>
                <w:highlight w:val="yellow"/>
              </w:rPr>
            </w:pPr>
            <w:r w:rsidRPr="00FE0397">
              <w:rPr>
                <w:rFonts w:ascii="Times New Roman" w:hAnsi="Times New Roman"/>
                <w:noProof/>
                <w:lang w:eastAsia="zh-CN"/>
              </w:rPr>
              <w:t>Порядок подачи заявок на участие в</w:t>
            </w:r>
            <w:r>
              <w:rPr>
                <w:rFonts w:ascii="Times New Roman" w:hAnsi="Times New Roman"/>
                <w:noProof/>
                <w:lang w:eastAsia="zh-CN"/>
              </w:rPr>
              <w:t xml:space="preserve">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91583C"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8B588F" w:rsidP="00523345">
            <w:pPr>
              <w:autoSpaceDE w:val="0"/>
              <w:autoSpaceDN w:val="0"/>
              <w:adjustRightInd w:val="0"/>
              <w:spacing w:after="0" w:line="240" w:lineRule="auto"/>
              <w:jc w:val="both"/>
              <w:rPr>
                <w:rFonts w:ascii="Times New Roman" w:hAnsi="Times New Roman"/>
                <w:bCs/>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r>
              <w:rPr>
                <w:rFonts w:ascii="Times New Roman" w:hAnsi="Times New Roman"/>
              </w:rPr>
              <w:t>.</w:t>
            </w:r>
            <w:r w:rsidRPr="00AB1025">
              <w:rPr>
                <w:rFonts w:ascii="Times New Roman" w:hAnsi="Times New Roman"/>
              </w:rPr>
              <w:t xml:space="preserve"> </w:t>
            </w:r>
            <w:r w:rsidR="0091583C"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77F90" w:rsidRDefault="00DD066F"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DD066F"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DD066F"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3B4CDE"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3B4CDE"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0462D" w:rsidRDefault="0000462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0462D" w:rsidRDefault="0000462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0462D" w:rsidRDefault="0000462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0462D" w:rsidRPr="00AB1025" w:rsidRDefault="0000462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EC1441">
        <w:rPr>
          <w:rFonts w:ascii="Times New Roman" w:hAnsi="Times New Roman"/>
          <w:iCs/>
          <w:lang w:eastAsia="ar-SA"/>
        </w:rPr>
        <w:t xml:space="preserve">Россия,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 </w:t>
      </w:r>
      <w:r w:rsidR="00EF2B32">
        <w:rPr>
          <w:rFonts w:ascii="Times New Roman" w:hAnsi="Times New Roman"/>
          <w:iCs/>
          <w:lang w:eastAsia="ar-SA"/>
        </w:rPr>
        <w:t>(м</w:t>
      </w:r>
      <w:r w:rsidR="00B1362D">
        <w:rPr>
          <w:rFonts w:ascii="Times New Roman" w:hAnsi="Times New Roman"/>
          <w:iCs/>
          <w:lang w:eastAsia="ar-SA"/>
        </w:rPr>
        <w:t>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r w:rsidR="00EF2B32">
        <w:rPr>
          <w:rFonts w:ascii="Times New Roman" w:hAnsi="Times New Roman"/>
          <w:iCs/>
          <w:lang w:eastAsia="ar-SA"/>
        </w:rPr>
        <w:t>)</w:t>
      </w:r>
      <w:r w:rsidR="00473347" w:rsidRPr="00B540A8">
        <w:rPr>
          <w:rFonts w:ascii="Times New Roman" w:hAnsi="Times New Roman"/>
          <w:iCs/>
          <w:lang w:eastAsia="ar-SA"/>
        </w:rPr>
        <w:t>.</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Pr="00B540A8">
        <w:rPr>
          <w:rFonts w:ascii="Times New Roman" w:hAnsi="Times New Roman"/>
          <w:bCs/>
        </w:rPr>
        <w:t>уполномоченный</w:t>
      </w:r>
      <w:r w:rsidRPr="00B540A8">
        <w:rPr>
          <w:rFonts w:ascii="Times New Roman" w:hAnsi="Times New Roman"/>
          <w:lang w:eastAsia="ar-SA"/>
        </w:rPr>
        <w:t xml:space="preserve"> представитель Продавца – </w:t>
      </w:r>
      <w:r w:rsidR="00941520">
        <w:rPr>
          <w:rFonts w:ascii="Times New Roman" w:hAnsi="Times New Roman"/>
          <w:lang w:eastAsia="ar-SA"/>
        </w:rPr>
        <w:t xml:space="preserve">заместитель </w:t>
      </w:r>
      <w:r w:rsidRPr="00B540A8">
        <w:rPr>
          <w:rFonts w:ascii="Times New Roman" w:hAnsi="Times New Roman"/>
        </w:rPr>
        <w:t>председател</w:t>
      </w:r>
      <w:r w:rsidR="00941520">
        <w:rPr>
          <w:rFonts w:ascii="Times New Roman" w:hAnsi="Times New Roman"/>
        </w:rPr>
        <w:t>я</w:t>
      </w:r>
      <w:r w:rsidRPr="00B540A8">
        <w:rPr>
          <w:rFonts w:ascii="Times New Roman" w:hAnsi="Times New Roman"/>
        </w:rPr>
        <w:t xml:space="preserve"> комитета Администрации города Рубцовска по управлению имуществом </w:t>
      </w:r>
      <w:r w:rsidR="00941520">
        <w:rPr>
          <w:rFonts w:ascii="Times New Roman" w:hAnsi="Times New Roman"/>
          <w:bCs/>
        </w:rPr>
        <w:t>Русакова Лариса Владимировна</w:t>
      </w:r>
      <w:r w:rsidRPr="00B540A8">
        <w:rPr>
          <w:rFonts w:ascii="Times New Roman" w:hAnsi="Times New Roman"/>
          <w:bCs/>
        </w:rPr>
        <w:t>,</w:t>
      </w:r>
      <w:r w:rsidRPr="00B540A8">
        <w:rPr>
          <w:rFonts w:ascii="Times New Roman" w:hAnsi="Times New Roman"/>
          <w:b/>
          <w:bCs/>
        </w:rPr>
        <w:t xml:space="preserve"> </w:t>
      </w:r>
      <w:r w:rsidR="00941520">
        <w:rPr>
          <w:rFonts w:ascii="Times New Roman" w:hAnsi="Times New Roman"/>
        </w:rPr>
        <w:t>действующая</w:t>
      </w:r>
      <w:r w:rsidR="002C1B88">
        <w:rPr>
          <w:rFonts w:ascii="Times New Roman" w:hAnsi="Times New Roman"/>
        </w:rPr>
        <w:t xml:space="preserve"> на основании доверенности от 28</w:t>
      </w:r>
      <w:r w:rsidRPr="00B540A8">
        <w:rPr>
          <w:rFonts w:ascii="Times New Roman" w:hAnsi="Times New Roman"/>
        </w:rPr>
        <w:t>.1</w:t>
      </w:r>
      <w:r w:rsidR="00941520">
        <w:rPr>
          <w:rFonts w:ascii="Times New Roman" w:hAnsi="Times New Roman"/>
        </w:rPr>
        <w:t>2</w:t>
      </w:r>
      <w:r w:rsidRPr="00B540A8">
        <w:rPr>
          <w:rFonts w:ascii="Times New Roman" w:hAnsi="Times New Roman"/>
        </w:rPr>
        <w:t>.202</w:t>
      </w:r>
      <w:r w:rsidR="00941520">
        <w:rPr>
          <w:rFonts w:ascii="Times New Roman" w:hAnsi="Times New Roman"/>
        </w:rPr>
        <w:t>3</w:t>
      </w:r>
      <w:r w:rsidRPr="00B540A8">
        <w:rPr>
          <w:rFonts w:ascii="Times New Roman" w:hAnsi="Times New Roman"/>
        </w:rPr>
        <w:t xml:space="preserve"> № 266/П/</w:t>
      </w:r>
      <w:r w:rsidR="002C1B88">
        <w:rPr>
          <w:rFonts w:ascii="Times New Roman" w:hAnsi="Times New Roman"/>
        </w:rPr>
        <w:t>10231</w:t>
      </w:r>
      <w:r w:rsidRPr="00B540A8">
        <w:rPr>
          <w:rFonts w:ascii="Times New Roman" w:hAnsi="Times New Roman"/>
        </w:rPr>
        <w:t>, председатель комиссии по приватизации муниципального имущества, e-mail:</w:t>
      </w:r>
      <w:r w:rsidR="00E30514">
        <w:rPr>
          <w:rFonts w:ascii="Times New Roman" w:hAnsi="Times New Roman"/>
        </w:rPr>
        <w:t xml:space="preserve"> </w:t>
      </w:r>
      <w:r w:rsidR="00E30514" w:rsidRPr="00E30514">
        <w:rPr>
          <w:rFonts w:ascii="Times New Roman" w:hAnsi="Times New Roman"/>
        </w:rPr>
        <w:t>rusakova@rubtsovsk.org</w:t>
      </w:r>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w:t>
      </w:r>
      <w:r w:rsidR="00E30514">
        <w:rPr>
          <w:rFonts w:ascii="Times New Roman" w:hAnsi="Times New Roman"/>
          <w:lang w:eastAsia="ar-SA"/>
        </w:rPr>
        <w:t>-</w:t>
      </w:r>
      <w:r w:rsidRPr="00B540A8">
        <w:rPr>
          <w:rFonts w:ascii="Times New Roman" w:hAnsi="Times New Roman"/>
          <w:lang w:eastAsia="ar-SA"/>
        </w:rPr>
        <w:t>64</w:t>
      </w:r>
      <w:r w:rsidR="00E30514">
        <w:rPr>
          <w:rFonts w:ascii="Times New Roman" w:hAnsi="Times New Roman"/>
          <w:lang w:eastAsia="ar-SA"/>
        </w:rPr>
        <w:t>-</w:t>
      </w:r>
      <w:r w:rsidRPr="00B540A8">
        <w:rPr>
          <w:rFonts w:ascii="Times New Roman" w:hAnsi="Times New Roman"/>
          <w:lang w:eastAsia="ar-SA"/>
        </w:rPr>
        <w:t>12, доб. 39</w:t>
      </w:r>
      <w:r w:rsidR="00E30514">
        <w:rPr>
          <w:rFonts w:ascii="Times New Roman" w:hAnsi="Times New Roman"/>
          <w:lang w:eastAsia="ar-SA"/>
        </w:rPr>
        <w:t>7</w:t>
      </w:r>
      <w:r w:rsidRPr="00B540A8">
        <w:rPr>
          <w:rFonts w:ascii="Times New Roman" w:hAnsi="Times New Roman"/>
          <w:lang w:eastAsia="ar-SA"/>
        </w:rPr>
        <w:t>.</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0"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Default="008A4453" w:rsidP="00B35508">
      <w:pPr>
        <w:spacing w:after="0" w:line="240" w:lineRule="auto"/>
        <w:ind w:firstLine="709"/>
        <w:jc w:val="both"/>
        <w:rPr>
          <w:rFonts w:ascii="Times New Roman" w:hAnsi="Times New Roman"/>
        </w:rPr>
      </w:pPr>
    </w:p>
    <w:p w:rsidR="00604437" w:rsidRPr="00F54716" w:rsidRDefault="00604437"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1"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2"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3"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25750A"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w:t>
      </w:r>
      <w:r w:rsidRPr="0025750A">
        <w:rPr>
          <w:rFonts w:ascii="Times New Roman" w:hAnsi="Times New Roman"/>
          <w:lang w:eastAsia="ru-RU"/>
        </w:rPr>
        <w:t>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5750A" w:rsidRDefault="004B32BC" w:rsidP="00604437">
      <w:pPr>
        <w:pStyle w:val="af3"/>
        <w:tabs>
          <w:tab w:val="left" w:pos="709"/>
        </w:tabs>
        <w:spacing w:before="60" w:after="60"/>
        <w:ind w:left="709"/>
        <w:rPr>
          <w:b/>
          <w:sz w:val="22"/>
          <w:szCs w:val="22"/>
        </w:rPr>
      </w:pPr>
      <w:r w:rsidRPr="0025750A">
        <w:rPr>
          <w:b/>
          <w:sz w:val="22"/>
          <w:szCs w:val="22"/>
        </w:rPr>
        <w:t>3. </w:t>
      </w:r>
      <w:r w:rsidR="00A94F2F" w:rsidRPr="0025750A">
        <w:rPr>
          <w:b/>
          <w:sz w:val="22"/>
          <w:szCs w:val="22"/>
        </w:rPr>
        <w:t>Сведения</w:t>
      </w:r>
      <w:r w:rsidRPr="0025750A">
        <w:rPr>
          <w:b/>
          <w:sz w:val="22"/>
          <w:szCs w:val="22"/>
        </w:rPr>
        <w:t xml:space="preserve"> </w:t>
      </w:r>
      <w:r w:rsidR="00A94F2F" w:rsidRPr="0025750A">
        <w:rPr>
          <w:b/>
          <w:sz w:val="22"/>
          <w:szCs w:val="22"/>
        </w:rPr>
        <w:t>о</w:t>
      </w:r>
      <w:r w:rsidRPr="0025750A">
        <w:rPr>
          <w:b/>
          <w:sz w:val="22"/>
          <w:szCs w:val="22"/>
        </w:rPr>
        <w:t>б</w:t>
      </w:r>
      <w:r w:rsidR="00A94F2F" w:rsidRPr="0025750A">
        <w:rPr>
          <w:b/>
          <w:sz w:val="22"/>
          <w:szCs w:val="22"/>
        </w:rPr>
        <w:t xml:space="preserve"> </w:t>
      </w:r>
      <w:r w:rsidRPr="0025750A">
        <w:rPr>
          <w:b/>
          <w:sz w:val="22"/>
          <w:szCs w:val="22"/>
        </w:rPr>
        <w:t>объект</w:t>
      </w:r>
      <w:r w:rsidR="0040147B">
        <w:rPr>
          <w:b/>
          <w:sz w:val="22"/>
          <w:szCs w:val="22"/>
        </w:rPr>
        <w:t>ах</w:t>
      </w:r>
      <w:r w:rsidRPr="0025750A">
        <w:rPr>
          <w:b/>
          <w:sz w:val="22"/>
          <w:szCs w:val="22"/>
        </w:rPr>
        <w:t xml:space="preserve"> продажи.</w:t>
      </w:r>
    </w:p>
    <w:p w:rsidR="00DB20BE" w:rsidRPr="0025750A" w:rsidRDefault="00AB0B90" w:rsidP="00604437">
      <w:pPr>
        <w:pStyle w:val="af3"/>
        <w:spacing w:before="60" w:after="0"/>
        <w:ind w:left="0" w:firstLine="709"/>
        <w:jc w:val="both"/>
        <w:rPr>
          <w:sz w:val="22"/>
          <w:szCs w:val="22"/>
        </w:rPr>
      </w:pPr>
      <w:r w:rsidRPr="0040147B">
        <w:rPr>
          <w:b/>
          <w:u w:val="single"/>
        </w:rPr>
        <w:t>3.</w:t>
      </w:r>
      <w:r w:rsidR="0000462D" w:rsidRPr="0040147B">
        <w:rPr>
          <w:b/>
          <w:u w:val="single"/>
        </w:rPr>
        <w:t>1</w:t>
      </w:r>
      <w:r w:rsidRPr="0040147B">
        <w:rPr>
          <w:b/>
          <w:u w:val="single"/>
        </w:rPr>
        <w:t>. </w:t>
      </w:r>
      <w:r w:rsidRPr="0040147B">
        <w:rPr>
          <w:b/>
          <w:bCs/>
          <w:u w:val="single"/>
        </w:rPr>
        <w:t>Лот </w:t>
      </w:r>
      <w:r w:rsidR="0000462D" w:rsidRPr="0040147B">
        <w:rPr>
          <w:b/>
          <w:bCs/>
          <w:u w:val="single"/>
        </w:rPr>
        <w:t>1</w:t>
      </w:r>
      <w:r w:rsidRPr="0040147B">
        <w:rPr>
          <w:b/>
          <w:bCs/>
          <w:u w:val="single"/>
        </w:rPr>
        <w:t>.</w:t>
      </w:r>
      <w:r w:rsidRPr="0025750A">
        <w:rPr>
          <w:b/>
          <w:bCs/>
          <w:sz w:val="22"/>
          <w:szCs w:val="22"/>
        </w:rPr>
        <w:t> </w:t>
      </w:r>
      <w:r w:rsidR="00DB20BE" w:rsidRPr="0025750A">
        <w:rPr>
          <w:sz w:val="22"/>
          <w:szCs w:val="22"/>
        </w:rPr>
        <w:t>Нежилое помещение общей площадью 18,2 кв. м, расположенное по адресу: Россия, Алтайский край, г. Рубцовск, улица Красн</w:t>
      </w:r>
      <w:r w:rsidR="00DB20BE" w:rsidRPr="0025750A">
        <w:rPr>
          <w:rStyle w:val="FontStyle12"/>
          <w:sz w:val="22"/>
          <w:szCs w:val="22"/>
        </w:rPr>
        <w:t xml:space="preserve">ая, дом 95, </w:t>
      </w:r>
      <w:r w:rsidR="00DB20BE" w:rsidRPr="0025750A">
        <w:rPr>
          <w:sz w:val="22"/>
          <w:szCs w:val="22"/>
        </w:rPr>
        <w:t>помещение 9.</w:t>
      </w:r>
    </w:p>
    <w:p w:rsidR="00991EE0" w:rsidRPr="0025750A" w:rsidRDefault="00DB20BE" w:rsidP="00210658">
      <w:pPr>
        <w:spacing w:after="0" w:line="240" w:lineRule="auto"/>
        <w:ind w:firstLine="709"/>
        <w:jc w:val="both"/>
        <w:rPr>
          <w:rFonts w:ascii="Times New Roman" w:hAnsi="Times New Roman"/>
          <w:b/>
          <w:bCs/>
        </w:rPr>
      </w:pPr>
      <w:r w:rsidRPr="0025750A">
        <w:rPr>
          <w:rFonts w:ascii="Times New Roman" w:hAnsi="Times New Roman"/>
          <w:b/>
          <w:bCs/>
        </w:rPr>
        <w:t>3.</w:t>
      </w:r>
      <w:r w:rsidR="0000462D">
        <w:rPr>
          <w:rFonts w:ascii="Times New Roman" w:hAnsi="Times New Roman"/>
          <w:b/>
          <w:bCs/>
        </w:rPr>
        <w:t>1</w:t>
      </w:r>
      <w:r w:rsidRPr="0025750A">
        <w:rPr>
          <w:rFonts w:ascii="Times New Roman" w:hAnsi="Times New Roman"/>
          <w:b/>
          <w:bCs/>
        </w:rPr>
        <w:t>.1</w:t>
      </w:r>
      <w:r w:rsidRPr="0025750A">
        <w:rPr>
          <w:rFonts w:ascii="Times New Roman" w:hAnsi="Times New Roman"/>
          <w:b/>
        </w:rPr>
        <w:t>.</w:t>
      </w:r>
      <w:r w:rsidRPr="0025750A">
        <w:rPr>
          <w:rFonts w:ascii="Times New Roman" w:hAnsi="Times New Roman"/>
          <w:bCs/>
        </w:rPr>
        <w:t> </w:t>
      </w:r>
      <w:r w:rsidRPr="0025750A">
        <w:rPr>
          <w:rFonts w:ascii="Times New Roman" w:hAnsi="Times New Roman"/>
          <w:b/>
          <w:bCs/>
        </w:rPr>
        <w:t xml:space="preserve">Краткая характеристика объекта. </w:t>
      </w:r>
      <w:r w:rsidR="00210658" w:rsidRPr="0025750A">
        <w:rPr>
          <w:rFonts w:ascii="Times New Roman" w:hAnsi="Times New Roman"/>
          <w:lang w:eastAsia="ru-RU"/>
        </w:rPr>
        <w:t>Нежилое по</w:t>
      </w:r>
      <w:r w:rsidR="00ED447D">
        <w:rPr>
          <w:rFonts w:ascii="Times New Roman" w:hAnsi="Times New Roman"/>
          <w:lang w:eastAsia="ru-RU"/>
        </w:rPr>
        <w:t>мещение № 9 общей площадью 18,2 </w:t>
      </w:r>
      <w:r w:rsidR="00210658" w:rsidRPr="0025750A">
        <w:rPr>
          <w:rFonts w:ascii="Times New Roman" w:hAnsi="Times New Roman"/>
          <w:lang w:eastAsia="ru-RU"/>
        </w:rPr>
        <w:t xml:space="preserve">кв. м находится на первом этаже четырехэтажного кирпичного жилого дома по улице Красной, дом 95, расположенного в южной части города Рубцовска, состоит из одного помещения. Помещение оборудовано централизованным теплоснабжением, электроосвещением. Вход в подъезд расположен с восточной стороны дома, </w:t>
      </w:r>
      <w:r w:rsidR="00210658" w:rsidRPr="0025750A">
        <w:rPr>
          <w:rFonts w:ascii="Times New Roman" w:hAnsi="Times New Roman"/>
          <w:bCs/>
          <w:lang w:eastAsia="ru-RU"/>
        </w:rPr>
        <w:t>в настоящее время помещение не используется, находится в состоянии, требующем текущего ремонта</w:t>
      </w:r>
      <w:r w:rsidR="00210658" w:rsidRPr="0025750A">
        <w:rPr>
          <w:rFonts w:ascii="Times New Roman" w:hAnsi="Times New Roman"/>
          <w:lang w:eastAsia="ru-RU"/>
        </w:rPr>
        <w:t>.</w:t>
      </w:r>
      <w:r w:rsidR="00210658" w:rsidRPr="0025750A">
        <w:rPr>
          <w:rFonts w:ascii="Times New Roman" w:hAnsi="Times New Roman"/>
          <w:bCs/>
          <w:lang w:eastAsia="ru-RU"/>
        </w:rPr>
        <w:t xml:space="preserve"> </w:t>
      </w:r>
      <w:r w:rsidR="00210658" w:rsidRPr="0025750A">
        <w:rPr>
          <w:rFonts w:ascii="Times New Roman" w:hAnsi="Times New Roman"/>
          <w:lang w:eastAsia="ru-RU"/>
        </w:rPr>
        <w:t xml:space="preserve">С момента строительства жилого дома (1959 год) помещение построено как нежилое, годное для размещения офисного объекта. В районе нахождения этого дома расположено много жилых домов. </w:t>
      </w:r>
      <w:r w:rsidR="00210658" w:rsidRPr="0025750A">
        <w:rPr>
          <w:rFonts w:ascii="Times New Roman" w:hAnsi="Times New Roman"/>
          <w:bCs/>
          <w:lang w:eastAsia="ru-RU"/>
        </w:rPr>
        <w:t>Кадастровый номер нежилого помещения - 22:70:021419:620.</w:t>
      </w:r>
    </w:p>
    <w:p w:rsidR="00462A3C" w:rsidRPr="0025750A" w:rsidRDefault="00AB0B90" w:rsidP="00AB0B90">
      <w:pPr>
        <w:spacing w:after="0" w:line="240" w:lineRule="auto"/>
        <w:ind w:firstLine="709"/>
        <w:jc w:val="both"/>
        <w:rPr>
          <w:rFonts w:ascii="Times New Roman" w:hAnsi="Times New Roman"/>
          <w:b/>
        </w:rPr>
      </w:pPr>
      <w:r w:rsidRPr="0025750A">
        <w:rPr>
          <w:rFonts w:ascii="Times New Roman" w:hAnsi="Times New Roman"/>
          <w:b/>
        </w:rPr>
        <w:t>3.</w:t>
      </w:r>
      <w:r w:rsidR="0000462D">
        <w:rPr>
          <w:rFonts w:ascii="Times New Roman" w:hAnsi="Times New Roman"/>
          <w:b/>
        </w:rPr>
        <w:t>1</w:t>
      </w:r>
      <w:r w:rsidRPr="0025750A">
        <w:rPr>
          <w:rFonts w:ascii="Times New Roman" w:hAnsi="Times New Roman"/>
          <w:b/>
        </w:rPr>
        <w:t>.2.</w:t>
      </w:r>
      <w:r w:rsidRPr="0025750A">
        <w:rPr>
          <w:rFonts w:ascii="Times New Roman" w:hAnsi="Times New Roman"/>
          <w:bCs/>
        </w:rPr>
        <w:t> </w:t>
      </w:r>
      <w:r w:rsidRPr="0025750A">
        <w:rPr>
          <w:rFonts w:ascii="Times New Roman" w:hAnsi="Times New Roman"/>
          <w:b/>
          <w:color w:val="000000"/>
        </w:rPr>
        <w:t xml:space="preserve">Начальная цена </w:t>
      </w:r>
      <w:r w:rsidR="009D1D8D" w:rsidRPr="0025750A">
        <w:rPr>
          <w:rFonts w:ascii="Times New Roman" w:hAnsi="Times New Roman"/>
          <w:b/>
          <w:color w:val="000000"/>
        </w:rPr>
        <w:t xml:space="preserve">продажи </w:t>
      </w:r>
      <w:r w:rsidRPr="0025750A">
        <w:rPr>
          <w:rFonts w:ascii="Times New Roman" w:hAnsi="Times New Roman"/>
          <w:b/>
          <w:color w:val="000000"/>
        </w:rPr>
        <w:t>объекта</w:t>
      </w:r>
      <w:r w:rsidRPr="0025750A">
        <w:rPr>
          <w:rFonts w:ascii="Times New Roman" w:hAnsi="Times New Roman"/>
          <w:color w:val="000000"/>
        </w:rPr>
        <w:t xml:space="preserve">: </w:t>
      </w:r>
      <w:r w:rsidR="00571C80" w:rsidRPr="0025750A">
        <w:rPr>
          <w:rFonts w:ascii="Times New Roman" w:hAnsi="Times New Roman"/>
          <w:bCs/>
          <w:iCs/>
        </w:rPr>
        <w:t>224</w:t>
      </w:r>
      <w:r w:rsidR="009D1D8D" w:rsidRPr="0025750A">
        <w:rPr>
          <w:rFonts w:ascii="Times New Roman" w:hAnsi="Times New Roman"/>
          <w:bCs/>
        </w:rPr>
        <w:t> </w:t>
      </w:r>
      <w:r w:rsidR="00571C80" w:rsidRPr="0025750A">
        <w:rPr>
          <w:rFonts w:ascii="Times New Roman" w:hAnsi="Times New Roman"/>
          <w:bCs/>
        </w:rPr>
        <w:t>26</w:t>
      </w:r>
      <w:r w:rsidR="009D1D8D" w:rsidRPr="0025750A">
        <w:rPr>
          <w:rFonts w:ascii="Times New Roman" w:hAnsi="Times New Roman"/>
          <w:bCs/>
        </w:rPr>
        <w:t xml:space="preserve">0 </w:t>
      </w:r>
      <w:r w:rsidRPr="0025750A">
        <w:rPr>
          <w:rFonts w:ascii="Times New Roman" w:hAnsi="Times New Roman"/>
        </w:rPr>
        <w:t xml:space="preserve">рублей </w:t>
      </w:r>
      <w:r w:rsidRPr="0025750A">
        <w:rPr>
          <w:rFonts w:ascii="Times New Roman" w:hAnsi="Times New Roman"/>
          <w:color w:val="000000"/>
        </w:rPr>
        <w:t>с учетом НДС.</w:t>
      </w:r>
      <w:r w:rsidR="00462A3C" w:rsidRPr="0025750A">
        <w:rPr>
          <w:rFonts w:ascii="Times New Roman" w:hAnsi="Times New Roman"/>
          <w:b/>
        </w:rPr>
        <w:t xml:space="preserve"> </w:t>
      </w:r>
    </w:p>
    <w:p w:rsidR="00AB0B90" w:rsidRPr="0025750A" w:rsidRDefault="00462A3C" w:rsidP="00AB0B90">
      <w:pPr>
        <w:spacing w:after="0" w:line="240" w:lineRule="auto"/>
        <w:ind w:firstLine="709"/>
        <w:jc w:val="both"/>
        <w:rPr>
          <w:rFonts w:ascii="Times New Roman" w:hAnsi="Times New Roman"/>
          <w:bCs/>
        </w:rPr>
      </w:pPr>
      <w:r w:rsidRPr="0025750A">
        <w:rPr>
          <w:rFonts w:ascii="Times New Roman" w:hAnsi="Times New Roman"/>
          <w:b/>
        </w:rPr>
        <w:t>3.</w:t>
      </w:r>
      <w:r w:rsidR="0000462D">
        <w:rPr>
          <w:rFonts w:ascii="Times New Roman" w:hAnsi="Times New Roman"/>
          <w:b/>
        </w:rPr>
        <w:t>1</w:t>
      </w:r>
      <w:r w:rsidRPr="0025750A">
        <w:rPr>
          <w:rFonts w:ascii="Times New Roman" w:hAnsi="Times New Roman"/>
          <w:b/>
        </w:rPr>
        <w:t>.3.</w:t>
      </w:r>
      <w:r w:rsidRPr="0025750A">
        <w:rPr>
          <w:rFonts w:ascii="Times New Roman" w:hAnsi="Times New Roman"/>
        </w:rPr>
        <w:t> </w:t>
      </w:r>
      <w:r w:rsidRPr="0025750A">
        <w:rPr>
          <w:rFonts w:ascii="Times New Roman" w:hAnsi="Times New Roman"/>
          <w:b/>
        </w:rPr>
        <w:t>Сумма задатка</w:t>
      </w:r>
      <w:r w:rsidRPr="0025750A">
        <w:rPr>
          <w:rFonts w:ascii="Times New Roman" w:hAnsi="Times New Roman"/>
        </w:rPr>
        <w:t xml:space="preserve"> (10% от начальной цены продажи): </w:t>
      </w:r>
      <w:r w:rsidR="00571C80" w:rsidRPr="0025750A">
        <w:rPr>
          <w:rFonts w:ascii="Times New Roman" w:hAnsi="Times New Roman"/>
        </w:rPr>
        <w:t>22</w:t>
      </w:r>
      <w:r w:rsidRPr="0025750A">
        <w:rPr>
          <w:rFonts w:ascii="Times New Roman" w:hAnsi="Times New Roman"/>
          <w:bCs/>
        </w:rPr>
        <w:t> </w:t>
      </w:r>
      <w:r w:rsidR="00571C80" w:rsidRPr="0025750A">
        <w:rPr>
          <w:rFonts w:ascii="Times New Roman" w:hAnsi="Times New Roman"/>
          <w:bCs/>
        </w:rPr>
        <w:t>426</w:t>
      </w:r>
      <w:r w:rsidRPr="0025750A">
        <w:rPr>
          <w:rFonts w:ascii="Times New Roman" w:hAnsi="Times New Roman"/>
          <w:bCs/>
        </w:rPr>
        <w:t xml:space="preserve"> рублей.</w:t>
      </w:r>
    </w:p>
    <w:p w:rsidR="00AB0B90" w:rsidRPr="0025750A" w:rsidRDefault="00AB0B90" w:rsidP="00AB0B90">
      <w:pPr>
        <w:pStyle w:val="a5"/>
        <w:spacing w:after="0" w:line="240" w:lineRule="auto"/>
        <w:ind w:left="0" w:firstLine="709"/>
        <w:jc w:val="both"/>
        <w:rPr>
          <w:rFonts w:ascii="Times New Roman" w:hAnsi="Times New Roman"/>
          <w:bCs/>
        </w:rPr>
      </w:pPr>
      <w:r w:rsidRPr="0025750A">
        <w:rPr>
          <w:rFonts w:ascii="Times New Roman" w:hAnsi="Times New Roman"/>
          <w:b/>
        </w:rPr>
        <w:t>3.</w:t>
      </w:r>
      <w:r w:rsidR="0000462D">
        <w:rPr>
          <w:rFonts w:ascii="Times New Roman" w:hAnsi="Times New Roman"/>
          <w:b/>
        </w:rPr>
        <w:t>1</w:t>
      </w:r>
      <w:r w:rsidRPr="0025750A">
        <w:rPr>
          <w:rFonts w:ascii="Times New Roman" w:hAnsi="Times New Roman"/>
          <w:b/>
        </w:rPr>
        <w:t>.</w:t>
      </w:r>
      <w:r w:rsidR="00462A3C" w:rsidRPr="0025750A">
        <w:rPr>
          <w:rFonts w:ascii="Times New Roman" w:hAnsi="Times New Roman"/>
          <w:b/>
        </w:rPr>
        <w:t>4</w:t>
      </w:r>
      <w:r w:rsidRPr="0025750A">
        <w:rPr>
          <w:rFonts w:ascii="Times New Roman" w:hAnsi="Times New Roman"/>
          <w:b/>
        </w:rPr>
        <w:t>.</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5% от начальной цены продажи): </w:t>
      </w:r>
      <w:r w:rsidR="00571C80" w:rsidRPr="0025750A">
        <w:rPr>
          <w:rFonts w:ascii="Times New Roman" w:hAnsi="Times New Roman"/>
        </w:rPr>
        <w:t>11</w:t>
      </w:r>
      <w:r w:rsidR="009D1D8D" w:rsidRPr="0025750A">
        <w:rPr>
          <w:rFonts w:ascii="Times New Roman" w:hAnsi="Times New Roman"/>
          <w:bCs/>
        </w:rPr>
        <w:t> </w:t>
      </w:r>
      <w:r w:rsidR="00571C80" w:rsidRPr="0025750A">
        <w:rPr>
          <w:rFonts w:ascii="Times New Roman" w:hAnsi="Times New Roman"/>
          <w:bCs/>
        </w:rPr>
        <w:t>21</w:t>
      </w:r>
      <w:r w:rsidR="009D1D8D" w:rsidRPr="0025750A">
        <w:rPr>
          <w:rFonts w:ascii="Times New Roman" w:hAnsi="Times New Roman"/>
          <w:bCs/>
        </w:rPr>
        <w:t>3</w:t>
      </w:r>
      <w:r w:rsidRPr="0025750A">
        <w:rPr>
          <w:rFonts w:ascii="Times New Roman" w:hAnsi="Times New Roman"/>
          <w:bCs/>
        </w:rPr>
        <w:t xml:space="preserve"> рубл</w:t>
      </w:r>
      <w:r w:rsidR="00055195">
        <w:rPr>
          <w:rFonts w:ascii="Times New Roman" w:hAnsi="Times New Roman"/>
          <w:bCs/>
        </w:rPr>
        <w:t>я</w:t>
      </w:r>
      <w:r w:rsidRPr="0025750A">
        <w:rPr>
          <w:rFonts w:ascii="Times New Roman" w:hAnsi="Times New Roman"/>
          <w:bCs/>
        </w:rPr>
        <w:t>.</w:t>
      </w:r>
    </w:p>
    <w:p w:rsidR="00AB0B90" w:rsidRPr="0025750A" w:rsidRDefault="00AB0B90" w:rsidP="00525E22">
      <w:pPr>
        <w:tabs>
          <w:tab w:val="left" w:pos="0"/>
        </w:tabs>
        <w:spacing w:after="0" w:line="240" w:lineRule="auto"/>
        <w:ind w:firstLine="709"/>
        <w:jc w:val="both"/>
        <w:rPr>
          <w:rFonts w:ascii="Times New Roman" w:hAnsi="Times New Roman"/>
          <w:color w:val="000000"/>
        </w:rPr>
      </w:pPr>
      <w:r w:rsidRPr="0025750A">
        <w:rPr>
          <w:rFonts w:ascii="Times New Roman" w:hAnsi="Times New Roman"/>
          <w:b/>
        </w:rPr>
        <w:t>3.</w:t>
      </w:r>
      <w:r w:rsidR="0000462D">
        <w:rPr>
          <w:rFonts w:ascii="Times New Roman" w:hAnsi="Times New Roman"/>
          <w:b/>
        </w:rPr>
        <w:t>1</w:t>
      </w:r>
      <w:r w:rsidRPr="0025750A">
        <w:rPr>
          <w:rFonts w:ascii="Times New Roman" w:hAnsi="Times New Roman"/>
          <w:b/>
        </w:rPr>
        <w:t>.5.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5750A" w:rsidRDefault="00AB0B90" w:rsidP="00525E22">
      <w:pPr>
        <w:pStyle w:val="af3"/>
        <w:tabs>
          <w:tab w:val="left" w:pos="709"/>
        </w:tabs>
        <w:spacing w:after="0"/>
        <w:ind w:left="0" w:firstLine="709"/>
        <w:jc w:val="both"/>
        <w:rPr>
          <w:sz w:val="22"/>
          <w:szCs w:val="22"/>
        </w:rPr>
      </w:pPr>
      <w:r w:rsidRPr="0025750A">
        <w:rPr>
          <w:b/>
          <w:sz w:val="22"/>
          <w:szCs w:val="22"/>
        </w:rPr>
        <w:t>3.</w:t>
      </w:r>
      <w:r w:rsidR="0000462D">
        <w:rPr>
          <w:b/>
          <w:sz w:val="22"/>
          <w:szCs w:val="22"/>
        </w:rPr>
        <w:t>1</w:t>
      </w:r>
      <w:r w:rsidRPr="0025750A">
        <w:rPr>
          <w:b/>
          <w:sz w:val="22"/>
          <w:szCs w:val="22"/>
        </w:rPr>
        <w:t>.6.</w:t>
      </w:r>
      <w:r w:rsidRPr="0025750A">
        <w:rPr>
          <w:bCs/>
          <w:sz w:val="22"/>
          <w:szCs w:val="22"/>
        </w:rPr>
        <w:t> </w:t>
      </w:r>
      <w:r w:rsidRPr="0025750A">
        <w:rPr>
          <w:b/>
          <w:sz w:val="22"/>
          <w:szCs w:val="22"/>
        </w:rPr>
        <w:t xml:space="preserve">Обременения </w:t>
      </w:r>
      <w:r w:rsidRPr="0025750A">
        <w:rPr>
          <w:sz w:val="22"/>
          <w:szCs w:val="22"/>
        </w:rPr>
        <w:t>- отсутствуют.</w:t>
      </w:r>
    </w:p>
    <w:p w:rsidR="00E878AD" w:rsidRPr="0025750A" w:rsidRDefault="00AB0B90" w:rsidP="00525E22">
      <w:pPr>
        <w:spacing w:after="0" w:line="240" w:lineRule="auto"/>
        <w:ind w:firstLine="709"/>
        <w:jc w:val="both"/>
        <w:rPr>
          <w:rFonts w:ascii="Times New Roman" w:hAnsi="Times New Roman"/>
          <w:bCs/>
        </w:rPr>
      </w:pPr>
      <w:r w:rsidRPr="0025750A">
        <w:rPr>
          <w:rFonts w:ascii="Times New Roman" w:hAnsi="Times New Roman"/>
          <w:b/>
        </w:rPr>
        <w:t>3.</w:t>
      </w:r>
      <w:r w:rsidR="0000462D">
        <w:rPr>
          <w:rFonts w:ascii="Times New Roman" w:hAnsi="Times New Roman"/>
          <w:b/>
        </w:rPr>
        <w:t>1</w:t>
      </w:r>
      <w:r w:rsidRPr="0025750A">
        <w:rPr>
          <w:rFonts w:ascii="Times New Roman" w:hAnsi="Times New Roman"/>
          <w:b/>
        </w:rPr>
        <w:t>.7.</w:t>
      </w:r>
      <w:r w:rsidRPr="0025750A">
        <w:rPr>
          <w:rFonts w:ascii="Times New Roman" w:hAnsi="Times New Roman"/>
          <w:bCs/>
        </w:rPr>
        <w:t> </w:t>
      </w:r>
      <w:r w:rsidR="00E878AD" w:rsidRPr="0025750A">
        <w:rPr>
          <w:rFonts w:ascii="Times New Roman" w:hAnsi="Times New Roman"/>
          <w:b/>
        </w:rPr>
        <w:t>Сведения о предыдущих торгах.</w:t>
      </w:r>
      <w:r w:rsidRPr="0025750A">
        <w:rPr>
          <w:rFonts w:ascii="Times New Roman" w:hAnsi="Times New Roman"/>
        </w:rPr>
        <w:t xml:space="preserve"> </w:t>
      </w:r>
      <w:r w:rsidR="00814805" w:rsidRPr="00814805">
        <w:rPr>
          <w:rFonts w:ascii="Times New Roman" w:hAnsi="Times New Roman"/>
        </w:rPr>
        <w:t>Аукцион</w:t>
      </w:r>
      <w:r w:rsidR="005375E7">
        <w:rPr>
          <w:rFonts w:ascii="Times New Roman" w:hAnsi="Times New Roman"/>
        </w:rPr>
        <w:t>ы</w:t>
      </w:r>
      <w:r w:rsidR="00814805" w:rsidRPr="00814805">
        <w:rPr>
          <w:rFonts w:ascii="Times New Roman" w:hAnsi="Times New Roman"/>
        </w:rPr>
        <w:t>, назначенны</w:t>
      </w:r>
      <w:r w:rsidR="005375E7">
        <w:rPr>
          <w:rFonts w:ascii="Times New Roman" w:hAnsi="Times New Roman"/>
        </w:rPr>
        <w:t>е</w:t>
      </w:r>
      <w:r w:rsidR="00814805" w:rsidRPr="00814805">
        <w:rPr>
          <w:rFonts w:ascii="Times New Roman" w:hAnsi="Times New Roman"/>
        </w:rPr>
        <w:t xml:space="preserve"> на 29.03.2024,</w:t>
      </w:r>
      <w:r w:rsidR="005375E7">
        <w:rPr>
          <w:rFonts w:ascii="Times New Roman" w:hAnsi="Times New Roman"/>
        </w:rPr>
        <w:t xml:space="preserve"> 17.05.2024,</w:t>
      </w:r>
      <w:r w:rsidR="00814805" w:rsidRPr="00814805">
        <w:rPr>
          <w:rFonts w:ascii="Times New Roman" w:hAnsi="Times New Roman"/>
        </w:rPr>
        <w:t xml:space="preserve"> признан</w:t>
      </w:r>
      <w:r w:rsidR="005375E7">
        <w:rPr>
          <w:rFonts w:ascii="Times New Roman" w:hAnsi="Times New Roman"/>
        </w:rPr>
        <w:t>ы</w:t>
      </w:r>
      <w:r w:rsidR="00814805" w:rsidRPr="00814805">
        <w:rPr>
          <w:rFonts w:ascii="Times New Roman" w:hAnsi="Times New Roman"/>
        </w:rPr>
        <w:t xml:space="preserve"> не состоявшим</w:t>
      </w:r>
      <w:r w:rsidR="005375E7">
        <w:rPr>
          <w:rFonts w:ascii="Times New Roman" w:hAnsi="Times New Roman"/>
        </w:rPr>
        <w:t>и</w:t>
      </w:r>
      <w:r w:rsidR="00814805" w:rsidRPr="00814805">
        <w:rPr>
          <w:rFonts w:ascii="Times New Roman" w:hAnsi="Times New Roman"/>
        </w:rPr>
        <w:t>ся по причине отсутствия поступивших заявок.</w:t>
      </w:r>
    </w:p>
    <w:p w:rsidR="00AB0B90" w:rsidRPr="0025750A" w:rsidRDefault="00E878AD" w:rsidP="00525E22">
      <w:pPr>
        <w:spacing w:after="0" w:line="240" w:lineRule="auto"/>
        <w:ind w:firstLine="709"/>
        <w:jc w:val="both"/>
        <w:rPr>
          <w:rFonts w:ascii="Times New Roman" w:hAnsi="Times New Roman"/>
          <w:highlight w:val="yellow"/>
        </w:rPr>
      </w:pPr>
      <w:r w:rsidRPr="0025750A">
        <w:rPr>
          <w:rFonts w:ascii="Times New Roman" w:hAnsi="Times New Roman"/>
          <w:b/>
        </w:rPr>
        <w:t>3.</w:t>
      </w:r>
      <w:r w:rsidR="0000462D">
        <w:rPr>
          <w:rFonts w:ascii="Times New Roman" w:hAnsi="Times New Roman"/>
          <w:b/>
        </w:rPr>
        <w:t>1</w:t>
      </w:r>
      <w:r w:rsidRPr="0025750A">
        <w:rPr>
          <w:rFonts w:ascii="Times New Roman" w:hAnsi="Times New Roman"/>
          <w:b/>
        </w:rPr>
        <w:t>.8.</w:t>
      </w:r>
      <w:r w:rsidRPr="0025750A">
        <w:rPr>
          <w:rFonts w:ascii="Times New Roman" w:hAnsi="Times New Roman"/>
          <w:bCs/>
        </w:rPr>
        <w:t> </w:t>
      </w:r>
      <w:r w:rsidRPr="0025750A">
        <w:rPr>
          <w:rFonts w:ascii="Times New Roman" w:hAnsi="Times New Roman"/>
          <w:b/>
        </w:rPr>
        <w:t>Основание проведения торгов.</w:t>
      </w:r>
      <w:r w:rsidRPr="0025750A">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462A3C" w:rsidRPr="0025750A">
        <w:rPr>
          <w:rFonts w:ascii="Times New Roman" w:hAnsi="Times New Roman"/>
        </w:rPr>
        <w:t>25</w:t>
      </w:r>
      <w:r w:rsidR="00DB20BE" w:rsidRPr="0025750A">
        <w:rPr>
          <w:rFonts w:ascii="Times New Roman" w:hAnsi="Times New Roman"/>
        </w:rPr>
        <w:t>.01.2024</w:t>
      </w:r>
      <w:r w:rsidR="00DB20BE" w:rsidRPr="0025750A">
        <w:rPr>
          <w:rFonts w:ascii="Times New Roman" w:hAnsi="Times New Roman"/>
          <w:bCs/>
        </w:rPr>
        <w:t> </w:t>
      </w:r>
      <w:r w:rsidR="00DB20BE" w:rsidRPr="0025750A">
        <w:rPr>
          <w:rFonts w:ascii="Times New Roman" w:hAnsi="Times New Roman"/>
        </w:rPr>
        <w:t>№</w:t>
      </w:r>
      <w:r w:rsidR="00DB20BE" w:rsidRPr="0025750A">
        <w:rPr>
          <w:rFonts w:ascii="Times New Roman" w:hAnsi="Times New Roman"/>
          <w:bCs/>
        </w:rPr>
        <w:t> </w:t>
      </w:r>
      <w:r w:rsidR="00462A3C" w:rsidRPr="0025750A">
        <w:rPr>
          <w:rFonts w:ascii="Times New Roman" w:hAnsi="Times New Roman"/>
          <w:bCs/>
        </w:rPr>
        <w:t>26</w:t>
      </w:r>
      <w:r w:rsidR="00571C80" w:rsidRPr="0025750A">
        <w:rPr>
          <w:rFonts w:ascii="Times New Roman" w:hAnsi="Times New Roman"/>
          <w:bCs/>
        </w:rPr>
        <w:t>1</w:t>
      </w:r>
      <w:r w:rsidRPr="0025750A">
        <w:rPr>
          <w:rFonts w:ascii="Times New Roman" w:hAnsi="Times New Roman"/>
        </w:rPr>
        <w:t>.</w:t>
      </w:r>
    </w:p>
    <w:p w:rsidR="007E7FBE" w:rsidRDefault="007E7FBE" w:rsidP="00604437">
      <w:pPr>
        <w:spacing w:before="60" w:after="0" w:line="240" w:lineRule="auto"/>
        <w:ind w:firstLine="709"/>
        <w:jc w:val="both"/>
        <w:rPr>
          <w:rFonts w:ascii="Times New Roman" w:hAnsi="Times New Roman"/>
        </w:rPr>
      </w:pPr>
      <w:r w:rsidRPr="0040147B">
        <w:rPr>
          <w:rFonts w:ascii="Times New Roman" w:hAnsi="Times New Roman"/>
          <w:b/>
          <w:sz w:val="24"/>
          <w:szCs w:val="24"/>
          <w:u w:val="single"/>
        </w:rPr>
        <w:t>3.</w:t>
      </w:r>
      <w:r w:rsidR="0000462D" w:rsidRPr="0040147B">
        <w:rPr>
          <w:rFonts w:ascii="Times New Roman" w:hAnsi="Times New Roman"/>
          <w:b/>
          <w:sz w:val="24"/>
          <w:szCs w:val="24"/>
          <w:u w:val="single"/>
        </w:rPr>
        <w:t>2</w:t>
      </w:r>
      <w:r w:rsidRPr="0040147B">
        <w:rPr>
          <w:rFonts w:ascii="Times New Roman" w:hAnsi="Times New Roman"/>
          <w:b/>
          <w:sz w:val="24"/>
          <w:szCs w:val="24"/>
          <w:u w:val="single"/>
        </w:rPr>
        <w:t>. </w:t>
      </w:r>
      <w:r w:rsidRPr="0040147B">
        <w:rPr>
          <w:rFonts w:ascii="Times New Roman" w:hAnsi="Times New Roman"/>
          <w:b/>
          <w:bCs/>
          <w:sz w:val="24"/>
          <w:szCs w:val="24"/>
          <w:u w:val="single"/>
        </w:rPr>
        <w:t>Лот </w:t>
      </w:r>
      <w:r w:rsidR="0000462D" w:rsidRPr="0040147B">
        <w:rPr>
          <w:rFonts w:ascii="Times New Roman" w:hAnsi="Times New Roman"/>
          <w:b/>
          <w:bCs/>
          <w:sz w:val="24"/>
          <w:szCs w:val="24"/>
          <w:u w:val="single"/>
        </w:rPr>
        <w:t>2</w:t>
      </w:r>
      <w:r w:rsidR="001C2F74" w:rsidRPr="0040147B">
        <w:rPr>
          <w:rFonts w:ascii="Times New Roman" w:hAnsi="Times New Roman"/>
          <w:b/>
          <w:bCs/>
          <w:sz w:val="24"/>
          <w:szCs w:val="24"/>
          <w:u w:val="single"/>
        </w:rPr>
        <w:t>.</w:t>
      </w:r>
      <w:r w:rsidR="001C2F74">
        <w:rPr>
          <w:rFonts w:ascii="Times New Roman" w:hAnsi="Times New Roman"/>
          <w:b/>
          <w:bCs/>
        </w:rPr>
        <w:t> </w:t>
      </w:r>
      <w:r w:rsidR="001C2F74" w:rsidRPr="001C2F74">
        <w:rPr>
          <w:rFonts w:ascii="Times New Roman" w:hAnsi="Times New Roman"/>
          <w:bCs/>
        </w:rPr>
        <w:t>Д</w:t>
      </w:r>
      <w:r w:rsidR="001C2F74" w:rsidRPr="001C2F74">
        <w:rPr>
          <w:rFonts w:ascii="Times New Roman" w:hAnsi="Times New Roman"/>
        </w:rPr>
        <w:t>ве единицы металлообрабатывающих станков, числящихся в составе объектов казны муниципального образования город Рубцовск Алтайского края</w:t>
      </w:r>
      <w:r w:rsidRPr="0025750A">
        <w:rPr>
          <w:rFonts w:ascii="Times New Roman" w:hAnsi="Times New Roman"/>
        </w:rPr>
        <w:t>.</w:t>
      </w:r>
    </w:p>
    <w:p w:rsidR="00F22EA8" w:rsidRDefault="001C2F74" w:rsidP="001C2F74">
      <w:pPr>
        <w:spacing w:after="0" w:line="240" w:lineRule="auto"/>
        <w:ind w:firstLine="709"/>
        <w:jc w:val="both"/>
        <w:rPr>
          <w:rFonts w:ascii="Times New Roman" w:hAnsi="Times New Roman"/>
          <w:sz w:val="25"/>
          <w:szCs w:val="25"/>
        </w:rPr>
      </w:pPr>
      <w:r w:rsidRPr="0025750A">
        <w:rPr>
          <w:rFonts w:ascii="Times New Roman" w:hAnsi="Times New Roman"/>
          <w:b/>
        </w:rPr>
        <w:t>3.</w:t>
      </w:r>
      <w:r>
        <w:rPr>
          <w:rFonts w:ascii="Times New Roman" w:hAnsi="Times New Roman"/>
          <w:b/>
        </w:rPr>
        <w:t>2</w:t>
      </w:r>
      <w:r w:rsidRPr="0025750A">
        <w:rPr>
          <w:rFonts w:ascii="Times New Roman" w:hAnsi="Times New Roman"/>
          <w:b/>
        </w:rPr>
        <w:t>.1.</w:t>
      </w:r>
      <w:r w:rsidRPr="0025750A">
        <w:rPr>
          <w:rFonts w:ascii="Times New Roman" w:hAnsi="Times New Roman"/>
          <w:bCs/>
        </w:rPr>
        <w:t> </w:t>
      </w:r>
      <w:r w:rsidRPr="0025750A">
        <w:rPr>
          <w:rFonts w:ascii="Times New Roman" w:hAnsi="Times New Roman"/>
          <w:b/>
          <w:bCs/>
        </w:rPr>
        <w:t>Краткая характеристика объекта</w:t>
      </w:r>
      <w:r>
        <w:rPr>
          <w:rFonts w:ascii="Times New Roman" w:hAnsi="Times New Roman"/>
          <w:b/>
          <w:bCs/>
        </w:rPr>
        <w:t>.</w:t>
      </w:r>
      <w:r w:rsidRPr="001C2F74">
        <w:rPr>
          <w:rFonts w:ascii="Times New Roman" w:hAnsi="Times New Roman"/>
          <w:bCs/>
        </w:rPr>
        <w:t xml:space="preserve"> Д</w:t>
      </w:r>
      <w:r w:rsidRPr="001C2F74">
        <w:rPr>
          <w:rFonts w:ascii="Times New Roman" w:hAnsi="Times New Roman"/>
        </w:rPr>
        <w:t>ве единицы металлообрабатывающих станков, числящихся в составе объектов казны муниципального образования город Рубцовск Алтайского края</w:t>
      </w:r>
      <w:r>
        <w:rPr>
          <w:rFonts w:ascii="Times New Roman" w:hAnsi="Times New Roman"/>
          <w:sz w:val="25"/>
          <w:szCs w:val="25"/>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953"/>
        <w:gridCol w:w="2977"/>
      </w:tblGrid>
      <w:tr w:rsidR="001C2F74" w:rsidRPr="00FD3000" w:rsidTr="00E55566">
        <w:tc>
          <w:tcPr>
            <w:tcW w:w="851" w:type="dxa"/>
            <w:shd w:val="clear" w:color="auto" w:fill="auto"/>
            <w:vAlign w:val="center"/>
          </w:tcPr>
          <w:p w:rsidR="001C2F74" w:rsidRPr="002061E0" w:rsidRDefault="001C2F74" w:rsidP="00E55566">
            <w:pPr>
              <w:pStyle w:val="af1"/>
              <w:jc w:val="center"/>
              <w:rPr>
                <w:rFonts w:ascii="Times New Roman" w:eastAsia="Calibri" w:hAnsi="Times New Roman"/>
              </w:rPr>
            </w:pPr>
            <w:r w:rsidRPr="002061E0">
              <w:rPr>
                <w:rFonts w:ascii="Times New Roman" w:eastAsia="Calibri" w:hAnsi="Times New Roman"/>
              </w:rPr>
              <w:t>№ п/п</w:t>
            </w:r>
          </w:p>
        </w:tc>
        <w:tc>
          <w:tcPr>
            <w:tcW w:w="5953" w:type="dxa"/>
            <w:shd w:val="clear" w:color="auto" w:fill="auto"/>
            <w:vAlign w:val="center"/>
          </w:tcPr>
          <w:p w:rsidR="001C2F74" w:rsidRPr="002061E0" w:rsidRDefault="001C2F74" w:rsidP="001C2F74">
            <w:pPr>
              <w:pStyle w:val="af1"/>
              <w:jc w:val="center"/>
              <w:rPr>
                <w:rFonts w:ascii="Times New Roman" w:eastAsia="Calibri" w:hAnsi="Times New Roman"/>
              </w:rPr>
            </w:pPr>
            <w:r w:rsidRPr="002061E0">
              <w:rPr>
                <w:rFonts w:ascii="Times New Roman" w:hAnsi="Times New Roman"/>
              </w:rPr>
              <w:t>Наименование движимого имущества</w:t>
            </w:r>
          </w:p>
        </w:tc>
        <w:tc>
          <w:tcPr>
            <w:tcW w:w="2977" w:type="dxa"/>
            <w:shd w:val="clear" w:color="auto" w:fill="auto"/>
            <w:vAlign w:val="center"/>
          </w:tcPr>
          <w:p w:rsidR="001C2F74" w:rsidRPr="002061E0" w:rsidRDefault="001C2F74" w:rsidP="00E55566">
            <w:pPr>
              <w:pStyle w:val="af3"/>
              <w:spacing w:after="0"/>
              <w:ind w:left="37"/>
              <w:jc w:val="center"/>
              <w:rPr>
                <w:rFonts w:eastAsia="Calibri"/>
              </w:rPr>
            </w:pPr>
            <w:r w:rsidRPr="002061E0">
              <w:rPr>
                <w:sz w:val="22"/>
                <w:szCs w:val="22"/>
              </w:rPr>
              <w:t>Рыночная</w:t>
            </w:r>
            <w:r w:rsidR="00E55566">
              <w:rPr>
                <w:sz w:val="22"/>
                <w:szCs w:val="22"/>
              </w:rPr>
              <w:t xml:space="preserve"> </w:t>
            </w:r>
            <w:r w:rsidRPr="002061E0">
              <w:t>стоимость</w:t>
            </w:r>
            <w:r w:rsidRPr="002061E0">
              <w:rPr>
                <w:rFonts w:eastAsia="Calibri"/>
              </w:rPr>
              <w:t>, руб.</w:t>
            </w:r>
          </w:p>
        </w:tc>
      </w:tr>
      <w:tr w:rsidR="001C2F74" w:rsidRPr="00FD3000" w:rsidTr="00E55566">
        <w:tc>
          <w:tcPr>
            <w:tcW w:w="851" w:type="dxa"/>
            <w:shd w:val="clear" w:color="auto" w:fill="auto"/>
          </w:tcPr>
          <w:p w:rsidR="001C2F74" w:rsidRPr="002061E0" w:rsidRDefault="001C2F74" w:rsidP="00A57A96">
            <w:pPr>
              <w:pStyle w:val="af1"/>
              <w:jc w:val="center"/>
              <w:rPr>
                <w:rFonts w:ascii="Times New Roman" w:eastAsia="Calibri" w:hAnsi="Times New Roman"/>
              </w:rPr>
            </w:pPr>
            <w:r w:rsidRPr="002061E0">
              <w:rPr>
                <w:rFonts w:ascii="Times New Roman" w:eastAsia="Calibri" w:hAnsi="Times New Roman"/>
              </w:rPr>
              <w:t>1</w:t>
            </w:r>
          </w:p>
        </w:tc>
        <w:tc>
          <w:tcPr>
            <w:tcW w:w="5953" w:type="dxa"/>
            <w:shd w:val="clear" w:color="auto" w:fill="auto"/>
            <w:vAlign w:val="center"/>
          </w:tcPr>
          <w:p w:rsidR="001C2F74" w:rsidRPr="002061E0" w:rsidRDefault="001C2F74" w:rsidP="00A57A96">
            <w:pPr>
              <w:spacing w:after="0"/>
              <w:rPr>
                <w:rFonts w:ascii="Times New Roman" w:hAnsi="Times New Roman"/>
                <w:color w:val="000000"/>
              </w:rPr>
            </w:pPr>
            <w:r w:rsidRPr="002061E0">
              <w:rPr>
                <w:rFonts w:ascii="Times New Roman" w:hAnsi="Times New Roman"/>
                <w:color w:val="000000"/>
              </w:rPr>
              <w:t>Станок токарно-винторезный 1К62</w:t>
            </w:r>
            <w:r>
              <w:rPr>
                <w:rFonts w:ascii="Times New Roman" w:hAnsi="Times New Roman"/>
                <w:color w:val="000000"/>
              </w:rPr>
              <w:t xml:space="preserve">, </w:t>
            </w:r>
            <w:r>
              <w:rPr>
                <w:rFonts w:ascii="Times New Roman" w:hAnsi="Times New Roman"/>
                <w:bCs/>
              </w:rPr>
              <w:t>з</w:t>
            </w:r>
            <w:r w:rsidRPr="002061E0">
              <w:rPr>
                <w:rFonts w:ascii="Times New Roman" w:hAnsi="Times New Roman"/>
                <w:bCs/>
              </w:rPr>
              <w:t>аводской номер</w:t>
            </w:r>
            <w:r>
              <w:rPr>
                <w:rFonts w:ascii="Times New Roman" w:hAnsi="Times New Roman"/>
                <w:bCs/>
              </w:rPr>
              <w:t xml:space="preserve"> - 00805</w:t>
            </w:r>
          </w:p>
        </w:tc>
        <w:tc>
          <w:tcPr>
            <w:tcW w:w="2977" w:type="dxa"/>
            <w:shd w:val="clear" w:color="auto" w:fill="auto"/>
            <w:vAlign w:val="center"/>
          </w:tcPr>
          <w:p w:rsidR="001C2F74" w:rsidRPr="002061E0" w:rsidRDefault="001C2F74" w:rsidP="00A57A96">
            <w:pPr>
              <w:spacing w:after="0" w:line="240" w:lineRule="auto"/>
              <w:jc w:val="center"/>
              <w:rPr>
                <w:rFonts w:ascii="Times New Roman" w:hAnsi="Times New Roman"/>
                <w:color w:val="000000"/>
              </w:rPr>
            </w:pPr>
            <w:r w:rsidRPr="002061E0">
              <w:rPr>
                <w:rFonts w:ascii="Times New Roman" w:hAnsi="Times New Roman"/>
                <w:color w:val="000000"/>
              </w:rPr>
              <w:t>99 000</w:t>
            </w:r>
          </w:p>
        </w:tc>
      </w:tr>
      <w:tr w:rsidR="001C2F74" w:rsidRPr="00E55566" w:rsidTr="00E55566">
        <w:tc>
          <w:tcPr>
            <w:tcW w:w="851" w:type="dxa"/>
            <w:shd w:val="clear" w:color="auto" w:fill="auto"/>
          </w:tcPr>
          <w:p w:rsidR="001C2F74" w:rsidRPr="002061E0" w:rsidRDefault="001C2F74" w:rsidP="00A57A96">
            <w:pPr>
              <w:pStyle w:val="af1"/>
              <w:jc w:val="center"/>
              <w:rPr>
                <w:rFonts w:ascii="Times New Roman" w:eastAsia="Calibri" w:hAnsi="Times New Roman"/>
              </w:rPr>
            </w:pPr>
            <w:r w:rsidRPr="002061E0">
              <w:rPr>
                <w:rFonts w:ascii="Times New Roman" w:eastAsia="Calibri" w:hAnsi="Times New Roman"/>
              </w:rPr>
              <w:t>2</w:t>
            </w:r>
          </w:p>
        </w:tc>
        <w:tc>
          <w:tcPr>
            <w:tcW w:w="5953" w:type="dxa"/>
            <w:shd w:val="clear" w:color="auto" w:fill="auto"/>
            <w:vAlign w:val="center"/>
          </w:tcPr>
          <w:p w:rsidR="001C2F74" w:rsidRPr="002061E0" w:rsidRDefault="001C2F74" w:rsidP="00A57A96">
            <w:pPr>
              <w:spacing w:after="0"/>
              <w:rPr>
                <w:rFonts w:ascii="Times New Roman" w:hAnsi="Times New Roman"/>
                <w:color w:val="000000"/>
              </w:rPr>
            </w:pPr>
            <w:r w:rsidRPr="002061E0">
              <w:rPr>
                <w:rFonts w:ascii="Times New Roman" w:hAnsi="Times New Roman"/>
                <w:color w:val="000000"/>
              </w:rPr>
              <w:t>Станок токарно-винторезный 1М63</w:t>
            </w:r>
            <w:r>
              <w:rPr>
                <w:rFonts w:ascii="Times New Roman" w:hAnsi="Times New Roman"/>
                <w:color w:val="000000"/>
              </w:rPr>
              <w:t xml:space="preserve">, </w:t>
            </w:r>
            <w:r>
              <w:rPr>
                <w:rFonts w:ascii="Times New Roman" w:hAnsi="Times New Roman"/>
                <w:bCs/>
              </w:rPr>
              <w:t>з</w:t>
            </w:r>
            <w:r w:rsidRPr="002061E0">
              <w:rPr>
                <w:rFonts w:ascii="Times New Roman" w:hAnsi="Times New Roman"/>
                <w:bCs/>
              </w:rPr>
              <w:t>аводской номер</w:t>
            </w:r>
            <w:r>
              <w:rPr>
                <w:rFonts w:ascii="Times New Roman" w:hAnsi="Times New Roman"/>
                <w:bCs/>
              </w:rPr>
              <w:t xml:space="preserve"> - н/д</w:t>
            </w:r>
          </w:p>
        </w:tc>
        <w:tc>
          <w:tcPr>
            <w:tcW w:w="2977" w:type="dxa"/>
            <w:shd w:val="clear" w:color="auto" w:fill="auto"/>
            <w:vAlign w:val="center"/>
          </w:tcPr>
          <w:p w:rsidR="001C2F74" w:rsidRPr="002061E0" w:rsidRDefault="001C2F74" w:rsidP="00A57A96">
            <w:pPr>
              <w:spacing w:after="0" w:line="240" w:lineRule="auto"/>
              <w:jc w:val="center"/>
              <w:rPr>
                <w:rFonts w:ascii="Times New Roman" w:hAnsi="Times New Roman"/>
                <w:color w:val="000000"/>
              </w:rPr>
            </w:pPr>
            <w:r w:rsidRPr="002061E0">
              <w:rPr>
                <w:rFonts w:ascii="Times New Roman" w:hAnsi="Times New Roman"/>
                <w:color w:val="000000"/>
              </w:rPr>
              <w:t>255 000</w:t>
            </w:r>
          </w:p>
        </w:tc>
      </w:tr>
    </w:tbl>
    <w:p w:rsidR="007E7FBE" w:rsidRPr="001C2F74" w:rsidRDefault="007E7FBE" w:rsidP="007E7FBE">
      <w:pPr>
        <w:pStyle w:val="a5"/>
        <w:spacing w:after="0" w:line="240" w:lineRule="auto"/>
        <w:ind w:left="0" w:firstLine="709"/>
        <w:jc w:val="both"/>
        <w:rPr>
          <w:rFonts w:ascii="Times New Roman" w:hAnsi="Times New Roman"/>
          <w:color w:val="000000"/>
        </w:rPr>
      </w:pPr>
      <w:r w:rsidRPr="0025750A">
        <w:rPr>
          <w:rFonts w:ascii="Times New Roman" w:hAnsi="Times New Roman"/>
          <w:b/>
        </w:rPr>
        <w:lastRenderedPageBreak/>
        <w:t>3.</w:t>
      </w:r>
      <w:r w:rsidR="001C2F74">
        <w:rPr>
          <w:rFonts w:ascii="Times New Roman" w:hAnsi="Times New Roman"/>
          <w:b/>
        </w:rPr>
        <w:t>2</w:t>
      </w:r>
      <w:r w:rsidRPr="0025750A">
        <w:rPr>
          <w:rFonts w:ascii="Times New Roman" w:hAnsi="Times New Roman"/>
          <w:b/>
        </w:rPr>
        <w:t>.2.</w:t>
      </w:r>
      <w:r w:rsidRPr="0025750A">
        <w:rPr>
          <w:rFonts w:ascii="Times New Roman" w:hAnsi="Times New Roman"/>
          <w:bCs/>
        </w:rPr>
        <w:t> </w:t>
      </w:r>
      <w:r w:rsidRPr="0025750A">
        <w:rPr>
          <w:rFonts w:ascii="Times New Roman" w:hAnsi="Times New Roman"/>
          <w:b/>
          <w:color w:val="000000"/>
        </w:rPr>
        <w:t>Начальная цена объекта</w:t>
      </w:r>
      <w:r w:rsidRPr="001C2F74">
        <w:rPr>
          <w:rFonts w:ascii="Times New Roman" w:hAnsi="Times New Roman"/>
          <w:color w:val="000000"/>
        </w:rPr>
        <w:t xml:space="preserve">: </w:t>
      </w:r>
      <w:r w:rsidR="001C2F74" w:rsidRPr="001C2F74">
        <w:rPr>
          <w:rFonts w:ascii="Times New Roman" w:hAnsi="Times New Roman"/>
          <w:bCs/>
        </w:rPr>
        <w:t>354 000</w:t>
      </w:r>
      <w:r w:rsidR="001C2F74" w:rsidRPr="001C2F74">
        <w:rPr>
          <w:rFonts w:ascii="Times New Roman" w:hAnsi="Times New Roman"/>
        </w:rPr>
        <w:t> </w:t>
      </w:r>
      <w:r w:rsidR="000E2343" w:rsidRPr="001C2F74">
        <w:rPr>
          <w:rFonts w:ascii="Times New Roman" w:hAnsi="Times New Roman"/>
          <w:bCs/>
        </w:rPr>
        <w:t>рублей</w:t>
      </w:r>
      <w:r w:rsidRPr="001C2F74">
        <w:rPr>
          <w:rFonts w:ascii="Times New Roman" w:hAnsi="Times New Roman"/>
          <w:bCs/>
        </w:rPr>
        <w:t xml:space="preserve"> </w:t>
      </w:r>
      <w:r w:rsidRPr="001C2F74">
        <w:rPr>
          <w:rFonts w:ascii="Times New Roman" w:hAnsi="Times New Roman"/>
          <w:color w:val="000000"/>
        </w:rPr>
        <w:t>с учетом НДС.</w:t>
      </w:r>
      <w:r w:rsidRPr="001C2F74">
        <w:rPr>
          <w:rFonts w:ascii="Times New Roman" w:hAnsi="Times New Roman"/>
          <w:bCs/>
        </w:rPr>
        <w:t xml:space="preserve"> </w:t>
      </w:r>
    </w:p>
    <w:p w:rsidR="007E7FBE" w:rsidRPr="0025750A" w:rsidRDefault="007E7FBE" w:rsidP="007E7FBE">
      <w:pPr>
        <w:tabs>
          <w:tab w:val="left" w:pos="0"/>
        </w:tabs>
        <w:spacing w:after="0" w:line="240" w:lineRule="auto"/>
        <w:ind w:firstLine="709"/>
        <w:contextualSpacing/>
        <w:jc w:val="both"/>
        <w:rPr>
          <w:rFonts w:ascii="Times New Roman" w:hAnsi="Times New Roman"/>
          <w:bCs/>
        </w:rPr>
      </w:pPr>
      <w:r w:rsidRPr="001C2F74">
        <w:rPr>
          <w:rFonts w:ascii="Times New Roman" w:hAnsi="Times New Roman"/>
          <w:b/>
        </w:rPr>
        <w:t>3.</w:t>
      </w:r>
      <w:r w:rsidR="001C2F74" w:rsidRPr="001C2F74">
        <w:rPr>
          <w:rFonts w:ascii="Times New Roman" w:hAnsi="Times New Roman"/>
          <w:b/>
        </w:rPr>
        <w:t>2</w:t>
      </w:r>
      <w:r w:rsidR="00462A3C" w:rsidRPr="001C2F74">
        <w:rPr>
          <w:rFonts w:ascii="Times New Roman" w:hAnsi="Times New Roman"/>
          <w:b/>
        </w:rPr>
        <w:t>.3</w:t>
      </w:r>
      <w:r w:rsidRPr="001C2F74">
        <w:rPr>
          <w:rFonts w:ascii="Times New Roman" w:hAnsi="Times New Roman"/>
          <w:b/>
        </w:rPr>
        <w:t>.</w:t>
      </w:r>
      <w:r w:rsidRPr="001C2F74">
        <w:rPr>
          <w:rFonts w:ascii="Times New Roman" w:hAnsi="Times New Roman"/>
        </w:rPr>
        <w:t> </w:t>
      </w:r>
      <w:r w:rsidRPr="001C2F74">
        <w:rPr>
          <w:rFonts w:ascii="Times New Roman" w:hAnsi="Times New Roman"/>
          <w:b/>
        </w:rPr>
        <w:t>Сумма задатка</w:t>
      </w:r>
      <w:r w:rsidRPr="001C2F74">
        <w:rPr>
          <w:rFonts w:ascii="Times New Roman" w:hAnsi="Times New Roman"/>
        </w:rPr>
        <w:t xml:space="preserve"> (10% от начальной цены продажи): </w:t>
      </w:r>
      <w:r w:rsidR="001C2F74" w:rsidRPr="001C2F74">
        <w:rPr>
          <w:rFonts w:ascii="Times New Roman" w:hAnsi="Times New Roman"/>
          <w:bCs/>
        </w:rPr>
        <w:t xml:space="preserve">35 400 </w:t>
      </w:r>
      <w:r w:rsidRPr="001C2F74">
        <w:rPr>
          <w:rFonts w:ascii="Times New Roman" w:hAnsi="Times New Roman"/>
          <w:bCs/>
        </w:rPr>
        <w:t>рубл</w:t>
      </w:r>
      <w:r w:rsidR="001C2F74" w:rsidRPr="001C2F74">
        <w:rPr>
          <w:rFonts w:ascii="Times New Roman" w:hAnsi="Times New Roman"/>
          <w:bCs/>
        </w:rPr>
        <w:t>ей</w:t>
      </w:r>
      <w:r w:rsidRPr="0025750A">
        <w:rPr>
          <w:rFonts w:ascii="Times New Roman" w:hAnsi="Times New Roman"/>
          <w:bCs/>
        </w:rPr>
        <w:t>.</w:t>
      </w:r>
    </w:p>
    <w:p w:rsidR="00462A3C" w:rsidRPr="0025750A" w:rsidRDefault="00462A3C" w:rsidP="007E7FBE">
      <w:pPr>
        <w:tabs>
          <w:tab w:val="left" w:pos="0"/>
        </w:tabs>
        <w:spacing w:after="0" w:line="240" w:lineRule="auto"/>
        <w:ind w:firstLine="709"/>
        <w:contextualSpacing/>
        <w:jc w:val="both"/>
        <w:rPr>
          <w:rFonts w:ascii="Times New Roman" w:hAnsi="Times New Roman"/>
          <w:bCs/>
        </w:rPr>
      </w:pPr>
      <w:r w:rsidRPr="0025750A">
        <w:rPr>
          <w:rFonts w:ascii="Times New Roman" w:hAnsi="Times New Roman"/>
          <w:b/>
        </w:rPr>
        <w:t>3.</w:t>
      </w:r>
      <w:r w:rsidR="001C2F74">
        <w:rPr>
          <w:rFonts w:ascii="Times New Roman" w:hAnsi="Times New Roman"/>
          <w:b/>
        </w:rPr>
        <w:t>2</w:t>
      </w:r>
      <w:r w:rsidRPr="0025750A">
        <w:rPr>
          <w:rFonts w:ascii="Times New Roman" w:hAnsi="Times New Roman"/>
          <w:b/>
        </w:rPr>
        <w:t>.4.</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w:t>
      </w:r>
      <w:r w:rsidR="000E2343" w:rsidRPr="0025750A">
        <w:rPr>
          <w:rFonts w:ascii="Times New Roman" w:hAnsi="Times New Roman"/>
        </w:rPr>
        <w:t xml:space="preserve">5% от начальной цены продажи): </w:t>
      </w:r>
      <w:r w:rsidR="001C2F74">
        <w:rPr>
          <w:rFonts w:ascii="Times New Roman" w:hAnsi="Times New Roman"/>
        </w:rPr>
        <w:t>17</w:t>
      </w:r>
      <w:r w:rsidRPr="0025750A">
        <w:rPr>
          <w:rFonts w:ascii="Times New Roman" w:hAnsi="Times New Roman"/>
          <w:bCs/>
        </w:rPr>
        <w:t> </w:t>
      </w:r>
      <w:r w:rsidR="001C2F74">
        <w:rPr>
          <w:rFonts w:ascii="Times New Roman" w:hAnsi="Times New Roman"/>
          <w:bCs/>
        </w:rPr>
        <w:t>700</w:t>
      </w:r>
      <w:r w:rsidRPr="0025750A">
        <w:rPr>
          <w:rFonts w:ascii="Times New Roman" w:hAnsi="Times New Roman"/>
          <w:bCs/>
        </w:rPr>
        <w:t xml:space="preserve"> рублей.</w:t>
      </w:r>
    </w:p>
    <w:p w:rsidR="007E7FBE" w:rsidRPr="0025750A" w:rsidRDefault="007E7FBE" w:rsidP="007E7FBE">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w:t>
      </w:r>
      <w:r w:rsidR="001C2F74">
        <w:rPr>
          <w:rFonts w:ascii="Times New Roman" w:hAnsi="Times New Roman"/>
          <w:b/>
        </w:rPr>
        <w:t>2</w:t>
      </w:r>
      <w:r w:rsidRPr="0025750A">
        <w:rPr>
          <w:rFonts w:ascii="Times New Roman" w:hAnsi="Times New Roman"/>
          <w:b/>
        </w:rPr>
        <w:t>.5.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7E7FBE" w:rsidRPr="0025750A" w:rsidRDefault="007E7FBE" w:rsidP="007E7FBE">
      <w:pPr>
        <w:pStyle w:val="af3"/>
        <w:tabs>
          <w:tab w:val="left" w:pos="709"/>
        </w:tabs>
        <w:spacing w:after="0"/>
        <w:ind w:left="0" w:firstLine="709"/>
        <w:jc w:val="both"/>
        <w:rPr>
          <w:sz w:val="22"/>
          <w:szCs w:val="22"/>
        </w:rPr>
      </w:pPr>
      <w:r w:rsidRPr="0025750A">
        <w:rPr>
          <w:b/>
          <w:sz w:val="22"/>
          <w:szCs w:val="22"/>
        </w:rPr>
        <w:t>3.</w:t>
      </w:r>
      <w:r w:rsidR="001C2F74">
        <w:rPr>
          <w:b/>
          <w:sz w:val="22"/>
          <w:szCs w:val="22"/>
        </w:rPr>
        <w:t>2</w:t>
      </w:r>
      <w:r w:rsidRPr="0025750A">
        <w:rPr>
          <w:b/>
          <w:sz w:val="22"/>
          <w:szCs w:val="22"/>
        </w:rPr>
        <w:t>.6.</w:t>
      </w:r>
      <w:r w:rsidRPr="0025750A">
        <w:rPr>
          <w:bCs/>
          <w:sz w:val="22"/>
          <w:szCs w:val="22"/>
        </w:rPr>
        <w:t> </w:t>
      </w:r>
      <w:r w:rsidRPr="0025750A">
        <w:rPr>
          <w:b/>
          <w:sz w:val="22"/>
          <w:szCs w:val="22"/>
        </w:rPr>
        <w:t xml:space="preserve">Обременения </w:t>
      </w:r>
      <w:r w:rsidRPr="0025750A">
        <w:rPr>
          <w:sz w:val="22"/>
          <w:szCs w:val="22"/>
        </w:rPr>
        <w:t>- отсутствуют.</w:t>
      </w:r>
    </w:p>
    <w:p w:rsidR="005375E7" w:rsidRPr="0025750A" w:rsidRDefault="007E7FBE" w:rsidP="005375E7">
      <w:pPr>
        <w:spacing w:after="0" w:line="240" w:lineRule="auto"/>
        <w:ind w:firstLine="709"/>
        <w:jc w:val="both"/>
        <w:rPr>
          <w:rFonts w:ascii="Times New Roman" w:hAnsi="Times New Roman"/>
          <w:bCs/>
        </w:rPr>
      </w:pPr>
      <w:r w:rsidRPr="0025750A">
        <w:rPr>
          <w:rFonts w:ascii="Times New Roman" w:hAnsi="Times New Roman"/>
          <w:b/>
        </w:rPr>
        <w:t>3.</w:t>
      </w:r>
      <w:r w:rsidR="001C2F74">
        <w:rPr>
          <w:rFonts w:ascii="Times New Roman" w:hAnsi="Times New Roman"/>
          <w:b/>
        </w:rPr>
        <w:t>2</w:t>
      </w:r>
      <w:r w:rsidRPr="0025750A">
        <w:rPr>
          <w:rFonts w:ascii="Times New Roman" w:hAnsi="Times New Roman"/>
          <w:b/>
        </w:rPr>
        <w:t>.7.</w:t>
      </w:r>
      <w:r w:rsidRPr="0025750A">
        <w:rPr>
          <w:rFonts w:ascii="Times New Roman" w:hAnsi="Times New Roman"/>
          <w:bCs/>
        </w:rPr>
        <w:t> </w:t>
      </w:r>
      <w:r w:rsidR="001C2F74">
        <w:rPr>
          <w:rFonts w:ascii="Times New Roman" w:hAnsi="Times New Roman"/>
          <w:b/>
        </w:rPr>
        <w:t>Сведения о предыдущих торгах.</w:t>
      </w:r>
      <w:r w:rsidRPr="0025750A">
        <w:rPr>
          <w:rFonts w:ascii="Times New Roman" w:hAnsi="Times New Roman"/>
          <w:b/>
        </w:rPr>
        <w:t xml:space="preserve"> </w:t>
      </w:r>
      <w:r w:rsidR="005375E7" w:rsidRPr="00814805">
        <w:rPr>
          <w:rFonts w:ascii="Times New Roman" w:hAnsi="Times New Roman"/>
        </w:rPr>
        <w:t>Аукцион, назначенны</w:t>
      </w:r>
      <w:r w:rsidR="005375E7">
        <w:rPr>
          <w:rFonts w:ascii="Times New Roman" w:hAnsi="Times New Roman"/>
        </w:rPr>
        <w:t>й</w:t>
      </w:r>
      <w:r w:rsidR="005375E7" w:rsidRPr="00814805">
        <w:rPr>
          <w:rFonts w:ascii="Times New Roman" w:hAnsi="Times New Roman"/>
        </w:rPr>
        <w:t xml:space="preserve"> на </w:t>
      </w:r>
      <w:r w:rsidR="005375E7">
        <w:rPr>
          <w:rFonts w:ascii="Times New Roman" w:hAnsi="Times New Roman"/>
        </w:rPr>
        <w:t>17.05.2024,</w:t>
      </w:r>
      <w:r w:rsidR="005375E7" w:rsidRPr="00814805">
        <w:rPr>
          <w:rFonts w:ascii="Times New Roman" w:hAnsi="Times New Roman"/>
        </w:rPr>
        <w:t xml:space="preserve"> признан не состоявшимся по причине отсутствия поступивших заявок.</w:t>
      </w:r>
    </w:p>
    <w:p w:rsidR="007E7FBE" w:rsidRPr="0025750A" w:rsidRDefault="007E7FBE" w:rsidP="007E7FBE">
      <w:pPr>
        <w:spacing w:after="0" w:line="240" w:lineRule="auto"/>
        <w:ind w:firstLine="708"/>
        <w:jc w:val="both"/>
        <w:rPr>
          <w:rFonts w:ascii="Times New Roman" w:hAnsi="Times New Roman"/>
        </w:rPr>
      </w:pPr>
      <w:r w:rsidRPr="0025750A">
        <w:rPr>
          <w:rFonts w:ascii="Times New Roman" w:hAnsi="Times New Roman"/>
          <w:b/>
        </w:rPr>
        <w:t>3.</w:t>
      </w:r>
      <w:r w:rsidR="001C2F74">
        <w:rPr>
          <w:rFonts w:ascii="Times New Roman" w:hAnsi="Times New Roman"/>
          <w:b/>
        </w:rPr>
        <w:t>2</w:t>
      </w:r>
      <w:r w:rsidRPr="0025750A">
        <w:rPr>
          <w:rFonts w:ascii="Times New Roman" w:hAnsi="Times New Roman"/>
          <w:b/>
        </w:rPr>
        <w:t>.8.</w:t>
      </w:r>
      <w:r w:rsidRPr="0025750A">
        <w:rPr>
          <w:rFonts w:ascii="Times New Roman" w:hAnsi="Times New Roman"/>
          <w:bCs/>
        </w:rPr>
        <w:t> </w:t>
      </w:r>
      <w:r w:rsidRPr="0025750A">
        <w:rPr>
          <w:rFonts w:ascii="Times New Roman" w:hAnsi="Times New Roman"/>
          <w:b/>
        </w:rPr>
        <w:t>Основание проведения торгов:</w:t>
      </w:r>
      <w:r w:rsidRPr="0025750A">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462A3C" w:rsidRPr="0025750A">
        <w:rPr>
          <w:rFonts w:ascii="Times New Roman" w:hAnsi="Times New Roman"/>
        </w:rPr>
        <w:t>2</w:t>
      </w:r>
      <w:r w:rsidR="001C2F74">
        <w:rPr>
          <w:rFonts w:ascii="Times New Roman" w:hAnsi="Times New Roman"/>
        </w:rPr>
        <w:t>1</w:t>
      </w:r>
      <w:r w:rsidR="00DB20BE" w:rsidRPr="0025750A">
        <w:rPr>
          <w:rFonts w:ascii="Times New Roman" w:hAnsi="Times New Roman"/>
        </w:rPr>
        <w:t>.0</w:t>
      </w:r>
      <w:r w:rsidR="001C2F74">
        <w:rPr>
          <w:rFonts w:ascii="Times New Roman" w:hAnsi="Times New Roman"/>
        </w:rPr>
        <w:t>3</w:t>
      </w:r>
      <w:r w:rsidR="00DB20BE" w:rsidRPr="0025750A">
        <w:rPr>
          <w:rFonts w:ascii="Times New Roman" w:hAnsi="Times New Roman"/>
        </w:rPr>
        <w:t>.2024</w:t>
      </w:r>
      <w:r w:rsidR="00DB20BE" w:rsidRPr="0025750A">
        <w:rPr>
          <w:rFonts w:ascii="Times New Roman" w:hAnsi="Times New Roman"/>
          <w:bCs/>
        </w:rPr>
        <w:t> </w:t>
      </w:r>
      <w:r w:rsidR="00DB20BE" w:rsidRPr="0025750A">
        <w:rPr>
          <w:rFonts w:ascii="Times New Roman" w:hAnsi="Times New Roman"/>
        </w:rPr>
        <w:t>№</w:t>
      </w:r>
      <w:r w:rsidR="00DB20BE" w:rsidRPr="0025750A">
        <w:rPr>
          <w:rFonts w:ascii="Times New Roman" w:hAnsi="Times New Roman"/>
          <w:bCs/>
        </w:rPr>
        <w:t> </w:t>
      </w:r>
      <w:r w:rsidR="00462A3C" w:rsidRPr="0025750A">
        <w:rPr>
          <w:rFonts w:ascii="Times New Roman" w:hAnsi="Times New Roman"/>
          <w:bCs/>
        </w:rPr>
        <w:t>2</w:t>
      </w:r>
      <w:r w:rsidR="001C2F74">
        <w:rPr>
          <w:rFonts w:ascii="Times New Roman" w:hAnsi="Times New Roman"/>
          <w:bCs/>
        </w:rPr>
        <w:t>99</w:t>
      </w:r>
      <w:r w:rsidR="00DB20BE" w:rsidRPr="0025750A">
        <w:rPr>
          <w:rFonts w:ascii="Times New Roman" w:hAnsi="Times New Roman"/>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C67C0">
        <w:rPr>
          <w:rFonts w:ascii="Times New Roman" w:hAnsi="Times New Roman" w:cs="Times New Roman"/>
          <w:b/>
          <w:sz w:val="22"/>
          <w:szCs w:val="22"/>
        </w:rPr>
        <w:t>ы</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40147B"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xml:space="preserve">. </w:t>
      </w:r>
    </w:p>
    <w:p w:rsidR="009E4EB9" w:rsidRDefault="0040147B" w:rsidP="009E4EB9">
      <w:pPr>
        <w:pStyle w:val="31"/>
        <w:ind w:firstLine="709"/>
        <w:outlineLvl w:val="0"/>
        <w:rPr>
          <w:sz w:val="22"/>
          <w:szCs w:val="22"/>
        </w:rPr>
      </w:pPr>
      <w:r>
        <w:rPr>
          <w:sz w:val="22"/>
          <w:szCs w:val="22"/>
        </w:rPr>
        <w:t>4</w:t>
      </w:r>
      <w:r w:rsidRPr="009E4EB9">
        <w:rPr>
          <w:sz w:val="22"/>
          <w:szCs w:val="22"/>
        </w:rPr>
        <w:t>.5.</w:t>
      </w:r>
      <w:r>
        <w:rPr>
          <w:sz w:val="22"/>
          <w:szCs w:val="22"/>
        </w:rPr>
        <w:t>2.</w:t>
      </w:r>
      <w:r w:rsidRPr="009E4EB9">
        <w:rPr>
          <w:sz w:val="22"/>
          <w:szCs w:val="22"/>
        </w:rPr>
        <w:t> </w:t>
      </w:r>
      <w:r w:rsidRPr="00D05532">
        <w:rPr>
          <w:sz w:val="22"/>
          <w:szCs w:val="22"/>
        </w:rPr>
        <w:t>Наличие ЭЦП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аукциона, Продавца, Организатора и отправитель</w:t>
      </w:r>
      <w:r w:rsidR="009E4EB9" w:rsidRPr="009E4EB9">
        <w:rPr>
          <w:sz w:val="22"/>
          <w:szCs w:val="22"/>
        </w:rPr>
        <w:t xml:space="preserve"> несет ответственность за подлинность и достовернос</w:t>
      </w:r>
      <w:r w:rsidR="00771402">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40147B">
      <w:pPr>
        <w:pStyle w:val="af3"/>
        <w:tabs>
          <w:tab w:val="left" w:pos="709"/>
        </w:tabs>
        <w:spacing w:before="12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40147B" w:rsidRPr="00D05532" w:rsidRDefault="0040147B" w:rsidP="0040147B">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5</w:t>
      </w:r>
      <w:r w:rsidRPr="00D05532">
        <w:rPr>
          <w:rFonts w:ascii="Times New Roman" w:hAnsi="Times New Roman"/>
          <w:b/>
          <w:lang w:eastAsia="ru-RU"/>
        </w:rPr>
        <w:t>. Порядок регистрации на электронной площадке</w:t>
      </w:r>
    </w:p>
    <w:p w:rsidR="0040147B" w:rsidRPr="00D05532" w:rsidRDefault="0040147B" w:rsidP="0040147B">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 xml:space="preserve">.1. Для обеспечения доступа к участию в </w:t>
      </w:r>
      <w:r>
        <w:rPr>
          <w:rFonts w:ascii="Times New Roman" w:eastAsiaTheme="minorHAnsi" w:hAnsi="Times New Roman"/>
        </w:rPr>
        <w:t>аукционе</w:t>
      </w:r>
      <w:r w:rsidRPr="00D05532">
        <w:rPr>
          <w:rFonts w:ascii="Times New Roman" w:hAnsi="Times New Roman"/>
          <w:lang w:eastAsia="ru-RU"/>
        </w:rPr>
        <w:t xml:space="preserve"> Претендентам необходимо пройти процедуру регистрации на электронной площадке</w:t>
      </w:r>
      <w:r>
        <w:rPr>
          <w:rFonts w:ascii="Times New Roman" w:hAnsi="Times New Roman"/>
          <w:lang w:eastAsia="ru-RU"/>
        </w:rPr>
        <w:t>, которая осуществляется при наличии электронной  цифровой подписи (ЭЦП)</w:t>
      </w:r>
      <w:r w:rsidRPr="00D05532">
        <w:rPr>
          <w:rFonts w:ascii="Times New Roman" w:hAnsi="Times New Roman"/>
          <w:lang w:eastAsia="ru-RU"/>
        </w:rPr>
        <w:t>.</w:t>
      </w:r>
    </w:p>
    <w:p w:rsidR="0040147B" w:rsidRPr="00D05532" w:rsidRDefault="0040147B" w:rsidP="0040147B">
      <w:pPr>
        <w:widowControl w:val="0"/>
        <w:spacing w:after="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.2. Регистрация на электронной площадке осуществляется без взимания платы.</w:t>
      </w:r>
    </w:p>
    <w:p w:rsidR="0040147B" w:rsidRPr="00D05532" w:rsidRDefault="0040147B" w:rsidP="0040147B">
      <w:pPr>
        <w:spacing w:after="0" w:line="240" w:lineRule="auto"/>
        <w:ind w:firstLine="709"/>
        <w:jc w:val="both"/>
        <w:rPr>
          <w:rFonts w:ascii="Times New Roman" w:hAnsi="Times New Roman"/>
          <w:lang w:eastAsia="ru-RU"/>
        </w:rPr>
      </w:pPr>
      <w:r>
        <w:rPr>
          <w:rFonts w:ascii="Times New Roman" w:hAnsi="Times New Roman"/>
          <w:lang w:eastAsia="ru-RU"/>
        </w:rPr>
        <w:lastRenderedPageBreak/>
        <w:t>5</w:t>
      </w:r>
      <w:r w:rsidRPr="00D05532">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0147B" w:rsidRDefault="0040147B" w:rsidP="0040147B">
      <w:pPr>
        <w:widowControl w:val="0"/>
        <w:spacing w:after="120" w:line="240" w:lineRule="auto"/>
        <w:ind w:firstLine="709"/>
        <w:jc w:val="both"/>
        <w:rPr>
          <w:rFonts w:ascii="Times New Roman" w:hAnsi="Times New Roman"/>
          <w:lang w:eastAsia="ru-RU"/>
        </w:rPr>
      </w:pPr>
      <w:r>
        <w:rPr>
          <w:rFonts w:ascii="Times New Roman" w:hAnsi="Times New Roman"/>
          <w:lang w:eastAsia="ru-RU"/>
        </w:rPr>
        <w:t>5</w:t>
      </w:r>
      <w:r w:rsidRPr="00D05532">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902754" w:rsidRPr="00AB1025" w:rsidRDefault="0040147B" w:rsidP="00902754">
      <w:pPr>
        <w:pStyle w:val="af3"/>
        <w:tabs>
          <w:tab w:val="left" w:pos="709"/>
        </w:tabs>
        <w:spacing w:before="120"/>
        <w:ind w:left="0" w:firstLine="709"/>
        <w:rPr>
          <w:b/>
          <w:sz w:val="22"/>
          <w:szCs w:val="22"/>
        </w:rPr>
      </w:pPr>
      <w:r>
        <w:rPr>
          <w:b/>
          <w:sz w:val="22"/>
          <w:szCs w:val="22"/>
        </w:rPr>
        <w:t>6</w:t>
      </w:r>
      <w:r w:rsidR="00902754" w:rsidRPr="00AB1025">
        <w:rPr>
          <w:b/>
          <w:sz w:val="22"/>
          <w:szCs w:val="22"/>
        </w:rPr>
        <w:t>. Сроки</w:t>
      </w:r>
      <w:r>
        <w:rPr>
          <w:b/>
          <w:sz w:val="22"/>
          <w:szCs w:val="22"/>
        </w:rPr>
        <w:t xml:space="preserve"> и </w:t>
      </w:r>
      <w:r w:rsidR="00902754">
        <w:rPr>
          <w:b/>
          <w:sz w:val="22"/>
          <w:szCs w:val="22"/>
        </w:rPr>
        <w:t>время</w:t>
      </w:r>
      <w:r w:rsidR="00902754" w:rsidRPr="00AB1025">
        <w:rPr>
          <w:b/>
          <w:sz w:val="22"/>
          <w:szCs w:val="22"/>
        </w:rPr>
        <w:t xml:space="preserve"> подачи заявок</w:t>
      </w:r>
      <w:r w:rsidR="00902754">
        <w:rPr>
          <w:b/>
          <w:sz w:val="22"/>
          <w:szCs w:val="22"/>
        </w:rPr>
        <w:t xml:space="preserve"> и</w:t>
      </w:r>
      <w:r w:rsidR="00902754" w:rsidRPr="00AB1025">
        <w:rPr>
          <w:b/>
          <w:sz w:val="22"/>
          <w:szCs w:val="22"/>
        </w:rPr>
        <w:t xml:space="preserve"> проведения аукциона</w:t>
      </w:r>
      <w:r w:rsidR="00902754">
        <w:rPr>
          <w:sz w:val="22"/>
          <w:szCs w:val="22"/>
        </w:rPr>
        <w:t>.</w:t>
      </w:r>
    </w:p>
    <w:p w:rsidR="00CD06F4" w:rsidRPr="00C965A1" w:rsidRDefault="0040147B" w:rsidP="00CD06F4">
      <w:pPr>
        <w:pStyle w:val="af3"/>
        <w:shd w:val="clear" w:color="auto" w:fill="FFFFFF"/>
        <w:tabs>
          <w:tab w:val="left" w:pos="0"/>
        </w:tabs>
        <w:spacing w:after="0"/>
        <w:ind w:left="0" w:firstLine="709"/>
        <w:jc w:val="both"/>
        <w:rPr>
          <w:sz w:val="22"/>
          <w:szCs w:val="22"/>
        </w:rPr>
      </w:pPr>
      <w:r w:rsidRPr="00C965A1">
        <w:rPr>
          <w:sz w:val="22"/>
          <w:szCs w:val="22"/>
        </w:rPr>
        <w:t>6</w:t>
      </w:r>
      <w:r w:rsidR="00CD06F4" w:rsidRPr="00C965A1">
        <w:rPr>
          <w:sz w:val="22"/>
          <w:szCs w:val="22"/>
        </w:rPr>
        <w:t xml:space="preserve">.1. Начало регистрации заявок на электронной площадке – </w:t>
      </w:r>
      <w:r w:rsidR="00C965A1" w:rsidRPr="00C965A1">
        <w:rPr>
          <w:sz w:val="22"/>
          <w:szCs w:val="22"/>
        </w:rPr>
        <w:t>20</w:t>
      </w:r>
      <w:r w:rsidR="00640DF4" w:rsidRPr="00C965A1">
        <w:rPr>
          <w:sz w:val="22"/>
          <w:szCs w:val="22"/>
        </w:rPr>
        <w:t xml:space="preserve"> </w:t>
      </w:r>
      <w:r w:rsidR="00F22EA8" w:rsidRPr="00C965A1">
        <w:rPr>
          <w:sz w:val="22"/>
          <w:szCs w:val="22"/>
        </w:rPr>
        <w:t>м</w:t>
      </w:r>
      <w:r w:rsidR="006660D8" w:rsidRPr="00C965A1">
        <w:rPr>
          <w:sz w:val="22"/>
          <w:szCs w:val="22"/>
        </w:rPr>
        <w:t>а</w:t>
      </w:r>
      <w:r w:rsidR="00640DF4" w:rsidRPr="00C965A1">
        <w:rPr>
          <w:sz w:val="22"/>
          <w:szCs w:val="22"/>
        </w:rPr>
        <w:t>я 2024</w:t>
      </w:r>
      <w:r w:rsidR="00640DF4" w:rsidRPr="00C965A1">
        <w:t xml:space="preserve"> </w:t>
      </w:r>
      <w:r w:rsidR="00CD06F4" w:rsidRPr="00C965A1">
        <w:rPr>
          <w:sz w:val="22"/>
          <w:szCs w:val="22"/>
        </w:rPr>
        <w:t>года (</w:t>
      </w:r>
      <w:r w:rsidR="00C965A1" w:rsidRPr="00C965A1">
        <w:rPr>
          <w:sz w:val="22"/>
          <w:szCs w:val="22"/>
        </w:rPr>
        <w:t>20</w:t>
      </w:r>
      <w:r w:rsidR="00CD06F4" w:rsidRPr="00C965A1">
        <w:rPr>
          <w:sz w:val="22"/>
          <w:szCs w:val="22"/>
        </w:rPr>
        <w:t xml:space="preserve"> час. 00</w:t>
      </w:r>
      <w:r w:rsidR="00B24569" w:rsidRPr="00C965A1">
        <w:rPr>
          <w:sz w:val="22"/>
          <w:szCs w:val="22"/>
        </w:rPr>
        <w:t> </w:t>
      </w:r>
      <w:r w:rsidR="00CD06F4" w:rsidRPr="00C965A1">
        <w:rPr>
          <w:sz w:val="22"/>
          <w:szCs w:val="22"/>
        </w:rPr>
        <w:t xml:space="preserve">мин. (время местное), </w:t>
      </w:r>
      <w:r w:rsidR="003B28F4" w:rsidRPr="00C965A1">
        <w:rPr>
          <w:sz w:val="22"/>
          <w:szCs w:val="22"/>
        </w:rPr>
        <w:t>1</w:t>
      </w:r>
      <w:r w:rsidR="00C965A1" w:rsidRPr="00C965A1">
        <w:rPr>
          <w:sz w:val="22"/>
          <w:szCs w:val="22"/>
        </w:rPr>
        <w:t>6</w:t>
      </w:r>
      <w:r w:rsidR="00CD06F4" w:rsidRPr="00C965A1">
        <w:rPr>
          <w:sz w:val="22"/>
          <w:szCs w:val="22"/>
        </w:rPr>
        <w:t xml:space="preserve"> час. 00 мин. (время московское). </w:t>
      </w:r>
    </w:p>
    <w:p w:rsidR="00CD06F4" w:rsidRPr="00C965A1" w:rsidRDefault="0040147B" w:rsidP="00CD06F4">
      <w:pPr>
        <w:pStyle w:val="af3"/>
        <w:shd w:val="clear" w:color="auto" w:fill="FFFFFF"/>
        <w:tabs>
          <w:tab w:val="left" w:pos="0"/>
        </w:tabs>
        <w:spacing w:after="0"/>
        <w:ind w:left="0" w:firstLine="709"/>
        <w:jc w:val="both"/>
        <w:rPr>
          <w:sz w:val="22"/>
          <w:szCs w:val="22"/>
        </w:rPr>
      </w:pPr>
      <w:r w:rsidRPr="00C965A1">
        <w:rPr>
          <w:sz w:val="22"/>
          <w:szCs w:val="22"/>
        </w:rPr>
        <w:t>6</w:t>
      </w:r>
      <w:r w:rsidR="00CD06F4" w:rsidRPr="00C965A1">
        <w:rPr>
          <w:sz w:val="22"/>
          <w:szCs w:val="22"/>
        </w:rPr>
        <w:t xml:space="preserve">.2. Окончание регистрации заявок на электронной площадке – до </w:t>
      </w:r>
      <w:r w:rsidR="0059521A" w:rsidRPr="00C965A1">
        <w:rPr>
          <w:sz w:val="22"/>
          <w:szCs w:val="22"/>
        </w:rPr>
        <w:t>2</w:t>
      </w:r>
      <w:r w:rsidR="00F22EA8" w:rsidRPr="00C965A1">
        <w:rPr>
          <w:sz w:val="22"/>
          <w:szCs w:val="22"/>
        </w:rPr>
        <w:t>3</w:t>
      </w:r>
      <w:r w:rsidR="00CD06F4" w:rsidRPr="00C965A1">
        <w:rPr>
          <w:sz w:val="22"/>
          <w:szCs w:val="22"/>
        </w:rPr>
        <w:t xml:space="preserve"> час. 00 мин. (время местное), до </w:t>
      </w:r>
      <w:r w:rsidR="00F22EA8" w:rsidRPr="00C965A1">
        <w:rPr>
          <w:sz w:val="22"/>
          <w:szCs w:val="22"/>
        </w:rPr>
        <w:t>19</w:t>
      </w:r>
      <w:r w:rsidR="00CD06F4" w:rsidRPr="00C965A1">
        <w:rPr>
          <w:sz w:val="22"/>
          <w:szCs w:val="22"/>
        </w:rPr>
        <w:t xml:space="preserve"> час. 00 мин. (время московское) </w:t>
      </w:r>
      <w:r w:rsidR="003B28F4" w:rsidRPr="00C965A1">
        <w:rPr>
          <w:sz w:val="22"/>
          <w:szCs w:val="22"/>
        </w:rPr>
        <w:t>1</w:t>
      </w:r>
      <w:r w:rsidR="00C965A1" w:rsidRPr="00C965A1">
        <w:rPr>
          <w:sz w:val="22"/>
          <w:szCs w:val="22"/>
        </w:rPr>
        <w:t>7</w:t>
      </w:r>
      <w:r w:rsidR="006660D8" w:rsidRPr="00C965A1">
        <w:rPr>
          <w:sz w:val="22"/>
          <w:szCs w:val="22"/>
        </w:rPr>
        <w:t xml:space="preserve"> </w:t>
      </w:r>
      <w:r w:rsidR="00F22EA8" w:rsidRPr="00C965A1">
        <w:rPr>
          <w:sz w:val="22"/>
          <w:szCs w:val="22"/>
        </w:rPr>
        <w:t>июн</w:t>
      </w:r>
      <w:r w:rsidR="0000462D" w:rsidRPr="00C965A1">
        <w:rPr>
          <w:sz w:val="22"/>
          <w:szCs w:val="22"/>
        </w:rPr>
        <w:t>я</w:t>
      </w:r>
      <w:r w:rsidR="00640DF4" w:rsidRPr="00C965A1">
        <w:rPr>
          <w:sz w:val="22"/>
          <w:szCs w:val="22"/>
        </w:rPr>
        <w:t xml:space="preserve"> 2024</w:t>
      </w:r>
      <w:r w:rsidR="00640DF4" w:rsidRPr="00C965A1">
        <w:t xml:space="preserve"> </w:t>
      </w:r>
      <w:r w:rsidR="00CD06F4" w:rsidRPr="00C965A1">
        <w:rPr>
          <w:sz w:val="22"/>
          <w:szCs w:val="22"/>
        </w:rPr>
        <w:t>года.</w:t>
      </w:r>
    </w:p>
    <w:p w:rsidR="00CD06F4" w:rsidRPr="00C965A1" w:rsidRDefault="0040147B" w:rsidP="00CD06F4">
      <w:pPr>
        <w:pStyle w:val="af3"/>
        <w:tabs>
          <w:tab w:val="left" w:pos="0"/>
        </w:tabs>
        <w:spacing w:after="0"/>
        <w:ind w:left="0" w:firstLine="709"/>
        <w:jc w:val="both"/>
        <w:rPr>
          <w:sz w:val="22"/>
          <w:szCs w:val="22"/>
        </w:rPr>
      </w:pPr>
      <w:r w:rsidRPr="00C965A1">
        <w:rPr>
          <w:sz w:val="22"/>
          <w:szCs w:val="22"/>
        </w:rPr>
        <w:t>6</w:t>
      </w:r>
      <w:r w:rsidR="00CD06F4" w:rsidRPr="00C965A1">
        <w:rPr>
          <w:sz w:val="22"/>
          <w:szCs w:val="22"/>
        </w:rPr>
        <w:t xml:space="preserve">.3. Дата определения участников продажи – </w:t>
      </w:r>
      <w:r w:rsidR="00C965A1" w:rsidRPr="00C965A1">
        <w:rPr>
          <w:sz w:val="22"/>
          <w:szCs w:val="22"/>
        </w:rPr>
        <w:t>2</w:t>
      </w:r>
      <w:r w:rsidR="003B28F4" w:rsidRPr="00C965A1">
        <w:rPr>
          <w:sz w:val="22"/>
          <w:szCs w:val="22"/>
        </w:rPr>
        <w:t>1</w:t>
      </w:r>
      <w:r w:rsidR="00640DF4" w:rsidRPr="00C965A1">
        <w:rPr>
          <w:sz w:val="22"/>
          <w:szCs w:val="22"/>
        </w:rPr>
        <w:t xml:space="preserve"> </w:t>
      </w:r>
      <w:r w:rsidR="00F22EA8" w:rsidRPr="00C965A1">
        <w:rPr>
          <w:sz w:val="22"/>
          <w:szCs w:val="22"/>
        </w:rPr>
        <w:t>июн</w:t>
      </w:r>
      <w:r w:rsidR="0000462D" w:rsidRPr="00C965A1">
        <w:rPr>
          <w:sz w:val="22"/>
          <w:szCs w:val="22"/>
        </w:rPr>
        <w:t>я</w:t>
      </w:r>
      <w:r w:rsidR="00640DF4" w:rsidRPr="00C965A1">
        <w:rPr>
          <w:sz w:val="22"/>
          <w:szCs w:val="22"/>
        </w:rPr>
        <w:t xml:space="preserve"> 2024</w:t>
      </w:r>
      <w:r w:rsidR="00640DF4" w:rsidRPr="00C965A1">
        <w:t xml:space="preserve"> </w:t>
      </w:r>
      <w:r w:rsidR="00CD06F4" w:rsidRPr="00C965A1">
        <w:rPr>
          <w:sz w:val="22"/>
          <w:szCs w:val="22"/>
        </w:rPr>
        <w:t>года.</w:t>
      </w:r>
    </w:p>
    <w:p w:rsidR="00CD06F4" w:rsidRDefault="0040147B" w:rsidP="00CD06F4">
      <w:pPr>
        <w:pStyle w:val="af3"/>
        <w:tabs>
          <w:tab w:val="left" w:pos="0"/>
        </w:tabs>
        <w:spacing w:after="0"/>
        <w:ind w:left="0" w:firstLine="709"/>
        <w:jc w:val="both"/>
        <w:rPr>
          <w:sz w:val="22"/>
          <w:szCs w:val="22"/>
        </w:rPr>
      </w:pPr>
      <w:r w:rsidRPr="00C965A1">
        <w:rPr>
          <w:sz w:val="22"/>
          <w:szCs w:val="22"/>
        </w:rPr>
        <w:t>6</w:t>
      </w:r>
      <w:r w:rsidR="00CD06F4" w:rsidRPr="00C965A1">
        <w:rPr>
          <w:sz w:val="22"/>
          <w:szCs w:val="22"/>
        </w:rPr>
        <w:t xml:space="preserve">.4. Дата, время начала приема предложений по цене от участников продажи - 10 час. 00 мин. (время местное), 06 час. 00 мин. (время московское) – </w:t>
      </w:r>
      <w:r w:rsidR="00F22EA8" w:rsidRPr="00C965A1">
        <w:rPr>
          <w:sz w:val="22"/>
          <w:szCs w:val="22"/>
        </w:rPr>
        <w:t>2</w:t>
      </w:r>
      <w:r w:rsidR="00C965A1" w:rsidRPr="00C965A1">
        <w:rPr>
          <w:sz w:val="22"/>
          <w:szCs w:val="22"/>
        </w:rPr>
        <w:t>5</w:t>
      </w:r>
      <w:r w:rsidR="00640DF4" w:rsidRPr="00C965A1">
        <w:rPr>
          <w:sz w:val="22"/>
          <w:szCs w:val="22"/>
        </w:rPr>
        <w:t xml:space="preserve"> </w:t>
      </w:r>
      <w:r w:rsidR="00F22EA8" w:rsidRPr="00C965A1">
        <w:rPr>
          <w:sz w:val="22"/>
          <w:szCs w:val="22"/>
        </w:rPr>
        <w:t>июн</w:t>
      </w:r>
      <w:r w:rsidR="0000462D" w:rsidRPr="00C965A1">
        <w:rPr>
          <w:sz w:val="22"/>
          <w:szCs w:val="22"/>
        </w:rPr>
        <w:t>я</w:t>
      </w:r>
      <w:r w:rsidR="00640DF4" w:rsidRPr="00C965A1">
        <w:rPr>
          <w:sz w:val="22"/>
          <w:szCs w:val="22"/>
        </w:rPr>
        <w:t xml:space="preserve"> 2024</w:t>
      </w:r>
      <w:r w:rsidR="00640DF4" w:rsidRPr="00C965A1">
        <w:t xml:space="preserve"> </w:t>
      </w:r>
      <w:r w:rsidR="00CD06F4" w:rsidRPr="00C965A1">
        <w:rPr>
          <w:sz w:val="22"/>
          <w:szCs w:val="22"/>
        </w:rPr>
        <w:t>года.</w:t>
      </w:r>
    </w:p>
    <w:p w:rsidR="004B32BC" w:rsidRPr="00155D8F" w:rsidRDefault="0040147B" w:rsidP="00D5372A">
      <w:pPr>
        <w:widowControl w:val="0"/>
        <w:spacing w:before="120" w:after="120" w:line="240" w:lineRule="auto"/>
        <w:ind w:firstLine="709"/>
        <w:jc w:val="both"/>
        <w:rPr>
          <w:rFonts w:ascii="Times New Roman" w:hAnsi="Times New Roman"/>
          <w:b/>
        </w:rPr>
      </w:pPr>
      <w:r>
        <w:rPr>
          <w:rFonts w:ascii="Times New Roman" w:hAnsi="Times New Roman"/>
          <w:b/>
        </w:rPr>
        <w:t>7</w:t>
      </w:r>
      <w:r w:rsidR="004B32BC" w:rsidRPr="004B32BC">
        <w:rPr>
          <w:rFonts w:ascii="Times New Roman" w:hAnsi="Times New Roman"/>
          <w:b/>
        </w:rPr>
        <w:t>. Порядок</w:t>
      </w:r>
      <w:r>
        <w:rPr>
          <w:rFonts w:ascii="Times New Roman" w:hAnsi="Times New Roman"/>
          <w:b/>
        </w:rPr>
        <w:t xml:space="preserve"> и ср</w:t>
      </w:r>
      <w:r w:rsidR="0002698F">
        <w:rPr>
          <w:rFonts w:ascii="Times New Roman" w:hAnsi="Times New Roman"/>
          <w:b/>
        </w:rPr>
        <w:t>о</w:t>
      </w:r>
      <w:r>
        <w:rPr>
          <w:rFonts w:ascii="Times New Roman" w:hAnsi="Times New Roman"/>
          <w:b/>
        </w:rPr>
        <w:t>к</w:t>
      </w:r>
      <w:r w:rsidR="0002698F">
        <w:rPr>
          <w:rFonts w:ascii="Times New Roman" w:hAnsi="Times New Roman"/>
          <w:b/>
        </w:rPr>
        <w:t>и</w:t>
      </w:r>
      <w:bookmarkStart w:id="0" w:name="_GoBack"/>
      <w:bookmarkEnd w:id="0"/>
      <w:r w:rsidR="004B32BC">
        <w:rPr>
          <w:rFonts w:ascii="Times New Roman" w:hAnsi="Times New Roman"/>
          <w:b/>
        </w:rPr>
        <w:t xml:space="preserve"> внесения и возврата задатка</w:t>
      </w:r>
      <w:r w:rsidR="00155D8F">
        <w:rPr>
          <w:rFonts w:ascii="Times New Roman" w:hAnsi="Times New Roman"/>
          <w:b/>
        </w:rPr>
        <w:t xml:space="preserve">, </w:t>
      </w:r>
      <w:r w:rsidR="00155D8F" w:rsidRPr="00155D8F">
        <w:rPr>
          <w:rFonts w:ascii="Times New Roman" w:hAnsi="Times New Roman"/>
          <w:b/>
        </w:rPr>
        <w:t>отзыва заявок, внесения изменений в заявку</w:t>
      </w:r>
      <w:r w:rsidR="004B32BC" w:rsidRPr="00155D8F">
        <w:rPr>
          <w:rFonts w:ascii="Times New Roman" w:hAnsi="Times New Roman"/>
          <w:b/>
        </w:rPr>
        <w:t>.</w:t>
      </w:r>
    </w:p>
    <w:p w:rsidR="00843DD1" w:rsidRDefault="0040147B" w:rsidP="00843DD1">
      <w:pPr>
        <w:pStyle w:val="31"/>
        <w:tabs>
          <w:tab w:val="left" w:pos="540"/>
        </w:tabs>
        <w:ind w:firstLine="709"/>
        <w:outlineLvl w:val="0"/>
        <w:rPr>
          <w:sz w:val="22"/>
          <w:szCs w:val="22"/>
        </w:rPr>
      </w:pPr>
      <w:r>
        <w:rPr>
          <w:sz w:val="22"/>
          <w:szCs w:val="22"/>
        </w:rPr>
        <w:t>7</w:t>
      </w:r>
      <w:r w:rsidR="00B83A59" w:rsidRPr="00AB1025">
        <w:rPr>
          <w:sz w:val="22"/>
          <w:szCs w:val="22"/>
        </w:rPr>
        <w:t>.1. </w:t>
      </w:r>
      <w:r w:rsidR="007728CC" w:rsidRPr="007B3311">
        <w:rPr>
          <w:sz w:val="22"/>
          <w:szCs w:val="22"/>
        </w:rPr>
        <w:t xml:space="preserve">Для участия в аукционе Претенденты перечисляют задаток в размере </w:t>
      </w:r>
      <w:r w:rsidR="0014325B">
        <w:rPr>
          <w:sz w:val="22"/>
          <w:szCs w:val="22"/>
        </w:rPr>
        <w:t>1</w:t>
      </w:r>
      <w:r w:rsidR="007728CC" w:rsidRPr="007B3311">
        <w:rPr>
          <w:sz w:val="22"/>
          <w:szCs w:val="22"/>
        </w:rPr>
        <w:t>0 процентов начальной цены продажи имущества</w:t>
      </w:r>
      <w:r w:rsidR="0078047C">
        <w:rPr>
          <w:sz w:val="22"/>
          <w:szCs w:val="22"/>
        </w:rPr>
        <w:t xml:space="preserve"> в срок </w:t>
      </w:r>
      <w:r w:rsidR="003B28F4" w:rsidRPr="00897259">
        <w:rPr>
          <w:sz w:val="22"/>
          <w:szCs w:val="22"/>
        </w:rPr>
        <w:t xml:space="preserve">до </w:t>
      </w:r>
      <w:r w:rsidR="003B28F4">
        <w:rPr>
          <w:sz w:val="22"/>
          <w:szCs w:val="22"/>
        </w:rPr>
        <w:t>2</w:t>
      </w:r>
      <w:r w:rsidR="009D4616">
        <w:rPr>
          <w:sz w:val="22"/>
          <w:szCs w:val="22"/>
        </w:rPr>
        <w:t>3</w:t>
      </w:r>
      <w:r w:rsidR="003B28F4" w:rsidRPr="00897259">
        <w:rPr>
          <w:sz w:val="22"/>
          <w:szCs w:val="22"/>
        </w:rPr>
        <w:t xml:space="preserve"> час. 00 мин. (время местное), до </w:t>
      </w:r>
      <w:r w:rsidR="009D4616">
        <w:rPr>
          <w:sz w:val="22"/>
          <w:szCs w:val="22"/>
        </w:rPr>
        <w:t>19</w:t>
      </w:r>
      <w:r w:rsidR="003B28F4" w:rsidRPr="00897259">
        <w:rPr>
          <w:sz w:val="22"/>
          <w:szCs w:val="22"/>
        </w:rPr>
        <w:t xml:space="preserve"> час. 00 мин. (время московское) </w:t>
      </w:r>
      <w:r w:rsidR="003B28F4">
        <w:rPr>
          <w:sz w:val="22"/>
          <w:szCs w:val="22"/>
        </w:rPr>
        <w:t>1</w:t>
      </w:r>
      <w:r w:rsidR="00DA18FF">
        <w:rPr>
          <w:sz w:val="22"/>
          <w:szCs w:val="22"/>
        </w:rPr>
        <w:t>7</w:t>
      </w:r>
      <w:r w:rsidR="003B28F4">
        <w:rPr>
          <w:sz w:val="22"/>
          <w:szCs w:val="22"/>
        </w:rPr>
        <w:t xml:space="preserve"> </w:t>
      </w:r>
      <w:r w:rsidR="009D4616">
        <w:rPr>
          <w:sz w:val="22"/>
          <w:szCs w:val="22"/>
        </w:rPr>
        <w:t>июн</w:t>
      </w:r>
      <w:r w:rsidR="003B28F4">
        <w:rPr>
          <w:sz w:val="22"/>
          <w:szCs w:val="22"/>
        </w:rPr>
        <w:t>я</w:t>
      </w:r>
      <w:r w:rsidR="003B28F4" w:rsidRPr="00C31D3F">
        <w:rPr>
          <w:sz w:val="22"/>
          <w:szCs w:val="22"/>
        </w:rPr>
        <w:t xml:space="preserve"> 2024</w:t>
      </w:r>
      <w:r w:rsidR="003B28F4" w:rsidRPr="00B846FD">
        <w:t xml:space="preserve"> </w:t>
      </w:r>
      <w:r w:rsidR="003B28F4" w:rsidRPr="00897259">
        <w:rPr>
          <w:sz w:val="22"/>
          <w:szCs w:val="22"/>
        </w:rPr>
        <w:t>года</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7D6C49">
        <w:rPr>
          <w:sz w:val="22"/>
          <w:szCs w:val="22"/>
        </w:rPr>
        <w:t>.</w:t>
      </w:r>
    </w:p>
    <w:p w:rsidR="0040147B" w:rsidRPr="000C1E13" w:rsidRDefault="0040147B" w:rsidP="0040147B">
      <w:pPr>
        <w:pStyle w:val="31"/>
        <w:tabs>
          <w:tab w:val="left" w:pos="540"/>
        </w:tabs>
        <w:ind w:firstLine="709"/>
        <w:outlineLvl w:val="0"/>
        <w:rPr>
          <w:szCs w:val="26"/>
        </w:rPr>
      </w:pPr>
      <w:r>
        <w:rPr>
          <w:sz w:val="22"/>
          <w:szCs w:val="22"/>
        </w:rPr>
        <w:t>7.2. </w:t>
      </w:r>
      <w:r>
        <w:rPr>
          <w:b/>
          <w:sz w:val="22"/>
          <w:szCs w:val="22"/>
        </w:rPr>
        <w:t>ВНИМАНИЕ!</w:t>
      </w:r>
      <w:r w:rsidRPr="00BC686C">
        <w:rPr>
          <w:sz w:val="22"/>
          <w:szCs w:val="22"/>
        </w:rPr>
        <w:t xml:space="preserve">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Pr>
          <w:sz w:val="22"/>
          <w:szCs w:val="22"/>
        </w:rPr>
        <w:t xml:space="preserve"> Соответственно, </w:t>
      </w:r>
      <w:r w:rsidRPr="000C1E13">
        <w:rPr>
          <w:b/>
          <w:szCs w:val="26"/>
          <w:u w:val="single"/>
        </w:rPr>
        <w:t>Претенденту необходимо пополнять аналитический счет не позднее предпоследнего рабочего дня до окончания времени приема заявок</w:t>
      </w:r>
      <w:r w:rsidRPr="000C1E13">
        <w:rPr>
          <w:szCs w:val="26"/>
        </w:rPr>
        <w:t>.</w:t>
      </w:r>
    </w:p>
    <w:p w:rsidR="0040147B" w:rsidRDefault="0040147B" w:rsidP="0040147B">
      <w:pPr>
        <w:pStyle w:val="31"/>
        <w:tabs>
          <w:tab w:val="left" w:pos="540"/>
        </w:tabs>
        <w:ind w:firstLine="709"/>
        <w:outlineLvl w:val="0"/>
        <w:rPr>
          <w:sz w:val="22"/>
          <w:szCs w:val="22"/>
        </w:rPr>
      </w:pPr>
      <w:r>
        <w:rPr>
          <w:sz w:val="22"/>
          <w:szCs w:val="22"/>
        </w:rPr>
        <w:t xml:space="preserve">7.3.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номер своего аналитического счета на площадке</w:t>
      </w:r>
      <w:r>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40147B" w:rsidRDefault="0040147B" w:rsidP="0040147B">
      <w:pPr>
        <w:pStyle w:val="31"/>
        <w:tabs>
          <w:tab w:val="left" w:pos="540"/>
        </w:tabs>
        <w:ind w:firstLine="709"/>
        <w:outlineLvl w:val="0"/>
        <w:rPr>
          <w:sz w:val="22"/>
          <w:szCs w:val="22"/>
        </w:rPr>
      </w:pPr>
      <w:r>
        <w:rPr>
          <w:sz w:val="22"/>
          <w:szCs w:val="22"/>
        </w:rPr>
        <w:t>7.4.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на отдельные платежные поручения. Данная операция является просто пополнением счета.</w:t>
      </w:r>
    </w:p>
    <w:p w:rsidR="00B52E8D" w:rsidRPr="00B33FD8" w:rsidRDefault="0040147B" w:rsidP="00B33FD8">
      <w:pPr>
        <w:pStyle w:val="31"/>
        <w:tabs>
          <w:tab w:val="left" w:pos="540"/>
        </w:tabs>
        <w:ind w:firstLine="709"/>
        <w:outlineLvl w:val="0"/>
        <w:rPr>
          <w:sz w:val="22"/>
          <w:szCs w:val="22"/>
        </w:rPr>
      </w:pPr>
      <w:r>
        <w:rPr>
          <w:sz w:val="22"/>
          <w:szCs w:val="22"/>
        </w:rPr>
        <w:t>7</w:t>
      </w:r>
      <w:r w:rsidR="007D6C49">
        <w:rPr>
          <w:sz w:val="22"/>
          <w:szCs w:val="22"/>
        </w:rPr>
        <w:t>.5. </w:t>
      </w:r>
      <w:r w:rsidR="00B83A59"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00B83A59"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40147B" w:rsidP="00B83A59">
      <w:pPr>
        <w:pStyle w:val="TextBoldCenter"/>
        <w:spacing w:before="0"/>
        <w:ind w:firstLine="709"/>
        <w:jc w:val="both"/>
        <w:outlineLvl w:val="0"/>
        <w:rPr>
          <w:b w:val="0"/>
          <w:sz w:val="22"/>
          <w:szCs w:val="22"/>
        </w:rPr>
      </w:pPr>
      <w:r>
        <w:rPr>
          <w:b w:val="0"/>
          <w:sz w:val="22"/>
          <w:szCs w:val="22"/>
        </w:rPr>
        <w:t>7</w:t>
      </w:r>
      <w:r w:rsidR="007D6C49">
        <w:rPr>
          <w:b w:val="0"/>
          <w:sz w:val="22"/>
          <w:szCs w:val="22"/>
        </w:rPr>
        <w:t>.6</w:t>
      </w:r>
      <w:r w:rsidR="00A37A85">
        <w:rPr>
          <w:b w:val="0"/>
          <w:sz w:val="22"/>
          <w:szCs w:val="22"/>
        </w:rPr>
        <w:t>. </w:t>
      </w:r>
      <w:r w:rsidR="00B83A59"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00B83A59" w:rsidRPr="00AB1025">
        <w:rPr>
          <w:b w:val="0"/>
          <w:sz w:val="22"/>
          <w:szCs w:val="22"/>
        </w:rPr>
        <w:t>437 ГК</w:t>
      </w:r>
      <w:r w:rsidR="0031465E">
        <w:rPr>
          <w:b w:val="0"/>
          <w:sz w:val="22"/>
          <w:szCs w:val="22"/>
        </w:rPr>
        <w:t> </w:t>
      </w:r>
      <w:r w:rsidR="00B83A59" w:rsidRPr="00AB1025">
        <w:rPr>
          <w:b w:val="0"/>
          <w:sz w:val="22"/>
          <w:szCs w:val="22"/>
        </w:rPr>
        <w:t xml:space="preserve">РФ, а подача </w:t>
      </w:r>
      <w:r w:rsidR="00EA1FFB">
        <w:rPr>
          <w:b w:val="0"/>
          <w:sz w:val="22"/>
          <w:szCs w:val="22"/>
        </w:rPr>
        <w:t>П</w:t>
      </w:r>
      <w:r w:rsidR="00B83A59"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00B83A59" w:rsidRPr="00AB1025">
        <w:rPr>
          <w:b w:val="0"/>
          <w:sz w:val="22"/>
          <w:szCs w:val="22"/>
        </w:rPr>
        <w:t xml:space="preserve"> договор о задатке считается заключенным в установленном порядке.</w:t>
      </w:r>
    </w:p>
    <w:p w:rsidR="008D71C6" w:rsidRDefault="0040147B" w:rsidP="008D71C6">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007D6C49">
        <w:rPr>
          <w:b w:val="0"/>
          <w:sz w:val="22"/>
          <w:szCs w:val="22"/>
        </w:rPr>
        <w:t>.7</w:t>
      </w:r>
      <w:r w:rsidR="00B83A59" w:rsidRPr="00AB1025">
        <w:rPr>
          <w:b w:val="0"/>
          <w:sz w:val="22"/>
          <w:szCs w:val="22"/>
        </w:rPr>
        <w:t>. </w:t>
      </w:r>
      <w:r w:rsidR="00155D8F"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155D8F" w:rsidRDefault="003A53E4" w:rsidP="008D71C6">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00155D8F" w:rsidRPr="008D71C6">
        <w:rPr>
          <w:rFonts w:eastAsiaTheme="minorHAnsi"/>
          <w:b w:val="0"/>
          <w:sz w:val="22"/>
          <w:szCs w:val="22"/>
        </w:rPr>
        <w:t>участникам</w:t>
      </w:r>
      <w:r w:rsidR="004E31F6" w:rsidRPr="004E31F6">
        <w:rPr>
          <w:rFonts w:eastAsiaTheme="minorHAnsi"/>
          <w:b w:val="0"/>
          <w:sz w:val="22"/>
          <w:szCs w:val="22"/>
        </w:rPr>
        <w:t xml:space="preserve"> </w:t>
      </w:r>
      <w:r w:rsidR="004E31F6" w:rsidRPr="008D71C6">
        <w:rPr>
          <w:rFonts w:eastAsiaTheme="minorHAnsi"/>
          <w:b w:val="0"/>
          <w:sz w:val="22"/>
          <w:szCs w:val="22"/>
        </w:rPr>
        <w:t>аукциона</w:t>
      </w:r>
      <w:r w:rsidR="004E31F6">
        <w:rPr>
          <w:rFonts w:eastAsiaTheme="minorHAnsi"/>
          <w:b w:val="0"/>
          <w:sz w:val="22"/>
          <w:szCs w:val="22"/>
        </w:rPr>
        <w:t xml:space="preserve"> (</w:t>
      </w:r>
      <w:r w:rsidR="00155D8F" w:rsidRPr="008D71C6">
        <w:rPr>
          <w:rFonts w:eastAsiaTheme="minorHAnsi"/>
          <w:b w:val="0"/>
          <w:sz w:val="22"/>
          <w:szCs w:val="22"/>
        </w:rPr>
        <w:t xml:space="preserve">за исключением </w:t>
      </w:r>
      <w:r w:rsidR="00515937">
        <w:rPr>
          <w:rFonts w:eastAsiaTheme="minorHAnsi"/>
          <w:b w:val="0"/>
          <w:sz w:val="22"/>
          <w:szCs w:val="22"/>
        </w:rPr>
        <w:t>П</w:t>
      </w:r>
      <w:r w:rsidR="00155D8F" w:rsidRPr="008D71C6">
        <w:rPr>
          <w:rFonts w:eastAsiaTheme="minorHAnsi"/>
          <w:b w:val="0"/>
          <w:sz w:val="22"/>
          <w:szCs w:val="22"/>
        </w:rPr>
        <w:t>обедителя или лица, признанного единственным участником</w:t>
      </w:r>
      <w:r w:rsidR="004E31F6">
        <w:rPr>
          <w:rFonts w:eastAsiaTheme="minorHAnsi"/>
          <w:b w:val="0"/>
          <w:sz w:val="22"/>
          <w:szCs w:val="22"/>
        </w:rPr>
        <w:t>)</w:t>
      </w:r>
      <w:r w:rsidR="00155D8F" w:rsidRPr="008D71C6">
        <w:rPr>
          <w:rFonts w:eastAsiaTheme="minorHAnsi"/>
          <w:b w:val="0"/>
          <w:sz w:val="22"/>
          <w:szCs w:val="22"/>
        </w:rPr>
        <w:t xml:space="preserve"> - </w:t>
      </w:r>
      <w:r w:rsidR="004E31F6"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A53E4" w:rsidRDefault="003A53E4" w:rsidP="003A53E4">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w:t>
      </w:r>
      <w:r w:rsidR="00915B12">
        <w:rPr>
          <w:rFonts w:ascii="Times New Roman" w:eastAsiaTheme="minorHAnsi" w:hAnsi="Times New Roman"/>
        </w:rPr>
        <w:t>п</w:t>
      </w:r>
      <w:r>
        <w:rPr>
          <w:rFonts w:ascii="Times New Roman" w:eastAsiaTheme="minorHAnsi" w:hAnsi="Times New Roman"/>
        </w:rPr>
        <w:t xml:space="preserve">ретендентам, не допущенным к участию в продаже имущества, - в течение 5 календарных дней со дня подписания протокола о признании </w:t>
      </w:r>
      <w:r w:rsidR="00515937">
        <w:rPr>
          <w:rFonts w:ascii="Times New Roman" w:eastAsiaTheme="minorHAnsi" w:hAnsi="Times New Roman"/>
        </w:rPr>
        <w:t>П</w:t>
      </w:r>
      <w:r>
        <w:rPr>
          <w:rFonts w:ascii="Times New Roman" w:eastAsiaTheme="minorHAnsi" w:hAnsi="Times New Roman"/>
        </w:rPr>
        <w:t>ретендентов участниками аукциона.</w:t>
      </w:r>
    </w:p>
    <w:p w:rsidR="008135BC" w:rsidRDefault="0040147B" w:rsidP="008135BC">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7</w:t>
      </w:r>
      <w:r w:rsidR="008135BC" w:rsidRPr="00184608">
        <w:rPr>
          <w:rFonts w:ascii="Times New Roman" w:hAnsi="Times New Roman"/>
        </w:rPr>
        <w:t>.</w:t>
      </w:r>
      <w:r w:rsidR="007D6C49">
        <w:rPr>
          <w:rFonts w:ascii="Times New Roman" w:hAnsi="Times New Roman"/>
        </w:rPr>
        <w:t>8</w:t>
      </w:r>
      <w:r w:rsidR="008135BC" w:rsidRPr="00184608">
        <w:rPr>
          <w:rFonts w:ascii="Times New Roman" w:hAnsi="Times New Roman"/>
        </w:rPr>
        <w:t>.</w:t>
      </w:r>
      <w:r w:rsidR="008135BC" w:rsidRPr="00AB1025">
        <w:rPr>
          <w:b/>
        </w:rPr>
        <w:t> </w:t>
      </w:r>
      <w:r w:rsidR="008135BC">
        <w:rPr>
          <w:rFonts w:ascii="Times New Roman" w:eastAsiaTheme="minorHAnsi" w:hAnsi="Times New Roman"/>
        </w:rPr>
        <w:t xml:space="preserve">Документом, подтверждающим поступление задатка </w:t>
      </w:r>
      <w:r w:rsidR="00515937">
        <w:rPr>
          <w:rFonts w:ascii="Times New Roman" w:eastAsiaTheme="minorHAnsi" w:hAnsi="Times New Roman"/>
        </w:rPr>
        <w:t>П</w:t>
      </w:r>
      <w:r w:rsidR="008135BC">
        <w:rPr>
          <w:rFonts w:ascii="Times New Roman" w:eastAsiaTheme="minorHAnsi" w:hAnsi="Times New Roman"/>
        </w:rPr>
        <w:t>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8D71C6" w:rsidRDefault="008237B1" w:rsidP="00FF22CF">
      <w:pPr>
        <w:autoSpaceDE w:val="0"/>
        <w:autoSpaceDN w:val="0"/>
        <w:adjustRightInd w:val="0"/>
        <w:spacing w:after="0" w:line="240" w:lineRule="auto"/>
        <w:ind w:firstLine="709"/>
        <w:jc w:val="both"/>
        <w:rPr>
          <w:rFonts w:ascii="Times New Roman" w:hAnsi="Times New Roman"/>
        </w:rPr>
      </w:pPr>
      <w:r>
        <w:rPr>
          <w:rFonts w:ascii="Times New Roman" w:hAnsi="Times New Roman"/>
        </w:rPr>
        <w:t>7</w:t>
      </w:r>
      <w:r w:rsidR="007D6C49">
        <w:rPr>
          <w:rFonts w:ascii="Times New Roman" w:hAnsi="Times New Roman"/>
        </w:rPr>
        <w:t>.8</w:t>
      </w:r>
      <w:r w:rsidR="00A37A85">
        <w:rPr>
          <w:rFonts w:ascii="Times New Roman" w:hAnsi="Times New Roman"/>
        </w:rPr>
        <w:t>.1. Для Продавца подтверждением поступления задатка является информация Оператора о блокировке суммы оплаченного задатка</w:t>
      </w:r>
      <w:r w:rsidR="0094211D">
        <w:rPr>
          <w:rFonts w:ascii="Times New Roman" w:hAnsi="Times New Roman"/>
        </w:rPr>
        <w:t xml:space="preserve"> в «личном кабинете» Продавца</w:t>
      </w:r>
      <w:r w:rsidR="00A37A85">
        <w:rPr>
          <w:rFonts w:ascii="Times New Roman" w:hAnsi="Times New Roman"/>
        </w:rPr>
        <w:t>.</w:t>
      </w:r>
    </w:p>
    <w:p w:rsidR="00A37A85" w:rsidRPr="00AB1025" w:rsidRDefault="008237B1" w:rsidP="00A37A85">
      <w:pPr>
        <w:pStyle w:val="31"/>
        <w:tabs>
          <w:tab w:val="left" w:pos="540"/>
        </w:tabs>
        <w:ind w:firstLine="709"/>
        <w:outlineLvl w:val="0"/>
        <w:rPr>
          <w:sz w:val="22"/>
          <w:szCs w:val="22"/>
        </w:rPr>
      </w:pPr>
      <w:r>
        <w:rPr>
          <w:rFonts w:eastAsiaTheme="minorHAnsi"/>
          <w:sz w:val="22"/>
          <w:szCs w:val="22"/>
        </w:rPr>
        <w:t>7</w:t>
      </w:r>
      <w:r w:rsidR="00781797" w:rsidRPr="00A37A85">
        <w:rPr>
          <w:rFonts w:eastAsiaTheme="minorHAnsi"/>
          <w:sz w:val="22"/>
          <w:szCs w:val="22"/>
        </w:rPr>
        <w:t>.</w:t>
      </w:r>
      <w:r>
        <w:rPr>
          <w:rFonts w:eastAsiaTheme="minorHAnsi"/>
          <w:sz w:val="22"/>
          <w:szCs w:val="22"/>
        </w:rPr>
        <w:t>9</w:t>
      </w:r>
      <w:r w:rsidR="00781797" w:rsidRPr="00A37A85">
        <w:rPr>
          <w:rFonts w:eastAsiaTheme="minorHAnsi"/>
          <w:sz w:val="22"/>
          <w:szCs w:val="22"/>
        </w:rPr>
        <w:t>.</w:t>
      </w:r>
      <w:r w:rsidR="00781797" w:rsidRPr="00AB1025">
        <w:t> </w:t>
      </w:r>
      <w:r w:rsidR="00BC66C9" w:rsidRPr="00A37A85">
        <w:rPr>
          <w:rFonts w:eastAsiaTheme="minorHAnsi"/>
          <w:sz w:val="22"/>
          <w:szCs w:val="22"/>
        </w:rPr>
        <w:t>До признания Претендента участником аукциона он имеет право отозвать зарегистрированную заявку</w:t>
      </w:r>
      <w:r w:rsidR="00A37A85">
        <w:rPr>
          <w:rFonts w:eastAsiaTheme="minorHAnsi"/>
        </w:rPr>
        <w:t xml:space="preserve"> </w:t>
      </w:r>
      <w:r w:rsidR="00A37A85" w:rsidRPr="00AB1025">
        <w:rPr>
          <w:sz w:val="22"/>
          <w:szCs w:val="22"/>
        </w:rPr>
        <w:t>путем направления уведомления об отзыве заявки на электронную площадку.</w:t>
      </w:r>
    </w:p>
    <w:p w:rsidR="00A37A85" w:rsidRPr="003F1223" w:rsidRDefault="008237B1" w:rsidP="00A37A85">
      <w:pPr>
        <w:pStyle w:val="31"/>
        <w:tabs>
          <w:tab w:val="left" w:pos="426"/>
          <w:tab w:val="left" w:pos="540"/>
        </w:tabs>
        <w:ind w:firstLine="709"/>
        <w:outlineLvl w:val="0"/>
        <w:rPr>
          <w:sz w:val="22"/>
          <w:szCs w:val="22"/>
        </w:rPr>
      </w:pPr>
      <w:r>
        <w:rPr>
          <w:sz w:val="22"/>
          <w:szCs w:val="22"/>
        </w:rPr>
        <w:t>7</w:t>
      </w:r>
      <w:r w:rsidR="00A37A85" w:rsidRPr="00AB1025">
        <w:rPr>
          <w:sz w:val="22"/>
          <w:szCs w:val="22"/>
        </w:rPr>
        <w:t>.</w:t>
      </w:r>
      <w:r>
        <w:rPr>
          <w:sz w:val="22"/>
          <w:szCs w:val="22"/>
        </w:rPr>
        <w:t>9</w:t>
      </w:r>
      <w:r w:rsidR="00A37A85">
        <w:rPr>
          <w:sz w:val="22"/>
          <w:szCs w:val="22"/>
        </w:rPr>
        <w:t>.1</w:t>
      </w:r>
      <w:r w:rsidR="00A37A85" w:rsidRPr="00AB1025">
        <w:rPr>
          <w:sz w:val="22"/>
          <w:szCs w:val="22"/>
        </w:rPr>
        <w:t>. </w:t>
      </w:r>
      <w:r w:rsidR="00A37A85"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37A85" w:rsidRDefault="008237B1" w:rsidP="00A37A85">
      <w:pPr>
        <w:pStyle w:val="31"/>
        <w:tabs>
          <w:tab w:val="left" w:pos="540"/>
        </w:tabs>
        <w:ind w:firstLine="709"/>
        <w:outlineLvl w:val="0"/>
        <w:rPr>
          <w:sz w:val="22"/>
          <w:szCs w:val="22"/>
        </w:rPr>
      </w:pPr>
      <w:r>
        <w:rPr>
          <w:sz w:val="22"/>
          <w:szCs w:val="22"/>
        </w:rPr>
        <w:t>7</w:t>
      </w:r>
      <w:r w:rsidRPr="00AB1025">
        <w:rPr>
          <w:sz w:val="22"/>
          <w:szCs w:val="22"/>
        </w:rPr>
        <w:t>.</w:t>
      </w:r>
      <w:r>
        <w:rPr>
          <w:sz w:val="22"/>
          <w:szCs w:val="22"/>
        </w:rPr>
        <w:t>9</w:t>
      </w:r>
      <w:r w:rsidR="00A37A85">
        <w:rPr>
          <w:sz w:val="22"/>
          <w:szCs w:val="22"/>
        </w:rPr>
        <w:t>.2</w:t>
      </w:r>
      <w:r w:rsidR="00A37A85"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sidR="00A37A85">
        <w:rPr>
          <w:sz w:val="22"/>
          <w:szCs w:val="22"/>
        </w:rPr>
        <w:t xml:space="preserve">предварительно </w:t>
      </w:r>
      <w:r w:rsidR="00A37A85" w:rsidRPr="00AB1025">
        <w:rPr>
          <w:sz w:val="22"/>
          <w:szCs w:val="22"/>
        </w:rPr>
        <w:t>должна быть отозвана.</w:t>
      </w:r>
    </w:p>
    <w:p w:rsidR="00BC66C9" w:rsidRDefault="008237B1" w:rsidP="00BC66C9">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lastRenderedPageBreak/>
        <w:t>7.9</w:t>
      </w:r>
      <w:r w:rsidR="00BC66C9" w:rsidRPr="008237B1">
        <w:rPr>
          <w:rFonts w:ascii="Times New Roman" w:eastAsiaTheme="minorHAnsi" w:hAnsi="Times New Roman"/>
        </w:rPr>
        <w:t>.</w:t>
      </w:r>
      <w:r w:rsidR="00A37A85">
        <w:rPr>
          <w:rFonts w:ascii="Times New Roman" w:eastAsiaTheme="minorHAnsi" w:hAnsi="Times New Roman"/>
        </w:rPr>
        <w:t>3</w:t>
      </w:r>
      <w:r w:rsidR="00BC66C9">
        <w:rPr>
          <w:rFonts w:ascii="Times New Roman" w:eastAsiaTheme="minorHAnsi" w:hAnsi="Times New Roman"/>
        </w:rPr>
        <w:t>.</w:t>
      </w:r>
      <w:r w:rsidR="00BC66C9" w:rsidRPr="00AB1025">
        <w:t> </w:t>
      </w:r>
      <w:r w:rsidR="00BC66C9">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280BD8" w:rsidRDefault="008237B1" w:rsidP="00280BD8">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00BC66C9">
        <w:rPr>
          <w:rFonts w:ascii="Times New Roman" w:eastAsiaTheme="minorHAnsi" w:hAnsi="Times New Roman"/>
        </w:rPr>
        <w:t>.</w:t>
      </w:r>
      <w:r w:rsidR="00A37A85">
        <w:rPr>
          <w:rFonts w:ascii="Times New Roman" w:eastAsiaTheme="minorHAnsi" w:hAnsi="Times New Roman"/>
        </w:rPr>
        <w:t>4</w:t>
      </w:r>
      <w:r w:rsidR="00BC66C9">
        <w:rPr>
          <w:rFonts w:ascii="Times New Roman" w:eastAsiaTheme="minorHAnsi" w:hAnsi="Times New Roman"/>
        </w:rPr>
        <w:t>.</w:t>
      </w:r>
      <w:r w:rsidR="00BC66C9" w:rsidRPr="00AB1025">
        <w:t> </w:t>
      </w:r>
      <w:r w:rsidR="00BC66C9">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80BD8" w:rsidRDefault="008237B1" w:rsidP="00280BD8">
      <w:pPr>
        <w:autoSpaceDE w:val="0"/>
        <w:autoSpaceDN w:val="0"/>
        <w:adjustRightInd w:val="0"/>
        <w:spacing w:after="0" w:line="240" w:lineRule="auto"/>
        <w:ind w:firstLine="709"/>
        <w:jc w:val="both"/>
        <w:rPr>
          <w:rFonts w:ascii="Times New Roman" w:eastAsiaTheme="minorHAnsi" w:hAnsi="Times New Roman"/>
        </w:rPr>
      </w:pPr>
      <w:r w:rsidRPr="008237B1">
        <w:rPr>
          <w:rFonts w:ascii="Times New Roman" w:hAnsi="Times New Roman"/>
        </w:rPr>
        <w:t>7.9</w:t>
      </w:r>
      <w:r w:rsidR="00280BD8">
        <w:rPr>
          <w:rFonts w:ascii="Times New Roman" w:eastAsiaTheme="minorHAnsi" w:hAnsi="Times New Roman"/>
        </w:rPr>
        <w:t>.</w:t>
      </w:r>
      <w:r w:rsidR="00A37A85">
        <w:rPr>
          <w:rFonts w:ascii="Times New Roman" w:eastAsiaTheme="minorHAnsi" w:hAnsi="Times New Roman"/>
        </w:rPr>
        <w:t>5</w:t>
      </w:r>
      <w:r w:rsidR="00280BD8">
        <w:rPr>
          <w:rFonts w:ascii="Times New Roman" w:eastAsiaTheme="minorHAnsi" w:hAnsi="Times New Roman"/>
        </w:rPr>
        <w:t>. Одно лицо имеет право подать только одну заявку.</w:t>
      </w:r>
    </w:p>
    <w:p w:rsidR="00A37A85" w:rsidRDefault="008237B1"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w:t>
      </w:r>
      <w:r w:rsidR="00280BD8">
        <w:rPr>
          <w:rFonts w:ascii="Times New Roman" w:eastAsiaTheme="minorHAnsi" w:hAnsi="Times New Roman"/>
        </w:rPr>
        <w:t>.</w:t>
      </w:r>
      <w:r w:rsidR="007D6C49">
        <w:rPr>
          <w:rFonts w:ascii="Times New Roman" w:eastAsiaTheme="minorHAnsi" w:hAnsi="Times New Roman"/>
        </w:rPr>
        <w:t>1</w:t>
      </w:r>
      <w:r>
        <w:rPr>
          <w:rFonts w:ascii="Times New Roman" w:eastAsiaTheme="minorHAnsi" w:hAnsi="Times New Roman"/>
        </w:rPr>
        <w:t>0</w:t>
      </w:r>
      <w:r w:rsidR="00280BD8">
        <w:rPr>
          <w:rFonts w:ascii="Times New Roman" w:eastAsiaTheme="minorHAnsi" w:hAnsi="Times New Roman"/>
        </w:rPr>
        <w:t>. </w:t>
      </w:r>
      <w:r w:rsidR="00A37A85">
        <w:rPr>
          <w:rFonts w:ascii="Times New Roman" w:eastAsiaTheme="minorHAnsi" w:hAnsi="Times New Roman"/>
        </w:rP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7A85" w:rsidRDefault="008237B1"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w:t>
      </w:r>
      <w:r w:rsidR="007D6C49">
        <w:rPr>
          <w:rFonts w:ascii="Times New Roman" w:eastAsiaTheme="minorHAnsi" w:hAnsi="Times New Roman"/>
        </w:rPr>
        <w:t>.1</w:t>
      </w:r>
      <w:r>
        <w:rPr>
          <w:rFonts w:ascii="Times New Roman" w:eastAsiaTheme="minorHAnsi" w:hAnsi="Times New Roman"/>
        </w:rPr>
        <w:t>1</w:t>
      </w:r>
      <w:r w:rsidR="00A37A85">
        <w:rPr>
          <w:rFonts w:ascii="Times New Roman" w:eastAsiaTheme="minorHAnsi" w:hAnsi="Times New Roman"/>
        </w:rPr>
        <w:t>.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A37A85" w:rsidRDefault="008237B1"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7</w:t>
      </w:r>
      <w:r w:rsidR="00A37A85">
        <w:rPr>
          <w:rFonts w:ascii="Times New Roman" w:eastAsiaTheme="minorHAnsi" w:hAnsi="Times New Roman"/>
        </w:rPr>
        <w:t>.</w:t>
      </w:r>
      <w:r w:rsidR="007D6C49">
        <w:rPr>
          <w:rFonts w:ascii="Times New Roman" w:eastAsiaTheme="minorHAnsi" w:hAnsi="Times New Roman"/>
        </w:rPr>
        <w:t>1</w:t>
      </w:r>
      <w:r>
        <w:rPr>
          <w:rFonts w:ascii="Times New Roman" w:eastAsiaTheme="minorHAnsi" w:hAnsi="Times New Roman"/>
        </w:rPr>
        <w:t>2</w:t>
      </w:r>
      <w:r w:rsidR="00A37A85">
        <w:rPr>
          <w:rFonts w:ascii="Times New Roman" w:eastAsiaTheme="minorHAnsi" w:hAnsi="Times New Roman"/>
        </w:rPr>
        <w:t>.</w:t>
      </w:r>
      <w:r w:rsidR="00A37A85">
        <w:rPr>
          <w:rFonts w:ascii="Times New Roman" w:eastAsiaTheme="minorHAnsi" w:hAnsi="Times New Roman"/>
          <w:lang w:val="en-US"/>
        </w:rPr>
        <w:t> </w:t>
      </w:r>
      <w:r w:rsidR="00A37A85">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771402" w:rsidRDefault="008237B1" w:rsidP="00771402">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007D6C49">
        <w:rPr>
          <w:b w:val="0"/>
          <w:sz w:val="22"/>
          <w:szCs w:val="22"/>
        </w:rPr>
        <w:t>.1</w:t>
      </w:r>
      <w:r>
        <w:rPr>
          <w:b w:val="0"/>
          <w:sz w:val="22"/>
          <w:szCs w:val="22"/>
        </w:rPr>
        <w:t>3</w:t>
      </w:r>
      <w:r w:rsidR="00771402" w:rsidRPr="00AB1025">
        <w:rPr>
          <w:b w:val="0"/>
          <w:sz w:val="22"/>
          <w:szCs w:val="22"/>
        </w:rPr>
        <w:t xml:space="preserve">. Задаток </w:t>
      </w:r>
      <w:r w:rsidR="00771402">
        <w:rPr>
          <w:b w:val="0"/>
          <w:sz w:val="22"/>
          <w:szCs w:val="22"/>
        </w:rPr>
        <w:t>П</w:t>
      </w:r>
      <w:r w:rsidR="00771402" w:rsidRPr="00AB1025">
        <w:rPr>
          <w:b w:val="0"/>
          <w:sz w:val="22"/>
          <w:szCs w:val="22"/>
        </w:rPr>
        <w:t>обедител</w:t>
      </w:r>
      <w:r w:rsidR="00771402">
        <w:rPr>
          <w:b w:val="0"/>
          <w:sz w:val="22"/>
          <w:szCs w:val="22"/>
        </w:rPr>
        <w:t>я</w:t>
      </w:r>
      <w:r w:rsidR="00771402" w:rsidRPr="00AB1025">
        <w:rPr>
          <w:b w:val="0"/>
          <w:sz w:val="22"/>
          <w:szCs w:val="22"/>
        </w:rPr>
        <w:t xml:space="preserve"> аукциона засчитывается в </w:t>
      </w:r>
      <w:r w:rsidR="00771402"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6268B6"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00867047" w:rsidRPr="00AB1025">
        <w:rPr>
          <w:rFonts w:ascii="Times New Roman" w:hAnsi="Times New Roman"/>
          <w:b/>
          <w:noProof/>
          <w:lang w:eastAsia="zh-CN"/>
        </w:rPr>
        <w:t>. </w:t>
      </w:r>
      <w:r w:rsidR="00285F55">
        <w:rPr>
          <w:rFonts w:ascii="Times New Roman" w:hAnsi="Times New Roman"/>
          <w:b/>
          <w:noProof/>
          <w:lang w:eastAsia="zh-CN"/>
        </w:rPr>
        <w:t xml:space="preserve">Порядок подачи заявок на участие в аукционе. </w:t>
      </w:r>
    </w:p>
    <w:p w:rsidR="00867047" w:rsidRPr="009D6EB1" w:rsidRDefault="006268B6" w:rsidP="009C6868">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867047" w:rsidRPr="009D6EB1">
        <w:rPr>
          <w:rFonts w:ascii="Times New Roman" w:hAnsi="Times New Roman"/>
          <w:noProof/>
          <w:lang w:eastAsia="zh-CN"/>
        </w:rPr>
        <w:t>.1. </w:t>
      </w:r>
      <w:r w:rsidR="00867047" w:rsidRPr="009D6EB1">
        <w:rPr>
          <w:rFonts w:ascii="Times New Roman" w:hAnsi="Times New Roman"/>
        </w:rPr>
        <w:t xml:space="preserve">Покупателями </w:t>
      </w:r>
      <w:r w:rsidR="00BB30D8" w:rsidRPr="009D6EB1">
        <w:rPr>
          <w:rFonts w:ascii="Times New Roman" w:hAnsi="Times New Roman"/>
        </w:rPr>
        <w:t>муниципального</w:t>
      </w:r>
      <w:r w:rsidR="00867047"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4"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867047"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00867047"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00867047"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867047" w:rsidRPr="009D6EB1">
        <w:rPr>
          <w:rFonts w:ascii="Times New Roman" w:hAnsi="Times New Roman"/>
          <w:i/>
        </w:rPr>
        <w:t>.</w:t>
      </w:r>
    </w:p>
    <w:p w:rsidR="00663950" w:rsidRPr="005B682F" w:rsidRDefault="006268B6"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00867047"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w:t>
      </w:r>
      <w:r w:rsidR="00B01857">
        <w:rPr>
          <w:rFonts w:ascii="Times New Roman" w:hAnsi="Times New Roman"/>
        </w:rPr>
        <w:t> </w:t>
      </w:r>
      <w:r w:rsidR="00757046">
        <w:rPr>
          <w:rFonts w:ascii="Times New Roman" w:hAnsi="Times New Roman"/>
        </w:rPr>
        <w:t xml:space="preserve">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6268B6" w:rsidP="00F0046E">
      <w:pPr>
        <w:spacing w:after="0" w:line="240" w:lineRule="auto"/>
        <w:ind w:firstLine="709"/>
        <w:jc w:val="both"/>
        <w:rPr>
          <w:rFonts w:ascii="Times New Roman" w:hAnsi="Times New Roman"/>
        </w:rPr>
      </w:pPr>
      <w:r>
        <w:rPr>
          <w:rFonts w:ascii="Times New Roman" w:hAnsi="Times New Roman"/>
        </w:rPr>
        <w:t>8</w:t>
      </w:r>
      <w:r w:rsidR="006E403C" w:rsidRPr="00AB1025">
        <w:rPr>
          <w:rFonts w:ascii="Times New Roman" w:hAnsi="Times New Roman"/>
        </w:rPr>
        <w:t>.2.</w:t>
      </w:r>
      <w:r w:rsidR="006E403C">
        <w:rPr>
          <w:rFonts w:ascii="Times New Roman" w:hAnsi="Times New Roman"/>
        </w:rPr>
        <w:t>1.</w:t>
      </w:r>
      <w:r w:rsidR="006E403C" w:rsidRPr="00AB1025">
        <w:rPr>
          <w:rFonts w:ascii="Times New Roman" w:hAnsi="Times New Roman"/>
        </w:rPr>
        <w:t> </w:t>
      </w:r>
      <w:r w:rsidR="00315606">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sidR="00315606">
        <w:rPr>
          <w:rFonts w:ascii="Times New Roman" w:hAnsi="Times New Roman"/>
        </w:rPr>
        <w:t>и о</w:t>
      </w:r>
      <w:r w:rsidR="00315606"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sidR="00315606">
        <w:rPr>
          <w:rFonts w:ascii="Times New Roman" w:hAnsi="Times New Roman"/>
        </w:rPr>
        <w:t>а</w:t>
      </w:r>
      <w:r w:rsidR="00E50A38">
        <w:rPr>
          <w:rFonts w:ascii="Times New Roman" w:hAnsi="Times New Roman"/>
        </w:rPr>
        <w:t>.</w:t>
      </w:r>
    </w:p>
    <w:p w:rsidR="0062646F" w:rsidRPr="00E24FF1" w:rsidRDefault="006268B6" w:rsidP="00E24FF1">
      <w:pPr>
        <w:spacing w:after="0" w:line="240" w:lineRule="auto"/>
        <w:ind w:firstLine="720"/>
        <w:jc w:val="both"/>
        <w:rPr>
          <w:rFonts w:ascii="Times New Roman" w:hAnsi="Times New Roman"/>
        </w:rPr>
      </w:pPr>
      <w:r>
        <w:rPr>
          <w:rFonts w:ascii="Times New Roman" w:hAnsi="Times New Roman"/>
        </w:rPr>
        <w:t>8</w:t>
      </w:r>
      <w:r w:rsidR="00F93F57" w:rsidRPr="00AB1025">
        <w:rPr>
          <w:rFonts w:ascii="Times New Roman" w:hAnsi="Times New Roman"/>
        </w:rPr>
        <w:t>.</w:t>
      </w:r>
      <w:r w:rsidR="00F93F57">
        <w:rPr>
          <w:rFonts w:ascii="Times New Roman" w:hAnsi="Times New Roman"/>
        </w:rPr>
        <w:t>3</w:t>
      </w:r>
      <w:r w:rsidR="00F93F57"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6268B6" w:rsidP="00A50182">
      <w:pPr>
        <w:spacing w:after="0" w:line="240" w:lineRule="auto"/>
        <w:ind w:firstLine="720"/>
        <w:jc w:val="both"/>
        <w:rPr>
          <w:rFonts w:ascii="Times New Roman" w:hAnsi="Times New Roman"/>
        </w:rPr>
      </w:pPr>
      <w:r>
        <w:rPr>
          <w:rFonts w:ascii="Times New Roman" w:hAnsi="Times New Roman"/>
        </w:rPr>
        <w:t>8</w:t>
      </w:r>
      <w:r w:rsidR="00A50182" w:rsidRPr="00AB1025">
        <w:rPr>
          <w:rFonts w:ascii="Times New Roman" w:hAnsi="Times New Roman"/>
        </w:rPr>
        <w:t>.</w:t>
      </w:r>
      <w:r w:rsidR="00A50182">
        <w:rPr>
          <w:rFonts w:ascii="Times New Roman" w:hAnsi="Times New Roman"/>
        </w:rPr>
        <w:t>4</w:t>
      </w:r>
      <w:r w:rsidR="00A50182" w:rsidRPr="00AB1025">
        <w:rPr>
          <w:rFonts w:ascii="Times New Roman" w:hAnsi="Times New Roman"/>
        </w:rPr>
        <w:t>. </w:t>
      </w:r>
      <w:r w:rsidR="00A50182">
        <w:rPr>
          <w:rFonts w:ascii="Times New Roman" w:hAnsi="Times New Roman"/>
        </w:rPr>
        <w:t>Ю</w:t>
      </w:r>
      <w:r w:rsidR="00A50182" w:rsidRPr="00D44D3D">
        <w:rPr>
          <w:rFonts w:ascii="Times New Roman" w:hAnsi="Times New Roman"/>
        </w:rPr>
        <w:t>ридически</w:t>
      </w:r>
      <w:r w:rsidR="00A50182">
        <w:rPr>
          <w:rFonts w:ascii="Times New Roman" w:hAnsi="Times New Roman"/>
        </w:rPr>
        <w:t>е</w:t>
      </w:r>
      <w:r w:rsidR="00A50182" w:rsidRPr="00D44D3D">
        <w:rPr>
          <w:rFonts w:ascii="Times New Roman" w:hAnsi="Times New Roman"/>
        </w:rPr>
        <w:t xml:space="preserve"> лиц</w:t>
      </w:r>
      <w:r w:rsidR="00A50182">
        <w:rPr>
          <w:rFonts w:ascii="Times New Roman" w:hAnsi="Times New Roman"/>
        </w:rPr>
        <w:t>а</w:t>
      </w:r>
      <w:r w:rsidR="00A50182" w:rsidRPr="00D44D3D">
        <w:rPr>
          <w:rFonts w:ascii="Times New Roman" w:hAnsi="Times New Roman"/>
        </w:rPr>
        <w:t xml:space="preserve"> дополнительно</w:t>
      </w:r>
      <w:r w:rsidR="00A50182">
        <w:rPr>
          <w:rFonts w:ascii="Times New Roman" w:hAnsi="Times New Roman"/>
        </w:rPr>
        <w:t xml:space="preserve"> к заявке представляют</w:t>
      </w:r>
      <w:r w:rsidR="00A50182"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sidR="00AD675D">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lastRenderedPageBreak/>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6268B6" w:rsidP="00184608">
      <w:pPr>
        <w:spacing w:after="0" w:line="240" w:lineRule="auto"/>
        <w:ind w:firstLine="709"/>
        <w:jc w:val="both"/>
        <w:rPr>
          <w:rFonts w:ascii="Times New Roman" w:hAnsi="Times New Roman"/>
        </w:rPr>
      </w:pPr>
      <w:r>
        <w:rPr>
          <w:rFonts w:ascii="Times New Roman" w:hAnsi="Times New Roman"/>
        </w:rPr>
        <w:t>8</w:t>
      </w:r>
      <w:r w:rsidR="00F93F57" w:rsidRPr="00AB1025">
        <w:rPr>
          <w:rFonts w:ascii="Times New Roman" w:hAnsi="Times New Roman"/>
        </w:rPr>
        <w:t>.</w:t>
      </w:r>
      <w:r w:rsidR="00E24FF1">
        <w:rPr>
          <w:rFonts w:ascii="Times New Roman" w:hAnsi="Times New Roman"/>
        </w:rPr>
        <w:t>5</w:t>
      </w:r>
      <w:r w:rsidR="00F93F57"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 xml:space="preserve">начиная с </w:t>
      </w:r>
      <w:r w:rsidR="00700AB3">
        <w:rPr>
          <w:rFonts w:ascii="Times New Roman" w:hAnsi="Times New Roman"/>
          <w:b/>
          <w:bCs/>
          <w:u w:val="single"/>
        </w:rPr>
        <w:t xml:space="preserve">самой </w:t>
      </w:r>
      <w:r w:rsidR="00757046" w:rsidRPr="00E070B7">
        <w:rPr>
          <w:rFonts w:ascii="Times New Roman" w:hAnsi="Times New Roman"/>
          <w:b/>
          <w:bCs/>
          <w:u w:val="single"/>
        </w:rPr>
        <w:t>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B018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r w:rsidR="00B01857">
        <w:rPr>
          <w:rFonts w:ascii="Times New Roman" w:hAnsi="Times New Roman"/>
        </w:rPr>
        <w:t>;</w:t>
      </w:r>
    </w:p>
    <w:p w:rsidR="00F93F57" w:rsidRDefault="00B01857" w:rsidP="002758F1">
      <w:pPr>
        <w:spacing w:after="0" w:line="240" w:lineRule="auto"/>
        <w:ind w:firstLine="720"/>
        <w:jc w:val="both"/>
        <w:rPr>
          <w:rFonts w:ascii="Times New Roman" w:hAnsi="Times New Roman"/>
        </w:rPr>
      </w:pPr>
      <w:r>
        <w:rPr>
          <w:rFonts w:ascii="Times New Roman" w:hAnsi="Times New Roman"/>
        </w:rPr>
        <w:t>ИНН, СНИЛС (по желанию)</w:t>
      </w:r>
      <w:r w:rsidR="00F93F57" w:rsidRPr="005B682F">
        <w:rPr>
          <w:rFonts w:ascii="Times New Roman" w:hAnsi="Times New Roman"/>
        </w:rPr>
        <w:t>.</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6</w:t>
      </w:r>
      <w:r w:rsidR="002758F1"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7</w:t>
      </w:r>
      <w:r w:rsidR="002758F1"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8</w:t>
      </w:r>
      <w:r w:rsidR="002758F1" w:rsidRPr="002758F1">
        <w:rPr>
          <w:rFonts w:ascii="Times New Roman" w:hAnsi="Times New Roman"/>
        </w:rPr>
        <w:t xml:space="preserve">. </w:t>
      </w:r>
      <w:r w:rsidR="002758F1" w:rsidRPr="00441326">
        <w:rPr>
          <w:rFonts w:ascii="Times New Roman" w:hAnsi="Times New Roman"/>
          <w:b/>
        </w:rPr>
        <w:t>З</w:t>
      </w:r>
      <w:r w:rsidR="00FC4420">
        <w:rPr>
          <w:rFonts w:ascii="Times New Roman" w:hAnsi="Times New Roman"/>
          <w:b/>
        </w:rPr>
        <w:t>аполненные з</w:t>
      </w:r>
      <w:r w:rsidR="002758F1" w:rsidRPr="00441326">
        <w:rPr>
          <w:rFonts w:ascii="Times New Roman" w:hAnsi="Times New Roman"/>
          <w:b/>
        </w:rPr>
        <w:t xml:space="preserve">аявки подаются </w:t>
      </w:r>
      <w:r w:rsidR="001839E1">
        <w:rPr>
          <w:rFonts w:ascii="Times New Roman" w:hAnsi="Times New Roman"/>
          <w:b/>
          <w:u w:val="single"/>
        </w:rPr>
        <w:t>е</w:t>
      </w:r>
      <w:r w:rsidR="002758F1" w:rsidRPr="00FC4420">
        <w:rPr>
          <w:rFonts w:ascii="Times New Roman" w:hAnsi="Times New Roman"/>
          <w:b/>
          <w:u w:val="single"/>
        </w:rPr>
        <w:t>д</w:t>
      </w:r>
      <w:r w:rsidR="001839E1">
        <w:rPr>
          <w:rFonts w:ascii="Times New Roman" w:hAnsi="Times New Roman"/>
          <w:b/>
          <w:u w:val="single"/>
        </w:rPr>
        <w:t>и</w:t>
      </w:r>
      <w:r w:rsidR="002758F1" w:rsidRPr="00FC4420">
        <w:rPr>
          <w:rFonts w:ascii="Times New Roman" w:hAnsi="Times New Roman"/>
          <w:b/>
          <w:u w:val="single"/>
        </w:rPr>
        <w:t>новременно с полным комплектом документов</w:t>
      </w:r>
      <w:r w:rsidR="002758F1" w:rsidRPr="002758F1">
        <w:rPr>
          <w:rFonts w:ascii="Times New Roman" w:hAnsi="Times New Roman"/>
        </w:rPr>
        <w:t>, установленным в настоящем информационном сообщении.</w:t>
      </w:r>
    </w:p>
    <w:p w:rsidR="00663950" w:rsidRDefault="006268B6"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F93F57" w:rsidRPr="00F93F57">
        <w:rPr>
          <w:b w:val="0"/>
          <w:szCs w:val="22"/>
          <w:lang w:val="ru-RU"/>
        </w:rPr>
        <w:t>.</w:t>
      </w:r>
      <w:r w:rsidR="002758F1">
        <w:rPr>
          <w:b w:val="0"/>
          <w:lang w:val="ru-RU"/>
        </w:rPr>
        <w:t>9</w:t>
      </w:r>
      <w:r w:rsidR="00F93F57" w:rsidRPr="00F93F57">
        <w:rPr>
          <w:b w:val="0"/>
          <w:szCs w:val="22"/>
          <w:lang w:val="ru-RU"/>
        </w:rPr>
        <w:t>.</w:t>
      </w:r>
      <w:r w:rsidR="00F93F57"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6268B6" w:rsidP="00663950">
      <w:pPr>
        <w:pStyle w:val="31"/>
        <w:tabs>
          <w:tab w:val="left" w:pos="540"/>
        </w:tabs>
        <w:ind w:firstLine="709"/>
        <w:outlineLvl w:val="0"/>
        <w:rPr>
          <w:sz w:val="22"/>
          <w:szCs w:val="22"/>
        </w:rPr>
      </w:pPr>
      <w:r>
        <w:rPr>
          <w:sz w:val="22"/>
          <w:szCs w:val="22"/>
        </w:rPr>
        <w:t>8</w:t>
      </w:r>
      <w:r w:rsidR="00F93F57" w:rsidRPr="00F93F57">
        <w:rPr>
          <w:sz w:val="22"/>
          <w:szCs w:val="22"/>
        </w:rPr>
        <w:t>.</w:t>
      </w:r>
      <w:r w:rsidR="002758F1">
        <w:rPr>
          <w:sz w:val="22"/>
          <w:szCs w:val="22"/>
        </w:rPr>
        <w:t>10</w:t>
      </w:r>
      <w:r w:rsidR="00F93F57" w:rsidRPr="00F93F57">
        <w:rPr>
          <w:sz w:val="22"/>
          <w:szCs w:val="22"/>
        </w:rPr>
        <w:t>.</w:t>
      </w:r>
      <w:r w:rsidR="00F93F57"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268B6" w:rsidP="0066395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1.</w:t>
      </w:r>
      <w:r w:rsidR="00340A91" w:rsidRPr="00340A91">
        <w:rPr>
          <w:rFonts w:ascii="Times New Roman" w:hAnsi="Times New Roman"/>
        </w:rPr>
        <w:t> </w:t>
      </w:r>
      <w:r w:rsidR="00663950"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663950" w:rsidRPr="003F1223">
        <w:rPr>
          <w:rFonts w:ascii="Times New Roman" w:hAnsi="Times New Roman"/>
        </w:rPr>
        <w:t xml:space="preserve"> </w:t>
      </w:r>
      <w:r w:rsidR="00663950"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2.</w:t>
      </w:r>
      <w:r w:rsidR="00340A91" w:rsidRPr="00340A91">
        <w:rPr>
          <w:rFonts w:ascii="Times New Roman" w:hAnsi="Times New Roman"/>
        </w:rPr>
        <w:t> </w:t>
      </w:r>
      <w:r w:rsidR="002758F1"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6268B6"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3.</w:t>
      </w:r>
      <w:r w:rsidR="00340A91" w:rsidRPr="00340A91">
        <w:rPr>
          <w:rFonts w:ascii="Times New Roman" w:hAnsi="Times New Roman"/>
        </w:rPr>
        <w:t> </w:t>
      </w:r>
      <w:r w:rsidR="00CE77DD"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604437">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Pr="00285F55" w:rsidRDefault="006268B6" w:rsidP="00285F55">
      <w:pPr>
        <w:pStyle w:val="a3"/>
        <w:spacing w:before="120" w:after="60"/>
        <w:ind w:firstLine="709"/>
        <w:jc w:val="both"/>
        <w:rPr>
          <w:rFonts w:ascii="Times New Roman" w:hAnsi="Times New Roman"/>
          <w:b/>
        </w:rPr>
      </w:pPr>
      <w:r>
        <w:rPr>
          <w:b/>
        </w:rPr>
        <w:t>9</w:t>
      </w:r>
      <w:r w:rsidR="004B32BC" w:rsidRPr="004B32BC">
        <w:rPr>
          <w:b/>
        </w:rPr>
        <w:t>. </w:t>
      </w:r>
      <w:r w:rsidR="00285F55" w:rsidRPr="00AB1025">
        <w:rPr>
          <w:rFonts w:ascii="Times New Roman" w:hAnsi="Times New Roman"/>
          <w:b/>
          <w:noProof/>
          <w:lang w:eastAsia="zh-CN"/>
        </w:rPr>
        <w:t>Условия</w:t>
      </w:r>
      <w:r w:rsidR="00285F55">
        <w:rPr>
          <w:rFonts w:ascii="Times New Roman" w:hAnsi="Times New Roman"/>
          <w:b/>
          <w:noProof/>
          <w:lang w:eastAsia="zh-CN"/>
        </w:rPr>
        <w:t xml:space="preserve"> участия,</w:t>
      </w:r>
      <w:r w:rsidR="00285F55" w:rsidRPr="00AB1025">
        <w:rPr>
          <w:rFonts w:ascii="Times New Roman" w:hAnsi="Times New Roman"/>
          <w:b/>
          <w:noProof/>
          <w:lang w:eastAsia="zh-CN"/>
        </w:rPr>
        <w:t xml:space="preserve"> допуска и отказа в допуске к участию в аукционе</w:t>
      </w:r>
      <w:r w:rsidR="00285F55">
        <w:rPr>
          <w:rFonts w:ascii="Times New Roman" w:hAnsi="Times New Roman"/>
          <w:b/>
          <w:noProof/>
          <w:lang w:eastAsia="zh-CN"/>
        </w:rPr>
        <w:t xml:space="preserve">. </w:t>
      </w:r>
      <w:r w:rsidR="004B32BC" w:rsidRPr="00285F55">
        <w:rPr>
          <w:rFonts w:ascii="Times New Roman" w:hAnsi="Times New Roman"/>
          <w:b/>
        </w:rPr>
        <w:t>Рассмотрение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.1.</w:t>
      </w:r>
      <w:r w:rsidR="008F2331" w:rsidRPr="00AB1025">
        <w:rPr>
          <w:sz w:val="22"/>
          <w:szCs w:val="22"/>
        </w:rPr>
        <w:t> </w:t>
      </w:r>
      <w:r w:rsidR="006E1E78" w:rsidRPr="007B3311">
        <w:rPr>
          <w:sz w:val="22"/>
          <w:szCs w:val="22"/>
        </w:rPr>
        <w:t xml:space="preserve">Для участия </w:t>
      </w:r>
      <w:r w:rsidR="001340F0">
        <w:rPr>
          <w:rFonts w:eastAsiaTheme="minorHAnsi"/>
        </w:rPr>
        <w:t xml:space="preserve">в продаже имущества на аукционе </w:t>
      </w:r>
      <w:r w:rsidR="006E1E78" w:rsidRPr="007B3311">
        <w:rPr>
          <w:sz w:val="22"/>
          <w:szCs w:val="22"/>
        </w:rPr>
        <w:t xml:space="preserve">Претенденты перечисляют задаток в размере </w:t>
      </w:r>
      <w:r w:rsidR="00815A91">
        <w:rPr>
          <w:sz w:val="22"/>
          <w:szCs w:val="22"/>
        </w:rPr>
        <w:t>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1340F0"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.2.</w:t>
      </w:r>
      <w:r w:rsidR="008F2331"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.2.1.</w:t>
      </w:r>
      <w:r w:rsidR="001340F0" w:rsidRPr="00AB1025">
        <w:rPr>
          <w:sz w:val="22"/>
          <w:szCs w:val="22"/>
        </w:rPr>
        <w:t> </w:t>
      </w:r>
      <w:r w:rsidR="007E48C4">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.3.</w:t>
      </w:r>
      <w:r w:rsidR="008F2331"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8F2331">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sidR="008F2331">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.4.</w:t>
      </w:r>
      <w:r w:rsidR="008F2331"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частниками аукциона или об отказе в признании участниками аукцион</w:t>
      </w:r>
      <w:r w:rsidR="001340F0">
        <w:rPr>
          <w:sz w:val="22"/>
          <w:szCs w:val="22"/>
        </w:rPr>
        <w:t>а с указанием оснований отказа.</w:t>
      </w:r>
    </w:p>
    <w:p w:rsidR="001340F0" w:rsidRPr="007B3311" w:rsidRDefault="006268B6" w:rsidP="006E1E78">
      <w:pPr>
        <w:pStyle w:val="western"/>
        <w:spacing w:before="0" w:beforeAutospacing="0" w:after="0" w:afterAutospacing="0"/>
        <w:ind w:firstLine="709"/>
        <w:jc w:val="both"/>
        <w:rPr>
          <w:sz w:val="22"/>
          <w:szCs w:val="22"/>
        </w:rPr>
      </w:pPr>
      <w:r>
        <w:rPr>
          <w:sz w:val="22"/>
          <w:szCs w:val="22"/>
        </w:rPr>
        <w:lastRenderedPageBreak/>
        <w:t>9</w:t>
      </w:r>
      <w:r w:rsidR="001340F0">
        <w:rPr>
          <w:sz w:val="22"/>
          <w:szCs w:val="22"/>
        </w:rPr>
        <w:t>.4.1.</w:t>
      </w:r>
      <w:r w:rsidR="001340F0" w:rsidRPr="00AB1025">
        <w:rPr>
          <w:sz w:val="22"/>
          <w:szCs w:val="22"/>
        </w:rPr>
        <w:t> </w:t>
      </w:r>
      <w:r w:rsidR="001340F0" w:rsidRPr="001340F0">
        <w:rPr>
          <w:rFonts w:eastAsiaTheme="minorHAnsi"/>
          <w:sz w:val="22"/>
          <w:szCs w:val="22"/>
        </w:rPr>
        <w:t xml:space="preserve">Информация о претендентах, не допущенных к участию в аукционе, </w:t>
      </w:r>
      <w:r w:rsidR="001340F0" w:rsidRPr="00AB1025">
        <w:rPr>
          <w:sz w:val="22"/>
          <w:szCs w:val="22"/>
        </w:rPr>
        <w:t>размещается на официальных сайтах</w:t>
      </w:r>
      <w:r w:rsidR="001340F0">
        <w:rPr>
          <w:sz w:val="22"/>
          <w:szCs w:val="22"/>
        </w:rPr>
        <w:t xml:space="preserve"> торгов</w:t>
      </w:r>
      <w:r w:rsidR="001340F0" w:rsidRPr="00AB1025">
        <w:rPr>
          <w:sz w:val="22"/>
          <w:szCs w:val="22"/>
        </w:rPr>
        <w:t xml:space="preserve"> и</w:t>
      </w:r>
      <w:r w:rsidR="001340F0" w:rsidRPr="00AB1025">
        <w:rPr>
          <w:b/>
          <w:sz w:val="22"/>
          <w:szCs w:val="22"/>
        </w:rPr>
        <w:t xml:space="preserve"> </w:t>
      </w:r>
      <w:r w:rsidR="001340F0"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5745E2" w:rsidRPr="00AB1025" w:rsidRDefault="006268B6" w:rsidP="005745E2">
      <w:pPr>
        <w:pStyle w:val="western"/>
        <w:spacing w:before="0" w:beforeAutospacing="0" w:after="0" w:afterAutospacing="0"/>
        <w:ind w:firstLine="709"/>
        <w:jc w:val="both"/>
      </w:pPr>
      <w:r>
        <w:rPr>
          <w:sz w:val="22"/>
          <w:szCs w:val="22"/>
        </w:rPr>
        <w:t>9</w:t>
      </w:r>
      <w:r w:rsidR="008F2331">
        <w:rPr>
          <w:sz w:val="22"/>
          <w:szCs w:val="22"/>
        </w:rPr>
        <w:t>.</w:t>
      </w:r>
      <w:r w:rsidR="00872352">
        <w:rPr>
          <w:sz w:val="22"/>
          <w:szCs w:val="22"/>
        </w:rPr>
        <w:t>5</w:t>
      </w:r>
      <w:r w:rsidR="008F2331">
        <w:rPr>
          <w:sz w:val="22"/>
          <w:szCs w:val="22"/>
        </w:rPr>
        <w:t>.</w:t>
      </w:r>
      <w:r w:rsidR="008F2331"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.1.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 xml:space="preserve">редставленные документы не подтверждают право Претендента быть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sidR="005745E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.2.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sidR="005745E2">
        <w:rPr>
          <w:rFonts w:ascii="Times New Roman" w:hAnsi="Times New Roman" w:cs="Times New Roman"/>
          <w:sz w:val="22"/>
          <w:szCs w:val="22"/>
        </w:rPr>
        <w:t>сийской Федерации;</w:t>
      </w:r>
    </w:p>
    <w:p w:rsidR="00D01080" w:rsidRPr="00D05532" w:rsidRDefault="006268B6" w:rsidP="00D01080">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D01080" w:rsidRPr="00D05532">
        <w:rPr>
          <w:rFonts w:ascii="Times New Roman" w:hAnsi="Times New Roman" w:cs="Times New Roman"/>
          <w:sz w:val="22"/>
          <w:szCs w:val="22"/>
        </w:rPr>
        <w:t>.5.3. </w:t>
      </w:r>
      <w:r w:rsidR="000F7DB3">
        <w:rPr>
          <w:rFonts w:ascii="Times New Roman" w:hAnsi="Times New Roman" w:cs="Times New Roman"/>
          <w:sz w:val="22"/>
          <w:szCs w:val="22"/>
        </w:rPr>
        <w:t>з</w:t>
      </w:r>
      <w:r w:rsidR="000F7DB3" w:rsidRPr="00AB1025">
        <w:rPr>
          <w:rFonts w:ascii="Times New Roman" w:hAnsi="Times New Roman" w:cs="Times New Roman"/>
          <w:sz w:val="22"/>
          <w:szCs w:val="22"/>
        </w:rPr>
        <w:t xml:space="preserve">аявка </w:t>
      </w:r>
      <w:r w:rsidR="000F7DB3">
        <w:rPr>
          <w:rFonts w:ascii="Times New Roman" w:hAnsi="Times New Roman" w:cs="Times New Roman"/>
          <w:sz w:val="22"/>
          <w:szCs w:val="22"/>
        </w:rPr>
        <w:t xml:space="preserve">на участие в аукционе </w:t>
      </w:r>
      <w:r w:rsidR="000F7DB3" w:rsidRPr="00AB1025">
        <w:rPr>
          <w:rFonts w:ascii="Times New Roman" w:hAnsi="Times New Roman" w:cs="Times New Roman"/>
          <w:sz w:val="22"/>
          <w:szCs w:val="22"/>
        </w:rPr>
        <w:t>подана лицом, не уполномоченным Претендентом на осуществление таких действий</w:t>
      </w:r>
      <w:r w:rsidR="00D01080" w:rsidRPr="00D0553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.4. </w:t>
      </w:r>
      <w:r w:rsidR="000F7DB3" w:rsidRPr="00D05532">
        <w:rPr>
          <w:rFonts w:ascii="Times New Roman" w:hAnsi="Times New Roman" w:cs="Times New Roman"/>
          <w:sz w:val="22"/>
          <w:szCs w:val="22"/>
        </w:rPr>
        <w:t xml:space="preserve">не подтверждено поступление в установленный срок задатка на </w:t>
      </w:r>
      <w:r w:rsidR="000F7DB3" w:rsidRPr="00523F83">
        <w:rPr>
          <w:rFonts w:ascii="Times New Roman" w:eastAsiaTheme="minorHAnsi" w:hAnsi="Times New Roman"/>
          <w:bCs/>
          <w:sz w:val="22"/>
          <w:szCs w:val="22"/>
        </w:rPr>
        <w:t>счет, указанны</w:t>
      </w:r>
      <w:r w:rsidR="000F7DB3">
        <w:rPr>
          <w:rFonts w:ascii="Times New Roman" w:eastAsiaTheme="minorHAnsi" w:hAnsi="Times New Roman"/>
          <w:bCs/>
          <w:sz w:val="22"/>
          <w:szCs w:val="22"/>
        </w:rPr>
        <w:t>й</w:t>
      </w:r>
      <w:r w:rsidR="000F7DB3" w:rsidRPr="00523F83">
        <w:rPr>
          <w:rFonts w:ascii="Times New Roman" w:eastAsiaTheme="minorHAnsi" w:hAnsi="Times New Roman"/>
          <w:bCs/>
          <w:sz w:val="22"/>
          <w:szCs w:val="22"/>
        </w:rPr>
        <w:t xml:space="preserve"> в информационном сообщении</w:t>
      </w:r>
      <w:r w:rsidR="005745E2" w:rsidRPr="00AB1025">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0F7DB3">
        <w:rPr>
          <w:rFonts w:ascii="Times New Roman" w:hAnsi="Times New Roman" w:cs="Times New Roman"/>
          <w:sz w:val="22"/>
          <w:szCs w:val="22"/>
        </w:rPr>
        <w:t>.5.5</w:t>
      </w:r>
      <w:r w:rsidR="00340A91" w:rsidRPr="00340A91">
        <w:rPr>
          <w:rFonts w:ascii="Times New Roman" w:hAnsi="Times New Roman" w:cs="Times New Roman"/>
          <w:sz w:val="22"/>
          <w:szCs w:val="22"/>
        </w:rPr>
        <w:t>.</w:t>
      </w:r>
      <w:r w:rsidR="00340A91" w:rsidRPr="00AB1025">
        <w:rPr>
          <w:sz w:val="22"/>
          <w:szCs w:val="22"/>
        </w:rPr>
        <w:t> </w:t>
      </w:r>
      <w:r w:rsidR="005745E2"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6E1E78" w:rsidRPr="007B3311" w:rsidRDefault="006E1E78" w:rsidP="00604437">
      <w:pPr>
        <w:pStyle w:val="31"/>
        <w:spacing w:before="60" w:after="60"/>
        <w:ind w:firstLine="709"/>
        <w:outlineLvl w:val="0"/>
        <w:rPr>
          <w:b/>
          <w:sz w:val="22"/>
          <w:szCs w:val="22"/>
        </w:rPr>
      </w:pPr>
      <w:r w:rsidRPr="007B3311">
        <w:rPr>
          <w:b/>
          <w:sz w:val="22"/>
          <w:szCs w:val="22"/>
        </w:rPr>
        <w:t>1</w:t>
      </w:r>
      <w:r w:rsidR="006268B6">
        <w:rPr>
          <w:b/>
          <w:sz w:val="22"/>
          <w:szCs w:val="22"/>
        </w:rPr>
        <w:t>0</w:t>
      </w:r>
      <w:r w:rsidRPr="007B3311">
        <w:rPr>
          <w:b/>
          <w:sz w:val="22"/>
          <w:szCs w:val="22"/>
        </w:rPr>
        <w:t xml:space="preserve">. Порядок проведения </w:t>
      </w:r>
      <w:r w:rsidR="00C24212">
        <w:rPr>
          <w:b/>
          <w:sz w:val="22"/>
          <w:szCs w:val="22"/>
        </w:rPr>
        <w:t>продажи имущества на аукционе</w:t>
      </w:r>
      <w:r w:rsidRPr="007B3311">
        <w:rPr>
          <w:b/>
          <w:sz w:val="22"/>
          <w:szCs w:val="22"/>
        </w:rPr>
        <w:t>.</w:t>
      </w:r>
    </w:p>
    <w:p w:rsidR="008E7DBE" w:rsidRDefault="00BA4584"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Pr="00AB1025">
        <w:rPr>
          <w:sz w:val="22"/>
          <w:szCs w:val="22"/>
        </w:rPr>
        <w:t> </w:t>
      </w:r>
      <w:r w:rsidR="00445289" w:rsidRPr="001B6CE6">
        <w:rPr>
          <w:rFonts w:eastAsiaTheme="minorHAnsi"/>
          <w:sz w:val="22"/>
          <w:szCs w:val="22"/>
        </w:rPr>
        <w:t xml:space="preserve">Продажа </w:t>
      </w:r>
      <w:r w:rsidR="00445289">
        <w:rPr>
          <w:rFonts w:eastAsiaTheme="minorHAnsi"/>
          <w:sz w:val="22"/>
          <w:szCs w:val="22"/>
        </w:rPr>
        <w:t>имущества на аукционе</w:t>
      </w:r>
      <w:r w:rsidR="00445289" w:rsidRPr="001B6CE6">
        <w:rPr>
          <w:rFonts w:eastAsiaTheme="minorHAnsi"/>
          <w:sz w:val="22"/>
          <w:szCs w:val="22"/>
        </w:rPr>
        <w:t xml:space="preserve">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407738"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 xml:space="preserve">частников к </w:t>
      </w:r>
      <w:r w:rsidR="006E1E78" w:rsidRPr="00407738">
        <w:rPr>
          <w:sz w:val="22"/>
          <w:szCs w:val="22"/>
        </w:rPr>
        <w:t>закрытой части электронной площадки и возможность представления ими предложений о цене имущества.</w:t>
      </w:r>
    </w:p>
    <w:p w:rsidR="00407738" w:rsidRPr="00407738" w:rsidRDefault="00407738" w:rsidP="0040773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E1E78" w:rsidRPr="007B3311" w:rsidRDefault="00BA4584" w:rsidP="006E1E7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.3. </w:t>
      </w:r>
      <w:r w:rsidR="006E1E78" w:rsidRPr="00407738">
        <w:rPr>
          <w:sz w:val="22"/>
          <w:szCs w:val="22"/>
        </w:rPr>
        <w:t>Со времени начала проведения процедуры аукциона</w:t>
      </w:r>
      <w:r w:rsidR="006E1E78" w:rsidRPr="007B3311">
        <w:rPr>
          <w:sz w:val="22"/>
          <w:szCs w:val="22"/>
        </w:rPr>
        <w:t xml:space="preserve">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Default="006F7A58"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901B0" w:rsidRDefault="00AA2B7B" w:rsidP="002901B0">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lastRenderedPageBreak/>
        <w:t>1</w:t>
      </w:r>
      <w:r w:rsidR="006268B6">
        <w:rPr>
          <w:rFonts w:ascii="Times New Roman" w:hAnsi="Times New Roman"/>
        </w:rPr>
        <w:t>0</w:t>
      </w:r>
      <w:r w:rsidRPr="002901B0">
        <w:rPr>
          <w:rFonts w:ascii="Times New Roman" w:hAnsi="Times New Roman"/>
        </w:rPr>
        <w:t>.</w:t>
      </w:r>
      <w:r w:rsidR="00CE60EC" w:rsidRPr="002901B0">
        <w:rPr>
          <w:rFonts w:ascii="Times New Roman" w:hAnsi="Times New Roman"/>
        </w:rPr>
        <w:t>7</w:t>
      </w:r>
      <w:r w:rsidRPr="002901B0">
        <w:rPr>
          <w:rFonts w:ascii="Times New Roman" w:hAnsi="Times New Roman"/>
        </w:rPr>
        <w:t>. </w:t>
      </w:r>
      <w:r w:rsidR="002901B0">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8</w:t>
      </w:r>
      <w:r>
        <w:rPr>
          <w:sz w:val="22"/>
          <w:szCs w:val="22"/>
        </w:rPr>
        <w:t>.</w:t>
      </w:r>
      <w:r w:rsidRPr="00AB1025">
        <w:rPr>
          <w:sz w:val="22"/>
          <w:szCs w:val="22"/>
        </w:rPr>
        <w:t> </w:t>
      </w:r>
      <w:r w:rsidR="006E1E78" w:rsidRPr="007B3311">
        <w:rPr>
          <w:sz w:val="22"/>
          <w:szCs w:val="22"/>
        </w:rPr>
        <w:t>Процедура аукциона считается завершенной с момента подписания Продавцо</w:t>
      </w:r>
      <w:r w:rsidR="004D2FA2">
        <w:rPr>
          <w:sz w:val="22"/>
          <w:szCs w:val="22"/>
        </w:rPr>
        <w:t>м протокола об итогах аукциона.</w:t>
      </w:r>
    </w:p>
    <w:p w:rsidR="00B4558F" w:rsidRDefault="00B4558F" w:rsidP="00B4558F">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0</w:t>
      </w:r>
      <w:r>
        <w:rPr>
          <w:rFonts w:ascii="Times New Roman" w:eastAsiaTheme="minorHAnsi" w:hAnsi="Times New Roman"/>
        </w:rPr>
        <w:t>.8.1.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005768B4" w:rsidRPr="005768B4">
        <w:rPr>
          <w:rFonts w:ascii="Times New Roman" w:eastAsiaTheme="minorHAnsi" w:hAnsi="Times New Roman"/>
        </w:rPr>
        <w:t xml:space="preserve"> </w:t>
      </w:r>
      <w:r w:rsidR="005768B4">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sidR="005768B4">
        <w:rPr>
          <w:rFonts w:ascii="Times New Roman" w:eastAsiaTheme="minorHAnsi" w:hAnsi="Times New Roman"/>
        </w:rPr>
        <w:t xml:space="preserve"> купли-продажи</w:t>
      </w:r>
      <w:r w:rsidRPr="00407738">
        <w:rPr>
          <w:rFonts w:ascii="Times New Roman" w:eastAsiaTheme="minorHAnsi" w:hAnsi="Times New Roman"/>
        </w:rPr>
        <w:t>.</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.9.2.</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C77DD2"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.2.</w:t>
      </w:r>
      <w:r w:rsidRPr="00AB1025">
        <w:rPr>
          <w:sz w:val="22"/>
          <w:szCs w:val="22"/>
        </w:rPr>
        <w:t> </w:t>
      </w:r>
      <w:r w:rsidRPr="007B3311">
        <w:rPr>
          <w:sz w:val="22"/>
          <w:szCs w:val="22"/>
        </w:rPr>
        <w:t>Решение о признании аукциона несостоявшимся оформляется протоколом.</w:t>
      </w:r>
    </w:p>
    <w:p w:rsidR="00C77DD2" w:rsidRPr="007B3311"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4D2FA2">
        <w:rPr>
          <w:sz w:val="22"/>
          <w:szCs w:val="22"/>
        </w:rPr>
        <w:t>1</w:t>
      </w:r>
      <w:r>
        <w:rPr>
          <w:sz w:val="22"/>
          <w:szCs w:val="22"/>
        </w:rPr>
        <w:t>.</w:t>
      </w:r>
      <w:r w:rsidRPr="00AB1025">
        <w:rPr>
          <w:sz w:val="22"/>
          <w:szCs w:val="22"/>
        </w:rPr>
        <w:t> </w:t>
      </w:r>
      <w:r w:rsidRPr="007B3311">
        <w:rPr>
          <w:sz w:val="22"/>
          <w:szCs w:val="22"/>
        </w:rPr>
        <w:t>В течение одного часа с м</w:t>
      </w:r>
      <w:r w:rsidR="00120010">
        <w:rPr>
          <w:sz w:val="22"/>
          <w:szCs w:val="22"/>
        </w:rPr>
        <w:t>ом</w:t>
      </w:r>
      <w:r w:rsidRPr="007B3311">
        <w:rPr>
          <w:sz w:val="22"/>
          <w:szCs w:val="22"/>
        </w:rPr>
        <w:t>ен</w:t>
      </w:r>
      <w:r w:rsidR="00120010">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sidR="00120010">
        <w:rPr>
          <w:sz w:val="22"/>
          <w:szCs w:val="22"/>
        </w:rPr>
        <w:t xml:space="preserve"> или </w:t>
      </w:r>
      <w:r w:rsidR="00120010"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цена сделки;</w:t>
      </w:r>
    </w:p>
    <w:p w:rsidR="00C77DD2" w:rsidRPr="00120010" w:rsidRDefault="00C77DD2" w:rsidP="00120010">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t>фамилия, имя, отчество физического лица или наименование юридического лица – Победителя</w:t>
      </w:r>
      <w:r w:rsidR="00120010" w:rsidRPr="00120010">
        <w:rPr>
          <w:rFonts w:ascii="Times New Roman" w:hAnsi="Times New Roman"/>
        </w:rPr>
        <w:t xml:space="preserve"> </w:t>
      </w:r>
      <w:r w:rsidR="00120010"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3F22C2" w:rsidRDefault="003F22C2" w:rsidP="00604437">
      <w:pPr>
        <w:pStyle w:val="31"/>
        <w:spacing w:before="60" w:after="60"/>
        <w:ind w:firstLine="709"/>
        <w:outlineLvl w:val="0"/>
        <w:rPr>
          <w:b/>
          <w:sz w:val="22"/>
          <w:szCs w:val="22"/>
        </w:rPr>
      </w:pPr>
      <w:r w:rsidRPr="004B32BC">
        <w:rPr>
          <w:b/>
          <w:sz w:val="22"/>
          <w:szCs w:val="22"/>
        </w:rPr>
        <w:t>1</w:t>
      </w:r>
      <w:r w:rsidR="006268B6">
        <w:rPr>
          <w:b/>
          <w:sz w:val="22"/>
          <w:szCs w:val="22"/>
        </w:rPr>
        <w:t>1</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sidR="00E36F04">
        <w:rPr>
          <w:b/>
          <w:sz w:val="22"/>
          <w:szCs w:val="22"/>
        </w:rPr>
        <w:t xml:space="preserve">проведения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BF6ACA"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00FA40C6" w:rsidRPr="00FA40C6">
        <w:rPr>
          <w:b w:val="0"/>
          <w:szCs w:val="22"/>
          <w:lang w:val="ru-RU"/>
        </w:rPr>
        <w:t>При этом изменения, внесенные в и</w:t>
      </w:r>
      <w:r w:rsidR="002A1F8D">
        <w:rPr>
          <w:b w:val="0"/>
          <w:szCs w:val="22"/>
          <w:lang w:val="ru-RU"/>
        </w:rPr>
        <w:t>зве</w:t>
      </w:r>
      <w:r w:rsidR="00FA40C6"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00FA40C6"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 xml:space="preserve">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w:t>
      </w:r>
      <w:r>
        <w:rPr>
          <w:rFonts w:ascii="Times New Roman" w:eastAsiaTheme="minorHAnsi" w:hAnsi="Times New Roman"/>
        </w:rPr>
        <w:lastRenderedPageBreak/>
        <w:t>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B46888" w:rsidP="00833BF1">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sidR="000F70EE">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sidR="000F70EE">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sidR="000F70EE">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sidR="000F70EE">
        <w:rPr>
          <w:rFonts w:ascii="Times New Roman" w:eastAsiaTheme="minorHAnsi" w:hAnsi="Times New Roman"/>
        </w:rPr>
        <w:t>родавцу для внесения в протокол об итогах продажи имущества.</w:t>
      </w:r>
    </w:p>
    <w:p w:rsidR="003F22C2" w:rsidRDefault="003F22C2" w:rsidP="00604437">
      <w:pPr>
        <w:pStyle w:val="31"/>
        <w:spacing w:before="60" w:after="60"/>
        <w:ind w:firstLine="709"/>
        <w:outlineLvl w:val="0"/>
        <w:rPr>
          <w:b/>
          <w:sz w:val="22"/>
          <w:szCs w:val="22"/>
        </w:rPr>
      </w:pPr>
      <w:r w:rsidRPr="004B32BC">
        <w:rPr>
          <w:b/>
          <w:sz w:val="22"/>
          <w:szCs w:val="22"/>
        </w:rPr>
        <w:t>1</w:t>
      </w:r>
      <w:r w:rsidR="006268B6">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4639AA" w:rsidRDefault="00FA40C6" w:rsidP="004639AA">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sidR="006268B6">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4639AA"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4639AA" w:rsidRDefault="00C60688" w:rsidP="004639AA">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.1.</w:t>
      </w:r>
      <w:r>
        <w:rPr>
          <w:rFonts w:ascii="Times New Roman" w:hAnsi="Times New Roman"/>
        </w:rPr>
        <w:t>1.</w:t>
      </w:r>
      <w:r w:rsidRPr="00AB1025">
        <w:t> </w:t>
      </w:r>
      <w:r w:rsidR="008E7DBE">
        <w:rPr>
          <w:rFonts w:ascii="Times New Roman" w:hAnsi="Times New Roman"/>
          <w:bCs/>
        </w:rPr>
        <w:t xml:space="preserve">В </w:t>
      </w:r>
      <w:r w:rsidR="008E7DBE" w:rsidRPr="00AB1025">
        <w:rPr>
          <w:rFonts w:ascii="Times New Roman" w:hAnsi="Times New Roman"/>
          <w:bCs/>
        </w:rPr>
        <w:t xml:space="preserve">течение </w:t>
      </w:r>
      <w:r w:rsidR="008E7DBE">
        <w:rPr>
          <w:rFonts w:ascii="Times New Roman" w:hAnsi="Times New Roman"/>
          <w:bCs/>
        </w:rPr>
        <w:t>5</w:t>
      </w:r>
      <w:r w:rsidR="008E7DBE" w:rsidRPr="00AB1025">
        <w:rPr>
          <w:rFonts w:ascii="Times New Roman" w:hAnsi="Times New Roman"/>
          <w:bCs/>
        </w:rPr>
        <w:t xml:space="preserve"> рабочих дней с</w:t>
      </w:r>
      <w:r w:rsidR="008E7DBE">
        <w:rPr>
          <w:rFonts w:ascii="Times New Roman" w:hAnsi="Times New Roman"/>
          <w:bCs/>
        </w:rPr>
        <w:t>о</w:t>
      </w:r>
      <w:r w:rsidR="008E7DBE" w:rsidRPr="00AB1025">
        <w:rPr>
          <w:rFonts w:ascii="Times New Roman" w:hAnsi="Times New Roman"/>
          <w:bCs/>
        </w:rPr>
        <w:t xml:space="preserve"> д</w:t>
      </w:r>
      <w:r w:rsidR="008E7DBE">
        <w:rPr>
          <w:rFonts w:ascii="Times New Roman" w:hAnsi="Times New Roman"/>
          <w:bCs/>
        </w:rPr>
        <w:t>ня</w:t>
      </w:r>
      <w:r w:rsidR="008E7DBE" w:rsidRPr="00AB1025">
        <w:rPr>
          <w:rFonts w:ascii="Times New Roman" w:hAnsi="Times New Roman"/>
          <w:bCs/>
        </w:rPr>
        <w:t xml:space="preserve"> подведения итогов аукциона</w:t>
      </w:r>
      <w:r w:rsidR="008E7DBE">
        <w:rPr>
          <w:rFonts w:ascii="Times New Roman" w:hAnsi="Times New Roman"/>
          <w:bCs/>
        </w:rPr>
        <w:t xml:space="preserve"> </w:t>
      </w:r>
      <w:r w:rsidR="008E7DBE">
        <w:rPr>
          <w:rFonts w:ascii="Times New Roman" w:hAnsi="Times New Roman"/>
        </w:rPr>
        <w:t>с</w:t>
      </w:r>
      <w:r w:rsidR="008E7DBE" w:rsidRPr="00AB1025">
        <w:rPr>
          <w:rFonts w:ascii="Times New Roman" w:hAnsi="Times New Roman"/>
        </w:rPr>
        <w:t xml:space="preserve"> </w:t>
      </w:r>
      <w:r w:rsidR="008E7DBE">
        <w:rPr>
          <w:rFonts w:ascii="Times New Roman" w:hAnsi="Times New Roman"/>
        </w:rPr>
        <w:t>П</w:t>
      </w:r>
      <w:r w:rsidR="008E7DBE" w:rsidRPr="00AB1025">
        <w:rPr>
          <w:rFonts w:ascii="Times New Roman" w:hAnsi="Times New Roman"/>
        </w:rPr>
        <w:t>обедителем</w:t>
      </w:r>
      <w:r w:rsidR="008E7DBE">
        <w:rPr>
          <w:rFonts w:ascii="Times New Roman" w:hAnsi="Times New Roman"/>
          <w:bCs/>
        </w:rPr>
        <w:t xml:space="preserve"> </w:t>
      </w:r>
      <w:r w:rsidR="004639AA">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4639AA" w:rsidRDefault="004639AA" w:rsidP="004639AA">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2</w:t>
      </w:r>
      <w:r>
        <w:rPr>
          <w:rFonts w:ascii="Times New Roman" w:eastAsiaTheme="minorHAnsi" w:hAnsi="Times New Roman"/>
        </w:rPr>
        <w:t xml:space="preserve">.1.2.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w:t>
      </w:r>
      <w:r w:rsidR="00EF2ABE">
        <w:rPr>
          <w:rFonts w:ascii="Times New Roman" w:eastAsiaTheme="minorHAnsi" w:hAnsi="Times New Roman"/>
        </w:rPr>
        <w:t xml:space="preserve">либо </w:t>
      </w:r>
      <w:r w:rsidR="00EF2ABE" w:rsidRPr="00EF2ABE">
        <w:rPr>
          <w:rFonts w:ascii="Times New Roman" w:hAnsi="Times New Roman"/>
        </w:rPr>
        <w:t>от исполнения Покупателем обязательств по оплате по договору купли-продажи</w:t>
      </w:r>
      <w:r w:rsidR="00EF2ABE"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58269C" w:rsidRPr="00B22A1D" w:rsidRDefault="00FA40C6" w:rsidP="00B22A1D">
      <w:pPr>
        <w:pStyle w:val="TextBasTxt"/>
        <w:ind w:firstLine="709"/>
        <w:rPr>
          <w:sz w:val="22"/>
          <w:szCs w:val="22"/>
        </w:rPr>
      </w:pPr>
      <w:r w:rsidRPr="00FA40C6">
        <w:rPr>
          <w:sz w:val="22"/>
          <w:szCs w:val="22"/>
        </w:rPr>
        <w:t>1</w:t>
      </w:r>
      <w:r w:rsidR="006268B6">
        <w:rPr>
          <w:sz w:val="22"/>
          <w:szCs w:val="22"/>
        </w:rPr>
        <w:t>2</w:t>
      </w:r>
      <w:r w:rsidRPr="00FA40C6">
        <w:rPr>
          <w:sz w:val="22"/>
          <w:szCs w:val="22"/>
        </w:rPr>
        <w:t>.</w:t>
      </w:r>
      <w:r w:rsidR="004639AA">
        <w:rPr>
          <w:sz w:val="22"/>
          <w:szCs w:val="22"/>
        </w:rPr>
        <w:t>1</w:t>
      </w:r>
      <w:r w:rsidRPr="00FA40C6">
        <w:rPr>
          <w:sz w:val="22"/>
          <w:szCs w:val="22"/>
        </w:rPr>
        <w:t>.</w:t>
      </w:r>
      <w:r w:rsidR="00EF2ABE">
        <w:rPr>
          <w:sz w:val="22"/>
          <w:szCs w:val="22"/>
        </w:rPr>
        <w:t>3.</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2</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CA1822">
        <w:rPr>
          <w:rFonts w:ascii="Times New Roman" w:hAnsi="Times New Roman"/>
        </w:rPr>
        <w:t>е 2</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w:t>
      </w:r>
      <w:r w:rsidR="006561C0">
        <w:rPr>
          <w:rFonts w:ascii="Times New Roman" w:hAnsi="Times New Roman"/>
        </w:rPr>
        <w:t>(</w:t>
      </w:r>
      <w:r w:rsidR="006561C0" w:rsidRPr="006561C0">
        <w:rPr>
          <w:rFonts w:ascii="Times New Roman" w:hAnsi="Times New Roman"/>
          <w:bCs/>
          <w:szCs w:val="28"/>
          <w:lang w:eastAsia="ru-RU"/>
        </w:rPr>
        <w:t>за вычетом ранее внесенного задатка</w:t>
      </w:r>
      <w:r w:rsidR="006561C0">
        <w:rPr>
          <w:rFonts w:ascii="Times New Roman" w:hAnsi="Times New Roman"/>
          <w:bCs/>
          <w:szCs w:val="28"/>
          <w:lang w:eastAsia="ru-RU"/>
        </w:rPr>
        <w:t>)</w:t>
      </w:r>
      <w:r w:rsidR="006561C0" w:rsidRPr="00AB1025">
        <w:rPr>
          <w:rFonts w:ascii="Times New Roman" w:hAnsi="Times New Roman"/>
        </w:rPr>
        <w:t xml:space="preserve"> </w:t>
      </w:r>
      <w:r w:rsidR="0058269C" w:rsidRPr="00AB1025">
        <w:rPr>
          <w:rFonts w:ascii="Times New Roman" w:hAnsi="Times New Roman"/>
        </w:rPr>
        <w:t>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EF2ABE" w:rsidP="009A255E">
      <w:pPr>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2</w:t>
      </w:r>
      <w:r>
        <w:rPr>
          <w:rFonts w:ascii="Times New Roman" w:hAnsi="Times New Roman"/>
        </w:rPr>
        <w:t>.2.1. </w:t>
      </w:r>
      <w:r w:rsidR="009A255E" w:rsidRPr="00D05532">
        <w:rPr>
          <w:rFonts w:ascii="Times New Roman" w:hAnsi="Times New Roman"/>
        </w:rPr>
        <w:t xml:space="preserve">Факт оплаты подтверждается выпиской </w:t>
      </w:r>
      <w:r w:rsidR="009A255E">
        <w:rPr>
          <w:rFonts w:ascii="Times New Roman" w:hAnsi="Times New Roman"/>
        </w:rPr>
        <w:t xml:space="preserve">(-ами) </w:t>
      </w:r>
      <w:r w:rsidR="009A255E" w:rsidRPr="00D05532">
        <w:rPr>
          <w:rFonts w:ascii="Times New Roman" w:hAnsi="Times New Roman"/>
        </w:rPr>
        <w:t>со счета</w:t>
      </w:r>
      <w:r w:rsidR="009A255E">
        <w:rPr>
          <w:rFonts w:ascii="Times New Roman" w:hAnsi="Times New Roman"/>
        </w:rPr>
        <w:t xml:space="preserve"> (-ов)</w:t>
      </w:r>
      <w:r w:rsidR="009A255E"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AB17F9" w:rsidRDefault="00AB17F9" w:rsidP="00AB17F9">
      <w:pPr>
        <w:pStyle w:val="TextBasTxt"/>
        <w:ind w:firstLine="709"/>
        <w:rPr>
          <w:rFonts w:eastAsia="Times New Roman"/>
          <w:sz w:val="22"/>
          <w:szCs w:val="22"/>
          <w:lang w:eastAsia="en-US"/>
        </w:rPr>
      </w:pPr>
      <w:r>
        <w:rPr>
          <w:sz w:val="22"/>
          <w:szCs w:val="22"/>
        </w:rPr>
        <w:t>1</w:t>
      </w:r>
      <w:r w:rsidR="006268B6">
        <w:rPr>
          <w:sz w:val="22"/>
          <w:szCs w:val="22"/>
        </w:rPr>
        <w:t>2</w:t>
      </w:r>
      <w:r w:rsidRPr="00FA40C6">
        <w:rPr>
          <w:sz w:val="22"/>
          <w:szCs w:val="22"/>
        </w:rPr>
        <w:t>.</w:t>
      </w:r>
      <w:r w:rsidR="00EF2ABE">
        <w:rPr>
          <w:sz w:val="22"/>
          <w:szCs w:val="22"/>
        </w:rPr>
        <w:t>2.2</w:t>
      </w:r>
      <w:r w:rsidRPr="00FA40C6">
        <w:rPr>
          <w:sz w:val="22"/>
          <w:szCs w:val="22"/>
        </w:rPr>
        <w:t>.</w:t>
      </w:r>
      <w:r w:rsidRPr="00AB1025">
        <w:rPr>
          <w:sz w:val="22"/>
          <w:szCs w:val="22"/>
        </w:rPr>
        <w:t> </w:t>
      </w:r>
      <w:r>
        <w:rPr>
          <w:rFonts w:eastAsia="Times New Roman"/>
          <w:sz w:val="22"/>
          <w:szCs w:val="22"/>
          <w:lang w:eastAsia="en-US"/>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r w:rsidR="0023756D">
        <w:rPr>
          <w:rFonts w:eastAsia="Times New Roman"/>
          <w:sz w:val="22"/>
          <w:szCs w:val="22"/>
          <w:lang w:eastAsia="en-US"/>
        </w:rPr>
        <w:t xml:space="preserve">действующим </w:t>
      </w:r>
      <w:r>
        <w:rPr>
          <w:rFonts w:eastAsia="Times New Roman"/>
          <w:sz w:val="22"/>
          <w:szCs w:val="22"/>
          <w:lang w:eastAsia="en-US"/>
        </w:rPr>
        <w:t>законодательством Российской Федерации в д</w:t>
      </w:r>
      <w:r w:rsidR="00363D14">
        <w:rPr>
          <w:rFonts w:eastAsia="Times New Roman"/>
          <w:sz w:val="22"/>
          <w:szCs w:val="22"/>
          <w:lang w:eastAsia="en-US"/>
        </w:rPr>
        <w:t>оговоре купли-продажи имущества</w:t>
      </w:r>
      <w:r w:rsidR="00EF2ABE">
        <w:rPr>
          <w:rFonts w:eastAsiaTheme="minorHAnsi"/>
        </w:rPr>
        <w:t>, задаток ему не возвращается</w:t>
      </w:r>
      <w:r w:rsidRPr="00AB1025">
        <w:rPr>
          <w:rFonts w:eastAsia="Times New Roman"/>
          <w:sz w:val="22"/>
          <w:szCs w:val="22"/>
          <w:lang w:eastAsia="en-US"/>
        </w:rPr>
        <w:t>.</w:t>
      </w:r>
    </w:p>
    <w:p w:rsidR="00A25374" w:rsidRDefault="00A25374" w:rsidP="00A25374">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1</w:t>
      </w:r>
      <w:r>
        <w:rPr>
          <w:rFonts w:ascii="Times New Roman" w:hAnsi="Times New Roman"/>
        </w:rPr>
        <w:t>2.3</w:t>
      </w:r>
      <w:r w:rsidRPr="00D05532">
        <w:rPr>
          <w:rFonts w:ascii="Times New Roman" w:hAnsi="Times New Roman"/>
        </w:rPr>
        <w:t xml:space="preserve">. Оформление права собственности на </w:t>
      </w:r>
      <w:r>
        <w:rPr>
          <w:rFonts w:ascii="Times New Roman" w:hAnsi="Times New Roman"/>
        </w:rPr>
        <w:t>муниципальное</w:t>
      </w:r>
      <w:r w:rsidRPr="00D05532">
        <w:rPr>
          <w:rFonts w:ascii="Times New Roman" w:hAnsi="Times New Roman"/>
        </w:rPr>
        <w:t xml:space="preserve"> имущество </w:t>
      </w:r>
      <w:r>
        <w:rPr>
          <w:rFonts w:ascii="Times New Roman" w:hAnsi="Times New Roman"/>
        </w:rPr>
        <w:t xml:space="preserve">Продавцом </w:t>
      </w:r>
      <w:r w:rsidRPr="00D05532">
        <w:rPr>
          <w:rFonts w:ascii="Times New Roman" w:hAnsi="Times New Roman"/>
        </w:rPr>
        <w:t>осуществляется в течение 5 рабочих дней после дня заключения договора купли-продажи.</w:t>
      </w:r>
    </w:p>
    <w:p w:rsidR="00392771" w:rsidRDefault="00AB17F9" w:rsidP="00EF2ABE">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3.</w:t>
      </w:r>
      <w:r w:rsidR="00A25374">
        <w:rPr>
          <w:rFonts w:ascii="Times New Roman" w:hAnsi="Times New Roman"/>
        </w:rPr>
        <w:t>1.</w:t>
      </w:r>
      <w:r w:rsidR="00EF2ABE">
        <w:rPr>
          <w:rFonts w:ascii="Times New Roman" w:hAnsi="Times New Roman"/>
        </w:rPr>
        <w:t> </w:t>
      </w:r>
      <w:r w:rsidR="00526FE6" w:rsidRPr="00526FE6">
        <w:rPr>
          <w:rFonts w:ascii="Times New Roman" w:hAnsi="Times New Roman"/>
        </w:rPr>
        <w:t xml:space="preserve">Право собственности на </w:t>
      </w:r>
      <w:r w:rsidR="001C4D39">
        <w:rPr>
          <w:rFonts w:ascii="Times New Roman" w:hAnsi="Times New Roman"/>
        </w:rPr>
        <w:t xml:space="preserve">приобретаемое </w:t>
      </w:r>
      <w:r w:rsidR="0045619E">
        <w:rPr>
          <w:rFonts w:ascii="Times New Roman" w:hAnsi="Times New Roman"/>
        </w:rPr>
        <w:t>недвижим</w:t>
      </w:r>
      <w:r w:rsidR="00526FE6" w:rsidRPr="00526FE6">
        <w:rPr>
          <w:rFonts w:ascii="Times New Roman" w:hAnsi="Times New Roman"/>
        </w:rPr>
        <w:t xml:space="preserve">ое имущество переходит к Покупателю </w:t>
      </w:r>
      <w:r w:rsidR="001C4D39">
        <w:rPr>
          <w:rFonts w:ascii="Times New Roman" w:eastAsiaTheme="minorHAnsi" w:hAnsi="Times New Roman"/>
        </w:rPr>
        <w:t xml:space="preserve">в установленном порядке после полной оплаты за него </w:t>
      </w:r>
      <w:r w:rsidR="00526FE6" w:rsidRPr="00526FE6">
        <w:rPr>
          <w:rFonts w:ascii="Times New Roman" w:hAnsi="Times New Roman"/>
        </w:rPr>
        <w:t>со дня государственной регистрации перехода права собственности на имущество в орган</w:t>
      </w:r>
      <w:r w:rsidR="00526FE6">
        <w:rPr>
          <w:rFonts w:ascii="Times New Roman" w:hAnsi="Times New Roman"/>
        </w:rPr>
        <w:t>е</w:t>
      </w:r>
      <w:r w:rsidR="00526FE6" w:rsidRPr="00526FE6">
        <w:rPr>
          <w:rFonts w:ascii="Times New Roman" w:hAnsi="Times New Roman"/>
        </w:rPr>
        <w:t xml:space="preserve"> регистрации прав</w:t>
      </w:r>
      <w:r w:rsidR="00526FE6" w:rsidRPr="00526FE6">
        <w:rPr>
          <w:rFonts w:ascii="Times New Roman" w:hAnsi="Times New Roman"/>
          <w:bCs/>
        </w:rPr>
        <w:t>.</w:t>
      </w:r>
    </w:p>
    <w:p w:rsidR="00A25374" w:rsidRPr="0006425F" w:rsidRDefault="00A25374" w:rsidP="00A25374">
      <w:pPr>
        <w:autoSpaceDE w:val="0"/>
        <w:autoSpaceDN w:val="0"/>
        <w:adjustRightInd w:val="0"/>
        <w:spacing w:after="0" w:line="240" w:lineRule="auto"/>
        <w:ind w:firstLine="709"/>
        <w:jc w:val="both"/>
        <w:outlineLvl w:val="1"/>
        <w:rPr>
          <w:rFonts w:ascii="Times New Roman" w:hAnsi="Times New Roman"/>
        </w:rPr>
      </w:pPr>
      <w:r w:rsidRPr="0006425F">
        <w:rPr>
          <w:rFonts w:ascii="Times New Roman" w:hAnsi="Times New Roman"/>
        </w:rPr>
        <w:t>12.</w:t>
      </w:r>
      <w:r>
        <w:rPr>
          <w:rFonts w:ascii="Times New Roman" w:hAnsi="Times New Roman"/>
        </w:rPr>
        <w:t>3</w:t>
      </w:r>
      <w:r w:rsidRPr="0006425F">
        <w:rPr>
          <w:rFonts w:ascii="Times New Roman" w:hAnsi="Times New Roman"/>
        </w:rPr>
        <w:t>.</w:t>
      </w:r>
      <w:r>
        <w:rPr>
          <w:rFonts w:ascii="Times New Roman" w:hAnsi="Times New Roman"/>
        </w:rPr>
        <w:t>2</w:t>
      </w:r>
      <w:r w:rsidRPr="0006425F">
        <w:rPr>
          <w:rFonts w:ascii="Times New Roman" w:hAnsi="Times New Roman"/>
        </w:rPr>
        <w:t xml:space="preserve">. В силу пункта 5 статьи 488 Гражданского кодекса Российской Федерации </w:t>
      </w:r>
      <w:r>
        <w:rPr>
          <w:rFonts w:ascii="Times New Roman" w:hAnsi="Times New Roman"/>
        </w:rPr>
        <w:t>муниципальное</w:t>
      </w:r>
      <w:r w:rsidRPr="00D05532">
        <w:rPr>
          <w:rFonts w:ascii="Times New Roman" w:hAnsi="Times New Roman"/>
        </w:rPr>
        <w:t xml:space="preserve"> имущество</w:t>
      </w:r>
      <w:r w:rsidRPr="0006425F">
        <w:rPr>
          <w:rFonts w:ascii="Times New Roman" w:hAnsi="Times New Roman"/>
        </w:rPr>
        <w:t xml:space="preserve"> до момента полной оплаты за него Покупателем находится в залоге у Продавца.</w:t>
      </w:r>
    </w:p>
    <w:p w:rsidR="0058269C" w:rsidRDefault="00392771"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4</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1C4D39" w:rsidRPr="001C4D39">
        <w:rPr>
          <w:rFonts w:ascii="Times New Roman" w:hAnsi="Times New Roman"/>
        </w:rPr>
        <w:t xml:space="preserve"> </w:t>
      </w:r>
      <w:r w:rsidR="001C4D39">
        <w:rPr>
          <w:rFonts w:ascii="Times New Roman" w:hAnsi="Times New Roman"/>
        </w:rPr>
        <w:t>недвижимого имущества</w:t>
      </w:r>
      <w:r w:rsidR="0058269C" w:rsidRPr="00AB1025">
        <w:rPr>
          <w:rFonts w:ascii="Times New Roman" w:hAnsi="Times New Roman"/>
        </w:rPr>
        <w:t>, возлагаются на Покупателя.</w:t>
      </w:r>
    </w:p>
    <w:p w:rsidR="00EF2ABE" w:rsidRPr="00D05532" w:rsidRDefault="00221557" w:rsidP="00EF2ABE">
      <w:pPr>
        <w:pStyle w:val="af3"/>
        <w:spacing w:after="0"/>
        <w:ind w:left="0" w:firstLine="709"/>
        <w:jc w:val="both"/>
        <w:rPr>
          <w:sz w:val="22"/>
          <w:szCs w:val="22"/>
        </w:rPr>
      </w:pPr>
      <w:r>
        <w:rPr>
          <w:sz w:val="22"/>
          <w:szCs w:val="22"/>
        </w:rPr>
        <w:t>1</w:t>
      </w:r>
      <w:r w:rsidR="006268B6">
        <w:rPr>
          <w:sz w:val="22"/>
          <w:szCs w:val="22"/>
        </w:rPr>
        <w:t>2</w:t>
      </w:r>
      <w:r>
        <w:rPr>
          <w:sz w:val="22"/>
          <w:szCs w:val="22"/>
        </w:rPr>
        <w:t>.5. </w:t>
      </w:r>
      <w:r w:rsidR="00EF2ABE" w:rsidRPr="00D05532">
        <w:rPr>
          <w:sz w:val="22"/>
          <w:szCs w:val="22"/>
        </w:rPr>
        <w:t xml:space="preserve">Передача Покупателю приобретенного имущества осуществляется по акту приема-передачи </w:t>
      </w:r>
      <w:r w:rsidR="00EF2ABE" w:rsidRPr="00C62A9E">
        <w:rPr>
          <w:rFonts w:eastAsiaTheme="minorHAnsi"/>
          <w:sz w:val="22"/>
          <w:szCs w:val="22"/>
        </w:rPr>
        <w:t>не позднее чем через тридцать</w:t>
      </w:r>
      <w:r w:rsidR="00EF2ABE" w:rsidRPr="00D05532">
        <w:rPr>
          <w:sz w:val="22"/>
          <w:szCs w:val="22"/>
        </w:rPr>
        <w:t xml:space="preserve"> дней после дня поступления денежных средств, перечисленных Покупателем в счет оплаты по договору </w:t>
      </w:r>
      <w:r w:rsidR="00EF2ABE" w:rsidRPr="00D05532">
        <w:rPr>
          <w:sz w:val="22"/>
          <w:szCs w:val="22"/>
          <w:lang w:eastAsia="en-US"/>
        </w:rPr>
        <w:t>купли-продажи</w:t>
      </w:r>
      <w:r w:rsidR="00EF2ABE"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64248F" w:rsidP="0064248F">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486B5C" w:rsidRDefault="0064248F" w:rsidP="00055195">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sidR="00055195">
        <w:rPr>
          <w:rFonts w:ascii="Times New Roman" w:hAnsi="Times New Roman"/>
        </w:rPr>
        <w:t xml:space="preserve"> в документе заполняется подходящий пункт </w:t>
      </w:r>
      <w:r w:rsidR="005A139C">
        <w:rPr>
          <w:rFonts w:ascii="Times New Roman" w:hAnsi="Times New Roman"/>
        </w:rPr>
        <w:t>(</w:t>
      </w:r>
      <w:r w:rsidR="00055195">
        <w:rPr>
          <w:rFonts w:ascii="Times New Roman" w:hAnsi="Times New Roman"/>
        </w:rPr>
        <w:t>в зависимости от наличия или отсутствия доли</w:t>
      </w:r>
      <w:r w:rsidR="005A139C">
        <w:rPr>
          <w:rFonts w:ascii="Times New Roman" w:hAnsi="Times New Roman"/>
        </w:rPr>
        <w:t xml:space="preserve">), лишнее </w:t>
      </w:r>
      <w:r w:rsidR="006C5CD8">
        <w:rPr>
          <w:rFonts w:ascii="Times New Roman" w:hAnsi="Times New Roman"/>
        </w:rPr>
        <w:t>необходимо удалить</w:t>
      </w:r>
      <w:r w:rsidR="00055195">
        <w:rPr>
          <w:rFonts w:ascii="Times New Roman" w:hAnsi="Times New Roman"/>
        </w:rPr>
        <w:t>.</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w:t>
      </w:r>
      <w:r w:rsidRPr="00587B0D">
        <w:rPr>
          <w:rFonts w:ascii="Times New Roman" w:hAnsi="Times New Roman" w:cs="Times New Roman"/>
          <w:b/>
          <w:sz w:val="22"/>
          <w:szCs w:val="22"/>
        </w:rPr>
        <w:t>)</w:t>
      </w:r>
    </w:p>
    <w:p w:rsidR="00266653" w:rsidRPr="00D05532" w:rsidRDefault="00266653" w:rsidP="00266653">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w:t>
      </w:r>
      <w:r>
        <w:rPr>
          <w:rFonts w:ascii="Times New Roman" w:hAnsi="Times New Roman"/>
          <w:sz w:val="24"/>
          <w:szCs w:val="24"/>
        </w:rPr>
        <w:t>__</w:t>
      </w:r>
      <w:r w:rsidRPr="00D05532">
        <w:rPr>
          <w:rFonts w:ascii="Times New Roman" w:hAnsi="Times New Roman"/>
          <w:sz w:val="24"/>
          <w:szCs w:val="24"/>
        </w:rPr>
        <w:t>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486B5C" w:rsidRPr="00587B0D" w:rsidRDefault="00266653" w:rsidP="00266653">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587B0D" w:rsidRPr="00587B0D" w:rsidRDefault="0064248F" w:rsidP="00486B5C">
      <w:pPr>
        <w:spacing w:after="0" w:line="240" w:lineRule="auto"/>
        <w:jc w:val="both"/>
        <w:rPr>
          <w:rFonts w:ascii="Times New Roman" w:hAnsi="Times New Roman"/>
        </w:rPr>
      </w:pPr>
      <w:r w:rsidRPr="0064248F">
        <w:rPr>
          <w:rFonts w:ascii="Times New Roman" w:hAnsi="Times New Roman"/>
          <w:b/>
          <w:i/>
          <w:u w:val="single"/>
        </w:rPr>
        <w:t>Примечание</w:t>
      </w:r>
      <w:r w:rsidR="006F23A1" w:rsidRPr="0064248F">
        <w:rPr>
          <w:rFonts w:ascii="Times New Roman" w:hAnsi="Times New Roman"/>
          <w:b/>
          <w:i/>
          <w:u w:val="single"/>
        </w:rPr>
        <w:t>:</w:t>
      </w:r>
      <w:r w:rsidR="006F23A1">
        <w:rPr>
          <w:rFonts w:ascii="Times New Roman" w:hAnsi="Times New Roman"/>
        </w:rPr>
        <w:t xml:space="preserve"> опись подлежит редакции в соответствии с фактически приложенными документами</w:t>
      </w:r>
      <w:r w:rsidR="003E5906">
        <w:rPr>
          <w:rFonts w:ascii="Times New Roman" w:hAnsi="Times New Roman"/>
        </w:rPr>
        <w:t>,</w:t>
      </w:r>
      <w:r>
        <w:rPr>
          <w:rFonts w:ascii="Times New Roman" w:hAnsi="Times New Roman"/>
        </w:rPr>
        <w:t xml:space="preserve">  лишне</w:t>
      </w:r>
      <w:r w:rsidR="003E5906">
        <w:rPr>
          <w:rFonts w:ascii="Times New Roman" w:hAnsi="Times New Roman"/>
        </w:rPr>
        <w:t>е необходимо удалить</w:t>
      </w:r>
      <w:r w:rsidR="00A57A96" w:rsidRPr="00A57A96">
        <w:rPr>
          <w:rFonts w:ascii="Times New Roman" w:hAnsi="Times New Roman"/>
        </w:rPr>
        <w:t xml:space="preserve"> </w:t>
      </w:r>
      <w:r w:rsidR="00A57A96">
        <w:rPr>
          <w:rFonts w:ascii="Times New Roman" w:hAnsi="Times New Roman"/>
        </w:rPr>
        <w:t>вместе с этим примечанием</w:t>
      </w:r>
      <w:r w:rsidR="006F23A1">
        <w:rPr>
          <w:rFonts w:ascii="Times New Roman" w:hAnsi="Times New Roman"/>
        </w:rPr>
        <w:t>.</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______________</w:t>
      </w:r>
      <w:r w:rsidRPr="00587B0D">
        <w:rPr>
          <w:rFonts w:ascii="Times New Roman" w:hAnsi="Times New Roman" w:cs="Times New Roman"/>
          <w:b/>
          <w:sz w:val="22"/>
          <w:szCs w:val="22"/>
        </w:rPr>
        <w:t>)</w:t>
      </w:r>
    </w:p>
    <w:p w:rsidR="00A57A96" w:rsidRPr="00D05532" w:rsidRDefault="00A57A96" w:rsidP="00A57A96">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Pr>
          <w:rFonts w:ascii="Times New Roman" w:hAnsi="Times New Roman"/>
          <w:sz w:val="24"/>
          <w:szCs w:val="24"/>
          <w:u w:val="single"/>
        </w:rPr>
        <w:t>№</w:t>
      </w:r>
      <w:r w:rsidRPr="00D05532">
        <w:rPr>
          <w:rFonts w:ascii="Times New Roman" w:hAnsi="Times New Roman"/>
          <w:sz w:val="24"/>
          <w:szCs w:val="24"/>
        </w:rPr>
        <w:t>____________________________________________________________________</w:t>
      </w:r>
      <w:r>
        <w:rPr>
          <w:rFonts w:ascii="Times New Roman" w:hAnsi="Times New Roman"/>
          <w:sz w:val="24"/>
          <w:szCs w:val="24"/>
        </w:rPr>
        <w:t>_</w:t>
      </w:r>
      <w:r w:rsidRPr="00D05532">
        <w:rPr>
          <w:rFonts w:ascii="Times New Roman" w:hAnsi="Times New Roman"/>
          <w:sz w:val="24"/>
          <w:szCs w:val="24"/>
        </w:rPr>
        <w:t>_______  __________________________________________________________________________________________________________________________________</w:t>
      </w:r>
      <w:r>
        <w:rPr>
          <w:rFonts w:ascii="Times New Roman" w:hAnsi="Times New Roman"/>
          <w:sz w:val="24"/>
          <w:szCs w:val="24"/>
        </w:rPr>
        <w:t>__________________________________</w:t>
      </w:r>
    </w:p>
    <w:p w:rsidR="00587B0D" w:rsidRPr="00587B0D" w:rsidRDefault="00A57A96" w:rsidP="00A57A96">
      <w:pPr>
        <w:spacing w:after="0" w:line="240" w:lineRule="auto"/>
        <w:jc w:val="center"/>
        <w:rPr>
          <w:rFonts w:ascii="Times New Roman" w:hAnsi="Times New Roman"/>
          <w:bCs/>
          <w:sz w:val="18"/>
          <w:szCs w:val="18"/>
        </w:rPr>
      </w:pPr>
      <w:r w:rsidRPr="00587B0D">
        <w:rPr>
          <w:rFonts w:ascii="Times New Roman" w:hAnsi="Times New Roman"/>
          <w:bCs/>
          <w:sz w:val="18"/>
          <w:szCs w:val="18"/>
        </w:rPr>
        <w:t xml:space="preserve"> </w:t>
      </w:r>
      <w:r w:rsidR="00587B0D"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64248F" w:rsidRDefault="003E5906" w:rsidP="0064248F">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r w:rsidR="00A57A96" w:rsidRPr="00A57A96">
        <w:rPr>
          <w:rFonts w:ascii="Times New Roman" w:hAnsi="Times New Roman"/>
        </w:rPr>
        <w:t xml:space="preserve"> </w:t>
      </w:r>
      <w:r w:rsidR="00A57A96">
        <w:rPr>
          <w:rFonts w:ascii="Times New Roman" w:hAnsi="Times New Roman"/>
        </w:rPr>
        <w:t>вместе с этим примечанием</w:t>
      </w:r>
      <w:r>
        <w:rPr>
          <w:rFonts w:ascii="Times New Roman" w:hAnsi="Times New Roman"/>
        </w:rPr>
        <w:t>.</w:t>
      </w:r>
    </w:p>
    <w:p w:rsidR="001D59F3" w:rsidRPr="001D59F3" w:rsidRDefault="001D59F3" w:rsidP="0064248F">
      <w:pPr>
        <w:spacing w:after="0" w:line="240" w:lineRule="auto"/>
        <w:jc w:val="both"/>
        <w:rPr>
          <w:rFonts w:ascii="Times New Roman" w:hAnsi="Times New Roman"/>
        </w:rPr>
      </w:pPr>
    </w:p>
    <w:sectPr w:rsidR="001D59F3" w:rsidRPr="001D59F3" w:rsidSect="00F22EA8">
      <w:headerReference w:type="even" r:id="rId15"/>
      <w:headerReference w:type="default" r:id="rId16"/>
      <w:footerReference w:type="default" r:id="rId17"/>
      <w:footerReference w:type="first" r:id="rId18"/>
      <w:pgSz w:w="11906" w:h="16838"/>
      <w:pgMar w:top="907" w:right="680" w:bottom="964" w:left="147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40" w:rsidRDefault="00724D40" w:rsidP="00B70277">
      <w:pPr>
        <w:spacing w:after="0" w:line="240" w:lineRule="auto"/>
      </w:pPr>
      <w:r>
        <w:separator/>
      </w:r>
    </w:p>
  </w:endnote>
  <w:endnote w:type="continuationSeparator" w:id="0">
    <w:p w:rsidR="00724D40" w:rsidRDefault="00724D40"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EndPr/>
    <w:sdtContent>
      <w:p w:rsidR="0040147B" w:rsidRDefault="0040147B">
        <w:pPr>
          <w:pStyle w:val="af7"/>
          <w:jc w:val="right"/>
        </w:pPr>
        <w:r>
          <w:fldChar w:fldCharType="begin"/>
        </w:r>
        <w:r>
          <w:instrText xml:space="preserve"> PAGE   \* MERGEFORMAT </w:instrText>
        </w:r>
        <w:r>
          <w:fldChar w:fldCharType="separate"/>
        </w:r>
        <w:r w:rsidR="0002698F">
          <w:rPr>
            <w:noProof/>
          </w:rPr>
          <w:t>8</w:t>
        </w:r>
        <w:r>
          <w:rPr>
            <w:noProof/>
          </w:rPr>
          <w:fldChar w:fldCharType="end"/>
        </w:r>
      </w:p>
    </w:sdtContent>
  </w:sdt>
  <w:p w:rsidR="0040147B" w:rsidRDefault="0040147B">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7B" w:rsidRDefault="0040147B"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40" w:rsidRDefault="00724D40" w:rsidP="00B70277">
      <w:pPr>
        <w:spacing w:after="0" w:line="240" w:lineRule="auto"/>
      </w:pPr>
      <w:r>
        <w:separator/>
      </w:r>
    </w:p>
  </w:footnote>
  <w:footnote w:type="continuationSeparator" w:id="0">
    <w:p w:rsidR="00724D40" w:rsidRDefault="00724D40"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7B" w:rsidRDefault="0040147B"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0147B" w:rsidRDefault="0040147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47B" w:rsidRDefault="0040147B"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462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698F"/>
    <w:rsid w:val="00027793"/>
    <w:rsid w:val="00027CFE"/>
    <w:rsid w:val="00030C00"/>
    <w:rsid w:val="000312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04AB"/>
    <w:rsid w:val="0004132B"/>
    <w:rsid w:val="00041905"/>
    <w:rsid w:val="00041BDB"/>
    <w:rsid w:val="000429B5"/>
    <w:rsid w:val="00043520"/>
    <w:rsid w:val="0004386D"/>
    <w:rsid w:val="0004395B"/>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5195"/>
    <w:rsid w:val="00055CF1"/>
    <w:rsid w:val="000567EC"/>
    <w:rsid w:val="000568BA"/>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4F1"/>
    <w:rsid w:val="000C1E13"/>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43"/>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0F7DB3"/>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945"/>
    <w:rsid w:val="00113E3C"/>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39E1"/>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4E9"/>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2F74"/>
    <w:rsid w:val="001C37BE"/>
    <w:rsid w:val="001C3B51"/>
    <w:rsid w:val="001C3C1F"/>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658"/>
    <w:rsid w:val="0021075E"/>
    <w:rsid w:val="00210D9F"/>
    <w:rsid w:val="00211B03"/>
    <w:rsid w:val="00212014"/>
    <w:rsid w:val="00212529"/>
    <w:rsid w:val="00213298"/>
    <w:rsid w:val="00214262"/>
    <w:rsid w:val="0021512E"/>
    <w:rsid w:val="002157F3"/>
    <w:rsid w:val="002163B9"/>
    <w:rsid w:val="00217429"/>
    <w:rsid w:val="00217772"/>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6E16"/>
    <w:rsid w:val="002371D1"/>
    <w:rsid w:val="00237569"/>
    <w:rsid w:val="0023756D"/>
    <w:rsid w:val="00237B82"/>
    <w:rsid w:val="002409A8"/>
    <w:rsid w:val="00240C84"/>
    <w:rsid w:val="00240DE2"/>
    <w:rsid w:val="00241D2F"/>
    <w:rsid w:val="0024281A"/>
    <w:rsid w:val="00243464"/>
    <w:rsid w:val="00243524"/>
    <w:rsid w:val="00243A97"/>
    <w:rsid w:val="00243CCE"/>
    <w:rsid w:val="002443AA"/>
    <w:rsid w:val="00244C96"/>
    <w:rsid w:val="002451AC"/>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50A"/>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6653"/>
    <w:rsid w:val="00267BB7"/>
    <w:rsid w:val="00267EFA"/>
    <w:rsid w:val="002707FA"/>
    <w:rsid w:val="00270C85"/>
    <w:rsid w:val="00271055"/>
    <w:rsid w:val="0027168F"/>
    <w:rsid w:val="00271D6B"/>
    <w:rsid w:val="002721F4"/>
    <w:rsid w:val="002725F9"/>
    <w:rsid w:val="0027260F"/>
    <w:rsid w:val="002737AB"/>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5F55"/>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96"/>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0BE5"/>
    <w:rsid w:val="002C1506"/>
    <w:rsid w:val="002C1A3C"/>
    <w:rsid w:val="002C1B88"/>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326"/>
    <w:rsid w:val="002D14FB"/>
    <w:rsid w:val="002D18D0"/>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847"/>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8F4"/>
    <w:rsid w:val="003B2D81"/>
    <w:rsid w:val="003B2ED9"/>
    <w:rsid w:val="003B2F1D"/>
    <w:rsid w:val="003B31E5"/>
    <w:rsid w:val="003B3B0A"/>
    <w:rsid w:val="003B4CDE"/>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906"/>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147B"/>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289"/>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519"/>
    <w:rsid w:val="004557D3"/>
    <w:rsid w:val="00455D60"/>
    <w:rsid w:val="0045619E"/>
    <w:rsid w:val="00456CF4"/>
    <w:rsid w:val="00456FF5"/>
    <w:rsid w:val="0045714A"/>
    <w:rsid w:val="00457A40"/>
    <w:rsid w:val="00460DCD"/>
    <w:rsid w:val="004610C0"/>
    <w:rsid w:val="00461ED7"/>
    <w:rsid w:val="004627E7"/>
    <w:rsid w:val="00462A3C"/>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B11"/>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3C5"/>
    <w:rsid w:val="00501A4A"/>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6CCF"/>
    <w:rsid w:val="0051735B"/>
    <w:rsid w:val="005173B5"/>
    <w:rsid w:val="00517983"/>
    <w:rsid w:val="0052029F"/>
    <w:rsid w:val="0052204E"/>
    <w:rsid w:val="00523345"/>
    <w:rsid w:val="005233CD"/>
    <w:rsid w:val="00523856"/>
    <w:rsid w:val="0052494E"/>
    <w:rsid w:val="00524E3E"/>
    <w:rsid w:val="00524F76"/>
    <w:rsid w:val="0052500F"/>
    <w:rsid w:val="00525217"/>
    <w:rsid w:val="00525E22"/>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E7"/>
    <w:rsid w:val="005375F1"/>
    <w:rsid w:val="0054043D"/>
    <w:rsid w:val="00540549"/>
    <w:rsid w:val="0054190D"/>
    <w:rsid w:val="00541BEA"/>
    <w:rsid w:val="00542576"/>
    <w:rsid w:val="005428D1"/>
    <w:rsid w:val="005432BE"/>
    <w:rsid w:val="005435BF"/>
    <w:rsid w:val="00544F3D"/>
    <w:rsid w:val="00545033"/>
    <w:rsid w:val="00545216"/>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4F63"/>
    <w:rsid w:val="00566128"/>
    <w:rsid w:val="0056628C"/>
    <w:rsid w:val="00566398"/>
    <w:rsid w:val="00566B13"/>
    <w:rsid w:val="005674D3"/>
    <w:rsid w:val="00567B1F"/>
    <w:rsid w:val="005700CF"/>
    <w:rsid w:val="005703FC"/>
    <w:rsid w:val="00571162"/>
    <w:rsid w:val="00571C80"/>
    <w:rsid w:val="00571E72"/>
    <w:rsid w:val="0057211B"/>
    <w:rsid w:val="00572391"/>
    <w:rsid w:val="00572CE3"/>
    <w:rsid w:val="005738C7"/>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39C"/>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83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76B"/>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4437"/>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DF4"/>
    <w:rsid w:val="00640FEC"/>
    <w:rsid w:val="00641962"/>
    <w:rsid w:val="006419E9"/>
    <w:rsid w:val="00642276"/>
    <w:rsid w:val="0064248F"/>
    <w:rsid w:val="0064333C"/>
    <w:rsid w:val="00643628"/>
    <w:rsid w:val="00643FA8"/>
    <w:rsid w:val="00644F2C"/>
    <w:rsid w:val="0064545A"/>
    <w:rsid w:val="0064547F"/>
    <w:rsid w:val="00645BC2"/>
    <w:rsid w:val="00645E62"/>
    <w:rsid w:val="00647311"/>
    <w:rsid w:val="006520A8"/>
    <w:rsid w:val="00653AB9"/>
    <w:rsid w:val="006561C0"/>
    <w:rsid w:val="0065667F"/>
    <w:rsid w:val="00656F67"/>
    <w:rsid w:val="006577DD"/>
    <w:rsid w:val="006578AD"/>
    <w:rsid w:val="00657FC1"/>
    <w:rsid w:val="0066075C"/>
    <w:rsid w:val="00660EEC"/>
    <w:rsid w:val="00661024"/>
    <w:rsid w:val="00661516"/>
    <w:rsid w:val="006629D5"/>
    <w:rsid w:val="00662B6F"/>
    <w:rsid w:val="00662FCC"/>
    <w:rsid w:val="00663950"/>
    <w:rsid w:val="00663EEC"/>
    <w:rsid w:val="006649DD"/>
    <w:rsid w:val="00664C26"/>
    <w:rsid w:val="00664FB5"/>
    <w:rsid w:val="00665BA7"/>
    <w:rsid w:val="00665C70"/>
    <w:rsid w:val="00665DF4"/>
    <w:rsid w:val="006660D8"/>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3EA"/>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A50"/>
    <w:rsid w:val="006A7C4F"/>
    <w:rsid w:val="006B06FB"/>
    <w:rsid w:val="006B07C4"/>
    <w:rsid w:val="006B15FE"/>
    <w:rsid w:val="006B2607"/>
    <w:rsid w:val="006B2AE2"/>
    <w:rsid w:val="006B472B"/>
    <w:rsid w:val="006B4CA0"/>
    <w:rsid w:val="006B55A9"/>
    <w:rsid w:val="006B5F85"/>
    <w:rsid w:val="006B65DA"/>
    <w:rsid w:val="006B69C6"/>
    <w:rsid w:val="006B6D44"/>
    <w:rsid w:val="006B7229"/>
    <w:rsid w:val="006C0863"/>
    <w:rsid w:val="006C1147"/>
    <w:rsid w:val="006C16B9"/>
    <w:rsid w:val="006C1B48"/>
    <w:rsid w:val="006C200A"/>
    <w:rsid w:val="006C2144"/>
    <w:rsid w:val="006C2A3F"/>
    <w:rsid w:val="006C2C1C"/>
    <w:rsid w:val="006C3A13"/>
    <w:rsid w:val="006C4BE8"/>
    <w:rsid w:val="006C5852"/>
    <w:rsid w:val="006C5CD8"/>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AB3"/>
    <w:rsid w:val="00700F14"/>
    <w:rsid w:val="00701CB0"/>
    <w:rsid w:val="00701EEF"/>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4D40"/>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5F5C"/>
    <w:rsid w:val="00741244"/>
    <w:rsid w:val="007412F5"/>
    <w:rsid w:val="00741994"/>
    <w:rsid w:val="00742317"/>
    <w:rsid w:val="0074289C"/>
    <w:rsid w:val="007428E0"/>
    <w:rsid w:val="00742E71"/>
    <w:rsid w:val="0074317A"/>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1E6"/>
    <w:rsid w:val="0079273A"/>
    <w:rsid w:val="00792866"/>
    <w:rsid w:val="0079288F"/>
    <w:rsid w:val="00795A5A"/>
    <w:rsid w:val="00795D37"/>
    <w:rsid w:val="00796A89"/>
    <w:rsid w:val="007A13E3"/>
    <w:rsid w:val="007A2450"/>
    <w:rsid w:val="007A25DE"/>
    <w:rsid w:val="007A2891"/>
    <w:rsid w:val="007A3152"/>
    <w:rsid w:val="007A33B7"/>
    <w:rsid w:val="007A33D8"/>
    <w:rsid w:val="007A33F6"/>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5D6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BE"/>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0D6C"/>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663"/>
    <w:rsid w:val="00814805"/>
    <w:rsid w:val="00814EF7"/>
    <w:rsid w:val="0081508B"/>
    <w:rsid w:val="00815A91"/>
    <w:rsid w:val="0081685B"/>
    <w:rsid w:val="008174AC"/>
    <w:rsid w:val="008203EE"/>
    <w:rsid w:val="00820728"/>
    <w:rsid w:val="008207A6"/>
    <w:rsid w:val="00820C6B"/>
    <w:rsid w:val="008219DF"/>
    <w:rsid w:val="00821A82"/>
    <w:rsid w:val="00822971"/>
    <w:rsid w:val="008229AB"/>
    <w:rsid w:val="00822D9B"/>
    <w:rsid w:val="008237B1"/>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427"/>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889"/>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88F"/>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02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A1E"/>
    <w:rsid w:val="008D4CE4"/>
    <w:rsid w:val="008D5ADD"/>
    <w:rsid w:val="008D6071"/>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59CB"/>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1520"/>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443D"/>
    <w:rsid w:val="009555F8"/>
    <w:rsid w:val="00955A00"/>
    <w:rsid w:val="00955A34"/>
    <w:rsid w:val="009563D7"/>
    <w:rsid w:val="00956594"/>
    <w:rsid w:val="00956726"/>
    <w:rsid w:val="0095775D"/>
    <w:rsid w:val="00957F9E"/>
    <w:rsid w:val="0096003D"/>
    <w:rsid w:val="009600B2"/>
    <w:rsid w:val="009603E6"/>
    <w:rsid w:val="0096054B"/>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67F4F"/>
    <w:rsid w:val="00970B96"/>
    <w:rsid w:val="00971DB2"/>
    <w:rsid w:val="00971E28"/>
    <w:rsid w:val="00971F1B"/>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1EE0"/>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3D5"/>
    <w:rsid w:val="009D4616"/>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2F2"/>
    <w:rsid w:val="00A2331C"/>
    <w:rsid w:val="00A24737"/>
    <w:rsid w:val="00A249B7"/>
    <w:rsid w:val="00A24C09"/>
    <w:rsid w:val="00A24E78"/>
    <w:rsid w:val="00A251A4"/>
    <w:rsid w:val="00A2537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96"/>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4CFD"/>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239"/>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3FB"/>
    <w:rsid w:val="00AC1D55"/>
    <w:rsid w:val="00AC1D9C"/>
    <w:rsid w:val="00AC1EAF"/>
    <w:rsid w:val="00AC2427"/>
    <w:rsid w:val="00AC2BAC"/>
    <w:rsid w:val="00AC40DB"/>
    <w:rsid w:val="00AC423C"/>
    <w:rsid w:val="00AC4E88"/>
    <w:rsid w:val="00AC56A0"/>
    <w:rsid w:val="00AC60AA"/>
    <w:rsid w:val="00AC6421"/>
    <w:rsid w:val="00AC67C0"/>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96D"/>
    <w:rsid w:val="00AD7A47"/>
    <w:rsid w:val="00AD7B60"/>
    <w:rsid w:val="00AE02AF"/>
    <w:rsid w:val="00AE05E5"/>
    <w:rsid w:val="00AE0B14"/>
    <w:rsid w:val="00AE18F2"/>
    <w:rsid w:val="00AE39A5"/>
    <w:rsid w:val="00AE3A9D"/>
    <w:rsid w:val="00AE3C47"/>
    <w:rsid w:val="00AE3F0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97C6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2A"/>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082"/>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581"/>
    <w:rsid w:val="00C956DD"/>
    <w:rsid w:val="00C96279"/>
    <w:rsid w:val="00C965A1"/>
    <w:rsid w:val="00C97047"/>
    <w:rsid w:val="00CA1822"/>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17C3F"/>
    <w:rsid w:val="00D201F7"/>
    <w:rsid w:val="00D208F8"/>
    <w:rsid w:val="00D218EC"/>
    <w:rsid w:val="00D21BA2"/>
    <w:rsid w:val="00D2206E"/>
    <w:rsid w:val="00D22141"/>
    <w:rsid w:val="00D241EE"/>
    <w:rsid w:val="00D2437D"/>
    <w:rsid w:val="00D24C60"/>
    <w:rsid w:val="00D24DFE"/>
    <w:rsid w:val="00D25C7B"/>
    <w:rsid w:val="00D25E01"/>
    <w:rsid w:val="00D26C65"/>
    <w:rsid w:val="00D26EC6"/>
    <w:rsid w:val="00D305D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5E8C"/>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3C2"/>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98E"/>
    <w:rsid w:val="00D96C32"/>
    <w:rsid w:val="00D97DF6"/>
    <w:rsid w:val="00D97DFC"/>
    <w:rsid w:val="00DA0063"/>
    <w:rsid w:val="00DA0176"/>
    <w:rsid w:val="00DA0295"/>
    <w:rsid w:val="00DA079F"/>
    <w:rsid w:val="00DA1463"/>
    <w:rsid w:val="00DA14B2"/>
    <w:rsid w:val="00DA1835"/>
    <w:rsid w:val="00DA18FF"/>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0BE"/>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66F"/>
    <w:rsid w:val="00DD0726"/>
    <w:rsid w:val="00DD10C5"/>
    <w:rsid w:val="00DD1383"/>
    <w:rsid w:val="00DD143C"/>
    <w:rsid w:val="00DD1500"/>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DF7722"/>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17B30"/>
    <w:rsid w:val="00E20E97"/>
    <w:rsid w:val="00E2104A"/>
    <w:rsid w:val="00E21198"/>
    <w:rsid w:val="00E21483"/>
    <w:rsid w:val="00E21713"/>
    <w:rsid w:val="00E21F2F"/>
    <w:rsid w:val="00E2262D"/>
    <w:rsid w:val="00E22D58"/>
    <w:rsid w:val="00E236FA"/>
    <w:rsid w:val="00E24026"/>
    <w:rsid w:val="00E24FF1"/>
    <w:rsid w:val="00E2531B"/>
    <w:rsid w:val="00E25849"/>
    <w:rsid w:val="00E25882"/>
    <w:rsid w:val="00E263A9"/>
    <w:rsid w:val="00E270B4"/>
    <w:rsid w:val="00E27923"/>
    <w:rsid w:val="00E30378"/>
    <w:rsid w:val="00E30514"/>
    <w:rsid w:val="00E30AA1"/>
    <w:rsid w:val="00E329C1"/>
    <w:rsid w:val="00E32D9E"/>
    <w:rsid w:val="00E32EF8"/>
    <w:rsid w:val="00E33470"/>
    <w:rsid w:val="00E342AF"/>
    <w:rsid w:val="00E346B2"/>
    <w:rsid w:val="00E349CE"/>
    <w:rsid w:val="00E349E4"/>
    <w:rsid w:val="00E3585A"/>
    <w:rsid w:val="00E36F04"/>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310"/>
    <w:rsid w:val="00E55566"/>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C8A"/>
    <w:rsid w:val="00E83E82"/>
    <w:rsid w:val="00E8440C"/>
    <w:rsid w:val="00E846D7"/>
    <w:rsid w:val="00E8568E"/>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41"/>
    <w:rsid w:val="00EC1474"/>
    <w:rsid w:val="00EC15D0"/>
    <w:rsid w:val="00EC1743"/>
    <w:rsid w:val="00EC1A72"/>
    <w:rsid w:val="00EC1F25"/>
    <w:rsid w:val="00EC24AC"/>
    <w:rsid w:val="00EC3862"/>
    <w:rsid w:val="00EC52C8"/>
    <w:rsid w:val="00EC5AB3"/>
    <w:rsid w:val="00EC61BE"/>
    <w:rsid w:val="00EC67F8"/>
    <w:rsid w:val="00EC6885"/>
    <w:rsid w:val="00EC78B6"/>
    <w:rsid w:val="00ED29DF"/>
    <w:rsid w:val="00ED2BC7"/>
    <w:rsid w:val="00ED3727"/>
    <w:rsid w:val="00ED3DC9"/>
    <w:rsid w:val="00ED3ED1"/>
    <w:rsid w:val="00ED447D"/>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2B32"/>
    <w:rsid w:val="00EF3133"/>
    <w:rsid w:val="00EF49FE"/>
    <w:rsid w:val="00EF4CDB"/>
    <w:rsid w:val="00EF5690"/>
    <w:rsid w:val="00EF5E88"/>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2EA8"/>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22F"/>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28B9"/>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B76"/>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39C7"/>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465BD"/>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 w:type="character" w:customStyle="1" w:styleId="layout">
    <w:name w:val="layout"/>
    <w:basedOn w:val="a0"/>
    <w:rsid w:val="007A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s://it2.rts-tender.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btsovsk.org./gorod/prodazh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torg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ontareva@rubtsovsk.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consultantplus://offline/ref=8C6112FBB733FEAB59865FE6C8357702E2BFA3FB74DF35048F6500C927DD0D13B20EC8CC94D66F362104558E9BA1FEDC110DC2BC53k0n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89AAD-2E44-4F4B-80B7-52975EE9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6852</TotalTime>
  <Pages>14</Pages>
  <Words>7037</Words>
  <Characters>40111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474</cp:revision>
  <cp:lastPrinted>2024-05-16T03:57:00Z</cp:lastPrinted>
  <dcterms:created xsi:type="dcterms:W3CDTF">2019-06-13T03:11:00Z</dcterms:created>
  <dcterms:modified xsi:type="dcterms:W3CDTF">2024-05-20T06:44:00Z</dcterms:modified>
</cp:coreProperties>
</file>