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8C182" w14:textId="04D9B7CB" w:rsidR="00B764AA" w:rsidRPr="00B764AA" w:rsidRDefault="00B764AA" w:rsidP="00B764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BF58EEB" wp14:editId="121A2CD5">
            <wp:extent cx="714375" cy="866775"/>
            <wp:effectExtent l="0" t="0" r="9525" b="9525"/>
            <wp:docPr id="1111118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486E6" w14:textId="77777777" w:rsidR="00B764AA" w:rsidRPr="00B764AA" w:rsidRDefault="00B764AA" w:rsidP="00B76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  <w:t xml:space="preserve">Администрация города Рубцовска </w:t>
      </w:r>
    </w:p>
    <w:p w14:paraId="6FD7E3F8" w14:textId="77777777" w:rsidR="00B764AA" w:rsidRPr="00B764AA" w:rsidRDefault="00B764AA" w:rsidP="00B76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  <w:t>Алтайского края</w:t>
      </w:r>
    </w:p>
    <w:p w14:paraId="485186B2" w14:textId="77777777" w:rsidR="00B764AA" w:rsidRPr="00B764AA" w:rsidRDefault="00B764AA" w:rsidP="00B764AA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AA94030" w14:textId="77777777" w:rsidR="00B764AA" w:rsidRPr="00B764AA" w:rsidRDefault="00B764AA" w:rsidP="00B76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b/>
          <w:spacing w:val="20"/>
          <w:w w:val="150"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4A10765C" w14:textId="77777777" w:rsidR="00B764AA" w:rsidRPr="00B764AA" w:rsidRDefault="00B764AA" w:rsidP="00B76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kern w:val="0"/>
          <w:sz w:val="28"/>
          <w:szCs w:val="28"/>
          <w:lang w:eastAsia="ru-RU"/>
          <w14:ligatures w14:val="none"/>
        </w:rPr>
      </w:pPr>
    </w:p>
    <w:p w14:paraId="74998A40" w14:textId="5B4EBEDF" w:rsidR="00B764AA" w:rsidRPr="007B06BA" w:rsidRDefault="007B06BA" w:rsidP="00B764A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w w:val="150"/>
          <w:kern w:val="0"/>
          <w:sz w:val="28"/>
          <w:szCs w:val="28"/>
          <w:lang w:eastAsia="ru-RU"/>
          <w14:ligatures w14:val="none"/>
        </w:rPr>
      </w:pPr>
      <w:r w:rsidRPr="007B06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15.01.2025 № 42</w:t>
      </w:r>
    </w:p>
    <w:tbl>
      <w:tblPr>
        <w:tblW w:w="16623" w:type="dxa"/>
        <w:tblLook w:val="01E0" w:firstRow="1" w:lastRow="1" w:firstColumn="1" w:lastColumn="1" w:noHBand="0" w:noVBand="0"/>
      </w:tblPr>
      <w:tblGrid>
        <w:gridCol w:w="12724"/>
        <w:gridCol w:w="3899"/>
      </w:tblGrid>
      <w:tr w:rsidR="00B764AA" w:rsidRPr="00B764AA" w14:paraId="442D71FB" w14:textId="77777777" w:rsidTr="00042EDC">
        <w:trPr>
          <w:trHeight w:val="295"/>
        </w:trPr>
        <w:tc>
          <w:tcPr>
            <w:tcW w:w="12724" w:type="dxa"/>
          </w:tcPr>
          <w:p w14:paraId="4159A97E" w14:textId="77777777" w:rsidR="00B764AA" w:rsidRPr="00B764AA" w:rsidRDefault="00B764AA" w:rsidP="00B764AA">
            <w:pPr>
              <w:tabs>
                <w:tab w:val="left" w:pos="0"/>
                <w:tab w:val="left" w:pos="9498"/>
              </w:tabs>
              <w:spacing w:after="0" w:line="240" w:lineRule="auto"/>
              <w:ind w:right="4428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899" w:type="dxa"/>
          </w:tcPr>
          <w:p w14:paraId="27C82483" w14:textId="77777777" w:rsidR="00B764AA" w:rsidRPr="00B764AA" w:rsidRDefault="00B764AA" w:rsidP="00B764AA">
            <w:pPr>
              <w:spacing w:after="0" w:line="240" w:lineRule="auto"/>
              <w:ind w:left="2799" w:firstLine="70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1E7A9376" w14:textId="77777777" w:rsidR="00B764AA" w:rsidRPr="00B764AA" w:rsidRDefault="00B764AA" w:rsidP="00B764A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F77D135" w14:textId="77777777" w:rsidR="00B764AA" w:rsidRPr="00B764AA" w:rsidRDefault="00B764AA" w:rsidP="00B764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 утверждении Положения о комитете Администрации города Рубцовска по промышленности, энергетике, транспорту и дорожному хозяйству</w:t>
      </w:r>
    </w:p>
    <w:p w14:paraId="12A1D911" w14:textId="77777777" w:rsidR="00B764AA" w:rsidRPr="00B764AA" w:rsidRDefault="00B764AA" w:rsidP="00B764A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11097C" w14:textId="77777777" w:rsidR="00B764AA" w:rsidRPr="00B764AA" w:rsidRDefault="00B764AA" w:rsidP="00B764A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A5CF9C" w14:textId="77777777" w:rsidR="00B764AA" w:rsidRPr="00B764AA" w:rsidRDefault="00B764AA" w:rsidP="00B764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со статьями 48, 53 Устава муниципального образования городской округ город Рубцовск Алтайского края, решением Рубцовского городского Совета депутатов Алтайского края от 21.11.2013 № 227 «Об утверждении Структуры Администрации города Рубцовска Алтайского края» (с изменениями),  постановлением Администрации города Рубцовска Алтайского края от 18.02.2022 № 433 «Об организации работы по осуществлению муниципального контроля в соответствующих сферах деятельности на территории муниципального образования город Рубцовск Алтайского края»                            (с изменениями), ПОСТАНОВЛЯЮ:</w:t>
      </w:r>
    </w:p>
    <w:p w14:paraId="121A6D4A" w14:textId="77777777" w:rsidR="00B764AA" w:rsidRPr="00B764AA" w:rsidRDefault="00B764AA" w:rsidP="00B764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Утвердить Положение о комитете Администрации города Рубцовска по промышленности, энергетике, транспорту и дорожному хозяйству согласно приложению к настоящему постановлению.</w:t>
      </w:r>
    </w:p>
    <w:p w14:paraId="1ADF6CA7" w14:textId="77777777" w:rsidR="00B764AA" w:rsidRPr="00B764AA" w:rsidRDefault="00B764AA" w:rsidP="00B764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Признать постановление Администрации города Рубцовска Алтайского края от 15.07.2021 № 1896 «Об утверждении Положения о комитете Администрации города Рубцовска Алтайского края по промышленности, энергетике, транспорту и дорожному хозяйству» утратившим силу.</w:t>
      </w:r>
    </w:p>
    <w:p w14:paraId="08580210" w14:textId="77777777" w:rsidR="00B764AA" w:rsidRPr="00B764AA" w:rsidRDefault="00B764AA" w:rsidP="00B764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Разместить настоящее постановление на официальном сайте Администрации города Рубцовска Алтайского края в информационно-телекоммуникационной секи «Интернет».</w:t>
      </w:r>
    </w:p>
    <w:p w14:paraId="3353C68D" w14:textId="77777777" w:rsidR="00B764AA" w:rsidRPr="00B764AA" w:rsidRDefault="00B764AA" w:rsidP="00B764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Контроль за исполнением настоящего постановления возложить на заместителя Главы Администрации города Рубцовска – начальника управления жилищно-коммунального хозяйства и экологии Обуховича О.Г.</w:t>
      </w:r>
    </w:p>
    <w:p w14:paraId="2FF4E58B" w14:textId="77777777" w:rsidR="00B764AA" w:rsidRPr="00B764AA" w:rsidRDefault="00B764AA" w:rsidP="00B764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116C290" w14:textId="77777777" w:rsidR="00B764AA" w:rsidRPr="00B764AA" w:rsidRDefault="00B764AA" w:rsidP="00B764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378F62" w14:textId="0C236498" w:rsidR="00B764AA" w:rsidRPr="00B764AA" w:rsidRDefault="00B764AA" w:rsidP="00B764A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города Рубцовска                                                                        </w:t>
      </w:r>
      <w:proofErr w:type="spellStart"/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Д.З.Фельдман</w:t>
      </w:r>
      <w:proofErr w:type="spellEnd"/>
    </w:p>
    <w:p w14:paraId="43847A6B" w14:textId="77777777" w:rsidR="00B764AA" w:rsidRPr="00B764AA" w:rsidRDefault="00B764AA" w:rsidP="00B764AA">
      <w:pPr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Приложение</w:t>
      </w:r>
    </w:p>
    <w:p w14:paraId="4C593037" w14:textId="77777777" w:rsidR="00B764AA" w:rsidRPr="00B764AA" w:rsidRDefault="00B764AA" w:rsidP="00B764AA">
      <w:pPr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постановлению Администрации</w:t>
      </w:r>
    </w:p>
    <w:p w14:paraId="149B838D" w14:textId="77777777" w:rsidR="00B764AA" w:rsidRPr="00B764AA" w:rsidRDefault="00B764AA" w:rsidP="00B764AA">
      <w:pPr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города Рубцовска Алтайского края</w:t>
      </w:r>
    </w:p>
    <w:p w14:paraId="2D127C55" w14:textId="69F1356F" w:rsidR="00B764AA" w:rsidRPr="00B764AA" w:rsidRDefault="00B764AA" w:rsidP="00B764AA">
      <w:pPr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7B06BA" w:rsidRPr="007B06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15.01.2025 № 42</w:t>
      </w:r>
    </w:p>
    <w:p w14:paraId="3938A6FD" w14:textId="77777777" w:rsidR="00B764AA" w:rsidRPr="00B764AA" w:rsidRDefault="00B764AA" w:rsidP="00B764A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D6B1725" w14:textId="77777777" w:rsidR="00B764AA" w:rsidRPr="00B764AA" w:rsidRDefault="00B764AA" w:rsidP="00B764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Положение</w:t>
      </w:r>
    </w:p>
    <w:p w14:paraId="2063BB1D" w14:textId="77777777" w:rsidR="00B764AA" w:rsidRPr="00B764AA" w:rsidRDefault="00B764AA" w:rsidP="00B764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 комитете Администрации города Рубцовска по промышленности, энергетике, транспорту и дорожному хозяйству  </w:t>
      </w:r>
    </w:p>
    <w:p w14:paraId="2D0E04C1" w14:textId="77777777" w:rsidR="00B764AA" w:rsidRPr="00B764AA" w:rsidRDefault="00B764AA" w:rsidP="00B764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D922F4" w14:textId="77777777" w:rsidR="00B764AA" w:rsidRPr="00B764AA" w:rsidRDefault="00B764AA" w:rsidP="00B764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1E9F04" w14:textId="77777777" w:rsidR="00B764AA" w:rsidRPr="00B764AA" w:rsidRDefault="00B764AA" w:rsidP="00B764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Общие положения</w:t>
      </w:r>
    </w:p>
    <w:p w14:paraId="57C73504" w14:textId="77777777" w:rsidR="00B764AA" w:rsidRPr="00B764AA" w:rsidRDefault="00B764AA" w:rsidP="00B764A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49CF1F" w14:textId="77777777" w:rsidR="00B764AA" w:rsidRPr="00B764AA" w:rsidRDefault="00B764AA" w:rsidP="00B76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1.1. Комитет Администрации города Рубцовска по промышленности,  энергетике, транспорту и  дорожному хозяйству (далее -  Комитет) является отраслевым (функциональным) органом Администрации города Рубцовска</w:t>
      </w:r>
      <w:r w:rsidRPr="00B764A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Алтайского края (далее – Администрация города Рубцовска)</w:t>
      </w: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не обладающим правом юридического лица, наделенным полномочиями по решению вопросов местного значения в сфере организации в границах муниципального образования  городской округ город Рубцовск Алтайского края (далее – городской округ) электро-, тепло- и горячего водоснабжения, создания условий для обеспечения</w:t>
      </w:r>
      <w:r w:rsidRPr="00B764AA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жителей городского округа услугами связи, создания условий для предоставления транспортных услуг населению и организации транспортного обслуживания населения в границах городского округа, осуществления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округа, осуществления муниципального </w:t>
      </w:r>
      <w:hyperlink r:id="rId9" w:history="1">
        <w:r w:rsidRPr="00B764A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контроля</w:t>
        </w:r>
      </w:hyperlink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теплоснабжения, осуществления муниципального жилищного контроля, осуществления муниципального контроля в сфере благоустройства, предметом которого является соблюдение Правил благоустройства  города  Рубцовска,  в том  числе  требований к  обеспечению доступности  для  инвалидов  объектов социальной, инженерной  и транспортной инфраструктур и предоставляемых услуг. Комитет выполняет свои функции для осуществления экономической, социальной политики Администрации города Рубцовска, направленной на развитие городского хозяйства при взаимодействии с предприятиями и организациями всех форм собственности, входящих в сферу деятельности Комитета, находящимися на территории городского округа.</w:t>
      </w:r>
      <w:r w:rsidRPr="00B764A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7A9B849E" w14:textId="77777777" w:rsidR="00B764AA" w:rsidRPr="00B764AA" w:rsidRDefault="00B764AA" w:rsidP="00B76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1.2. В своей работе Комитет руководствуется Конституцией Российской Федерации, Федеральными законами, указами и распоряжениями Президента </w:t>
      </w: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Российской Федерации, постановлениями и распоряжениями Правительства Российской Федерации, иными нормативными правовыми актами Российской</w:t>
      </w:r>
    </w:p>
    <w:p w14:paraId="3B3B8F9E" w14:textId="77777777" w:rsidR="00B764AA" w:rsidRPr="00B764AA" w:rsidRDefault="00B764AA" w:rsidP="00B76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Федерации, законами Алтайского края и иными нормативными правовыми актами Алтайского края, муниципальными правовыми актами Администрации города Рубцовска и Главы города Рубцовска, решениями Рубцовского городского Совета депутатов Алтайского края, Уставом муниципального образования городской округ город Рубцовск Алтайского края, инструкциями и другими актами различных ведомств по вопросам, входящим в компетенцию Комитета, а также настоящим Положением.</w:t>
      </w:r>
    </w:p>
    <w:p w14:paraId="770181BA" w14:textId="77777777" w:rsidR="00B764AA" w:rsidRPr="00B764AA" w:rsidRDefault="00B764AA" w:rsidP="00B76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1.3. Комитет в своей деятельности подчинен Главе города Рубцовска и заместителю Главы Администрации города Рубцовска, обеспечивающему функционирование промышленности, энергетики, транспорта. </w:t>
      </w:r>
    </w:p>
    <w:p w14:paraId="0FDABAE7" w14:textId="77777777" w:rsidR="00B764AA" w:rsidRPr="00B764AA" w:rsidRDefault="00B764AA" w:rsidP="00B76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1.4. Комитет может иметь штампы и бланки со своим наименованием.</w:t>
      </w:r>
    </w:p>
    <w:p w14:paraId="5540ECFC" w14:textId="77777777" w:rsidR="00B764AA" w:rsidRPr="00B764AA" w:rsidRDefault="00B764AA" w:rsidP="00B76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1.5. Сокращённое наименование Комитета – Комитет Администрации города Рубцовска по </w:t>
      </w:r>
      <w:proofErr w:type="spellStart"/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ПЭТиДХ</w:t>
      </w:r>
      <w:proofErr w:type="spellEnd"/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6D05ACF" w14:textId="77777777" w:rsidR="00B764AA" w:rsidRPr="00B764AA" w:rsidRDefault="00B764AA" w:rsidP="00B76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389A2D" w14:textId="77777777" w:rsidR="00B764AA" w:rsidRPr="00B764AA" w:rsidRDefault="00B764AA" w:rsidP="00B764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2. </w:t>
      </w: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Основные задачи Комитета</w:t>
      </w:r>
    </w:p>
    <w:p w14:paraId="007FAE88" w14:textId="77777777" w:rsidR="00B764AA" w:rsidRPr="00B764AA" w:rsidRDefault="00B764AA" w:rsidP="00B764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D574663" w14:textId="77777777" w:rsidR="00B764AA" w:rsidRPr="00B764AA" w:rsidRDefault="00B764AA" w:rsidP="00B764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2.1. Основными задачами Комитета являются:</w:t>
      </w:r>
    </w:p>
    <w:p w14:paraId="58341988" w14:textId="77777777" w:rsidR="00B764AA" w:rsidRPr="00B764AA" w:rsidRDefault="00B764AA" w:rsidP="00B76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1)  </w:t>
      </w:r>
      <w:r w:rsidRPr="00B764A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организация в границах городского округа электро-, тепло- и горячего водоснабжения населения;</w:t>
      </w:r>
    </w:p>
    <w:p w14:paraId="61C46C57" w14:textId="77777777" w:rsidR="00B764AA" w:rsidRPr="00B764AA" w:rsidRDefault="00B764AA" w:rsidP="00B764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</w:t>
      </w:r>
      <w:r w:rsidRPr="00B764A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округа;</w:t>
      </w:r>
    </w:p>
    <w:p w14:paraId="477D4210" w14:textId="77777777" w:rsidR="00B764AA" w:rsidRPr="00B764AA" w:rsidRDefault="00B764AA" w:rsidP="00B764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3) создание условий для обеспечения жителей городского округа услугами связи;</w:t>
      </w:r>
    </w:p>
    <w:p w14:paraId="2B5C2E57" w14:textId="77777777" w:rsidR="00B764AA" w:rsidRPr="00B764AA" w:rsidRDefault="00B764AA" w:rsidP="00B764AA">
      <w:pPr>
        <w:widowControl w:val="0"/>
        <w:tabs>
          <w:tab w:val="left" w:pos="16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4) осуществление муниципального контроля на автомобильном транспорте, городском наземном электрическом транспорте и в дорожном хозяйстве</w:t>
      </w:r>
      <w:r w:rsidRPr="00B764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B764A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границах городского округа</w:t>
      </w: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A6A80DF" w14:textId="77777777" w:rsidR="00B764AA" w:rsidRPr="00B764AA" w:rsidRDefault="00B764AA" w:rsidP="00B764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5) осуществление муниципального </w:t>
      </w:r>
      <w:hyperlink r:id="rId10" w:history="1">
        <w:r w:rsidRPr="00B764A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контроля</w:t>
        </w:r>
      </w:hyperlink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14:paraId="32DEA682" w14:textId="77777777" w:rsidR="00B764AA" w:rsidRPr="00B764AA" w:rsidRDefault="00B764AA" w:rsidP="00B764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6)</w:t>
      </w:r>
      <w:r w:rsidRPr="00B764A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</w:t>
      </w: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осуществление муниципального жилищного контроля;</w:t>
      </w:r>
    </w:p>
    <w:p w14:paraId="22A6853F" w14:textId="77777777" w:rsidR="00B764AA" w:rsidRPr="00B764AA" w:rsidRDefault="00B764AA" w:rsidP="00B764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7) осуществление муниципального контроля в сфере благоустройства, предметом которого является соблюдение Правил благоустройства города </w:t>
      </w:r>
      <w:proofErr w:type="gramStart"/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Рубцовска,  в</w:t>
      </w:r>
      <w:proofErr w:type="gramEnd"/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том  числе  требований к  обеспечению доступности  для  инвалидов  объектов социальной, инженерной  и транспортной инфраструктур и предоставляемых услуг;</w:t>
      </w:r>
    </w:p>
    <w:p w14:paraId="69528851" w14:textId="77777777" w:rsidR="00B764AA" w:rsidRPr="00B764AA" w:rsidRDefault="00B764AA" w:rsidP="00B764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8) предоставление муниципальной услуги по вы</w:t>
      </w:r>
      <w:r w:rsidRPr="00B764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даче, переоформлению, прекращению действия свидетельства об осуществлении перевозок по муниципальному маршруту регулярных перевозок и карт маршрута регулярных </w:t>
      </w:r>
      <w:r w:rsidRPr="00B764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перевозок;</w:t>
      </w:r>
    </w:p>
    <w:p w14:paraId="1E4481BD" w14:textId="77777777" w:rsidR="00B764AA" w:rsidRPr="00B764AA" w:rsidRDefault="00B764AA" w:rsidP="00B764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9)  предоставление муниципальной услуги</w:t>
      </w:r>
      <w:r w:rsidRPr="00B764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         пунктом – город Рубцовск Алтайский край, а также посадка (взлет) на расположенные в границах населенного пункта – город Рубцовск Алтайского края площадки, сведения о которых не опубликованы в документах аэронавигационной информации;</w:t>
      </w:r>
    </w:p>
    <w:p w14:paraId="4532023B" w14:textId="77777777" w:rsidR="00B764AA" w:rsidRPr="00B764AA" w:rsidRDefault="00B764AA" w:rsidP="00B764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10) осуществление переданных государственных полномочий </w:t>
      </w:r>
      <w:r w:rsidRPr="00B764A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shd w:val="clear" w:color="auto" w:fill="FFFFFF"/>
          <w:lang w:eastAsia="ru-RU"/>
          <w14:ligatures w14:val="none"/>
        </w:rPr>
        <w:t>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края;</w:t>
      </w:r>
    </w:p>
    <w:p w14:paraId="2A8C71B8" w14:textId="77777777" w:rsidR="00B764AA" w:rsidRPr="00B764AA" w:rsidRDefault="00B764AA" w:rsidP="00B764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11) решение иных вопросов, отнесенных к компетенции Комитета нормативными правовыми актами Администрации города Рубцовска, Главы города Рубцовска и Рубцовского городского Совета депутатов Алтайского края.</w:t>
      </w:r>
    </w:p>
    <w:p w14:paraId="68F362FA" w14:textId="77777777" w:rsidR="00B764AA" w:rsidRPr="00B764AA" w:rsidRDefault="00B764AA" w:rsidP="00B764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29076E" w14:textId="77777777" w:rsidR="00B764AA" w:rsidRPr="00B764AA" w:rsidRDefault="00B764AA" w:rsidP="00B764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Основные функции Комитета</w:t>
      </w:r>
    </w:p>
    <w:p w14:paraId="2D0EF568" w14:textId="77777777" w:rsidR="00B764AA" w:rsidRPr="00B764AA" w:rsidRDefault="00B764AA" w:rsidP="00B764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E96695" w14:textId="77777777" w:rsidR="00B764AA" w:rsidRPr="00B764AA" w:rsidRDefault="00B764AA" w:rsidP="00B764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3.1. Для реализации основных задач Комитет выполняет следующие функции: </w:t>
      </w:r>
    </w:p>
    <w:p w14:paraId="621126C3" w14:textId="77777777" w:rsidR="00B764AA" w:rsidRPr="00B764AA" w:rsidRDefault="00B764AA" w:rsidP="00B764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</w:t>
      </w:r>
      <w:r w:rsidRPr="00B764A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осуществляет подготовку материалов для реализации полномочий муниципального заказчика по закупке товаров, работ, услуг для обеспечения муниципальных нужд по направлениям своей деятельности в пределах ассигнований, предусмотренных в бюджете муниципального образования городской округ город Рубцовск Алтайского края (далее - бюджет города) на эти цели;</w:t>
      </w:r>
    </w:p>
    <w:p w14:paraId="4708EF5D" w14:textId="77777777" w:rsidR="00B764AA" w:rsidRPr="00B764AA" w:rsidRDefault="00B764AA" w:rsidP="00B764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2) участвует в разработке проектов правовых актов Главы города Рубцовска, Администрации города Рубцовска и Рубцовского городского Совета депутатов Алтайского края, относящихся к компетенции Комитета;</w:t>
      </w:r>
    </w:p>
    <w:p w14:paraId="3CD3AB89" w14:textId="77777777" w:rsidR="00B764AA" w:rsidRPr="00B764AA" w:rsidRDefault="00B764AA" w:rsidP="00B764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3)</w:t>
      </w:r>
      <w:r w:rsidRPr="00B764A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</w:t>
      </w: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выступает в качестве уполномоченного органа Администрации города Рубцовска при осуществлении функций по организации регулярных перевозок пассажиров и багажа автомобильным транспортом и городским наземным электрическим транспортом, возложенных Федеральным </w:t>
      </w:r>
      <w:hyperlink r:id="rId11" w:history="1">
        <w:r w:rsidRPr="00B764A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 </w:t>
      </w:r>
    </w:p>
    <w:p w14:paraId="1F687E10" w14:textId="77777777" w:rsidR="00B764AA" w:rsidRPr="00B764AA" w:rsidRDefault="00B764AA" w:rsidP="00B764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4) организует транспортное обслуживание населения на маршрутах </w:t>
      </w: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регулярных перевозок в границах городского округа;</w:t>
      </w:r>
    </w:p>
    <w:p w14:paraId="06B8F6BF" w14:textId="77777777" w:rsidR="00B764AA" w:rsidRPr="00B764AA" w:rsidRDefault="00B764AA" w:rsidP="00B764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5) регулирует количество подвижного состава на маршрутах регулярных перевозок в границах городского округа;</w:t>
      </w:r>
    </w:p>
    <w:p w14:paraId="00DEA314" w14:textId="77777777" w:rsidR="00B764AA" w:rsidRPr="00B764AA" w:rsidRDefault="00B764AA" w:rsidP="00B764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6) осуществляет деятельность по установлению, изменению, отмене маршрутов, изменению вида регулярных перевозок, присвоению (изменению) наименований остановочным пунктам;</w:t>
      </w:r>
    </w:p>
    <w:p w14:paraId="7822F7C0" w14:textId="77777777" w:rsidR="00B764AA" w:rsidRPr="00B764AA" w:rsidRDefault="00B764AA" w:rsidP="00B764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7) утверждает паспорта маршрутов регулярных перевозок в границах городского округа;</w:t>
      </w:r>
    </w:p>
    <w:p w14:paraId="70877783" w14:textId="77777777" w:rsidR="00B764AA" w:rsidRPr="00B764AA" w:rsidRDefault="00B764AA" w:rsidP="00B764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8) проводит мониторинг состояния сферы оказания услуг транспорта и связи населению городского округа;</w:t>
      </w:r>
    </w:p>
    <w:p w14:paraId="1800BE39" w14:textId="77777777" w:rsidR="00B764AA" w:rsidRPr="00B764AA" w:rsidRDefault="00B764AA" w:rsidP="00B764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9) осуществляет анализ потребности населения в перевозках, оптимизацию маршрутов общественного транспорта, формирование единой стратегии деятельности всех видов пассажирского транспорта;</w:t>
      </w:r>
    </w:p>
    <w:p w14:paraId="6F8E5E41" w14:textId="77777777" w:rsidR="00B764AA" w:rsidRPr="00B764AA" w:rsidRDefault="00B764AA" w:rsidP="00B764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10) утверждает расписание движения автобусных, троллейбусных маршрутов регулярных перевозок на внутригородских линиях на территории городского округа;</w:t>
      </w:r>
    </w:p>
    <w:p w14:paraId="43C2E3BE" w14:textId="77777777" w:rsidR="00B764AA" w:rsidRPr="00B764AA" w:rsidRDefault="00B764AA" w:rsidP="00B764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11) осуществляет взаимодействие с органами государственного надзора в сфере транспорта и связи;</w:t>
      </w:r>
    </w:p>
    <w:p w14:paraId="26A7BAE1" w14:textId="77777777" w:rsidR="00B764AA" w:rsidRPr="00B764AA" w:rsidRDefault="00B764AA" w:rsidP="00B764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</w:t>
      </w: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12)</w:t>
      </w:r>
      <w:r w:rsidRPr="00B764A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согласовывает проект устава муниципального унитарного предприятия транспорта, проекты трудовых договоров и распоряжений о назначении руководителя и главного бухгалтера этого предприятия;</w:t>
      </w:r>
    </w:p>
    <w:p w14:paraId="0BB90ED3" w14:textId="77777777" w:rsidR="00B764AA" w:rsidRPr="00B764AA" w:rsidRDefault="00B764AA" w:rsidP="00B76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13) осуществляет организационно-техническую работу по подготовке и проведению заседания и оформлению документации по результатам работы балансовой комиссии по оценке финансово-хозяйственной деятельности муниципального унитарного троллейбусного предприятия;</w:t>
      </w:r>
    </w:p>
    <w:p w14:paraId="557A7A42" w14:textId="77777777" w:rsidR="00B764AA" w:rsidRPr="00B764AA" w:rsidRDefault="00B764AA" w:rsidP="00B76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14) осуществляет подготовку ходатайства заместителя Главы Администрации города Рубцовска, курирующего муниципальное унитарное троллейбусное предприятие, по премированию руководителя по результатам финансово-хозяйственной деятельности предприятия;</w:t>
      </w:r>
    </w:p>
    <w:p w14:paraId="56B12C5D" w14:textId="77777777" w:rsidR="00B764AA" w:rsidRPr="00B764AA" w:rsidRDefault="00B764AA" w:rsidP="00B76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15)  осуществляет контроль за распределением между перевозчиками, занимающимися транспортным обслуживанием отдельных категорий граждан, средств, выделяемых из краевого бюджета на возмещение расходов по оказанию транспортных услуг на муниципальных маршрутах по регулируемым тарифам;</w:t>
      </w:r>
    </w:p>
    <w:p w14:paraId="65FFC553" w14:textId="77777777" w:rsidR="00B764AA" w:rsidRPr="00B764AA" w:rsidRDefault="00B764AA" w:rsidP="00B76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16) реализует мероприятия по предоставлению субсидий из бюджета города на возмещение части недополученных доходов в связи с предоставлением обучающимся общеобразовательных организаций из многодетных семей города Рубцовска бесплатного проезда автомобильным транспортом (кроме легкового такси) и городским наземным электрическим транспортом по действующим муниципальным маршрутам регулярных перевозок в соответствии с переданными государственными полномочиями; </w:t>
      </w:r>
    </w:p>
    <w:p w14:paraId="2041DD51" w14:textId="77777777" w:rsidR="00B764AA" w:rsidRPr="00B764AA" w:rsidRDefault="00B764AA" w:rsidP="00B76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17) осуществляет проведение открытых конкурсов на право получения свидетельства об осуществлении перевозок по маршруту регулярных перевозок;</w:t>
      </w:r>
    </w:p>
    <w:p w14:paraId="19D42FF0" w14:textId="77777777" w:rsidR="00B764AA" w:rsidRPr="00B764AA" w:rsidRDefault="00B764AA" w:rsidP="00B7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18) осуществляет подготовку статистического отчета и предоставление сводных данных по форме, установленной статистическим отчетом 1-автотранс, о количестве перевезенных пассажиров по муниципальным маршрутам с развернутыми сведениями о подвижном составе автомобильного транспорта, работающего на муниципальных маршрутах;</w:t>
      </w:r>
    </w:p>
    <w:p w14:paraId="7C3FD6E9" w14:textId="77777777" w:rsidR="00B764AA" w:rsidRPr="00B764AA" w:rsidRDefault="00B764AA" w:rsidP="00B7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19) осуществляет разработку, мониторинг и анализ исполнения мероприятий муниципальной программы «Создание условий для организации транспортного обслуживания населения в городе Рубцовске»;</w:t>
      </w:r>
    </w:p>
    <w:p w14:paraId="3824A8D9" w14:textId="77777777" w:rsidR="00B764AA" w:rsidRPr="00B764AA" w:rsidRDefault="00B764AA" w:rsidP="00B7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20) осуществляет контроль по исполнению заключенных муниципальных контрактов,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по муниципальным маршрутам;</w:t>
      </w:r>
    </w:p>
    <w:p w14:paraId="716E5E93" w14:textId="77777777" w:rsidR="00B764AA" w:rsidRPr="00B764AA" w:rsidRDefault="00B764AA" w:rsidP="00B7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21) проводит работы по формированию и внесению изменений в реестр муниципальных маршрутов городского округа;</w:t>
      </w:r>
    </w:p>
    <w:p w14:paraId="322F3420" w14:textId="77777777" w:rsidR="00B764AA" w:rsidRPr="00B764AA" w:rsidRDefault="00B764AA" w:rsidP="00B7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22) вносит предложения по формированию и реализации муниципальных и краевых целевых программ по вопросам установленной сферы деятельности Комитета;</w:t>
      </w:r>
    </w:p>
    <w:p w14:paraId="57EF79E1" w14:textId="77777777" w:rsidR="00B764AA" w:rsidRPr="00B764AA" w:rsidRDefault="00B764AA" w:rsidP="00B7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23</w:t>
      </w: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 xml:space="preserve">) рассматривает поступившие в Комитет обращения по вопросам компетенции Комитета в соответствии с Федеральным законом от 02.05.2006 </w:t>
      </w: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  </w:t>
      </w: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>№ 59-ФЗ «О порядке рассмотрения обращений граждан Российской Федерации» и</w:t>
      </w: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 </w:t>
      </w: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>обеспечивает своевременное принятие по ним решений, подготовку ответов в установленный законодательством срок;</w:t>
      </w:r>
    </w:p>
    <w:p w14:paraId="192386CE" w14:textId="77777777" w:rsidR="00B764AA" w:rsidRPr="00B764AA" w:rsidRDefault="00B764AA" w:rsidP="00B764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24) обеспечивает взаимодействие Администрации города Рубцовска с предприятиями и организациями, входящими в сферу деятельности </w:t>
      </w:r>
      <w:proofErr w:type="gramStart"/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Комитета</w:t>
      </w:r>
      <w:proofErr w:type="gramEnd"/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привлекает их к участию в формировании и реализации социально-экономической политики в городском округе;</w:t>
      </w:r>
    </w:p>
    <w:p w14:paraId="02F74D0E" w14:textId="77777777" w:rsidR="00B764AA" w:rsidRPr="00B764AA" w:rsidRDefault="00B764AA" w:rsidP="00B764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25) вносит предложения по формированию бюджета города в части расходов на решение вопросов, относящихся к компетенции Комитета; </w:t>
      </w:r>
    </w:p>
    <w:p w14:paraId="6453B8BF" w14:textId="77777777" w:rsidR="00B764AA" w:rsidRPr="00B764AA" w:rsidRDefault="00B764AA" w:rsidP="00B764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26) оказывает предприятиям информационно-консультативную помощь по вопросам, относящимся к компетенции Комитета;</w:t>
      </w:r>
    </w:p>
    <w:p w14:paraId="7AE36D19" w14:textId="77777777" w:rsidR="00B764AA" w:rsidRPr="00B764AA" w:rsidRDefault="00B764AA" w:rsidP="00B7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27) координирует деятельность предприятий и организаций энергетического комплекса с целью надежного обеспечения городского хозяйства и населения тепловой энергией и горячим водоснабжением;</w:t>
      </w:r>
    </w:p>
    <w:p w14:paraId="01DD56A4" w14:textId="77777777" w:rsidR="00B764AA" w:rsidRPr="00B764AA" w:rsidRDefault="00B764AA" w:rsidP="00B7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28) координирует мероприятия по разработке и актуализации схемы теплоснабжения городского округа;</w:t>
      </w:r>
    </w:p>
    <w:p w14:paraId="23517D1D" w14:textId="77777777" w:rsidR="00B764AA" w:rsidRPr="00B764AA" w:rsidRDefault="00B764AA" w:rsidP="00B7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29) проводит работу по контролю исполнения </w:t>
      </w:r>
      <w:r w:rsidRPr="00B764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сводного годового плана ремонта источников тепловой энергии и тепловых сетей городского округа;</w:t>
      </w:r>
    </w:p>
    <w:p w14:paraId="08398979" w14:textId="77777777" w:rsidR="00B764AA" w:rsidRPr="00B764AA" w:rsidRDefault="00B764AA" w:rsidP="00B764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30) проводит работу по </w:t>
      </w: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сбору и анализу отчетов концессионера по исполнению условий концессионного соглашения входящих в компетенцию Комитета;</w:t>
      </w:r>
    </w:p>
    <w:p w14:paraId="225B9976" w14:textId="77777777" w:rsidR="00B764AA" w:rsidRPr="00B764AA" w:rsidRDefault="00B764AA" w:rsidP="00B764A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31) проводит работу по сбору и анализу отчетов об исполнении соглашений об исполнении схемы теплоснабжения едиными теплоснабжающими организациями в ценовой зоне теплоснабжения;</w:t>
      </w:r>
    </w:p>
    <w:p w14:paraId="2F1B07AE" w14:textId="77777777" w:rsidR="00B764AA" w:rsidRPr="00B764AA" w:rsidRDefault="00B764AA" w:rsidP="00B764A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32) обеспечивает организацию и проведение штаба по подготовке и проведению осенне-зимнего периода на территории городского округа;</w:t>
      </w:r>
    </w:p>
    <w:p w14:paraId="3B026073" w14:textId="77777777" w:rsidR="00B764AA" w:rsidRPr="00B764AA" w:rsidRDefault="00B764AA" w:rsidP="00B764A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33) осуществляет сбор сведений и подготовку статистических отчетов 1-ЖКХ (ежемесячный), 2-ЖКХ (годовой), 3-ЖКХ (ежемесячный);</w:t>
      </w:r>
    </w:p>
    <w:p w14:paraId="653AE521" w14:textId="77777777" w:rsidR="00B764AA" w:rsidRPr="00B764AA" w:rsidRDefault="00B764AA" w:rsidP="00B76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34) проводит работу по исполнению требований, установленных правилами оценки готовности городского округа к отопительному периоду:</w:t>
      </w:r>
    </w:p>
    <w:p w14:paraId="1F751C86" w14:textId="77777777" w:rsidR="00B764AA" w:rsidRPr="00B764AA" w:rsidRDefault="00B764AA" w:rsidP="00B764A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по организации работы комиссии по проверке готовности теплоснабжающих организаций, теплосетевых организаций и потребителей тепловой энергии, и проведению их паспортизации к осенне-зимнему периоду с выдачей паспортов готовности и(или) актов готовности.</w:t>
      </w:r>
    </w:p>
    <w:p w14:paraId="6AD40BFB" w14:textId="77777777" w:rsidR="00B764AA" w:rsidRPr="00B764AA" w:rsidRDefault="00B764AA" w:rsidP="00B76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подготовке проекта правового акта Администрации города Рубцовска о подготовке жилищного фонда, инженерных коммуникаций и сооружений в городе Рубцовске к работе в осенне-зимний период;</w:t>
      </w:r>
    </w:p>
    <w:p w14:paraId="63DC8B13" w14:textId="77777777" w:rsidR="00B764AA" w:rsidRPr="00B764AA" w:rsidRDefault="00B764AA" w:rsidP="00B76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подготовке проекта правового акта Администрации города Рубцовска об утверждении Программы проведения проверки готовности к отопительному периоду на территории городского округа;</w:t>
      </w:r>
    </w:p>
    <w:p w14:paraId="1ED05183" w14:textId="77777777" w:rsidR="00B764AA" w:rsidRPr="00B764AA" w:rsidRDefault="00B764AA" w:rsidP="00B76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подготовке проекта правового акта Администрации города Рубцовска о завершении в городском округе отопительного периода;</w:t>
      </w:r>
    </w:p>
    <w:p w14:paraId="38D3E0DD" w14:textId="77777777" w:rsidR="00B764AA" w:rsidRPr="00B764AA" w:rsidRDefault="00B764AA" w:rsidP="00B76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подготовке проекта правового акта Администрации города Рубцовска о начале отопительного периода в городском округе;</w:t>
      </w:r>
    </w:p>
    <w:p w14:paraId="336642B2" w14:textId="77777777" w:rsidR="00B764AA" w:rsidRPr="00B764AA" w:rsidRDefault="00B764AA" w:rsidP="00B76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35) проводит работу по подготовке документов для рассмотрения на комиссии в Сибирском управлении Ростехнадзора с целью получения городским округом паспорта готовности к осенне-зимнему периоду;</w:t>
      </w:r>
    </w:p>
    <w:p w14:paraId="75197A48" w14:textId="77777777" w:rsidR="00B764AA" w:rsidRPr="00B764AA" w:rsidRDefault="00B764AA" w:rsidP="00B764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36) проводит контрольные мероприятия по реализации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округа, необходимых для развития, повышения надежности и энергетической эффективности системы теплоснабжения;</w:t>
      </w:r>
    </w:p>
    <w:p w14:paraId="6D751144" w14:textId="77777777" w:rsidR="00B764AA" w:rsidRPr="00B764AA" w:rsidRDefault="00B764AA" w:rsidP="00B764A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764A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  <w:t>37)</w:t>
      </w:r>
      <w:r w:rsidRPr="00B764AA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B764A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проводит контрольные мероприятия по реализации муниципального жилищного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действующего законодательства;</w:t>
      </w:r>
    </w:p>
    <w:p w14:paraId="3F245A4F" w14:textId="77777777" w:rsidR="00B764AA" w:rsidRPr="00E34689" w:rsidRDefault="00B764AA" w:rsidP="00B764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E34689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 xml:space="preserve">38) </w:t>
      </w:r>
      <w:r w:rsidRPr="00E3468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проводит контрольные мероприятия по реализации муниципального контроля в сфере благоустройства, предметом которого является</w:t>
      </w:r>
      <w:r w:rsidRPr="00E34689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соблюдение юридическими лицами, индивидуальными предпринимателями, гражданами Правил благоустройства города Рубцовска на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городского округа;</w:t>
      </w:r>
    </w:p>
    <w:p w14:paraId="70A9653C" w14:textId="77777777" w:rsidR="00B764AA" w:rsidRPr="00B764AA" w:rsidRDefault="00B764AA" w:rsidP="00B764A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34689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39) </w:t>
      </w:r>
      <w:r w:rsidRPr="00E3468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проводит контрольные мероприятия по реализации муниципального контроля </w:t>
      </w:r>
      <w:r w:rsidRPr="00B764A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на автомобильном транспорте, городском наземном электрическом транспорте с целью обеспечения предоставления качественной услуги по перевозке пассажиров на муниципальных маршрутах и в дорожном хозяйстве за сохранностью автомобильных дорог местного значения в границах городского округа;</w:t>
      </w:r>
    </w:p>
    <w:p w14:paraId="2D9D9526" w14:textId="77777777" w:rsidR="00B764AA" w:rsidRPr="00B764AA" w:rsidRDefault="00B764AA" w:rsidP="00B764A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  <w:t>40) руководствуется положениями о видах муниципального контроля, утвержденными решениями Рубцовского городского Совета депутатов Алтайского края при организации и осуществления Комитетом полномочий по муниципальному контролю;</w:t>
      </w:r>
    </w:p>
    <w:p w14:paraId="116FB171" w14:textId="77777777" w:rsidR="00B764AA" w:rsidRPr="00B764AA" w:rsidRDefault="00B764AA" w:rsidP="00B76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41) формирует и проводит политику в области ресурсосбережения и энергосбережения с разработкой соответствующих программ и контролирует   их реализацию; </w:t>
      </w:r>
    </w:p>
    <w:p w14:paraId="04F6FF57" w14:textId="77777777" w:rsidR="00B764AA" w:rsidRPr="00B764AA" w:rsidRDefault="00B764AA" w:rsidP="00B76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42) проводит работу по подготовке отчетов в государственную информационную систему «Энергоэффективность»;</w:t>
      </w:r>
    </w:p>
    <w:p w14:paraId="12AE646E" w14:textId="77777777" w:rsidR="00B764AA" w:rsidRPr="00B764AA" w:rsidRDefault="00B764AA" w:rsidP="00B76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43) осуществляет разработку, мониторинг и анализ исполнения мероприятий муниципальной программы «Энергосбережение и повышение энергетической эффективности организаций города Рубцовска»;</w:t>
      </w:r>
    </w:p>
    <w:p w14:paraId="474F8FCD" w14:textId="77777777" w:rsidR="00B764AA" w:rsidRPr="00B764AA" w:rsidRDefault="00B764AA" w:rsidP="00B76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44) Комитет обеспечивает:</w:t>
      </w:r>
    </w:p>
    <w:p w14:paraId="524C7C05" w14:textId="77777777" w:rsidR="00B764AA" w:rsidRPr="00B764AA" w:rsidRDefault="00B764AA" w:rsidP="00B76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пределах своей компетенции неразглашение сведений, составляющих государственную и иную охраняемую федеральными законами тайну, а также сведений, ставших ему известными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достоинство; </w:t>
      </w:r>
    </w:p>
    <w:p w14:paraId="5B3EAFC5" w14:textId="77777777" w:rsidR="00B764AA" w:rsidRPr="00B764AA" w:rsidRDefault="00B764AA" w:rsidP="00B76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реализацию возложенных на него полномочий по организации и исполнению мероприятий в сфере гражданской обороны на территории городского округа;</w:t>
      </w:r>
    </w:p>
    <w:p w14:paraId="0EE9FE3F" w14:textId="77777777" w:rsidR="00B764AA" w:rsidRPr="00B764AA" w:rsidRDefault="00B764AA" w:rsidP="00B764AA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 CYR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>45) обеспечивает соответствие деятельности Комитета требованиям антимонопольного законодательства (антимонопольного комплаенса);</w:t>
      </w:r>
    </w:p>
    <w:p w14:paraId="41CB7D05" w14:textId="77777777" w:rsidR="00B764AA" w:rsidRPr="00B764AA" w:rsidRDefault="00B764AA" w:rsidP="00B764AA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pacing w:val="3"/>
          <w:kern w:val="0"/>
          <w:sz w:val="28"/>
          <w:szCs w:val="28"/>
          <w:lang w:val="x-none" w:eastAsia="x-none"/>
          <w14:ligatures w14:val="none"/>
        </w:rPr>
      </w:pPr>
      <w:r w:rsidRPr="00B764AA">
        <w:rPr>
          <w:rFonts w:ascii="Times New Roman" w:eastAsia="Times New Roman CYR" w:hAnsi="Times New Roman" w:cs="Times New Roman"/>
          <w:spacing w:val="3"/>
          <w:kern w:val="0"/>
          <w:sz w:val="28"/>
          <w:szCs w:val="28"/>
          <w:lang w:val="x-none" w:eastAsia="x-none"/>
          <w14:ligatures w14:val="none"/>
        </w:rPr>
        <w:t>4</w:t>
      </w:r>
      <w:r w:rsidRPr="00B764AA">
        <w:rPr>
          <w:rFonts w:ascii="Times New Roman" w:eastAsia="Times New Roman CYR" w:hAnsi="Times New Roman" w:cs="Times New Roman"/>
          <w:spacing w:val="3"/>
          <w:kern w:val="0"/>
          <w:sz w:val="28"/>
          <w:szCs w:val="28"/>
          <w:lang w:eastAsia="x-none"/>
          <w14:ligatures w14:val="none"/>
        </w:rPr>
        <w:t>6</w:t>
      </w:r>
      <w:r w:rsidRPr="00B764AA">
        <w:rPr>
          <w:rFonts w:ascii="Times New Roman" w:eastAsia="Times New Roman CYR" w:hAnsi="Times New Roman" w:cs="Times New Roman"/>
          <w:spacing w:val="3"/>
          <w:kern w:val="0"/>
          <w:sz w:val="28"/>
          <w:szCs w:val="28"/>
          <w:lang w:val="x-none" w:eastAsia="x-none"/>
          <w14:ligatures w14:val="none"/>
        </w:rPr>
        <w:t>)</w:t>
      </w:r>
      <w:r w:rsidRPr="00B764AA">
        <w:rPr>
          <w:rFonts w:ascii="Times New Roman" w:eastAsia="Times New Roman CYR" w:hAnsi="Times New Roman" w:cs="Times New Roman"/>
          <w:spacing w:val="3"/>
          <w:kern w:val="0"/>
          <w:sz w:val="28"/>
          <w:szCs w:val="28"/>
          <w:lang w:eastAsia="x-none"/>
          <w14:ligatures w14:val="none"/>
        </w:rPr>
        <w:t xml:space="preserve"> ос</w:t>
      </w:r>
      <w:proofErr w:type="spellStart"/>
      <w:r w:rsidRPr="00B764AA">
        <w:rPr>
          <w:rFonts w:ascii="Times New Roman" w:eastAsia="Times New Roman CYR" w:hAnsi="Times New Roman" w:cs="Times New Roman"/>
          <w:spacing w:val="3"/>
          <w:kern w:val="0"/>
          <w:sz w:val="28"/>
          <w:szCs w:val="28"/>
          <w:lang w:val="x-none" w:eastAsia="x-none"/>
          <w14:ligatures w14:val="none"/>
        </w:rPr>
        <w:t>уществляет</w:t>
      </w:r>
      <w:proofErr w:type="spellEnd"/>
      <w:r w:rsidRPr="00B764AA">
        <w:rPr>
          <w:rFonts w:ascii="Times New Roman" w:eastAsia="Times New Roman CYR" w:hAnsi="Times New Roman" w:cs="Times New Roman"/>
          <w:spacing w:val="3"/>
          <w:kern w:val="0"/>
          <w:sz w:val="28"/>
          <w:szCs w:val="28"/>
          <w:lang w:val="x-none" w:eastAsia="x-none"/>
          <w14:ligatures w14:val="none"/>
        </w:rPr>
        <w:t xml:space="preserve"> профилактику нарушений требований антимонопольного законодательства в деятельности </w:t>
      </w:r>
      <w:r w:rsidRPr="00B764AA">
        <w:rPr>
          <w:rFonts w:ascii="Times New Roman" w:eastAsia="Times New Roman CYR" w:hAnsi="Times New Roman" w:cs="Times New Roman"/>
          <w:spacing w:val="3"/>
          <w:kern w:val="0"/>
          <w:sz w:val="28"/>
          <w:szCs w:val="28"/>
          <w:lang w:eastAsia="x-none"/>
          <w14:ligatures w14:val="none"/>
        </w:rPr>
        <w:t>Комитета</w:t>
      </w:r>
      <w:r w:rsidRPr="00B764AA">
        <w:rPr>
          <w:rFonts w:ascii="Times New Roman" w:eastAsia="Times New Roman CYR" w:hAnsi="Times New Roman" w:cs="Times New Roman"/>
          <w:spacing w:val="3"/>
          <w:kern w:val="0"/>
          <w:sz w:val="28"/>
          <w:szCs w:val="28"/>
          <w:lang w:val="x-none" w:eastAsia="x-none"/>
          <w14:ligatures w14:val="none"/>
        </w:rPr>
        <w:t>;</w:t>
      </w:r>
    </w:p>
    <w:p w14:paraId="36880341" w14:textId="77777777" w:rsidR="00B764AA" w:rsidRPr="00B764AA" w:rsidRDefault="00B764AA" w:rsidP="00B76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 CYR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47) </w:t>
      </w: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проводит работу по подготовке ходатайств на поощрение и награждение работников предприятий входящих в сферу деятельности Комитета;</w:t>
      </w:r>
    </w:p>
    <w:p w14:paraId="1AF1B7AC" w14:textId="77777777" w:rsidR="00B764AA" w:rsidRPr="00B764AA" w:rsidRDefault="00B764AA" w:rsidP="00B76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48) осуществляет иные полномочия в соответствии с законодательством Российской Федерации и Алтайского края.</w:t>
      </w:r>
    </w:p>
    <w:p w14:paraId="461FF9E8" w14:textId="77777777" w:rsidR="00B764AA" w:rsidRPr="00B764AA" w:rsidRDefault="00B764AA" w:rsidP="00B764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bookmarkStart w:id="0" w:name="sub_120227"/>
    </w:p>
    <w:p w14:paraId="53C30A81" w14:textId="77777777" w:rsidR="00B764AA" w:rsidRPr="00B764AA" w:rsidRDefault="00B764AA" w:rsidP="00B764A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Права Комитета</w:t>
      </w:r>
    </w:p>
    <w:p w14:paraId="7C76CCCD" w14:textId="77777777" w:rsidR="00B764AA" w:rsidRPr="00B764AA" w:rsidRDefault="00B764AA" w:rsidP="00B764A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</w:p>
    <w:p w14:paraId="749BE1C9" w14:textId="77777777" w:rsidR="00B764AA" w:rsidRPr="00B764AA" w:rsidRDefault="00B764AA" w:rsidP="00B76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>4.1. С целью реализации полномочий в установленной сфере деятельности Комитет имеет право:</w:t>
      </w:r>
      <w:bookmarkEnd w:id="0"/>
    </w:p>
    <w:p w14:paraId="1B31CC0A" w14:textId="7A169136" w:rsidR="00B764AA" w:rsidRPr="00B764AA" w:rsidRDefault="00E34689" w:rsidP="00E34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1) </w:t>
      </w:r>
      <w:r w:rsidR="00B764AA"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взаимодействовать с Правительством Алтайского края и иными органами исполнительной власти Алтайского края, с органами государственного надзора и контроля, с иными организациями независимо от организационно-правовых форм и форм собственности по соответствующим направлениям, касающейся установленной сферы деятельности Комитета;</w:t>
      </w:r>
    </w:p>
    <w:p w14:paraId="606D6463" w14:textId="3637630A" w:rsidR="00B764AA" w:rsidRPr="00B764AA" w:rsidRDefault="00E34689" w:rsidP="00E34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 </w:t>
      </w:r>
      <w:r w:rsidR="00B764AA"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запрашивать и получать в установленном порядке от отраслевых (функциональных) органов Администрации города Рубцовска, а также предприятий, организаций и государственных органов необходимую информацию по вопросам, связанным с выполнением функций Комитета;</w:t>
      </w:r>
    </w:p>
    <w:p w14:paraId="5FB1121D" w14:textId="428F9CA8" w:rsidR="00B764AA" w:rsidRPr="00B764AA" w:rsidRDefault="00E34689" w:rsidP="00E34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3) </w:t>
      </w:r>
      <w:r w:rsidR="00B764AA"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представлять интересы Администрации города </w:t>
      </w:r>
      <w:proofErr w:type="gramStart"/>
      <w:r w:rsidR="00B764AA"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Рубцовска  во</w:t>
      </w:r>
      <w:proofErr w:type="gramEnd"/>
      <w:r w:rsidR="00B764AA"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взаимоотношениях с  правоохранительными и контролирующими органами, юридическими и физическими лицами в пределах полномочий Комитета;</w:t>
      </w:r>
    </w:p>
    <w:p w14:paraId="2710CECF" w14:textId="2E3E4063" w:rsidR="00B764AA" w:rsidRPr="00B764AA" w:rsidRDefault="00E34689" w:rsidP="00E34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4) </w:t>
      </w:r>
      <w:r w:rsidR="00B764AA"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осуществлять официальную переписку с организациями и гражданами по вопросам деятельности Комитета, используя бланк Комитета;</w:t>
      </w:r>
    </w:p>
    <w:p w14:paraId="4ADAA0BB" w14:textId="44C2EBAC" w:rsidR="00B764AA" w:rsidRPr="00B764AA" w:rsidRDefault="00E34689" w:rsidP="00E34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5) </w:t>
      </w:r>
      <w:r w:rsidR="00B764AA"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организовывать в установленном порядке проведение совещаний для рассмотрения вопросов, входящих в компетенцию Комитета, с привлечением руководителей и специалистов отраслевых (функциональных) органов Администрации города Рубцовска, заинтересованных организаций;</w:t>
      </w:r>
    </w:p>
    <w:p w14:paraId="4055155A" w14:textId="5D298FF6" w:rsidR="00B764AA" w:rsidRPr="00B764AA" w:rsidRDefault="00E34689" w:rsidP="00E34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6) </w:t>
      </w:r>
      <w:r w:rsidR="00B764AA"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участвовать в проведении в пределах полномочий Комитета проверках финансово-хозяйственной деятельности подведомственного муниципального унитарного троллейбусного предприятия;</w:t>
      </w:r>
    </w:p>
    <w:p w14:paraId="1B20FB5C" w14:textId="2E0F61B8" w:rsidR="00B764AA" w:rsidRPr="00B764AA" w:rsidRDefault="00E34689" w:rsidP="00E34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7) </w:t>
      </w:r>
      <w:r w:rsidR="00B764AA"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участвовать в пределах полномочий Комитета в проверке готовности теплоснабжающих, теплосетевых организаций и потребителей тепловой энергии к работе в осенне-зимний период;</w:t>
      </w:r>
    </w:p>
    <w:p w14:paraId="5B57ADD8" w14:textId="05A8D650" w:rsidR="00B764AA" w:rsidRPr="00B764AA" w:rsidRDefault="00E34689" w:rsidP="00E34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8) </w:t>
      </w:r>
      <w:r w:rsidR="00B764AA"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привлекать к работе Комитета специалистов отраслевых (функциональных) органов Администрации города Рубцовска и других организаций по вопросам, относящимся к компетенции Комитета (по согласованию);</w:t>
      </w:r>
    </w:p>
    <w:p w14:paraId="4DB524DD" w14:textId="52AF8867" w:rsidR="00B764AA" w:rsidRPr="00B764AA" w:rsidRDefault="00E34689" w:rsidP="00E34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9) </w:t>
      </w:r>
      <w:r w:rsidR="00B764AA"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участвовать: </w:t>
      </w:r>
    </w:p>
    <w:p w14:paraId="3954139E" w14:textId="77777777" w:rsidR="00B764AA" w:rsidRPr="00B764AA" w:rsidRDefault="00B764AA" w:rsidP="00B76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совещаниях и иных мероприятиях (по поручению Главы города Рубцовска и заместителя Главы Администрации города Рубцовска, обеспечивающего функционирование промышленности, энергетики, транспорта) по вопросам, касающимся установленной сферы деятельности Комитета; </w:t>
      </w:r>
    </w:p>
    <w:p w14:paraId="69816C5D" w14:textId="77777777" w:rsidR="00B764AA" w:rsidRPr="00B764AA" w:rsidRDefault="00B764AA" w:rsidP="00B76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в подготовке предложений по финансовому оздоровлению предприятий установленной сферы деятельности Комитета, оказанию им мер поддержки; </w:t>
      </w:r>
    </w:p>
    <w:p w14:paraId="25270F11" w14:textId="77777777" w:rsidR="00B764AA" w:rsidRPr="00B764AA" w:rsidRDefault="00B764AA" w:rsidP="00B76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разработке прогнозов и планов социально-экономического развития городского округа города Рубцовска Алтайского края;</w:t>
      </w:r>
    </w:p>
    <w:p w14:paraId="6679CC80" w14:textId="77777777" w:rsidR="00B764AA" w:rsidRPr="00B764AA" w:rsidRDefault="00B764AA" w:rsidP="00B76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рассмотрении и согласовании плана хозяйственной деятельности и развития муниципального унитарного предприятия транспорта.</w:t>
      </w:r>
    </w:p>
    <w:p w14:paraId="69A735B8" w14:textId="77777777" w:rsidR="00B764AA" w:rsidRPr="00B764AA" w:rsidRDefault="00B764AA" w:rsidP="00B764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C4D146" w14:textId="77777777" w:rsidR="00B764AA" w:rsidRPr="00B764AA" w:rsidRDefault="00B764AA" w:rsidP="00B764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Организация деятельности Комитета</w:t>
      </w:r>
    </w:p>
    <w:p w14:paraId="6F9D46D0" w14:textId="77777777" w:rsidR="00B764AA" w:rsidRPr="00B764AA" w:rsidRDefault="00B764AA" w:rsidP="00B76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FB29856" w14:textId="77777777" w:rsidR="00B764AA" w:rsidRPr="00B764AA" w:rsidRDefault="00B764AA" w:rsidP="00B764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5.1. Деятельность Комитета определяется ежемесячными, полугодовыми и годовыми планами, утверждёнными заместителем Главы Администрации города Рубцовска, обеспечивающим функционирование промышленности, энергетики, транспорта.</w:t>
      </w:r>
    </w:p>
    <w:p w14:paraId="018B2856" w14:textId="77777777" w:rsidR="00B764AA" w:rsidRPr="00B764AA" w:rsidRDefault="00B764AA" w:rsidP="00B764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5.2.  Руководство деятельностью Комитета осуществляет председатель Комитета, назначаемый на должность и освобождаемый от должности Главой города Рубцовска по представлению заместителя Главы Администрации города Рубцовска - руководителя аппарата и согласованию с заместителем Главы Администрации города Рубцовска, обеспечивающим функционирование промышленности, энергетики, транспорта. </w:t>
      </w:r>
    </w:p>
    <w:p w14:paraId="52971FEA" w14:textId="77777777" w:rsidR="00B764AA" w:rsidRPr="00B764AA" w:rsidRDefault="00B764AA" w:rsidP="00B764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5.3. Председатель Комитета возглавляет работу Комитета и несет персональную ответственность за результаты деятельности Комитета, выполнение должностных обязанностей работниками Комитета, осуществляет руководство Комитетом на основе единоначалия и обеспечивает квалифицированное и своевременное выполнение возложенных на Комитет полномочий.</w:t>
      </w:r>
    </w:p>
    <w:p w14:paraId="0AB04873" w14:textId="77777777" w:rsidR="00B764AA" w:rsidRPr="00B764AA" w:rsidRDefault="00B764AA" w:rsidP="00B764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5.4. Председатель Комитета:</w:t>
      </w:r>
    </w:p>
    <w:p w14:paraId="27D82D0F" w14:textId="77777777" w:rsidR="00B764AA" w:rsidRPr="00B764AA" w:rsidRDefault="00B764AA" w:rsidP="00B764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1) представляет Администрацию города Рубцовска в органах государственной власти и местного самоуправления города Рубцовска, во всех организациях, учреждениях и предприятиях по вопросам, относящимся к компетенции Комитета по доверенности, выданной Администрацией города Рубцовска;</w:t>
      </w:r>
    </w:p>
    <w:p w14:paraId="2B4564A7" w14:textId="77777777" w:rsidR="00B764AA" w:rsidRPr="00B764AA" w:rsidRDefault="00B764AA" w:rsidP="00B764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2) организует работу Комитета;</w:t>
      </w:r>
    </w:p>
    <w:p w14:paraId="20332A18" w14:textId="77777777" w:rsidR="00B764AA" w:rsidRPr="00B764AA" w:rsidRDefault="00B764AA" w:rsidP="00B764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3) распределяет должностные обязанности между работниками Комитета;</w:t>
      </w:r>
    </w:p>
    <w:p w14:paraId="65E2A2DF" w14:textId="77777777" w:rsidR="00B764AA" w:rsidRPr="00B764AA" w:rsidRDefault="00B764AA" w:rsidP="00B764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4) даёт в установленном порядке устные и письменные поручения, издает в пределах своей компетенции приказы, обязательные для исполнения всеми работниками Комитета, контролирует их исполнение;</w:t>
      </w:r>
    </w:p>
    <w:p w14:paraId="428F4224" w14:textId="77777777" w:rsidR="00B764AA" w:rsidRPr="00B764AA" w:rsidRDefault="00B764AA" w:rsidP="00B764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5) вносит предложения о назначении и освобождении от должности специалистов Комитета, применении к ним мер поощрения, награждения или наложении дисциплинарных взысканий в соответствии с действующим трудовым законодательством и законодательством о муниципальной службе;</w:t>
      </w:r>
    </w:p>
    <w:p w14:paraId="0CE945F5" w14:textId="77777777" w:rsidR="00B764AA" w:rsidRPr="00B764AA" w:rsidRDefault="00B764AA" w:rsidP="00B764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ab/>
        <w:t xml:space="preserve">6) подписывает служебную документацию в пределах компетенции Комитета; </w:t>
      </w:r>
    </w:p>
    <w:p w14:paraId="6C2D8A8A" w14:textId="77777777" w:rsidR="00B764AA" w:rsidRPr="00B764AA" w:rsidRDefault="00B764AA" w:rsidP="00B764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7) вносит предложения Главе города Рубцовска, заместителю Главы Администрации города Рубцовска, обеспечивающему функционирование промышленности, энергетики, транспорта, по совершенствованию методов работы Комитета;</w:t>
      </w:r>
    </w:p>
    <w:p w14:paraId="2A28B55D" w14:textId="77777777" w:rsidR="00B764AA" w:rsidRPr="00B764AA" w:rsidRDefault="00B764AA" w:rsidP="00B764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8) осуществляет другие полномочия в соответствии с законодательством.</w:t>
      </w:r>
    </w:p>
    <w:p w14:paraId="76C2738B" w14:textId="77777777" w:rsidR="00B764AA" w:rsidRPr="00B764AA" w:rsidRDefault="00B764AA" w:rsidP="00B764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64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5.5. Работники Комитета несут персональную ответственность за неисполнение или ненадлежащее исполнение должностных обязанностей и поручений Главы города Рубцовска, заместителя Главы Администрации города Рубцовска, обеспечивающего функционирование промышленности, энергетики, транспорта.</w:t>
      </w:r>
    </w:p>
    <w:p w14:paraId="090973A9" w14:textId="77777777" w:rsidR="00B81BAB" w:rsidRDefault="00B81BAB"/>
    <w:sectPr w:rsidR="00B81BAB" w:rsidSect="00B764AA">
      <w:headerReference w:type="default" r:id="rId12"/>
      <w:pgSz w:w="12240" w:h="15840"/>
      <w:pgMar w:top="1134" w:right="851" w:bottom="1134" w:left="1701" w:header="720" w:footer="720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BFB06" w14:textId="77777777" w:rsidR="00593269" w:rsidRDefault="00593269">
      <w:pPr>
        <w:spacing w:after="0" w:line="240" w:lineRule="auto"/>
      </w:pPr>
      <w:r>
        <w:separator/>
      </w:r>
    </w:p>
  </w:endnote>
  <w:endnote w:type="continuationSeparator" w:id="0">
    <w:p w14:paraId="4B07792E" w14:textId="77777777" w:rsidR="00593269" w:rsidRDefault="0059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05AE4" w14:textId="77777777" w:rsidR="00593269" w:rsidRDefault="00593269">
      <w:pPr>
        <w:spacing w:after="0" w:line="240" w:lineRule="auto"/>
      </w:pPr>
      <w:r>
        <w:separator/>
      </w:r>
    </w:p>
  </w:footnote>
  <w:footnote w:type="continuationSeparator" w:id="0">
    <w:p w14:paraId="653854A6" w14:textId="77777777" w:rsidR="00593269" w:rsidRDefault="0059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8631696"/>
      <w:docPartObj>
        <w:docPartGallery w:val="Page Numbers (Top of Page)"/>
        <w:docPartUnique/>
      </w:docPartObj>
    </w:sdtPr>
    <w:sdtEndPr>
      <w:rPr>
        <w:b w:val="0"/>
        <w:bCs/>
        <w:sz w:val="24"/>
        <w:szCs w:val="24"/>
      </w:rPr>
    </w:sdtEndPr>
    <w:sdtContent>
      <w:p w14:paraId="066C389B" w14:textId="0A9179DB" w:rsidR="00E34689" w:rsidRPr="00E34689" w:rsidRDefault="00E34689">
        <w:pPr>
          <w:pStyle w:val="ac"/>
          <w:jc w:val="right"/>
          <w:rPr>
            <w:b w:val="0"/>
            <w:bCs/>
            <w:sz w:val="24"/>
            <w:szCs w:val="24"/>
          </w:rPr>
        </w:pPr>
        <w:r w:rsidRPr="00E34689">
          <w:rPr>
            <w:b w:val="0"/>
            <w:bCs/>
            <w:sz w:val="24"/>
            <w:szCs w:val="24"/>
          </w:rPr>
          <w:fldChar w:fldCharType="begin"/>
        </w:r>
        <w:r w:rsidRPr="00E34689">
          <w:rPr>
            <w:b w:val="0"/>
            <w:bCs/>
            <w:sz w:val="24"/>
            <w:szCs w:val="24"/>
          </w:rPr>
          <w:instrText>PAGE   \* MERGEFORMAT</w:instrText>
        </w:r>
        <w:r w:rsidRPr="00E34689">
          <w:rPr>
            <w:b w:val="0"/>
            <w:bCs/>
            <w:sz w:val="24"/>
            <w:szCs w:val="24"/>
          </w:rPr>
          <w:fldChar w:fldCharType="separate"/>
        </w:r>
        <w:r w:rsidRPr="00E34689">
          <w:rPr>
            <w:b w:val="0"/>
            <w:bCs/>
            <w:sz w:val="24"/>
            <w:szCs w:val="24"/>
          </w:rPr>
          <w:t>2</w:t>
        </w:r>
        <w:r w:rsidRPr="00E34689">
          <w:rPr>
            <w:b w:val="0"/>
            <w:bCs/>
            <w:sz w:val="24"/>
            <w:szCs w:val="24"/>
          </w:rPr>
          <w:fldChar w:fldCharType="end"/>
        </w:r>
      </w:p>
    </w:sdtContent>
  </w:sdt>
  <w:p w14:paraId="15941E54" w14:textId="77777777" w:rsidR="0007732D" w:rsidRDefault="0007732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D5B0D"/>
    <w:multiLevelType w:val="multilevel"/>
    <w:tmpl w:val="C60657C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6121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53"/>
    <w:rsid w:val="00041D67"/>
    <w:rsid w:val="0007732D"/>
    <w:rsid w:val="00593269"/>
    <w:rsid w:val="00665871"/>
    <w:rsid w:val="007B06BA"/>
    <w:rsid w:val="007E593E"/>
    <w:rsid w:val="00A67B53"/>
    <w:rsid w:val="00B764AA"/>
    <w:rsid w:val="00B81BAB"/>
    <w:rsid w:val="00D17993"/>
    <w:rsid w:val="00D87CE6"/>
    <w:rsid w:val="00E34689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C79A4"/>
  <w15:chartTrackingRefBased/>
  <w15:docId w15:val="{5BDD4016-636A-45A6-808F-688F98D6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7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B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B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7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7B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7B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7B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7B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7B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7B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7B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7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7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B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7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7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7B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7B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7B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7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7B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67B53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rsid w:val="00B764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kern w:val="0"/>
      <w:sz w:val="28"/>
      <w:szCs w:val="28"/>
      <w:lang w:eastAsia="ru-RU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B764AA"/>
    <w:rPr>
      <w:rFonts w:ascii="Times New Roman" w:eastAsia="Times New Roman" w:hAnsi="Times New Roman" w:cs="Times New Roman"/>
      <w:b/>
      <w:kern w:val="0"/>
      <w:sz w:val="28"/>
      <w:szCs w:val="28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E34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34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B57E68C0B5A3082AAE54C1214A2BE7E183BBE04370DBA7B642D9AF1DD6EA3F29C966029DA26496A7533E4F59rAc3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2877&amp;dst=3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77&amp;dst=3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4C0E9-9848-4C96-9386-6E2E1211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3503</Words>
  <Characters>19968</Characters>
  <Application>Microsoft Office Word</Application>
  <DocSecurity>0</DocSecurity>
  <Lines>166</Lines>
  <Paragraphs>46</Paragraphs>
  <ScaleCrop>false</ScaleCrop>
  <Company/>
  <LinksUpToDate>false</LinksUpToDate>
  <CharactersWithSpaces>23425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Походяева Анастасия Сергеевн</dc:creator>
  <cp:keywords/>
  <dc:description/>
  <cp:lastModifiedBy>Походяева Анастасия Сергеевн</cp:lastModifiedBy>
  <cp:revision>5</cp:revision>
  <cp:lastPrinted>2025-01-15T03:03:00Z</cp:lastPrinted>
  <dcterms:created xsi:type="dcterms:W3CDTF">2025-01-14T09:19:00Z</dcterms:created>
  <dcterms:modified xsi:type="dcterms:W3CDTF">2025-01-15T03:35:00Z</dcterms:modified>
</cp:coreProperties>
</file>