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E9457" w14:textId="77777777" w:rsidR="0013320A" w:rsidRDefault="0013320A" w:rsidP="0013320A">
      <w:pPr>
        <w:jc w:val="center"/>
      </w:pPr>
      <w:r>
        <w:rPr>
          <w:noProof/>
        </w:rPr>
        <w:drawing>
          <wp:inline distT="0" distB="0" distL="0" distR="0" wp14:anchorId="47AA77B0" wp14:editId="71BE74C6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DDAE7D" w14:textId="77777777" w:rsidR="0013320A" w:rsidRPr="00AC35BE" w:rsidRDefault="0013320A" w:rsidP="0013320A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067BC5EF" w14:textId="77777777" w:rsidR="0013320A" w:rsidRPr="00AC35BE" w:rsidRDefault="0013320A" w:rsidP="0013320A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5565111A" w14:textId="77777777" w:rsidR="0013320A" w:rsidRDefault="0013320A" w:rsidP="0013320A">
      <w:pPr>
        <w:jc w:val="center"/>
        <w:rPr>
          <w:rFonts w:ascii="Verdana" w:hAnsi="Verdana"/>
          <w:b/>
          <w:sz w:val="28"/>
          <w:szCs w:val="28"/>
        </w:rPr>
      </w:pPr>
    </w:p>
    <w:p w14:paraId="214E03E4" w14:textId="77777777" w:rsidR="0013320A" w:rsidRDefault="0013320A" w:rsidP="0013320A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7D01960E" w14:textId="77777777" w:rsidR="00D224AF" w:rsidRPr="00396B03" w:rsidRDefault="00D224AF" w:rsidP="0013320A">
      <w:pPr>
        <w:jc w:val="center"/>
        <w:rPr>
          <w:b/>
          <w:spacing w:val="20"/>
          <w:w w:val="150"/>
          <w:sz w:val="28"/>
          <w:szCs w:val="28"/>
        </w:rPr>
      </w:pPr>
    </w:p>
    <w:p w14:paraId="6B9042BF" w14:textId="458F170A" w:rsidR="0013320A" w:rsidRPr="00D224AF" w:rsidRDefault="00D224AF" w:rsidP="00D224AF">
      <w:pPr>
        <w:jc w:val="center"/>
        <w:rPr>
          <w:sz w:val="28"/>
          <w:szCs w:val="28"/>
        </w:rPr>
      </w:pPr>
      <w:r w:rsidRPr="00D224AF">
        <w:rPr>
          <w:sz w:val="28"/>
          <w:szCs w:val="28"/>
        </w:rPr>
        <w:t>15.0</w:t>
      </w:r>
      <w:r w:rsidRPr="00D224AF">
        <w:rPr>
          <w:sz w:val="28"/>
          <w:szCs w:val="28"/>
        </w:rPr>
        <w:t>1</w:t>
      </w:r>
      <w:r w:rsidRPr="00D224AF">
        <w:rPr>
          <w:sz w:val="28"/>
          <w:szCs w:val="28"/>
        </w:rPr>
        <w:t>.2025 № 29</w:t>
      </w:r>
    </w:p>
    <w:p w14:paraId="185D90E6" w14:textId="77777777" w:rsidR="0013320A" w:rsidRDefault="0013320A" w:rsidP="0013320A">
      <w:pPr>
        <w:jc w:val="both"/>
        <w:rPr>
          <w:sz w:val="26"/>
          <w:szCs w:val="26"/>
        </w:rPr>
      </w:pPr>
    </w:p>
    <w:p w14:paraId="4FF29BA9" w14:textId="77777777" w:rsidR="00D224AF" w:rsidRDefault="00D224AF" w:rsidP="0013320A">
      <w:pPr>
        <w:jc w:val="both"/>
        <w:rPr>
          <w:sz w:val="26"/>
          <w:szCs w:val="26"/>
        </w:rPr>
      </w:pPr>
    </w:p>
    <w:p w14:paraId="588C969A" w14:textId="77777777" w:rsidR="0013320A" w:rsidRDefault="0013320A" w:rsidP="0013320A">
      <w:pPr>
        <w:jc w:val="center"/>
        <w:rPr>
          <w:sz w:val="28"/>
          <w:szCs w:val="28"/>
        </w:rPr>
      </w:pPr>
      <w:r w:rsidRPr="00BB227C">
        <w:rPr>
          <w:sz w:val="28"/>
          <w:szCs w:val="28"/>
        </w:rPr>
        <w:t xml:space="preserve">О внесении изменений в постановление Администрации города Рубцовска Алтайского края от 13.02.2023 № 378 «О реализации мероприятий по обеспечению жильем отдельных категорий граждан в рамках </w:t>
      </w:r>
      <w:r>
        <w:rPr>
          <w:sz w:val="28"/>
          <w:szCs w:val="28"/>
        </w:rPr>
        <w:t>г</w:t>
      </w:r>
      <w:r w:rsidRPr="00BB227C">
        <w:rPr>
          <w:sz w:val="28"/>
          <w:szCs w:val="28"/>
        </w:rPr>
        <w:t>осударственной программы Российской Федерации</w:t>
      </w:r>
      <w:r>
        <w:rPr>
          <w:sz w:val="28"/>
          <w:szCs w:val="28"/>
        </w:rPr>
        <w:t xml:space="preserve"> </w:t>
      </w:r>
      <w:r w:rsidRPr="00BB227C">
        <w:rPr>
          <w:sz w:val="28"/>
          <w:szCs w:val="28"/>
        </w:rPr>
        <w:t xml:space="preserve">«Обеспечение доступным и комфортным жильем и коммунальными услугами </w:t>
      </w:r>
    </w:p>
    <w:p w14:paraId="247A83FD" w14:textId="77777777" w:rsidR="0013320A" w:rsidRPr="00BB227C" w:rsidRDefault="0013320A" w:rsidP="0013320A">
      <w:pPr>
        <w:jc w:val="center"/>
        <w:rPr>
          <w:sz w:val="28"/>
          <w:szCs w:val="28"/>
        </w:rPr>
      </w:pPr>
      <w:r w:rsidRPr="00BB227C">
        <w:rPr>
          <w:sz w:val="28"/>
          <w:szCs w:val="28"/>
        </w:rPr>
        <w:t>граждан Российской Федерации»</w:t>
      </w:r>
    </w:p>
    <w:p w14:paraId="0B2645EC" w14:textId="77777777" w:rsidR="0013320A" w:rsidRPr="00BB227C" w:rsidRDefault="0013320A" w:rsidP="0013320A">
      <w:pPr>
        <w:ind w:firstLine="708"/>
        <w:jc w:val="center"/>
        <w:rPr>
          <w:sz w:val="28"/>
          <w:szCs w:val="28"/>
        </w:rPr>
      </w:pPr>
    </w:p>
    <w:p w14:paraId="56552D60" w14:textId="77777777" w:rsidR="0013320A" w:rsidRPr="00BB227C" w:rsidRDefault="0013320A" w:rsidP="0013320A">
      <w:pPr>
        <w:ind w:firstLine="708"/>
        <w:jc w:val="both"/>
        <w:rPr>
          <w:sz w:val="28"/>
          <w:szCs w:val="28"/>
        </w:rPr>
      </w:pPr>
    </w:p>
    <w:p w14:paraId="1CBA9006" w14:textId="77777777" w:rsidR="0013320A" w:rsidRPr="00BB227C" w:rsidRDefault="0013320A" w:rsidP="0013320A">
      <w:pPr>
        <w:ind w:firstLine="709"/>
        <w:jc w:val="both"/>
        <w:rPr>
          <w:sz w:val="28"/>
          <w:szCs w:val="28"/>
        </w:rPr>
      </w:pPr>
      <w:r w:rsidRPr="00BB227C">
        <w:rPr>
          <w:sz w:val="28"/>
          <w:szCs w:val="28"/>
        </w:rPr>
        <w:t>В связи с кадровыми изменениями в Администрации города Рубцовска Алтайского края, ПОСТАНОВЛЯЮ:</w:t>
      </w:r>
    </w:p>
    <w:p w14:paraId="3C33E8FB" w14:textId="77777777" w:rsidR="0013320A" w:rsidRPr="00BB227C" w:rsidRDefault="0013320A" w:rsidP="0013320A">
      <w:pPr>
        <w:ind w:firstLine="709"/>
        <w:jc w:val="both"/>
        <w:rPr>
          <w:sz w:val="28"/>
          <w:szCs w:val="28"/>
        </w:rPr>
      </w:pPr>
      <w:r w:rsidRPr="00BB227C">
        <w:rPr>
          <w:sz w:val="28"/>
          <w:szCs w:val="28"/>
        </w:rPr>
        <w:t>1. Внести в постановление Администрации города Рубцовска Алтайского края от 13.02.2023 № 378 «О реализации мероприятий по обеспечению жильем отдельных категорий граждан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изменени</w:t>
      </w:r>
      <w:r>
        <w:rPr>
          <w:sz w:val="28"/>
          <w:szCs w:val="28"/>
        </w:rPr>
        <w:t xml:space="preserve">е, изложив </w:t>
      </w:r>
      <w:r w:rsidRPr="00BB227C">
        <w:rPr>
          <w:sz w:val="28"/>
          <w:szCs w:val="28"/>
        </w:rPr>
        <w:t>подпункт 2.2 пункта 2 в следующей редакции:</w:t>
      </w:r>
    </w:p>
    <w:p w14:paraId="2E7DC4DE" w14:textId="77777777" w:rsidR="0013320A" w:rsidRPr="00BB227C" w:rsidRDefault="0013320A" w:rsidP="0013320A">
      <w:pPr>
        <w:ind w:firstLine="708"/>
        <w:jc w:val="both"/>
        <w:rPr>
          <w:sz w:val="28"/>
          <w:szCs w:val="28"/>
        </w:rPr>
      </w:pPr>
      <w:r w:rsidRPr="00BB227C">
        <w:rPr>
          <w:sz w:val="28"/>
          <w:szCs w:val="28"/>
        </w:rPr>
        <w:t>«2.2. Гончарову Ольгу Витальевну – начальника отдела по учету и распределению жилых помещений управления Администрации города Рубцовска по жилищно-коммунальному хозяйству и экологии;».</w:t>
      </w:r>
    </w:p>
    <w:p w14:paraId="29F650C4" w14:textId="77777777" w:rsidR="0013320A" w:rsidRPr="00BB227C" w:rsidRDefault="0013320A" w:rsidP="0013320A">
      <w:pPr>
        <w:ind w:firstLine="708"/>
        <w:jc w:val="both"/>
        <w:rPr>
          <w:sz w:val="28"/>
          <w:szCs w:val="28"/>
        </w:rPr>
      </w:pPr>
      <w:r w:rsidRPr="00BB227C">
        <w:rPr>
          <w:sz w:val="28"/>
          <w:szCs w:val="28"/>
        </w:rPr>
        <w:t>2. 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69853A0E" w14:textId="77777777" w:rsidR="0013320A" w:rsidRPr="00BB227C" w:rsidRDefault="0013320A" w:rsidP="0013320A">
      <w:pPr>
        <w:ind w:firstLine="708"/>
        <w:jc w:val="both"/>
        <w:rPr>
          <w:sz w:val="28"/>
          <w:szCs w:val="28"/>
        </w:rPr>
      </w:pPr>
      <w:r w:rsidRPr="00BB227C"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</w:t>
      </w:r>
      <w:r>
        <w:rPr>
          <w:sz w:val="28"/>
          <w:szCs w:val="28"/>
        </w:rPr>
        <w:t xml:space="preserve">       </w:t>
      </w:r>
      <w:r w:rsidRPr="00BB227C">
        <w:rPr>
          <w:sz w:val="28"/>
          <w:szCs w:val="28"/>
        </w:rPr>
        <w:t>Обуховича О.Г.</w:t>
      </w:r>
    </w:p>
    <w:p w14:paraId="37111689" w14:textId="77777777" w:rsidR="0013320A" w:rsidRPr="00BB227C" w:rsidRDefault="0013320A" w:rsidP="0013320A">
      <w:pPr>
        <w:ind w:firstLine="708"/>
        <w:jc w:val="both"/>
        <w:rPr>
          <w:sz w:val="28"/>
          <w:szCs w:val="28"/>
        </w:rPr>
      </w:pPr>
    </w:p>
    <w:p w14:paraId="259A4B61" w14:textId="77777777" w:rsidR="0013320A" w:rsidRPr="00BB227C" w:rsidRDefault="0013320A" w:rsidP="0013320A">
      <w:pPr>
        <w:ind w:firstLine="708"/>
        <w:jc w:val="both"/>
        <w:rPr>
          <w:sz w:val="28"/>
          <w:szCs w:val="28"/>
        </w:rPr>
      </w:pPr>
    </w:p>
    <w:p w14:paraId="2B4A9843" w14:textId="77777777" w:rsidR="0013320A" w:rsidRPr="00BB227C" w:rsidRDefault="0013320A" w:rsidP="0013320A">
      <w:pPr>
        <w:rPr>
          <w:sz w:val="28"/>
          <w:szCs w:val="28"/>
        </w:rPr>
      </w:pPr>
      <w:r w:rsidRPr="00BB227C">
        <w:rPr>
          <w:sz w:val="28"/>
          <w:szCs w:val="28"/>
        </w:rPr>
        <w:t xml:space="preserve">Глава города Рубцовска                                                       </w:t>
      </w:r>
      <w:r>
        <w:rPr>
          <w:sz w:val="28"/>
          <w:szCs w:val="28"/>
        </w:rPr>
        <w:t xml:space="preserve"> </w:t>
      </w:r>
      <w:r w:rsidRPr="00BB227C">
        <w:rPr>
          <w:sz w:val="28"/>
          <w:szCs w:val="28"/>
        </w:rPr>
        <w:t xml:space="preserve">           Д.З. Фельдман</w:t>
      </w:r>
    </w:p>
    <w:p w14:paraId="67C01BE1" w14:textId="77777777" w:rsidR="0013320A" w:rsidRPr="00624633" w:rsidRDefault="0013320A" w:rsidP="0013320A">
      <w:pPr>
        <w:ind w:firstLine="708"/>
        <w:jc w:val="both"/>
        <w:rPr>
          <w:sz w:val="27"/>
          <w:szCs w:val="27"/>
        </w:rPr>
      </w:pPr>
    </w:p>
    <w:p w14:paraId="4FFA62E6" w14:textId="77777777" w:rsidR="0013320A" w:rsidRPr="00936EB2" w:rsidRDefault="0013320A" w:rsidP="0013320A">
      <w:pPr>
        <w:jc w:val="both"/>
        <w:rPr>
          <w:sz w:val="27"/>
          <w:szCs w:val="27"/>
        </w:rPr>
      </w:pPr>
    </w:p>
    <w:p w14:paraId="53B0FB6D" w14:textId="77777777" w:rsidR="00911E45" w:rsidRDefault="00911E45"/>
    <w:sectPr w:rsidR="00911E45" w:rsidSect="00911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20A"/>
    <w:rsid w:val="00126409"/>
    <w:rsid w:val="0013320A"/>
    <w:rsid w:val="00911E45"/>
    <w:rsid w:val="00D2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BB3A"/>
  <w15:docId w15:val="{8B826E60-B28F-412E-AD1B-08ECFF80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2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2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repnikova</dc:creator>
  <cp:keywords/>
  <dc:description/>
  <cp:lastModifiedBy>Походяева Анастасия Сергеевн</cp:lastModifiedBy>
  <cp:revision>4</cp:revision>
  <dcterms:created xsi:type="dcterms:W3CDTF">2025-01-15T03:09:00Z</dcterms:created>
  <dcterms:modified xsi:type="dcterms:W3CDTF">2025-01-15T03:36:00Z</dcterms:modified>
</cp:coreProperties>
</file>